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rPr>
          <w:rFonts w:eastAsia="楷体_GB2312"/>
          <w:color w:va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bidi="ar"/>
        </w:rPr>
        <w:t>附件4</w:t>
      </w:r>
    </w:p>
    <w:tbl>
      <w:tblPr>
        <w:tblStyle w:val="4"/>
        <w:tblW w:w="15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74"/>
        <w:gridCol w:w="1330"/>
        <w:gridCol w:w="2219"/>
        <w:gridCol w:w="1414"/>
        <w:gridCol w:w="1905"/>
        <w:gridCol w:w="1290"/>
        <w:gridCol w:w="1290"/>
        <w:gridCol w:w="1495"/>
        <w:gridCol w:w="173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7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0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40"/>
              </w:rPr>
              <w:t>费用投入支出明细表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费用投入情况</w:t>
            </w:r>
          </w:p>
        </w:tc>
        <w:tc>
          <w:tcPr>
            <w:tcW w:w="5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合同协议情况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发票情况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费用支付情况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费用或投入名称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金额（元）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对应合同或协议名称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签约主体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（甲方）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签约主体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（乙方）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发票代码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开票金额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银行资金凭证流水号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支付日期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以下自行添加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560" w:lineRule="exact"/>
              <w:ind w:left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  <w:rPr>
          <w:rFonts w:ascii="宋体" w:hAnsi="宋体" w:eastAsia="宋体" w:cs="宋体"/>
          <w:color w:val="auto"/>
          <w:kern w:val="0"/>
          <w:sz w:val="22"/>
          <w:szCs w:val="22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bidi="ar"/>
        </w:rPr>
        <w:t>备注：1.以上支出明细需逐项对应提供相应佐证材料，包括有关合同、发票、付款凭证等复印件；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firstLine="660" w:firstLineChars="300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bidi="ar"/>
        </w:rPr>
        <w:t>2.开票</w:t>
      </w:r>
      <w:r>
        <w:rPr>
          <w:rFonts w:hint="default" w:ascii="宋体" w:hAnsi="宋体" w:eastAsia="宋体" w:cs="宋体"/>
          <w:color w:val="auto"/>
          <w:kern w:val="0"/>
          <w:sz w:val="22"/>
          <w:szCs w:val="22"/>
          <w:lang w:bidi="ar"/>
        </w:rPr>
        <w:t>以及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bidi="ar"/>
        </w:rPr>
        <w:t>支出主体应与申报主体一致。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/>
      </w:pPr>
    </w:p>
    <w:p/>
    <w:sectPr>
      <w:pgSz w:w="16838" w:h="11906" w:orient="landscape"/>
      <w:pgMar w:top="1587" w:right="1134" w:bottom="1474" w:left="1134" w:header="851" w:footer="1474" w:gutter="0"/>
      <w:pgNumType w:fmt="numberInDash"/>
      <w:cols w:space="0" w:num="1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ADE9"/>
    <w:rsid w:val="7F7EA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2026-03-23T16:25:00Z</dcterms:created>
  <dc:creator>胡鑫雨</dc:creator>
  <cp:lastModifiedBy>胡鑫雨</cp:lastModifiedBy>
  <dcterms:modified xsi:type="dcterms:W3CDTF">2026-03-23T16:26:15Z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