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1"/>
        <w:rPr>
          <w:rFonts w:hint="eastAsia" w:ascii="CESI黑体-GB2312" w:hAnsi="CESI黑体-GB2312" w:eastAsia="CESI黑体-GB2312" w:cs="CESI黑体-GB2312"/>
          <w:b w:val="0"/>
          <w:bCs w:val="0"/>
          <w:color w:val="000000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b w:val="0"/>
          <w:bCs w:val="0"/>
          <w:color w:val="000000"/>
          <w:spacing w:val="8"/>
          <w:kern w:val="0"/>
          <w:sz w:val="32"/>
          <w:szCs w:val="32"/>
          <w:lang w:eastAsia="zh-CN"/>
        </w:rPr>
        <w:t>附件</w:t>
      </w:r>
      <w:r>
        <w:rPr>
          <w:rFonts w:hint="eastAsia" w:ascii="CESI黑体-GB2312" w:hAnsi="CESI黑体-GB2312" w:eastAsia="CESI黑体-GB2312" w:cs="CESI黑体-GB2312"/>
          <w:b w:val="0"/>
          <w:bCs w:val="0"/>
          <w:color w:val="000000"/>
          <w:spacing w:val="8"/>
          <w:kern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1"/>
        <w:rPr>
          <w:rFonts w:hint="eastAsia" w:cs="Arial" w:asciiTheme="minorEastAsia" w:hAnsiTheme="minorEastAsia" w:eastAsiaTheme="minorEastAsia"/>
          <w:b/>
          <w:bCs/>
          <w:color w:val="000000"/>
          <w:spacing w:val="8"/>
          <w:kern w:val="0"/>
          <w:sz w:val="36"/>
          <w:szCs w:val="3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1"/>
        <w:rPr>
          <w:rFonts w:hint="eastAsia" w:cs="Arial" w:asciiTheme="minorEastAsia" w:hAnsiTheme="minorEastAsia" w:eastAsiaTheme="minorEastAsia"/>
          <w:b/>
          <w:bCs/>
          <w:color w:val="000000"/>
          <w:spacing w:val="8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pacing w:val="8"/>
          <w:kern w:val="0"/>
          <w:sz w:val="44"/>
          <w:szCs w:val="44"/>
        </w:rPr>
        <w:t>民办非企业单位年度检查办法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CESI楷体-GB2312" w:hAnsi="CESI楷体-GB2312" w:eastAsia="CESI楷体-GB2312" w:cs="CESI楷体-GB2312"/>
          <w:bCs/>
          <w:color w:val="auto"/>
          <w:spacing w:val="0"/>
          <w:kern w:val="0"/>
          <w:sz w:val="32"/>
          <w:szCs w:val="32"/>
        </w:rPr>
      </w:pPr>
      <w:r>
        <w:rPr>
          <w:rFonts w:hint="eastAsia" w:ascii="CESI楷体-GB2312" w:hAnsi="CESI楷体-GB2312" w:eastAsia="CESI楷体-GB2312" w:cs="CESI楷体-GB2312"/>
          <w:bCs/>
          <w:color w:val="auto"/>
          <w:spacing w:val="0"/>
          <w:kern w:val="0"/>
          <w:sz w:val="32"/>
          <w:szCs w:val="32"/>
        </w:rPr>
        <w:t xml:space="preserve">(2005年4月7日民政部令第27号公布自2005年6月1日起施行)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Arial" w:eastAsia="仿宋_GB2312" w:cs="Arial"/>
          <w:b/>
          <w:bCs/>
          <w:color w:val="auto"/>
          <w:spacing w:val="8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Arial" w:eastAsia="仿宋_GB2312" w:cs="Arial"/>
          <w:color w:val="auto"/>
          <w:spacing w:val="8"/>
          <w:kern w:val="0"/>
          <w:sz w:val="32"/>
          <w:szCs w:val="32"/>
        </w:rPr>
      </w:pPr>
      <w:bookmarkStart w:id="0" w:name="2"/>
      <w:bookmarkEnd w:id="0"/>
      <w:r>
        <w:rPr>
          <w:rFonts w:hint="eastAsia" w:ascii="仿宋_GB2312" w:hAnsi="Arial" w:eastAsia="仿宋_GB2312" w:cs="Arial"/>
          <w:b/>
          <w:bCs/>
          <w:color w:val="auto"/>
          <w:spacing w:val="8"/>
          <w:kern w:val="0"/>
          <w:sz w:val="32"/>
          <w:szCs w:val="32"/>
        </w:rPr>
        <w:t>　　</w:t>
      </w:r>
      <w:r>
        <w:rPr>
          <w:rFonts w:hint="eastAsia" w:ascii="CESI黑体-GB2312" w:hAnsi="CESI黑体-GB2312" w:eastAsia="CESI黑体-GB2312" w:cs="CESI黑体-GB2312"/>
          <w:b w:val="0"/>
          <w:bCs w:val="0"/>
          <w:color w:val="auto"/>
          <w:spacing w:val="8"/>
          <w:kern w:val="0"/>
          <w:sz w:val="32"/>
          <w:szCs w:val="32"/>
        </w:rPr>
        <w:t>第一条</w:t>
      </w:r>
      <w:r>
        <w:rPr>
          <w:rFonts w:hint="eastAsia" w:ascii="仿宋_GB2312" w:hAnsi="Arial" w:eastAsia="仿宋_GB2312" w:cs="Arial"/>
          <w:color w:val="auto"/>
          <w:spacing w:val="8"/>
          <w:kern w:val="0"/>
          <w:sz w:val="32"/>
          <w:szCs w:val="32"/>
        </w:rPr>
        <w:t xml:space="preserve"> 为促进民办非企业单位健康发展，保障民办非企业单位的合法权益，加强对民办非企业单位的规范管理，根据《民办非企业单位登记管理暂行条例》，制定本办法。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Arial" w:eastAsia="仿宋_GB2312" w:cs="Arial"/>
          <w:color w:val="auto"/>
          <w:spacing w:val="8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auto"/>
          <w:spacing w:val="8"/>
          <w:kern w:val="0"/>
          <w:sz w:val="32"/>
          <w:szCs w:val="32"/>
        </w:rPr>
        <w:t>　　</w:t>
      </w:r>
      <w:r>
        <w:rPr>
          <w:rFonts w:hint="eastAsia" w:ascii="CESI黑体-GB2312" w:hAnsi="CESI黑体-GB2312" w:eastAsia="CESI黑体-GB2312" w:cs="CESI黑体-GB2312"/>
          <w:b w:val="0"/>
          <w:bCs w:val="0"/>
          <w:color w:val="auto"/>
          <w:spacing w:val="8"/>
          <w:kern w:val="0"/>
          <w:sz w:val="32"/>
          <w:szCs w:val="32"/>
        </w:rPr>
        <w:t>第二条</w:t>
      </w:r>
      <w:r>
        <w:rPr>
          <w:rFonts w:hint="eastAsia" w:ascii="仿宋_GB2312" w:hAnsi="Arial" w:eastAsia="仿宋_GB2312" w:cs="Arial"/>
          <w:b/>
          <w:bCs/>
          <w:color w:val="auto"/>
          <w:spacing w:val="8"/>
          <w:kern w:val="0"/>
          <w:sz w:val="32"/>
          <w:szCs w:val="32"/>
        </w:rPr>
        <w:t xml:space="preserve"> </w:t>
      </w:r>
      <w:r>
        <w:rPr>
          <w:rFonts w:hint="eastAsia" w:ascii="仿宋_GB2312" w:hAnsi="Arial" w:eastAsia="仿宋_GB2312" w:cs="Arial"/>
          <w:color w:val="auto"/>
          <w:spacing w:val="8"/>
          <w:kern w:val="0"/>
          <w:sz w:val="32"/>
          <w:szCs w:val="32"/>
        </w:rPr>
        <w:t>民办非企业单位年度检</w:t>
      </w:r>
      <w:bookmarkStart w:id="1" w:name="_GoBack"/>
      <w:bookmarkEnd w:id="1"/>
      <w:r>
        <w:rPr>
          <w:rFonts w:hint="eastAsia" w:ascii="仿宋_GB2312" w:hAnsi="Arial" w:eastAsia="仿宋_GB2312" w:cs="Arial"/>
          <w:color w:val="auto"/>
          <w:spacing w:val="8"/>
          <w:kern w:val="0"/>
          <w:sz w:val="32"/>
          <w:szCs w:val="32"/>
        </w:rPr>
        <w:t>查（以下简称年检），是指登记管理机关对民办非企业单位，依法按年度进行检查和监督管理的制度。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Arial" w:eastAsia="仿宋_GB2312" w:cs="Arial"/>
          <w:color w:val="auto"/>
          <w:spacing w:val="8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auto"/>
          <w:spacing w:val="8"/>
          <w:kern w:val="0"/>
          <w:sz w:val="32"/>
          <w:szCs w:val="32"/>
        </w:rPr>
        <w:t>　　</w:t>
      </w:r>
      <w:r>
        <w:rPr>
          <w:rFonts w:hint="eastAsia" w:ascii="CESI黑体-GB2312" w:hAnsi="CESI黑体-GB2312" w:eastAsia="CESI黑体-GB2312" w:cs="CESI黑体-GB2312"/>
          <w:b w:val="0"/>
          <w:bCs w:val="0"/>
          <w:color w:val="auto"/>
          <w:spacing w:val="8"/>
          <w:kern w:val="0"/>
          <w:sz w:val="32"/>
          <w:szCs w:val="32"/>
        </w:rPr>
        <w:t>第三条</w:t>
      </w:r>
      <w:r>
        <w:rPr>
          <w:rFonts w:hint="eastAsia" w:ascii="仿宋_GB2312" w:hAnsi="Arial" w:eastAsia="仿宋_GB2312" w:cs="Arial"/>
          <w:b/>
          <w:bCs/>
          <w:color w:val="auto"/>
          <w:spacing w:val="8"/>
          <w:kern w:val="0"/>
          <w:sz w:val="32"/>
          <w:szCs w:val="32"/>
        </w:rPr>
        <w:t xml:space="preserve"> </w:t>
      </w:r>
      <w:r>
        <w:rPr>
          <w:rFonts w:hint="eastAsia" w:ascii="仿宋_GB2312" w:hAnsi="Arial" w:eastAsia="仿宋_GB2312" w:cs="Arial"/>
          <w:color w:val="auto"/>
          <w:spacing w:val="8"/>
          <w:kern w:val="0"/>
          <w:sz w:val="32"/>
          <w:szCs w:val="32"/>
        </w:rPr>
        <w:t>经登记管理机关核准登记的民办非企业单位，应当按照本办法的规定，接受登记管理机关的年检。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Arial" w:eastAsia="仿宋_GB2312" w:cs="Arial"/>
          <w:color w:val="auto"/>
          <w:spacing w:val="8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auto"/>
          <w:spacing w:val="8"/>
          <w:kern w:val="0"/>
          <w:sz w:val="32"/>
          <w:szCs w:val="32"/>
        </w:rPr>
        <w:t>　　截至上年度12月31日，成立登记时间未超过6个月的民办非企业单位，不参加当年的年检。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Arial" w:eastAsia="仿宋_GB2312" w:cs="Arial"/>
          <w:color w:val="auto"/>
          <w:spacing w:val="8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auto"/>
          <w:spacing w:val="8"/>
          <w:kern w:val="0"/>
          <w:sz w:val="32"/>
          <w:szCs w:val="32"/>
        </w:rPr>
        <w:t>　　</w:t>
      </w:r>
      <w:r>
        <w:rPr>
          <w:rFonts w:hint="eastAsia" w:ascii="CESI黑体-GB2312" w:hAnsi="CESI黑体-GB2312" w:eastAsia="CESI黑体-GB2312" w:cs="CESI黑体-GB2312"/>
          <w:b w:val="0"/>
          <w:bCs w:val="0"/>
          <w:color w:val="auto"/>
          <w:spacing w:val="8"/>
          <w:kern w:val="0"/>
          <w:sz w:val="32"/>
          <w:szCs w:val="32"/>
        </w:rPr>
        <w:t>第四条</w:t>
      </w:r>
      <w:r>
        <w:rPr>
          <w:rFonts w:hint="eastAsia" w:ascii="仿宋_GB2312" w:hAnsi="Arial" w:eastAsia="仿宋_GB2312" w:cs="Arial"/>
          <w:b/>
          <w:bCs/>
          <w:color w:val="auto"/>
          <w:spacing w:val="8"/>
          <w:kern w:val="0"/>
          <w:sz w:val="32"/>
          <w:szCs w:val="32"/>
        </w:rPr>
        <w:t xml:space="preserve"> </w:t>
      </w:r>
      <w:r>
        <w:rPr>
          <w:rFonts w:hint="eastAsia" w:ascii="仿宋_GB2312" w:hAnsi="Arial" w:eastAsia="仿宋_GB2312" w:cs="Arial"/>
          <w:color w:val="auto"/>
          <w:spacing w:val="8"/>
          <w:kern w:val="0"/>
          <w:sz w:val="32"/>
          <w:szCs w:val="32"/>
        </w:rPr>
        <w:t>民办非企业单位年检的程序是：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Arial" w:eastAsia="仿宋_GB2312" w:cs="Arial"/>
          <w:color w:val="auto"/>
          <w:spacing w:val="8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auto"/>
          <w:spacing w:val="8"/>
          <w:kern w:val="0"/>
          <w:sz w:val="32"/>
          <w:szCs w:val="32"/>
        </w:rPr>
        <w:t>　　（一）民办非企业单位领取或从互联网下载《民办非企业单位年检报告书》及其他有关材料；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Arial" w:eastAsia="仿宋_GB2312" w:cs="Arial"/>
          <w:color w:val="auto"/>
          <w:spacing w:val="8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auto"/>
          <w:spacing w:val="8"/>
          <w:kern w:val="0"/>
          <w:sz w:val="32"/>
          <w:szCs w:val="32"/>
        </w:rPr>
        <w:t>　　（二）民办非企业单位于每年3月31日前向业务主管单位报送年检材料，经业务主管单位出具初审意见后，于5月31日前报送登记管理机关；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Arial" w:eastAsia="仿宋_GB2312" w:cs="Arial"/>
          <w:color w:val="auto"/>
          <w:spacing w:val="8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auto"/>
          <w:spacing w:val="8"/>
          <w:kern w:val="0"/>
          <w:sz w:val="32"/>
          <w:szCs w:val="32"/>
        </w:rPr>
        <w:t>　　（三）登记管理机关审查年检材料；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Arial" w:eastAsia="仿宋_GB2312" w:cs="Arial"/>
          <w:color w:val="auto"/>
          <w:spacing w:val="8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auto"/>
          <w:spacing w:val="8"/>
          <w:kern w:val="0"/>
          <w:sz w:val="32"/>
          <w:szCs w:val="32"/>
        </w:rPr>
        <w:t>　　（四）登记管理机关作出年检结论，发布年检结论公告。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Arial" w:eastAsia="仿宋_GB2312" w:cs="Arial"/>
          <w:color w:val="auto"/>
          <w:spacing w:val="8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auto"/>
          <w:spacing w:val="8"/>
          <w:kern w:val="0"/>
          <w:sz w:val="32"/>
          <w:szCs w:val="32"/>
        </w:rPr>
        <w:t>　</w:t>
      </w:r>
      <w:r>
        <w:rPr>
          <w:rFonts w:hint="eastAsia" w:ascii="CESI黑体-GB2312" w:hAnsi="CESI黑体-GB2312" w:eastAsia="CESI黑体-GB2312" w:cs="CESI黑体-GB2312"/>
          <w:b w:val="0"/>
          <w:bCs w:val="0"/>
          <w:color w:val="auto"/>
          <w:spacing w:val="8"/>
          <w:kern w:val="0"/>
          <w:sz w:val="32"/>
          <w:szCs w:val="32"/>
        </w:rPr>
        <w:t xml:space="preserve">　第五条 </w:t>
      </w:r>
      <w:r>
        <w:rPr>
          <w:rFonts w:hint="eastAsia" w:ascii="仿宋_GB2312" w:hAnsi="Arial" w:eastAsia="仿宋_GB2312" w:cs="Arial"/>
          <w:color w:val="auto"/>
          <w:spacing w:val="8"/>
          <w:kern w:val="0"/>
          <w:sz w:val="32"/>
          <w:szCs w:val="32"/>
        </w:rPr>
        <w:t>民办非企业单位接受年检时，应当提交下列材料：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Arial" w:eastAsia="仿宋_GB2312" w:cs="Arial"/>
          <w:color w:val="auto"/>
          <w:spacing w:val="8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auto"/>
          <w:spacing w:val="8"/>
          <w:kern w:val="0"/>
          <w:sz w:val="32"/>
          <w:szCs w:val="32"/>
        </w:rPr>
        <w:t>　　（一）已填具的《民办非企业单位年检报告书》；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Arial" w:eastAsia="仿宋_GB2312" w:cs="Arial"/>
          <w:color w:val="auto"/>
          <w:spacing w:val="8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auto"/>
          <w:spacing w:val="8"/>
          <w:kern w:val="0"/>
          <w:sz w:val="32"/>
          <w:szCs w:val="32"/>
        </w:rPr>
        <w:t>　　（二）《民办非企业单位登记证书》副本；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Arial" w:eastAsia="仿宋_GB2312" w:cs="Arial"/>
          <w:color w:val="auto"/>
          <w:spacing w:val="8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auto"/>
          <w:spacing w:val="8"/>
          <w:kern w:val="0"/>
          <w:sz w:val="32"/>
          <w:szCs w:val="32"/>
        </w:rPr>
        <w:t>　　（三）财务会计报告；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Arial" w:eastAsia="仿宋_GB2312" w:cs="Arial"/>
          <w:color w:val="auto"/>
          <w:spacing w:val="8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auto"/>
          <w:spacing w:val="8"/>
          <w:kern w:val="0"/>
          <w:sz w:val="32"/>
          <w:szCs w:val="32"/>
        </w:rPr>
        <w:t>　　（四）其他需要提交的有关材料。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Arial" w:eastAsia="仿宋_GB2312" w:cs="Arial"/>
          <w:color w:val="auto"/>
          <w:spacing w:val="8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auto"/>
          <w:spacing w:val="8"/>
          <w:kern w:val="0"/>
          <w:sz w:val="32"/>
          <w:szCs w:val="32"/>
        </w:rPr>
        <w:t>　　已经取得执业许可证的民办非企业单位，应当提交执业许可证副本。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Arial" w:eastAsia="仿宋_GB2312" w:cs="Arial"/>
          <w:color w:val="auto"/>
          <w:spacing w:val="8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auto"/>
          <w:spacing w:val="8"/>
          <w:kern w:val="0"/>
          <w:sz w:val="32"/>
          <w:szCs w:val="32"/>
        </w:rPr>
        <w:t>　　登记管理机关在年检期间，可以根据情况，要求民办非企业单位提交注册会计师审计报告、其他补充说明材料及有关文件。登记管理机关可以要求有关人员说明情况，必要时进行实地检查。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Arial" w:eastAsia="仿宋_GB2312" w:cs="Arial"/>
          <w:color w:val="auto"/>
          <w:spacing w:val="8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auto"/>
          <w:spacing w:val="8"/>
          <w:kern w:val="0"/>
          <w:sz w:val="32"/>
          <w:szCs w:val="32"/>
        </w:rPr>
        <w:t>　　</w:t>
      </w:r>
      <w:r>
        <w:rPr>
          <w:rFonts w:hint="eastAsia" w:ascii="CESI黑体-GB2312" w:hAnsi="CESI黑体-GB2312" w:eastAsia="CESI黑体-GB2312" w:cs="CESI黑体-GB2312"/>
          <w:b w:val="0"/>
          <w:bCs w:val="0"/>
          <w:color w:val="auto"/>
          <w:spacing w:val="8"/>
          <w:kern w:val="0"/>
          <w:sz w:val="32"/>
          <w:szCs w:val="32"/>
        </w:rPr>
        <w:t>第六条</w:t>
      </w:r>
      <w:r>
        <w:rPr>
          <w:rFonts w:hint="eastAsia" w:ascii="仿宋_GB2312" w:hAnsi="Arial" w:eastAsia="仿宋_GB2312" w:cs="Arial"/>
          <w:b/>
          <w:bCs/>
          <w:color w:val="auto"/>
          <w:spacing w:val="8"/>
          <w:kern w:val="0"/>
          <w:sz w:val="32"/>
          <w:szCs w:val="32"/>
        </w:rPr>
        <w:t xml:space="preserve"> </w:t>
      </w:r>
      <w:r>
        <w:rPr>
          <w:rFonts w:hint="eastAsia" w:ascii="仿宋_GB2312" w:hAnsi="Arial" w:eastAsia="仿宋_GB2312" w:cs="Arial"/>
          <w:color w:val="auto"/>
          <w:spacing w:val="8"/>
          <w:kern w:val="0"/>
          <w:sz w:val="32"/>
          <w:szCs w:val="32"/>
        </w:rPr>
        <w:t>年检的主要内容包括：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Arial" w:eastAsia="仿宋_GB2312" w:cs="Arial"/>
          <w:color w:val="auto"/>
          <w:spacing w:val="8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auto"/>
          <w:spacing w:val="8"/>
          <w:kern w:val="0"/>
          <w:sz w:val="32"/>
          <w:szCs w:val="32"/>
        </w:rPr>
        <w:t>　　（一）遵守法律法规和国家政策情况；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Arial" w:eastAsia="仿宋_GB2312" w:cs="Arial"/>
          <w:color w:val="auto"/>
          <w:spacing w:val="8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auto"/>
          <w:spacing w:val="8"/>
          <w:kern w:val="0"/>
          <w:sz w:val="32"/>
          <w:szCs w:val="32"/>
        </w:rPr>
        <w:t>　　（二）登记事项变动及履行登记手续情况；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Arial" w:eastAsia="仿宋_GB2312" w:cs="Arial"/>
          <w:color w:val="auto"/>
          <w:spacing w:val="8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auto"/>
          <w:spacing w:val="8"/>
          <w:kern w:val="0"/>
          <w:sz w:val="32"/>
          <w:szCs w:val="32"/>
        </w:rPr>
        <w:t>　　（三）按照章程开展活动情况；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Arial" w:eastAsia="仿宋_GB2312" w:cs="Arial"/>
          <w:color w:val="auto"/>
          <w:spacing w:val="8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auto"/>
          <w:spacing w:val="8"/>
          <w:kern w:val="0"/>
          <w:sz w:val="32"/>
          <w:szCs w:val="32"/>
        </w:rPr>
        <w:t>　　（四）财务状况、资金来源和使用情况；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Arial" w:eastAsia="仿宋_GB2312" w:cs="Arial"/>
          <w:color w:val="auto"/>
          <w:spacing w:val="8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auto"/>
          <w:spacing w:val="8"/>
          <w:kern w:val="0"/>
          <w:sz w:val="32"/>
          <w:szCs w:val="32"/>
        </w:rPr>
        <w:t>　　（五）机构变动和人员聘用情况；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Arial" w:eastAsia="仿宋_GB2312" w:cs="Arial"/>
          <w:color w:val="auto"/>
          <w:spacing w:val="8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auto"/>
          <w:spacing w:val="8"/>
          <w:kern w:val="0"/>
          <w:sz w:val="32"/>
          <w:szCs w:val="32"/>
        </w:rPr>
        <w:t>　　（六）其他需要检查的情况。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Arial" w:eastAsia="仿宋_GB2312" w:cs="Arial"/>
          <w:color w:val="auto"/>
          <w:spacing w:val="8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auto"/>
          <w:spacing w:val="8"/>
          <w:kern w:val="0"/>
          <w:sz w:val="32"/>
          <w:szCs w:val="32"/>
        </w:rPr>
        <w:t>　　</w:t>
      </w:r>
      <w:r>
        <w:rPr>
          <w:rFonts w:hint="eastAsia" w:ascii="CESI黑体-GB2312" w:hAnsi="CESI黑体-GB2312" w:eastAsia="CESI黑体-GB2312" w:cs="CESI黑体-GB2312"/>
          <w:b w:val="0"/>
          <w:bCs w:val="0"/>
          <w:color w:val="auto"/>
          <w:spacing w:val="8"/>
          <w:kern w:val="0"/>
          <w:sz w:val="32"/>
          <w:szCs w:val="32"/>
        </w:rPr>
        <w:t>第七条</w:t>
      </w:r>
      <w:r>
        <w:rPr>
          <w:rFonts w:hint="eastAsia" w:ascii="仿宋_GB2312" w:hAnsi="Arial" w:eastAsia="仿宋_GB2312" w:cs="Arial"/>
          <w:b/>
          <w:bCs/>
          <w:color w:val="auto"/>
          <w:spacing w:val="8"/>
          <w:kern w:val="0"/>
          <w:sz w:val="32"/>
          <w:szCs w:val="32"/>
        </w:rPr>
        <w:t xml:space="preserve"> </w:t>
      </w:r>
      <w:r>
        <w:rPr>
          <w:rFonts w:hint="eastAsia" w:ascii="仿宋_GB2312" w:hAnsi="Arial" w:eastAsia="仿宋_GB2312" w:cs="Arial"/>
          <w:color w:val="auto"/>
          <w:spacing w:val="8"/>
          <w:kern w:val="0"/>
          <w:sz w:val="32"/>
          <w:szCs w:val="32"/>
        </w:rPr>
        <w:t>民办非企业单位年检结论，分为“年检合格”、“年检基本合格”和“年检不合格”三种。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Arial" w:eastAsia="仿宋_GB2312" w:cs="Arial"/>
          <w:color w:val="auto"/>
          <w:spacing w:val="8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auto"/>
          <w:spacing w:val="8"/>
          <w:kern w:val="0"/>
          <w:sz w:val="32"/>
          <w:szCs w:val="32"/>
        </w:rPr>
        <w:t>　　年检结束，登记管理机关应当在《民办非企业单位登记证书》（副本）上加盖年检结论戳记。民办非企业单位更换登记证书，应当保留原有年检记录。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Arial" w:eastAsia="仿宋_GB2312" w:cs="Arial"/>
          <w:color w:val="auto"/>
          <w:spacing w:val="8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auto"/>
          <w:spacing w:val="8"/>
          <w:kern w:val="0"/>
          <w:sz w:val="32"/>
          <w:szCs w:val="32"/>
        </w:rPr>
        <w:t>　　</w:t>
      </w:r>
      <w:r>
        <w:rPr>
          <w:rFonts w:hint="eastAsia" w:ascii="CESI黑体-GB2312" w:hAnsi="CESI黑体-GB2312" w:eastAsia="CESI黑体-GB2312" w:cs="CESI黑体-GB2312"/>
          <w:b w:val="0"/>
          <w:bCs w:val="0"/>
          <w:color w:val="auto"/>
          <w:spacing w:val="8"/>
          <w:kern w:val="0"/>
          <w:sz w:val="32"/>
          <w:szCs w:val="32"/>
        </w:rPr>
        <w:t xml:space="preserve">第八条 </w:t>
      </w:r>
      <w:r>
        <w:rPr>
          <w:rFonts w:hint="eastAsia" w:ascii="仿宋_GB2312" w:hAnsi="Arial" w:eastAsia="仿宋_GB2312" w:cs="Arial"/>
          <w:color w:val="auto"/>
          <w:spacing w:val="8"/>
          <w:kern w:val="0"/>
          <w:sz w:val="32"/>
          <w:szCs w:val="32"/>
        </w:rPr>
        <w:t>民办非企业单位有下列情形之一，由登记管理机关责令改正，情节轻微的，确定为“年检基本合格”；情节严重的，确定为“年检不合格”：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Arial" w:eastAsia="仿宋_GB2312" w:cs="Arial"/>
          <w:color w:val="auto"/>
          <w:spacing w:val="8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auto"/>
          <w:spacing w:val="8"/>
          <w:kern w:val="0"/>
          <w:sz w:val="32"/>
          <w:szCs w:val="32"/>
        </w:rPr>
        <w:t>　　（一）违反国家法律、法规和有关政策规定的；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Arial" w:eastAsia="仿宋_GB2312" w:cs="Arial"/>
          <w:color w:val="auto"/>
          <w:spacing w:val="8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auto"/>
          <w:spacing w:val="8"/>
          <w:kern w:val="0"/>
          <w:sz w:val="32"/>
          <w:szCs w:val="32"/>
        </w:rPr>
        <w:t>　　（二）违反规定使用登记证书、印章或者财务凭证的；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Arial" w:eastAsia="仿宋_GB2312" w:cs="Arial"/>
          <w:color w:val="auto"/>
          <w:spacing w:val="8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auto"/>
          <w:spacing w:val="8"/>
          <w:kern w:val="0"/>
          <w:sz w:val="32"/>
          <w:szCs w:val="32"/>
        </w:rPr>
        <w:t>　　（三）本年度未开展业务活动，或者不按照章程的规定进行活动的；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Arial" w:eastAsia="仿宋_GB2312" w:cs="Arial"/>
          <w:color w:val="auto"/>
          <w:spacing w:val="8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auto"/>
          <w:spacing w:val="8"/>
          <w:kern w:val="0"/>
          <w:sz w:val="32"/>
          <w:szCs w:val="32"/>
        </w:rPr>
        <w:t>　　（四）无固定住所或必要的活动场所的；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Arial" w:eastAsia="仿宋_GB2312" w:cs="Arial"/>
          <w:color w:val="auto"/>
          <w:spacing w:val="8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auto"/>
          <w:spacing w:val="8"/>
          <w:kern w:val="0"/>
          <w:sz w:val="32"/>
          <w:szCs w:val="32"/>
        </w:rPr>
        <w:t>　　（五）内部管理混乱，不能正常开展活动的；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Arial" w:eastAsia="仿宋_GB2312" w:cs="Arial"/>
          <w:color w:val="auto"/>
          <w:spacing w:val="8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auto"/>
          <w:spacing w:val="8"/>
          <w:kern w:val="0"/>
          <w:sz w:val="32"/>
          <w:szCs w:val="32"/>
        </w:rPr>
        <w:t>　　（六）拒不接受或者不按照规定接受登记管理机关监督检查或年检的；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Arial" w:eastAsia="仿宋_GB2312" w:cs="Arial"/>
          <w:color w:val="auto"/>
          <w:spacing w:val="8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auto"/>
          <w:spacing w:val="8"/>
          <w:kern w:val="0"/>
          <w:sz w:val="32"/>
          <w:szCs w:val="32"/>
        </w:rPr>
        <w:t>　　（七）不按照规定办理变更登记，修改章程未按规定核准备案的；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Arial" w:eastAsia="仿宋_GB2312" w:cs="Arial"/>
          <w:color w:val="auto"/>
          <w:spacing w:val="8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auto"/>
          <w:spacing w:val="8"/>
          <w:kern w:val="0"/>
          <w:sz w:val="32"/>
          <w:szCs w:val="32"/>
        </w:rPr>
        <w:t>　　（八）设立分支机构的；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Arial" w:eastAsia="仿宋_GB2312" w:cs="Arial"/>
          <w:color w:val="auto"/>
          <w:spacing w:val="8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auto"/>
          <w:spacing w:val="8"/>
          <w:kern w:val="0"/>
          <w:sz w:val="32"/>
          <w:szCs w:val="32"/>
        </w:rPr>
        <w:t>　　（九）财务制度不健全，资金来源和使用违反有关规定的；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Arial" w:eastAsia="仿宋_GB2312" w:cs="Arial"/>
          <w:color w:val="auto"/>
          <w:spacing w:val="8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auto"/>
          <w:spacing w:val="8"/>
          <w:kern w:val="0"/>
          <w:sz w:val="32"/>
          <w:szCs w:val="32"/>
        </w:rPr>
        <w:t>　　（十）现有净资产低于国家有关行业主管部门规定的最低标准的；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Arial" w:eastAsia="仿宋_GB2312" w:cs="Arial"/>
          <w:color w:val="auto"/>
          <w:spacing w:val="8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auto"/>
          <w:spacing w:val="8"/>
          <w:kern w:val="0"/>
          <w:sz w:val="32"/>
          <w:szCs w:val="32"/>
        </w:rPr>
        <w:t>　　（十一）侵占、私分、挪用民办非企业单位的资产或者所接受的捐赠、资助的；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Arial" w:eastAsia="仿宋_GB2312" w:cs="Arial"/>
          <w:color w:val="auto"/>
          <w:spacing w:val="8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auto"/>
          <w:spacing w:val="8"/>
          <w:kern w:val="0"/>
          <w:sz w:val="32"/>
          <w:szCs w:val="32"/>
        </w:rPr>
        <w:t>　　（十二）违反国家有关规定收取费用、筹集资金或者接受使用捐赠、资助的；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Arial" w:eastAsia="仿宋_GB2312" w:cs="Arial"/>
          <w:color w:val="auto"/>
          <w:spacing w:val="8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auto"/>
          <w:spacing w:val="8"/>
          <w:kern w:val="0"/>
          <w:sz w:val="32"/>
          <w:szCs w:val="32"/>
        </w:rPr>
        <w:t>　　（十三）年检中隐瞒真实情况，弄虚作假的。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Arial" w:eastAsia="仿宋_GB2312" w:cs="Arial"/>
          <w:color w:val="auto"/>
          <w:spacing w:val="8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auto"/>
          <w:spacing w:val="8"/>
          <w:kern w:val="0"/>
          <w:sz w:val="32"/>
          <w:szCs w:val="32"/>
        </w:rPr>
        <w:t>　　</w:t>
      </w:r>
      <w:r>
        <w:rPr>
          <w:rFonts w:hint="eastAsia" w:ascii="CESI黑体-GB2312" w:hAnsi="CESI黑体-GB2312" w:eastAsia="CESI黑体-GB2312" w:cs="CESI黑体-GB2312"/>
          <w:b w:val="0"/>
          <w:bCs w:val="0"/>
          <w:color w:val="auto"/>
          <w:spacing w:val="8"/>
          <w:kern w:val="0"/>
          <w:sz w:val="32"/>
          <w:szCs w:val="32"/>
        </w:rPr>
        <w:t>第九条</w:t>
      </w:r>
      <w:r>
        <w:rPr>
          <w:rFonts w:hint="eastAsia" w:ascii="仿宋_GB2312" w:hAnsi="Arial" w:eastAsia="仿宋_GB2312" w:cs="Arial"/>
          <w:color w:val="auto"/>
          <w:spacing w:val="8"/>
          <w:kern w:val="0"/>
          <w:sz w:val="32"/>
          <w:szCs w:val="32"/>
        </w:rPr>
        <w:t xml:space="preserve"> “年检基本合格”和“年检不合格”的民办非企业单位，应当进行整改，整改期限为3个月。整改期结束，民办非企业单位应当向登记管理机关报送整改报告，登记管理机关对整改结果进行评定并出具意见。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Arial" w:eastAsia="仿宋_GB2312" w:cs="Arial"/>
          <w:color w:val="auto"/>
          <w:spacing w:val="8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auto"/>
          <w:spacing w:val="8"/>
          <w:kern w:val="0"/>
          <w:sz w:val="32"/>
          <w:szCs w:val="32"/>
        </w:rPr>
        <w:t>　　对“年检不合格”的民办非企业单位，登记管理机关根据情况，可以责令其在整改期间停止活动。民办非企业单位被限期停止活动的，登记管理机关可以封存其登记证书、印章和财务凭证。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Arial" w:eastAsia="仿宋_GB2312" w:cs="Arial"/>
          <w:color w:val="auto"/>
          <w:spacing w:val="8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auto"/>
          <w:spacing w:val="8"/>
          <w:kern w:val="0"/>
          <w:sz w:val="32"/>
          <w:szCs w:val="32"/>
        </w:rPr>
        <w:t>　　</w:t>
      </w:r>
      <w:r>
        <w:rPr>
          <w:rFonts w:hint="eastAsia" w:ascii="CESI黑体-GB2312" w:hAnsi="CESI黑体-GB2312" w:eastAsia="CESI黑体-GB2312" w:cs="CESI黑体-GB2312"/>
          <w:b w:val="0"/>
          <w:bCs w:val="0"/>
          <w:color w:val="auto"/>
          <w:spacing w:val="8"/>
          <w:kern w:val="0"/>
          <w:sz w:val="32"/>
          <w:szCs w:val="32"/>
        </w:rPr>
        <w:t>第十条</w:t>
      </w:r>
      <w:r>
        <w:rPr>
          <w:rFonts w:hint="eastAsia" w:ascii="仿宋_GB2312" w:hAnsi="Arial" w:eastAsia="仿宋_GB2312" w:cs="Arial"/>
          <w:b/>
          <w:bCs/>
          <w:color w:val="auto"/>
          <w:spacing w:val="8"/>
          <w:kern w:val="0"/>
          <w:sz w:val="32"/>
          <w:szCs w:val="32"/>
        </w:rPr>
        <w:t xml:space="preserve"> </w:t>
      </w:r>
      <w:r>
        <w:rPr>
          <w:rFonts w:hint="eastAsia" w:ascii="仿宋_GB2312" w:hAnsi="Arial" w:eastAsia="仿宋_GB2312" w:cs="Arial"/>
          <w:color w:val="auto"/>
          <w:spacing w:val="8"/>
          <w:kern w:val="0"/>
          <w:sz w:val="32"/>
          <w:szCs w:val="32"/>
        </w:rPr>
        <w:t>登记管理机关对连续两年不参加年检，或连续两年“年检不合格”的民办非企业单位，予以撤销登记并公告。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Arial" w:eastAsia="仿宋_GB2312" w:cs="Arial"/>
          <w:color w:val="auto"/>
          <w:spacing w:val="8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auto"/>
          <w:spacing w:val="8"/>
          <w:kern w:val="0"/>
          <w:sz w:val="32"/>
          <w:szCs w:val="32"/>
        </w:rPr>
        <w:t>　　</w:t>
      </w:r>
      <w:r>
        <w:rPr>
          <w:rFonts w:hint="eastAsia" w:ascii="CESI黑体-GB2312" w:hAnsi="CESI黑体-GB2312" w:eastAsia="CESI黑体-GB2312" w:cs="CESI黑体-GB2312"/>
          <w:b w:val="0"/>
          <w:bCs w:val="0"/>
          <w:color w:val="auto"/>
          <w:spacing w:val="8"/>
          <w:kern w:val="0"/>
          <w:sz w:val="32"/>
          <w:szCs w:val="32"/>
        </w:rPr>
        <w:t xml:space="preserve">第十一条 </w:t>
      </w:r>
      <w:r>
        <w:rPr>
          <w:rFonts w:hint="eastAsia" w:ascii="仿宋_GB2312" w:hAnsi="Arial" w:eastAsia="仿宋_GB2312" w:cs="Arial"/>
          <w:color w:val="auto"/>
          <w:spacing w:val="8"/>
          <w:kern w:val="0"/>
          <w:sz w:val="32"/>
          <w:szCs w:val="32"/>
        </w:rPr>
        <w:t>登记管理机关实施停止活动、撤销登记行政处罚的，应当按照有关法律、法规的规定办理。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Arial" w:eastAsia="仿宋_GB2312" w:cs="Arial"/>
          <w:color w:val="auto"/>
          <w:spacing w:val="8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auto"/>
          <w:spacing w:val="8"/>
          <w:kern w:val="0"/>
          <w:sz w:val="32"/>
          <w:szCs w:val="32"/>
        </w:rPr>
        <w:t>　　</w:t>
      </w:r>
      <w:r>
        <w:rPr>
          <w:rFonts w:hint="eastAsia" w:ascii="CESI黑体-GB2312" w:hAnsi="CESI黑体-GB2312" w:eastAsia="CESI黑体-GB2312" w:cs="CESI黑体-GB2312"/>
          <w:b w:val="0"/>
          <w:bCs w:val="0"/>
          <w:color w:val="auto"/>
          <w:spacing w:val="8"/>
          <w:kern w:val="0"/>
          <w:sz w:val="32"/>
          <w:szCs w:val="32"/>
        </w:rPr>
        <w:t xml:space="preserve">第十二条 </w:t>
      </w:r>
      <w:r>
        <w:rPr>
          <w:rFonts w:hint="eastAsia" w:ascii="仿宋_GB2312" w:hAnsi="Arial" w:eastAsia="仿宋_GB2312" w:cs="Arial"/>
          <w:color w:val="auto"/>
          <w:spacing w:val="8"/>
          <w:kern w:val="0"/>
          <w:sz w:val="32"/>
          <w:szCs w:val="32"/>
        </w:rPr>
        <w:t>登记管理机关工作人员在年检工作中，应当依法行政，不得滥用职权、徇私舞弊。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Arial" w:eastAsia="仿宋_GB2312" w:cs="Arial"/>
          <w:color w:val="auto"/>
          <w:spacing w:val="8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auto"/>
          <w:spacing w:val="8"/>
          <w:kern w:val="0"/>
          <w:sz w:val="32"/>
          <w:szCs w:val="32"/>
        </w:rPr>
        <w:t>　　</w:t>
      </w:r>
      <w:r>
        <w:rPr>
          <w:rFonts w:hint="eastAsia" w:ascii="CESI黑体-GB2312" w:hAnsi="CESI黑体-GB2312" w:eastAsia="CESI黑体-GB2312" w:cs="CESI黑体-GB2312"/>
          <w:b w:val="0"/>
          <w:bCs w:val="0"/>
          <w:color w:val="auto"/>
          <w:spacing w:val="8"/>
          <w:kern w:val="0"/>
          <w:sz w:val="32"/>
          <w:szCs w:val="32"/>
        </w:rPr>
        <w:t xml:space="preserve">第十三条 </w:t>
      </w:r>
      <w:r>
        <w:rPr>
          <w:rFonts w:hint="eastAsia" w:ascii="仿宋_GB2312" w:hAnsi="Arial" w:eastAsia="仿宋_GB2312" w:cs="Arial"/>
          <w:color w:val="auto"/>
          <w:spacing w:val="8"/>
          <w:kern w:val="0"/>
          <w:sz w:val="32"/>
          <w:szCs w:val="32"/>
        </w:rPr>
        <w:t>《民办非企业单位年检报告书》格式，由国务院民政部门制订。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Arial" w:eastAsia="仿宋_GB2312" w:cs="Arial"/>
          <w:color w:val="auto"/>
          <w:spacing w:val="8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auto"/>
          <w:spacing w:val="8"/>
          <w:kern w:val="0"/>
          <w:sz w:val="32"/>
          <w:szCs w:val="32"/>
        </w:rPr>
        <w:t>　　</w:t>
      </w:r>
      <w:r>
        <w:rPr>
          <w:rFonts w:hint="eastAsia" w:ascii="CESI黑体-GB2312" w:hAnsi="CESI黑体-GB2312" w:eastAsia="CESI黑体-GB2312" w:cs="CESI黑体-GB2312"/>
          <w:b w:val="0"/>
          <w:bCs w:val="0"/>
          <w:color w:val="auto"/>
          <w:spacing w:val="8"/>
          <w:kern w:val="0"/>
          <w:sz w:val="32"/>
          <w:szCs w:val="32"/>
        </w:rPr>
        <w:t xml:space="preserve">第十四条 </w:t>
      </w:r>
      <w:r>
        <w:rPr>
          <w:rFonts w:hint="eastAsia" w:ascii="仿宋_GB2312" w:hAnsi="Arial" w:eastAsia="仿宋_GB2312" w:cs="Arial"/>
          <w:color w:val="auto"/>
          <w:spacing w:val="8"/>
          <w:kern w:val="0"/>
          <w:sz w:val="32"/>
          <w:szCs w:val="32"/>
        </w:rPr>
        <w:t>登记管理机关可以采取网上年检的方式，对民办非企业单位进行年检。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Arial" w:eastAsia="仿宋_GB2312" w:cs="Arial"/>
          <w:color w:val="auto"/>
          <w:spacing w:val="8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auto"/>
          <w:spacing w:val="8"/>
          <w:kern w:val="0"/>
          <w:sz w:val="32"/>
          <w:szCs w:val="32"/>
        </w:rPr>
        <w:t>　</w:t>
      </w:r>
      <w:r>
        <w:rPr>
          <w:rFonts w:hint="eastAsia" w:ascii="CESI黑体-GB2312" w:hAnsi="CESI黑体-GB2312" w:eastAsia="CESI黑体-GB2312" w:cs="CESI黑体-GB2312"/>
          <w:b w:val="0"/>
          <w:bCs w:val="0"/>
          <w:color w:val="auto"/>
          <w:spacing w:val="8"/>
          <w:kern w:val="0"/>
          <w:sz w:val="32"/>
          <w:szCs w:val="32"/>
        </w:rPr>
        <w:t>　第十五条</w:t>
      </w:r>
      <w:r>
        <w:rPr>
          <w:rFonts w:hint="eastAsia" w:ascii="仿宋_GB2312" w:hAnsi="Arial" w:eastAsia="仿宋_GB2312" w:cs="Arial"/>
          <w:b/>
          <w:bCs/>
          <w:color w:val="auto"/>
          <w:spacing w:val="8"/>
          <w:kern w:val="0"/>
          <w:sz w:val="32"/>
          <w:szCs w:val="32"/>
        </w:rPr>
        <w:t xml:space="preserve"> </w:t>
      </w:r>
      <w:r>
        <w:rPr>
          <w:rFonts w:hint="eastAsia" w:ascii="仿宋_GB2312" w:hAnsi="Arial" w:eastAsia="仿宋_GB2312" w:cs="Arial"/>
          <w:color w:val="auto"/>
          <w:spacing w:val="8"/>
          <w:kern w:val="0"/>
          <w:sz w:val="32"/>
          <w:szCs w:val="32"/>
        </w:rPr>
        <w:t>各省、自治区、直辖市登记管理机关可以根据实际情况，制定本地区民办非企业单位年检实施办法。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hAnsi="Arial" w:eastAsia="仿宋_GB2312" w:cs="Arial"/>
          <w:color w:val="auto"/>
          <w:spacing w:val="8"/>
          <w:kern w:val="0"/>
          <w:sz w:val="32"/>
          <w:szCs w:val="32"/>
        </w:rPr>
        <w:t>　　</w:t>
      </w:r>
      <w:r>
        <w:rPr>
          <w:rFonts w:hint="eastAsia" w:ascii="CESI黑体-GB2312" w:hAnsi="CESI黑体-GB2312" w:eastAsia="CESI黑体-GB2312" w:cs="CESI黑体-GB2312"/>
          <w:b w:val="0"/>
          <w:bCs w:val="0"/>
          <w:color w:val="auto"/>
          <w:spacing w:val="8"/>
          <w:kern w:val="0"/>
          <w:sz w:val="32"/>
          <w:szCs w:val="32"/>
        </w:rPr>
        <w:t xml:space="preserve">第十六条 </w:t>
      </w:r>
      <w:r>
        <w:rPr>
          <w:rFonts w:hint="eastAsia" w:ascii="仿宋_GB2312" w:hAnsi="Arial" w:eastAsia="仿宋_GB2312" w:cs="Arial"/>
          <w:color w:val="auto"/>
          <w:spacing w:val="8"/>
          <w:kern w:val="0"/>
          <w:sz w:val="32"/>
          <w:szCs w:val="32"/>
        </w:rPr>
        <w:t>本办法自2005年6月1日起施行。</w:t>
      </w:r>
    </w:p>
    <w:sectPr>
      <w:headerReference r:id="rId3" w:type="default"/>
      <w:pgSz w:w="11906" w:h="16838"/>
      <w:pgMar w:top="1361" w:right="1134" w:bottom="1361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Arial">
    <w:altName w:val="Nimbus Roman No9 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3D08"/>
    <w:rsid w:val="00252B25"/>
    <w:rsid w:val="00490B35"/>
    <w:rsid w:val="004C3832"/>
    <w:rsid w:val="0050317E"/>
    <w:rsid w:val="005F4B2D"/>
    <w:rsid w:val="00662926"/>
    <w:rsid w:val="006D08D8"/>
    <w:rsid w:val="00741471"/>
    <w:rsid w:val="00785CBD"/>
    <w:rsid w:val="008F4E42"/>
    <w:rsid w:val="009D2194"/>
    <w:rsid w:val="009E0556"/>
    <w:rsid w:val="00A64FA2"/>
    <w:rsid w:val="00CC5A7A"/>
    <w:rsid w:val="00D526B5"/>
    <w:rsid w:val="00D53D08"/>
    <w:rsid w:val="00DC7F6F"/>
    <w:rsid w:val="00ED0FF8"/>
    <w:rsid w:val="00EE38C8"/>
    <w:rsid w:val="00F60C63"/>
    <w:rsid w:val="27DE25D2"/>
    <w:rsid w:val="BF5E0D91"/>
    <w:rsid w:val="BFABCD3A"/>
    <w:rsid w:val="FCFF3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qFormat/>
    <w:uiPriority w:val="0"/>
    <w:pPr>
      <w:widowControl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qFormat/>
    <w:uiPriority w:val="0"/>
    <w:rPr>
      <w:color w:val="3366CC"/>
      <w:u w:val="single"/>
    </w:rPr>
  </w:style>
  <w:style w:type="character" w:customStyle="1" w:styleId="9">
    <w:name w:val="页脚 Char"/>
    <w:basedOn w:val="7"/>
    <w:link w:val="4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1</Pages>
  <Words>286</Words>
  <Characters>1635</Characters>
  <Lines>13</Lines>
  <Paragraphs>3</Paragraphs>
  <TotalTime>158</TotalTime>
  <ScaleCrop>false</ScaleCrop>
  <LinksUpToDate>false</LinksUpToDate>
  <CharactersWithSpaces>1918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2015-01-19T16:17:00Z</dcterms:created>
  <dc:creator>雨林木风</dc:creator>
  <cp:lastModifiedBy>郑碧锋</cp:lastModifiedBy>
  <cp:lastPrinted>2017-07-24T09:27:00Z</cp:lastPrinted>
  <dcterms:modified xsi:type="dcterms:W3CDTF">2026-01-22T09:37:17Z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081713CFB897F53A3B7D7169E5C88772</vt:lpwstr>
  </property>
</Properties>
</file>