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A0F15">
      <w:pPr>
        <w:jc w:val="center"/>
        <w:rPr>
          <w:rFonts w:hint="eastAsia" w:ascii="方正小标宋简体" w:hAnsi="方正小标宋简体" w:eastAsia="方正小标宋简体" w:cs="方正小标宋简体"/>
          <w:color w:val="auto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  <w:t>医疗设备市场调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  <w:lang w:eastAsia="zh-CN"/>
        </w:rPr>
        <w:t>研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  <w:t>情况表</w:t>
      </w:r>
    </w:p>
    <w:tbl>
      <w:tblPr>
        <w:tblStyle w:val="5"/>
        <w:tblW w:w="10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4791"/>
        <w:gridCol w:w="973"/>
        <w:gridCol w:w="2883"/>
      </w:tblGrid>
      <w:tr w14:paraId="5FDD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074ADC6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281F39B7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</w:tr>
      <w:tr w14:paraId="646D9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5A28F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品牌型号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516E74B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973" w:type="dxa"/>
            <w:shd w:val="clear" w:color="auto" w:fill="auto"/>
            <w:vAlign w:val="center"/>
          </w:tcPr>
          <w:p w14:paraId="28393569">
            <w:pPr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单价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1A40A17"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            万元</w:t>
            </w:r>
          </w:p>
        </w:tc>
      </w:tr>
      <w:tr w14:paraId="4850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C2E7CB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注册证号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60A575B8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69F8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02D175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核心参数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2ADF4149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632D702C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7B5FFE32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1F9CFA33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0E0B95A8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56C30103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40B6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8DF359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主要配置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56251C5E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73BB1E2B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5410A063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00D56E0D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6AA193EB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</w:tr>
      <w:tr w14:paraId="78A8F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7B7837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市场供给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2213811C">
            <w:pPr>
              <w:jc w:val="left"/>
              <w:rPr>
                <w:rFonts w:hint="default" w:ascii="仿宋_GB2312" w:hAnsi="仿宋_GB2312" w:eastAsia="仿宋_GB2312" w:cs="仿宋_GB2312"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1.上市时间：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none"/>
                <w:lang w:eastAsia="zh-CN"/>
              </w:rPr>
              <w:t>使用年限：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none"/>
                <w:lang w:val="en-US" w:eastAsia="zh-CN"/>
              </w:rPr>
              <w:t>年</w:t>
            </w:r>
          </w:p>
          <w:p w14:paraId="74FEF14D">
            <w:pPr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交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货时间：签订合同后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天内（自然日）</w:t>
            </w:r>
          </w:p>
        </w:tc>
      </w:tr>
      <w:tr w14:paraId="4237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77D9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运行维护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5149B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免费质保期：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年；质保期内预防性维护保养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/年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；</w:t>
            </w:r>
          </w:p>
          <w:p w14:paraId="493D2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质保期后全保费用：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万元/年</w:t>
            </w:r>
          </w:p>
          <w:p w14:paraId="315858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 xml:space="preserve">售后服务地点：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</w:t>
            </w:r>
          </w:p>
          <w:p w14:paraId="6244E3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故障响应时间：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小时；故障修复时间：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小时</w:t>
            </w:r>
          </w:p>
        </w:tc>
      </w:tr>
      <w:tr w14:paraId="1F6BD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197696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升级更新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7C80E9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硬件是否终身免费升级更新：是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  <w:t>（费用：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  <w:t>）</w:t>
            </w:r>
          </w:p>
          <w:p w14:paraId="23B1E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软件是否终身免费升级更新：是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  <w:t>（费用：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  <w:t>）</w:t>
            </w:r>
          </w:p>
        </w:tc>
      </w:tr>
      <w:tr w14:paraId="68E7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3DC347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备品备件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18DE1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是否提供备用机：是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，否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</w:p>
          <w:p w14:paraId="548A8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2.保障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备品备件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供应时间：自设备验收后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年</w:t>
            </w:r>
          </w:p>
        </w:tc>
      </w:tr>
      <w:tr w14:paraId="560A8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2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E00617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耗材采购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3A945F58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1.是否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有专机专用耗材：是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，否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</w:p>
          <w:p w14:paraId="3090DBE6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耗材报价（如有）：</w:t>
            </w:r>
          </w:p>
          <w:p w14:paraId="006C8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耗材名称：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最小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元。</w:t>
            </w:r>
          </w:p>
          <w:p w14:paraId="25421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是否独立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收费：是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医保：是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</w:p>
          <w:p w14:paraId="689BD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耗材名称：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最小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元。</w:t>
            </w:r>
          </w:p>
          <w:p w14:paraId="768E6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是否独立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收费：是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医保：是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</w:p>
          <w:p w14:paraId="5AE53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耗材名称：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最小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元。</w:t>
            </w:r>
          </w:p>
          <w:p w14:paraId="4B4CF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是否独立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收费：是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医保：是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</w:p>
          <w:p w14:paraId="05159426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</w:pPr>
          </w:p>
          <w:p w14:paraId="41D92DB0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备注：耗材多于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3个，提供附件</w:t>
            </w:r>
          </w:p>
        </w:tc>
      </w:tr>
      <w:tr w14:paraId="39D0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9A99E6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软件接口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50ED2C9D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是否承担对接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HIS、LIS、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PACS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CA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系统接口费用：是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，否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</w:p>
        </w:tc>
      </w:tr>
      <w:tr w14:paraId="0F96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3721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同类项目历史成交信息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7701763A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1.采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购单位：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，中标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单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价：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万元，采购时间：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  <w:p w14:paraId="648CB0CB">
            <w:pPr>
              <w:numPr>
                <w:ilvl w:val="0"/>
                <w:numId w:val="0"/>
              </w:numPr>
              <w:spacing w:line="400" w:lineRule="exact"/>
              <w:ind w:firstLine="240" w:firstLineChars="100"/>
              <w:jc w:val="left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质保期：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年，主要配置：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</w:p>
          <w:p w14:paraId="0F354657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2.采购单位：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，中标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单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价：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万元，采购时间：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  <w:p w14:paraId="312B791A">
            <w:pPr>
              <w:numPr>
                <w:ilvl w:val="0"/>
                <w:numId w:val="0"/>
              </w:numPr>
              <w:spacing w:line="40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质保期：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年，主要配置：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</w:t>
            </w:r>
          </w:p>
          <w:p w14:paraId="4808B7CF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3.采购单位：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，中标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单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价：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万元，采购时间：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  <w:p w14:paraId="05459398">
            <w:pPr>
              <w:numPr>
                <w:ilvl w:val="0"/>
                <w:numId w:val="0"/>
              </w:numPr>
              <w:spacing w:line="40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质保期：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年，主要配置：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</w:t>
            </w:r>
          </w:p>
          <w:p w14:paraId="3E5F756B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3670BFC8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备注：优先提供采购时间为近三年的项目</w:t>
            </w:r>
          </w:p>
        </w:tc>
      </w:tr>
      <w:tr w14:paraId="27699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0BC7F0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其他情况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4812B2F0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7D45ADC8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07D3B22D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462BAE2E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48EBC30D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</w:tbl>
    <w:p w14:paraId="688A26D6">
      <w:pPr>
        <w:spacing w:line="560" w:lineRule="exact"/>
        <w:ind w:right="480"/>
        <w:jc w:val="left"/>
        <w:rPr>
          <w:rFonts w:hint="eastAsia" w:asciiTheme="minorEastAsia" w:hAnsiTheme="minorEastAsia" w:eastAsiaTheme="minorEastAsia"/>
          <w:b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/>
          <w:b/>
          <w:color w:val="auto"/>
          <w:sz w:val="24"/>
          <w:szCs w:val="24"/>
          <w:lang w:eastAsia="zh-CN"/>
        </w:rPr>
        <w:t>说明：市场调研过程中获取的产品推荐资料、价格查询资料等作为附件妥善留存</w:t>
      </w:r>
    </w:p>
    <w:bookmarkEnd w:id="0"/>
    <w:sectPr>
      <w:pgSz w:w="11906" w:h="16838"/>
      <w:pgMar w:top="1440" w:right="1020" w:bottom="144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603B06"/>
    <w:multiLevelType w:val="singleLevel"/>
    <w:tmpl w:val="C2603B0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E5A76A"/>
    <w:multiLevelType w:val="singleLevel"/>
    <w:tmpl w:val="54E5A76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kNTljMjliNWJlMGRjMTAxZjc1NzVlMjY0Mjg0ZTIifQ=="/>
    <w:docVar w:name="KSO_WPS_MARK_KEY" w:val="cee9ef04-866a-4152-9acb-87bb8f1789de"/>
  </w:docVars>
  <w:rsids>
    <w:rsidRoot w:val="009E4285"/>
    <w:rsid w:val="000351DB"/>
    <w:rsid w:val="00196F32"/>
    <w:rsid w:val="001B5144"/>
    <w:rsid w:val="001C4B62"/>
    <w:rsid w:val="001D5235"/>
    <w:rsid w:val="002076B3"/>
    <w:rsid w:val="00212E10"/>
    <w:rsid w:val="00343D17"/>
    <w:rsid w:val="00476385"/>
    <w:rsid w:val="0049453A"/>
    <w:rsid w:val="004A03BB"/>
    <w:rsid w:val="00515825"/>
    <w:rsid w:val="005840B6"/>
    <w:rsid w:val="0063399B"/>
    <w:rsid w:val="006C718F"/>
    <w:rsid w:val="008023ED"/>
    <w:rsid w:val="008D06E9"/>
    <w:rsid w:val="008F1B1E"/>
    <w:rsid w:val="009E4285"/>
    <w:rsid w:val="00BB0CE8"/>
    <w:rsid w:val="00BE6902"/>
    <w:rsid w:val="00CC64A1"/>
    <w:rsid w:val="00D4227B"/>
    <w:rsid w:val="00D83AA7"/>
    <w:rsid w:val="00DB6F46"/>
    <w:rsid w:val="00DE471D"/>
    <w:rsid w:val="00E26BF8"/>
    <w:rsid w:val="00EA60CE"/>
    <w:rsid w:val="00FA4E26"/>
    <w:rsid w:val="00FD3483"/>
    <w:rsid w:val="01434052"/>
    <w:rsid w:val="0A3B2EB0"/>
    <w:rsid w:val="0DED51DB"/>
    <w:rsid w:val="114A2B32"/>
    <w:rsid w:val="16642710"/>
    <w:rsid w:val="17012759"/>
    <w:rsid w:val="1B33302E"/>
    <w:rsid w:val="1DC42294"/>
    <w:rsid w:val="1E7C4F1C"/>
    <w:rsid w:val="1FFB3373"/>
    <w:rsid w:val="2A0217E8"/>
    <w:rsid w:val="2A2B7733"/>
    <w:rsid w:val="2D5C7CA5"/>
    <w:rsid w:val="30CB2A50"/>
    <w:rsid w:val="34A4367A"/>
    <w:rsid w:val="353E4427"/>
    <w:rsid w:val="3559127D"/>
    <w:rsid w:val="35946023"/>
    <w:rsid w:val="37761E58"/>
    <w:rsid w:val="396A50BF"/>
    <w:rsid w:val="43AD114D"/>
    <w:rsid w:val="445300EE"/>
    <w:rsid w:val="46BE62D0"/>
    <w:rsid w:val="4AEB7939"/>
    <w:rsid w:val="4E570B14"/>
    <w:rsid w:val="4EAB5A60"/>
    <w:rsid w:val="53C74631"/>
    <w:rsid w:val="5A494CAD"/>
    <w:rsid w:val="60ED2555"/>
    <w:rsid w:val="657E697E"/>
    <w:rsid w:val="677456CA"/>
    <w:rsid w:val="6C2F0BC6"/>
    <w:rsid w:val="6CD40539"/>
    <w:rsid w:val="7E14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579</Words>
  <Characters>598</Characters>
  <Lines>11</Lines>
  <Paragraphs>3</Paragraphs>
  <TotalTime>27</TotalTime>
  <ScaleCrop>false</ScaleCrop>
  <LinksUpToDate>false</LinksUpToDate>
  <CharactersWithSpaces>1028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2021-09-04T00:52:00Z</dcterms:created>
  <dc:creator>Administrator</dc:creator>
  <cp:lastModifiedBy>tu tu</cp:lastModifiedBy>
  <cp:lastPrinted>2021-09-15T14:39:00Z</cp:lastPrinted>
  <dcterms:modified xsi:type="dcterms:W3CDTF">2025-06-10T03:34:42Z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E0F20A18132843BE98EFA22A22F06C00_13</vt:lpwstr>
  </property>
  <property fmtid="{D5CDD505-2E9C-101B-9397-08002B2CF9AE}" pid="4" name="KSOTemplateDocerSaveRecord">
    <vt:lpwstr>eyJoZGlkIjoiY2RlNWI5OGExMWM5MmU0MTU2Y2JiZDBiNDJlYjQ4YzIiLCJ1c2VySWQiOiI1NjM5NTI3NjUifQ==</vt:lpwstr>
  </property>
</Properties>
</file>