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  <w:u w:val="none"/>
          <w:lang w:val="en-US" w:eastAsia="zh-CN" w:bidi="ar-SA"/>
        </w:rPr>
        <w:t>附件2</w:t>
      </w:r>
    </w:p>
    <w:p>
      <w:pPr>
        <w:pStyle w:val="4"/>
        <w:snapToGrid w:val="0"/>
        <w:spacing w:before="0" w:after="0" w:line="240" w:lineRule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供应商基本情况表</w:t>
      </w:r>
      <w:bookmarkEnd w:id="0"/>
    </w:p>
    <w:p>
      <w:pP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填表单位：（加盖单位公章）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填表日期：    年   月   日</w:t>
      </w:r>
    </w:p>
    <w:tbl>
      <w:tblPr>
        <w:tblStyle w:val="7"/>
        <w:tblW w:w="89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676"/>
        <w:gridCol w:w="1606"/>
        <w:gridCol w:w="947"/>
        <w:gridCol w:w="791"/>
        <w:gridCol w:w="1200"/>
        <w:gridCol w:w="1500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采购人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投标（响应）供应商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供应商统一社会信用代码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94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99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劳动合同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关系单位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缴纳社会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法定代表人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/>
              </w:rPr>
              <w:t>/单位负责人/主要经营负责人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项目投标授权代表人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3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94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4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主要技术人员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5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>
            <w:pPr>
              <w:pStyle w:val="2"/>
              <w:snapToGrid w:val="0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投标文件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编制人员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说明：同一职务有多人担任（如主要技术人员），应分行填写。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941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关联关系类型</w:t>
            </w:r>
          </w:p>
        </w:tc>
        <w:tc>
          <w:tcPr>
            <w:tcW w:w="173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关联主体名称</w:t>
            </w:r>
          </w:p>
        </w:tc>
        <w:tc>
          <w:tcPr>
            <w:tcW w:w="41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控股股东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管理关系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说明：同一关联关系类型有多个主体的，应分行填写。</w:t>
            </w:r>
          </w:p>
        </w:tc>
      </w:tr>
    </w:tbl>
    <w:p>
      <w:pPr>
        <w:spacing w:line="579" w:lineRule="exact"/>
        <w:sectPr>
          <w:footerReference r:id="rId3" w:type="default"/>
          <w:pgSz w:w="11906" w:h="16838"/>
          <w:pgMar w:top="2098" w:right="1474" w:bottom="1984" w:left="1587" w:header="851" w:footer="1587" w:gutter="0"/>
          <w:pgNumType w:fmt="numberInDash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M6pebnPAAAABQEAAA8AAAAAAAAAAQAg&#10;AAAAOAAAAGRycy9kb3ducmV2LnhtbFBLAQIUABQAAAAIAIdO4kDkov7PyAEAAJkDAAAOAAAAAAAA&#10;AAEAIAAAADQBAABkcnMvZTJvRG9jLnhtbFBLBQYAAAAABgAGAFkBAABu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3DBBC44A"/>
    <w:rsid w:val="4A19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99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Title"/>
    <w:basedOn w:val="1"/>
    <w:next w:val="1"/>
    <w:qFormat/>
    <w:uiPriority w:val="0"/>
    <w:pPr>
      <w:widowControl w:val="0"/>
      <w:spacing w:before="240" w:after="60" w:line="276" w:lineRule="auto"/>
      <w:jc w:val="center"/>
      <w:outlineLvl w:val="0"/>
    </w:pPr>
    <w:rPr>
      <w:rFonts w:ascii="Cambria" w:hAnsi="Cambria"/>
      <w:b/>
      <w:bCs/>
      <w:kern w:val="2"/>
      <w:sz w:val="32"/>
      <w:szCs w:val="32"/>
      <w:lang w:val="en-US" w:eastAsia="zh-CN"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黄壹纯</cp:lastModifiedBy>
  <dcterms:modified xsi:type="dcterms:W3CDTF">2026-07-24T11:48:23Z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</Properties>
</file>