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2660D">
      <w:pPr>
        <w:spacing w:before="120" w:line="202" w:lineRule="auto"/>
        <w:rPr>
          <w:rFonts w:hint="eastAsia" w:ascii="仿宋_GB2312" w:hAnsi="仿宋_GB2312" w:eastAsia="仿宋_GB2312" w:cs="仿宋_GB2312"/>
          <w:b/>
          <w:bCs/>
          <w:spacing w:val="4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bCs/>
          <w:spacing w:val="7"/>
          <w:sz w:val="32"/>
          <w:szCs w:val="32"/>
          <w:lang w:val="en-US" w:eastAsia="zh-CN"/>
        </w:rPr>
        <w:t>2</w:t>
      </w:r>
    </w:p>
    <w:p w14:paraId="13773F88">
      <w:pPr>
        <w:pStyle w:val="4"/>
        <w:spacing w:before="39" w:line="189" w:lineRule="auto"/>
        <w:jc w:val="center"/>
        <w:outlineLvl w:val="0"/>
        <w:rPr>
          <w:rFonts w:hint="eastAsia" w:ascii="仿宋_GB2312" w:hAnsi="仿宋_GB2312" w:eastAsia="仿宋_GB2312" w:cs="仿宋_GB2312"/>
          <w:b/>
          <w:bCs/>
          <w:spacing w:val="4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4"/>
          <w:sz w:val="44"/>
          <w:szCs w:val="44"/>
          <w:lang w:val="en-US" w:eastAsia="zh-CN"/>
        </w:rPr>
        <w:t>承诺函</w:t>
      </w:r>
    </w:p>
    <w:p w14:paraId="3AC7EFE0">
      <w:pPr>
        <w:pStyle w:val="4"/>
        <w:keepNext w:val="0"/>
        <w:keepLines w:val="0"/>
        <w:pageBreakBefore w:val="0"/>
        <w:wordWrap/>
        <w:topLinePunct w:val="0"/>
        <w:autoSpaceDE w:val="0"/>
        <w:autoSpaceDN w:val="0"/>
        <w:bidi w:val="0"/>
        <w:adjustRightInd w:val="0"/>
        <w:snapToGrid w:val="0"/>
        <w:spacing w:line="500" w:lineRule="exact"/>
        <w:jc w:val="center"/>
        <w:textAlignment w:val="baseline"/>
        <w:outlineLvl w:val="0"/>
        <w:rPr>
          <w:rFonts w:hint="eastAsia" w:ascii="仿宋_GB2312" w:hAnsi="仿宋_GB2312" w:eastAsia="仿宋_GB2312" w:cs="仿宋_GB2312"/>
          <w:b/>
          <w:bCs/>
          <w:spacing w:val="4"/>
          <w:sz w:val="40"/>
          <w:szCs w:val="40"/>
          <w:lang w:val="en-US" w:eastAsia="zh-CN"/>
        </w:rPr>
      </w:pPr>
    </w:p>
    <w:p w14:paraId="66EEE96B">
      <w:pPr>
        <w:keepNext w:val="0"/>
        <w:keepLines w:val="0"/>
        <w:pageBreakBefore w:val="0"/>
        <w:kinsoku/>
        <w:wordWrap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/>
        <w:textAlignment w:val="baseline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致：深圳市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湾东物业服务有限公司</w:t>
      </w:r>
    </w:p>
    <w:p w14:paraId="33AD5539">
      <w:pPr>
        <w:keepNext w:val="0"/>
        <w:keepLines w:val="0"/>
        <w:pageBreakBefore w:val="0"/>
        <w:kinsoku/>
        <w:wordWrap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我方自愿参加贵司组织的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>2026年度宝龙智造园等4个项目防雷装置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>检测服务采购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，作为遴选响应人，我单位作出如下承诺：</w:t>
      </w:r>
    </w:p>
    <w:p w14:paraId="4ACD11F7">
      <w:pPr>
        <w:keepNext w:val="0"/>
        <w:keepLines w:val="0"/>
        <w:pageBreakBefore w:val="0"/>
        <w:kinsoku/>
        <w:wordWrap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1.根据企业自身情况，理性报价，不会以低于成本的报价竞争，并自愿以合同总价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元（含税），按发包人要求承包对应项目工作。否则，我方愿意承担任何风险。</w:t>
      </w:r>
    </w:p>
    <w:p w14:paraId="1187DBB5">
      <w:pPr>
        <w:keepNext w:val="0"/>
        <w:keepLines w:val="0"/>
        <w:pageBreakBefore w:val="0"/>
        <w:kinsoku/>
        <w:wordWrap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2.一旦我方中选，将与委托单位友好合作，并以不低于自身已有同类工作案例中最优的质量标准、进度要求、团队配置执行委托工作任务，自觉接受委托单位的日常监管和履约评价，为委托单位提供优质、高效服务，确保承接工作质量。</w:t>
      </w:r>
    </w:p>
    <w:p w14:paraId="2C1BF92E">
      <w:pPr>
        <w:keepNext w:val="0"/>
        <w:keepLines w:val="0"/>
        <w:pageBreakBefore w:val="0"/>
        <w:kinsoku/>
        <w:wordWrap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3.如果违反本承诺书中任何条款，我方愿意接受：</w:t>
      </w:r>
    </w:p>
    <w:p w14:paraId="2C94467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firstLine="486" w:firstLineChars="152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（1）视作我方单方面违约，并按照合同规定向贵方支付违约金或解除合同；</w:t>
      </w:r>
    </w:p>
    <w:p w14:paraId="1BE7E6D8">
      <w:pPr>
        <w:keepNext w:val="0"/>
        <w:keepLines w:val="0"/>
        <w:pageBreakBefore w:val="0"/>
        <w:kinsoku/>
        <w:wordWrap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firstLine="486" w:firstLineChars="152"/>
        <w:textAlignment w:val="baseline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（2）履约评价评定为不合格；</w:t>
      </w:r>
    </w:p>
    <w:p w14:paraId="0B1B7453">
      <w:pPr>
        <w:keepNext w:val="0"/>
        <w:keepLines w:val="0"/>
        <w:pageBreakBefore w:val="0"/>
        <w:kinsoku/>
        <w:wordWrap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firstLine="486" w:firstLineChars="152"/>
        <w:textAlignment w:val="baseline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（3）贵方今后可拒绝我方参与投标；</w:t>
      </w:r>
    </w:p>
    <w:p w14:paraId="4493DA25">
      <w:pPr>
        <w:keepNext w:val="0"/>
        <w:keepLines w:val="0"/>
        <w:pageBreakBefore w:val="0"/>
        <w:kinsoku/>
        <w:wordWrap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firstLine="486" w:firstLineChars="152"/>
        <w:textAlignment w:val="baseline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（4）国家认证主管部门或相关主管部门的不良行为记录、行政处罚。</w:t>
      </w:r>
    </w:p>
    <w:p w14:paraId="0BD92803">
      <w:pPr>
        <w:pStyle w:val="4"/>
      </w:pPr>
    </w:p>
    <w:p w14:paraId="4FE088FC">
      <w:pPr>
        <w:keepNext w:val="0"/>
        <w:keepLines w:val="0"/>
        <w:pageBreakBefore w:val="0"/>
        <w:wordWrap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承诺单位（盖章）：</w:t>
      </w:r>
    </w:p>
    <w:p w14:paraId="60039735">
      <w:pPr>
        <w:keepNext w:val="0"/>
        <w:keepLines w:val="0"/>
        <w:pageBreakBefore w:val="0"/>
        <w:wordWrap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法定代表人或授权委托人（签字或盖私章）：</w:t>
      </w:r>
    </w:p>
    <w:p w14:paraId="1A8FBE62">
      <w:pPr>
        <w:keepNext w:val="0"/>
        <w:keepLines w:val="0"/>
        <w:pageBreakBefore w:val="0"/>
        <w:wordWrap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 xml:space="preserve">签署日期：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 xml:space="preserve"> 年    月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AA07EA0"/>
    <w:rsid w:val="1A6C51C9"/>
    <w:rsid w:val="2BDA89B3"/>
    <w:rsid w:val="2DB758B0"/>
    <w:rsid w:val="2EB75A91"/>
    <w:rsid w:val="3DF69BBD"/>
    <w:rsid w:val="3FEFF018"/>
    <w:rsid w:val="40507B78"/>
    <w:rsid w:val="4AC915B9"/>
    <w:rsid w:val="51F619A5"/>
    <w:rsid w:val="53EFA543"/>
    <w:rsid w:val="5E753869"/>
    <w:rsid w:val="6D7D349B"/>
    <w:rsid w:val="6F5F3553"/>
    <w:rsid w:val="6FB37227"/>
    <w:rsid w:val="6FBB61C0"/>
    <w:rsid w:val="717A5CC4"/>
    <w:rsid w:val="7B3F8F7C"/>
    <w:rsid w:val="7DB31D96"/>
    <w:rsid w:val="7EFA5825"/>
    <w:rsid w:val="7F7FA717"/>
    <w:rsid w:val="7FBE09EE"/>
    <w:rsid w:val="7FDF6C1D"/>
    <w:rsid w:val="7FF40D51"/>
    <w:rsid w:val="977B9166"/>
    <w:rsid w:val="9AD664A0"/>
    <w:rsid w:val="B7FE4966"/>
    <w:rsid w:val="BFC75FBA"/>
    <w:rsid w:val="CFBB978E"/>
    <w:rsid w:val="DA6F4E95"/>
    <w:rsid w:val="DF8EAE8D"/>
    <w:rsid w:val="E5EFADD6"/>
    <w:rsid w:val="E7BA7E47"/>
    <w:rsid w:val="F5DFB25A"/>
    <w:rsid w:val="F5FECA5F"/>
    <w:rsid w:val="F7FFE55D"/>
    <w:rsid w:val="FBFF4F73"/>
    <w:rsid w:val="FDDF756D"/>
    <w:rsid w:val="FDFFD4A2"/>
    <w:rsid w:val="FF27E684"/>
    <w:rsid w:val="FF73830C"/>
    <w:rsid w:val="FF8F71B5"/>
    <w:rsid w:val="FFEE96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Text"/>
    <w:next w:val="3"/>
    <w:qFormat/>
    <w:uiPriority w:val="0"/>
    <w:pPr>
      <w:widowControl w:val="0"/>
      <w:jc w:val="both"/>
      <w:textAlignment w:val="baseline"/>
    </w:pPr>
    <w:rPr>
      <w:rFonts w:ascii="宋体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customStyle="1" w:styleId="3">
    <w:name w:val="Index8"/>
    <w:next w:val="1"/>
    <w:qFormat/>
    <w:uiPriority w:val="0"/>
    <w:pPr>
      <w:widowControl w:val="0"/>
      <w:ind w:left="2940"/>
      <w:jc w:val="both"/>
      <w:textAlignment w:val="baseline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4">
    <w:name w:val="Body Text"/>
    <w:basedOn w:val="1"/>
    <w:next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character" w:customStyle="1" w:styleId="11">
    <w:name w:val="font31"/>
    <w:basedOn w:val="8"/>
    <w:qFormat/>
    <w:uiPriority w:val="0"/>
    <w:rPr>
      <w:rFonts w:hint="default" w:ascii="仿宋" w:hAnsi="仿宋" w:eastAsia="仿宋" w:cs="仿宋"/>
      <w:color w:val="000000"/>
      <w:sz w:val="22"/>
      <w:szCs w:val="22"/>
      <w:u w:val="none"/>
    </w:rPr>
  </w:style>
  <w:style w:type="character" w:customStyle="1" w:styleId="12">
    <w:name w:val="font51"/>
    <w:basedOn w:val="8"/>
    <w:qFormat/>
    <w:uiPriority w:val="0"/>
    <w:rPr>
      <w:rFonts w:hint="default" w:ascii="仿宋" w:hAnsi="仿宋" w:eastAsia="仿宋" w:cs="仿宋"/>
      <w:color w:val="FF0000"/>
      <w:sz w:val="22"/>
      <w:szCs w:val="22"/>
      <w:u w:val="single"/>
    </w:rPr>
  </w:style>
  <w:style w:type="character" w:customStyle="1" w:styleId="13">
    <w:name w:val="font61"/>
    <w:basedOn w:val="8"/>
    <w:qFormat/>
    <w:uiPriority w:val="0"/>
    <w:rPr>
      <w:rFonts w:hint="default" w:ascii="仿宋" w:hAnsi="仿宋" w:eastAsia="仿宋" w:cs="仿宋"/>
      <w:color w:val="FF0000"/>
      <w:sz w:val="22"/>
      <w:szCs w:val="22"/>
      <w:u w:val="none"/>
    </w:rPr>
  </w:style>
  <w:style w:type="character" w:customStyle="1" w:styleId="14">
    <w:name w:val="font71"/>
    <w:basedOn w:val="8"/>
    <w:qFormat/>
    <w:uiPriority w:val="0"/>
    <w:rPr>
      <w:rFonts w:hint="default" w:ascii="仿宋" w:hAnsi="仿宋" w:eastAsia="仿宋" w:cs="仿宋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1787</Words>
  <Characters>1932</Characters>
  <TotalTime>2</TotalTime>
  <ScaleCrop>false</ScaleCrop>
  <LinksUpToDate>false</LinksUpToDate>
  <CharactersWithSpaces>2287</CharactersWithSpaces>
  <Application>WPS Office_12.8.2.21176_F1E327BC-269C-435d-A152-05C5408002CA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2025-06-13T23:13:00Z</dcterms:created>
  <dc:creator>Administrator</dc:creator>
  <cp:lastModifiedBy>易云枝</cp:lastModifiedBy>
  <dcterms:modified xsi:type="dcterms:W3CDTF">2026-09-22T14:59:59Z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2025-06-12T15:20:37Z</vt:filetime>
  </property>
  <property fmtid="{D5CDD505-2E9C-101B-9397-08002B2CF9AE}" pid="4" name="KSOTemplateDocerSaveRecord">
    <vt:lpwstr>eyJoZGlkIjoiNjc5YmU0NWNmMzFiODVhYTRhOGQwYmYwZDcyYmZkMjMiLCJ1c2VySWQiOiIzMTY5OTM0NTUifQ==</vt:lpwstr>
  </property>
  <property fmtid="{D5CDD505-2E9C-101B-9397-08002B2CF9AE}" pid="5" name="KSOProductBuildVer">
    <vt:lpwstr>2052-12.8.2.21176</vt:lpwstr>
  </property>
  <property fmtid="{D5CDD505-2E9C-101B-9397-08002B2CF9AE}" pid="6" name="ICV">
    <vt:lpwstr>5CB2F78B867CB3B47124B26AF8284EEF_43</vt:lpwstr>
  </property>
</Properties>
</file>