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E3D6B9" w14:textId="77777777" w:rsidR="00003F6B" w:rsidRDefault="00003F6B" w:rsidP="00003F6B">
      <w:pPr>
        <w:spacing w:line="560" w:lineRule="exact"/>
        <w:jc w:val="center"/>
        <w:rPr>
          <w:rFonts w:ascii="仿宋_GB2312" w:eastAsia="仿宋_GB2312"/>
          <w:b/>
          <w:bCs/>
          <w:sz w:val="30"/>
          <w:szCs w:val="30"/>
        </w:rPr>
      </w:pPr>
      <w:r>
        <w:rPr>
          <w:rFonts w:ascii="仿宋_GB2312" w:eastAsia="仿宋_GB2312" w:hint="eastAsia"/>
          <w:b/>
          <w:bCs/>
          <w:sz w:val="30"/>
          <w:szCs w:val="30"/>
        </w:rPr>
        <w:t>综合评分表</w:t>
      </w:r>
    </w:p>
    <w:tbl>
      <w:tblPr>
        <w:tblW w:w="9741" w:type="dxa"/>
        <w:tblInd w:w="-468" w:type="dxa"/>
        <w:tblLayout w:type="fixed"/>
        <w:tblLook w:val="0000" w:firstRow="0" w:lastRow="0" w:firstColumn="0" w:lastColumn="0" w:noHBand="0" w:noVBand="0"/>
      </w:tblPr>
      <w:tblGrid>
        <w:gridCol w:w="679"/>
        <w:gridCol w:w="1517"/>
        <w:gridCol w:w="848"/>
        <w:gridCol w:w="5811"/>
        <w:gridCol w:w="886"/>
      </w:tblGrid>
      <w:tr w:rsidR="00003F6B" w14:paraId="63A1F9EF" w14:textId="77777777" w:rsidTr="002B51C6">
        <w:trPr>
          <w:trHeight w:val="574"/>
        </w:trPr>
        <w:tc>
          <w:tcPr>
            <w:tcW w:w="679" w:type="dxa"/>
            <w:tcBorders>
              <w:top w:val="single" w:sz="4" w:space="0" w:color="auto"/>
              <w:left w:val="single" w:sz="4" w:space="0" w:color="auto"/>
              <w:bottom w:val="single" w:sz="4" w:space="0" w:color="auto"/>
              <w:right w:val="single" w:sz="4" w:space="0" w:color="auto"/>
            </w:tcBorders>
            <w:vAlign w:val="center"/>
          </w:tcPr>
          <w:p w14:paraId="5FB12F8D" w14:textId="77777777" w:rsidR="00003F6B" w:rsidRDefault="00003F6B" w:rsidP="002B51C6">
            <w:pPr>
              <w:jc w:val="center"/>
              <w:rPr>
                <w:b/>
                <w:szCs w:val="21"/>
              </w:rPr>
            </w:pPr>
            <w:r>
              <w:rPr>
                <w:rFonts w:hint="eastAsia"/>
                <w:b/>
                <w:szCs w:val="21"/>
              </w:rPr>
              <w:t>序号</w:t>
            </w:r>
          </w:p>
        </w:tc>
        <w:tc>
          <w:tcPr>
            <w:tcW w:w="1517" w:type="dxa"/>
            <w:tcBorders>
              <w:top w:val="single" w:sz="4" w:space="0" w:color="auto"/>
              <w:left w:val="single" w:sz="4" w:space="0" w:color="auto"/>
              <w:bottom w:val="single" w:sz="4" w:space="0" w:color="auto"/>
              <w:right w:val="single" w:sz="4" w:space="0" w:color="auto"/>
            </w:tcBorders>
            <w:vAlign w:val="center"/>
          </w:tcPr>
          <w:p w14:paraId="2B7A24D7" w14:textId="77777777" w:rsidR="00003F6B" w:rsidRDefault="00003F6B" w:rsidP="002B51C6">
            <w:pPr>
              <w:jc w:val="center"/>
              <w:rPr>
                <w:b/>
                <w:szCs w:val="21"/>
              </w:rPr>
            </w:pPr>
            <w:r>
              <w:rPr>
                <w:rFonts w:hint="eastAsia"/>
                <w:b/>
                <w:szCs w:val="21"/>
              </w:rPr>
              <w:t>评分项</w:t>
            </w:r>
          </w:p>
        </w:tc>
        <w:tc>
          <w:tcPr>
            <w:tcW w:w="848" w:type="dxa"/>
            <w:tcBorders>
              <w:top w:val="single" w:sz="4" w:space="0" w:color="auto"/>
              <w:left w:val="single" w:sz="4" w:space="0" w:color="auto"/>
              <w:bottom w:val="single" w:sz="4" w:space="0" w:color="auto"/>
              <w:right w:val="single" w:sz="4" w:space="0" w:color="auto"/>
            </w:tcBorders>
            <w:vAlign w:val="center"/>
          </w:tcPr>
          <w:p w14:paraId="07E4262C" w14:textId="77777777" w:rsidR="00003F6B" w:rsidRDefault="00003F6B" w:rsidP="002B51C6">
            <w:pPr>
              <w:jc w:val="center"/>
              <w:rPr>
                <w:b/>
                <w:szCs w:val="21"/>
              </w:rPr>
            </w:pPr>
            <w:r>
              <w:rPr>
                <w:rFonts w:hint="eastAsia"/>
                <w:b/>
                <w:szCs w:val="21"/>
              </w:rPr>
              <w:t>分值</w:t>
            </w:r>
          </w:p>
        </w:tc>
        <w:tc>
          <w:tcPr>
            <w:tcW w:w="5811" w:type="dxa"/>
            <w:tcBorders>
              <w:top w:val="single" w:sz="4" w:space="0" w:color="auto"/>
              <w:left w:val="single" w:sz="4" w:space="0" w:color="auto"/>
              <w:bottom w:val="single" w:sz="4" w:space="0" w:color="auto"/>
              <w:right w:val="single" w:sz="4" w:space="0" w:color="auto"/>
            </w:tcBorders>
            <w:vAlign w:val="center"/>
          </w:tcPr>
          <w:p w14:paraId="56992632" w14:textId="77777777" w:rsidR="00003F6B" w:rsidRDefault="00003F6B" w:rsidP="002B51C6">
            <w:pPr>
              <w:jc w:val="center"/>
              <w:rPr>
                <w:b/>
                <w:szCs w:val="21"/>
              </w:rPr>
            </w:pPr>
            <w:r>
              <w:rPr>
                <w:rFonts w:hint="eastAsia"/>
                <w:b/>
                <w:szCs w:val="21"/>
              </w:rPr>
              <w:t>评分规则</w:t>
            </w:r>
          </w:p>
        </w:tc>
        <w:tc>
          <w:tcPr>
            <w:tcW w:w="886" w:type="dxa"/>
            <w:tcBorders>
              <w:top w:val="single" w:sz="4" w:space="0" w:color="auto"/>
              <w:left w:val="nil"/>
              <w:bottom w:val="single" w:sz="4" w:space="0" w:color="auto"/>
              <w:right w:val="single" w:sz="4" w:space="0" w:color="auto"/>
            </w:tcBorders>
            <w:vAlign w:val="center"/>
          </w:tcPr>
          <w:p w14:paraId="4C5B3F8E" w14:textId="77777777" w:rsidR="00003F6B" w:rsidRDefault="00003F6B" w:rsidP="002B51C6">
            <w:pPr>
              <w:jc w:val="center"/>
              <w:rPr>
                <w:b/>
                <w:szCs w:val="21"/>
              </w:rPr>
            </w:pPr>
            <w:r>
              <w:rPr>
                <w:rFonts w:hint="eastAsia"/>
                <w:b/>
                <w:szCs w:val="21"/>
              </w:rPr>
              <w:t>备注</w:t>
            </w:r>
          </w:p>
        </w:tc>
      </w:tr>
      <w:tr w:rsidR="00003F6B" w14:paraId="1FEDE5B0" w14:textId="77777777" w:rsidTr="002B51C6">
        <w:trPr>
          <w:trHeight w:val="766"/>
        </w:trPr>
        <w:tc>
          <w:tcPr>
            <w:tcW w:w="679" w:type="dxa"/>
            <w:tcBorders>
              <w:top w:val="nil"/>
              <w:left w:val="single" w:sz="4" w:space="0" w:color="auto"/>
              <w:bottom w:val="single" w:sz="4" w:space="0" w:color="auto"/>
              <w:right w:val="single" w:sz="4" w:space="0" w:color="auto"/>
            </w:tcBorders>
            <w:vAlign w:val="center"/>
          </w:tcPr>
          <w:p w14:paraId="57FE2D60" w14:textId="77777777" w:rsidR="00003F6B" w:rsidRDefault="00003F6B" w:rsidP="002B51C6">
            <w:pPr>
              <w:spacing w:line="360" w:lineRule="auto"/>
              <w:jc w:val="center"/>
              <w:rPr>
                <w:bCs/>
                <w:szCs w:val="21"/>
              </w:rPr>
            </w:pPr>
            <w:r>
              <w:rPr>
                <w:rFonts w:hint="eastAsia"/>
                <w:bCs/>
                <w:szCs w:val="21"/>
              </w:rPr>
              <w:t>1</w:t>
            </w:r>
          </w:p>
        </w:tc>
        <w:tc>
          <w:tcPr>
            <w:tcW w:w="1517" w:type="dxa"/>
            <w:tcBorders>
              <w:top w:val="single" w:sz="4" w:space="0" w:color="auto"/>
              <w:left w:val="single" w:sz="4" w:space="0" w:color="auto"/>
              <w:bottom w:val="single" w:sz="4" w:space="0" w:color="auto"/>
              <w:right w:val="single" w:sz="4" w:space="0" w:color="auto"/>
            </w:tcBorders>
            <w:vAlign w:val="center"/>
          </w:tcPr>
          <w:p w14:paraId="4D1F96C3" w14:textId="77777777" w:rsidR="00003F6B" w:rsidRDefault="00003F6B" w:rsidP="002B51C6">
            <w:pPr>
              <w:tabs>
                <w:tab w:val="left" w:pos="900"/>
              </w:tabs>
              <w:spacing w:line="360" w:lineRule="auto"/>
              <w:jc w:val="center"/>
              <w:rPr>
                <w:bCs/>
                <w:szCs w:val="21"/>
              </w:rPr>
            </w:pPr>
            <w:r>
              <w:rPr>
                <w:rFonts w:ascii="宋体" w:hAnsi="宋体" w:cs="宋体" w:hint="eastAsia"/>
                <w:szCs w:val="21"/>
              </w:rPr>
              <w:t>价格评分规则</w:t>
            </w:r>
          </w:p>
        </w:tc>
        <w:tc>
          <w:tcPr>
            <w:tcW w:w="848" w:type="dxa"/>
            <w:tcBorders>
              <w:top w:val="single" w:sz="4" w:space="0" w:color="auto"/>
              <w:left w:val="single" w:sz="4" w:space="0" w:color="auto"/>
              <w:bottom w:val="single" w:sz="4" w:space="0" w:color="auto"/>
              <w:right w:val="single" w:sz="4" w:space="0" w:color="auto"/>
            </w:tcBorders>
            <w:vAlign w:val="center"/>
          </w:tcPr>
          <w:p w14:paraId="4FE79D57" w14:textId="77777777" w:rsidR="00003F6B" w:rsidRDefault="00003F6B" w:rsidP="002B51C6">
            <w:pPr>
              <w:spacing w:line="360" w:lineRule="auto"/>
              <w:jc w:val="center"/>
              <w:rPr>
                <w:bCs/>
                <w:szCs w:val="21"/>
              </w:rPr>
            </w:pPr>
            <w:r>
              <w:rPr>
                <w:rFonts w:ascii="宋体" w:hAnsi="宋体" w:cs="宋体" w:hint="eastAsia"/>
                <w:szCs w:val="21"/>
              </w:rPr>
              <w:t>20</w:t>
            </w:r>
          </w:p>
        </w:tc>
        <w:tc>
          <w:tcPr>
            <w:tcW w:w="5811" w:type="dxa"/>
            <w:tcBorders>
              <w:top w:val="single" w:sz="4" w:space="0" w:color="auto"/>
              <w:left w:val="single" w:sz="4" w:space="0" w:color="auto"/>
              <w:bottom w:val="single" w:sz="4" w:space="0" w:color="auto"/>
              <w:right w:val="single" w:sz="4" w:space="0" w:color="auto"/>
            </w:tcBorders>
            <w:vAlign w:val="center"/>
          </w:tcPr>
          <w:p w14:paraId="2AF83B45" w14:textId="0F7C2CE7" w:rsidR="00003F6B" w:rsidRPr="00003F6B" w:rsidRDefault="00003F6B" w:rsidP="00003F6B">
            <w:pPr>
              <w:spacing w:line="360" w:lineRule="auto"/>
              <w:rPr>
                <w:rFonts w:ascii="宋体" w:hAnsi="宋体" w:cs="宋体" w:hint="eastAsia"/>
                <w:bCs/>
                <w:szCs w:val="21"/>
              </w:rPr>
            </w:pPr>
            <w:r w:rsidRPr="00003F6B">
              <w:rPr>
                <w:rFonts w:ascii="宋体" w:hAnsi="宋体" w:cs="宋体" w:hint="eastAsia"/>
                <w:bCs/>
                <w:szCs w:val="21"/>
              </w:rPr>
              <w:t>报价得分＝（评标基准价/投标报价）×</w:t>
            </w:r>
            <w:r>
              <w:rPr>
                <w:rFonts w:ascii="宋体" w:hAnsi="宋体" w:cs="宋体" w:hint="eastAsia"/>
                <w:bCs/>
                <w:szCs w:val="21"/>
              </w:rPr>
              <w:t>20</w:t>
            </w:r>
            <w:r w:rsidRPr="00003F6B">
              <w:rPr>
                <w:rFonts w:ascii="宋体" w:hAnsi="宋体" w:cs="宋体" w:hint="eastAsia"/>
                <w:bCs/>
                <w:szCs w:val="21"/>
              </w:rPr>
              <w:t>。</w:t>
            </w:r>
          </w:p>
          <w:p w14:paraId="34C2D948" w14:textId="10068ED3" w:rsidR="00003F6B" w:rsidRPr="000B2A77" w:rsidRDefault="00003F6B" w:rsidP="00003F6B">
            <w:pPr>
              <w:spacing w:line="360" w:lineRule="auto"/>
              <w:rPr>
                <w:rFonts w:ascii="宋体" w:hAnsi="宋体" w:cs="宋体" w:hint="eastAsia"/>
                <w:bCs/>
                <w:szCs w:val="21"/>
              </w:rPr>
            </w:pPr>
            <w:r w:rsidRPr="00003F6B">
              <w:rPr>
                <w:rFonts w:ascii="宋体" w:hAnsi="宋体" w:cs="宋体" w:hint="eastAsia"/>
                <w:bCs/>
                <w:szCs w:val="21"/>
              </w:rPr>
              <w:t>注：满足招标文件要求且投标价格最低的投标报价为评标基准价。</w:t>
            </w:r>
          </w:p>
        </w:tc>
        <w:tc>
          <w:tcPr>
            <w:tcW w:w="886" w:type="dxa"/>
            <w:tcBorders>
              <w:top w:val="single" w:sz="4" w:space="0" w:color="auto"/>
              <w:left w:val="single" w:sz="4" w:space="0" w:color="auto"/>
              <w:bottom w:val="single" w:sz="4" w:space="0" w:color="auto"/>
              <w:right w:val="single" w:sz="4" w:space="0" w:color="auto"/>
            </w:tcBorders>
            <w:vAlign w:val="center"/>
          </w:tcPr>
          <w:p w14:paraId="32166358" w14:textId="77777777" w:rsidR="00003F6B" w:rsidRDefault="00003F6B" w:rsidP="002B51C6">
            <w:pPr>
              <w:spacing w:line="360" w:lineRule="auto"/>
              <w:jc w:val="center"/>
              <w:rPr>
                <w:rFonts w:ascii="仿宋_GB2312" w:eastAsia="仿宋_GB2312" w:hAnsi="宋体" w:cs="宋体" w:hint="eastAsia"/>
                <w:szCs w:val="21"/>
              </w:rPr>
            </w:pPr>
          </w:p>
        </w:tc>
      </w:tr>
      <w:tr w:rsidR="00003F6B" w14:paraId="296F08FE" w14:textId="77777777" w:rsidTr="002B51C6">
        <w:trPr>
          <w:trHeight w:val="4162"/>
        </w:trPr>
        <w:tc>
          <w:tcPr>
            <w:tcW w:w="679" w:type="dxa"/>
            <w:tcBorders>
              <w:top w:val="nil"/>
              <w:left w:val="single" w:sz="4" w:space="0" w:color="auto"/>
              <w:bottom w:val="single" w:sz="4" w:space="0" w:color="auto"/>
              <w:right w:val="single" w:sz="4" w:space="0" w:color="auto"/>
            </w:tcBorders>
            <w:vAlign w:val="center"/>
          </w:tcPr>
          <w:p w14:paraId="049145B1" w14:textId="77777777" w:rsidR="00003F6B" w:rsidRDefault="00003F6B" w:rsidP="002B51C6">
            <w:pPr>
              <w:spacing w:line="360" w:lineRule="auto"/>
              <w:jc w:val="center"/>
              <w:rPr>
                <w:bCs/>
                <w:szCs w:val="21"/>
              </w:rPr>
            </w:pPr>
            <w:r>
              <w:rPr>
                <w:rFonts w:hint="eastAsia"/>
                <w:bCs/>
                <w:szCs w:val="21"/>
              </w:rPr>
              <w:t>2</w:t>
            </w:r>
          </w:p>
        </w:tc>
        <w:tc>
          <w:tcPr>
            <w:tcW w:w="1517" w:type="dxa"/>
            <w:tcBorders>
              <w:top w:val="single" w:sz="4" w:space="0" w:color="auto"/>
              <w:left w:val="single" w:sz="4" w:space="0" w:color="auto"/>
              <w:bottom w:val="single" w:sz="4" w:space="0" w:color="auto"/>
              <w:right w:val="single" w:sz="4" w:space="0" w:color="auto"/>
            </w:tcBorders>
            <w:vAlign w:val="center"/>
          </w:tcPr>
          <w:p w14:paraId="542B45FB" w14:textId="77777777" w:rsidR="00003F6B" w:rsidRDefault="00003F6B" w:rsidP="002B51C6">
            <w:pPr>
              <w:spacing w:line="360" w:lineRule="auto"/>
              <w:jc w:val="center"/>
              <w:rPr>
                <w:rFonts w:ascii="Calibri" w:hAnsi="Calibri"/>
                <w:bCs/>
                <w:szCs w:val="21"/>
              </w:rPr>
            </w:pPr>
            <w:r>
              <w:rPr>
                <w:rFonts w:ascii="宋体" w:hAnsi="宋体" w:cs="宋体" w:hint="eastAsia"/>
                <w:bCs/>
                <w:szCs w:val="21"/>
              </w:rPr>
              <w:t>服务方案</w:t>
            </w:r>
          </w:p>
        </w:tc>
        <w:tc>
          <w:tcPr>
            <w:tcW w:w="848" w:type="dxa"/>
            <w:tcBorders>
              <w:top w:val="single" w:sz="4" w:space="0" w:color="auto"/>
              <w:left w:val="single" w:sz="4" w:space="0" w:color="auto"/>
              <w:bottom w:val="single" w:sz="4" w:space="0" w:color="auto"/>
              <w:right w:val="single" w:sz="4" w:space="0" w:color="auto"/>
            </w:tcBorders>
            <w:vAlign w:val="center"/>
          </w:tcPr>
          <w:p w14:paraId="1B288E3F" w14:textId="77777777" w:rsidR="00003F6B" w:rsidRDefault="00003F6B" w:rsidP="002B51C6">
            <w:pPr>
              <w:tabs>
                <w:tab w:val="left" w:pos="4287"/>
              </w:tabs>
              <w:spacing w:line="360" w:lineRule="auto"/>
              <w:jc w:val="center"/>
              <w:rPr>
                <w:rFonts w:ascii="Calibri" w:hAnsi="Calibri"/>
                <w:szCs w:val="21"/>
              </w:rPr>
            </w:pPr>
            <w:r>
              <w:rPr>
                <w:rFonts w:ascii="宋体" w:hAnsi="宋体" w:cs="宋体" w:hint="eastAsia"/>
                <w:bCs/>
                <w:szCs w:val="21"/>
              </w:rPr>
              <w:t>15</w:t>
            </w:r>
          </w:p>
        </w:tc>
        <w:tc>
          <w:tcPr>
            <w:tcW w:w="5811" w:type="dxa"/>
            <w:tcBorders>
              <w:top w:val="single" w:sz="4" w:space="0" w:color="auto"/>
              <w:left w:val="single" w:sz="4" w:space="0" w:color="auto"/>
              <w:bottom w:val="single" w:sz="4" w:space="0" w:color="auto"/>
              <w:right w:val="single" w:sz="4" w:space="0" w:color="auto"/>
            </w:tcBorders>
            <w:vAlign w:val="center"/>
          </w:tcPr>
          <w:p w14:paraId="7DE5B51D" w14:textId="77777777" w:rsidR="00003F6B" w:rsidRDefault="00003F6B" w:rsidP="002B51C6">
            <w:pPr>
              <w:spacing w:line="360" w:lineRule="auto"/>
              <w:rPr>
                <w:rFonts w:ascii="宋体" w:hAnsi="宋体" w:cs="宋体" w:hint="eastAsia"/>
                <w:bCs/>
                <w:szCs w:val="21"/>
              </w:rPr>
            </w:pPr>
            <w:r>
              <w:rPr>
                <w:rFonts w:ascii="宋体" w:hAnsi="宋体" w:cs="宋体" w:hint="eastAsia"/>
                <w:b/>
                <w:szCs w:val="21"/>
              </w:rPr>
              <w:t>评审内容：</w:t>
            </w:r>
          </w:p>
          <w:p w14:paraId="70621C82" w14:textId="77777777" w:rsidR="00003F6B" w:rsidRDefault="00003F6B" w:rsidP="002B51C6">
            <w:pPr>
              <w:spacing w:line="360" w:lineRule="auto"/>
              <w:rPr>
                <w:rFonts w:ascii="宋体" w:hAnsi="宋体" w:cs="宋体" w:hint="eastAsia"/>
                <w:bCs/>
                <w:szCs w:val="21"/>
              </w:rPr>
            </w:pPr>
            <w:r w:rsidRPr="00060147">
              <w:rPr>
                <w:rFonts w:ascii="宋体" w:hAnsi="宋体" w:cs="宋体" w:hint="eastAsia"/>
                <w:bCs/>
                <w:szCs w:val="21"/>
              </w:rPr>
              <w:t>根据本项目</w:t>
            </w:r>
            <w:r w:rsidRPr="00060147">
              <w:rPr>
                <w:rFonts w:ascii="宋体" w:hAnsi="宋体" w:cs="宋体"/>
                <w:bCs/>
                <w:szCs w:val="21"/>
              </w:rPr>
              <w:t>档案数字化和卷内目录治理服务</w:t>
            </w:r>
            <w:r w:rsidRPr="00060147">
              <w:rPr>
                <w:rFonts w:ascii="宋体" w:hAnsi="宋体" w:cs="宋体" w:hint="eastAsia"/>
                <w:bCs/>
                <w:szCs w:val="21"/>
              </w:rPr>
              <w:t>需求，对投标人</w:t>
            </w:r>
            <w:r>
              <w:rPr>
                <w:rFonts w:ascii="宋体" w:hAnsi="宋体" w:cs="宋体" w:hint="eastAsia"/>
                <w:bCs/>
                <w:szCs w:val="21"/>
              </w:rPr>
              <w:t>提供</w:t>
            </w:r>
            <w:r w:rsidRPr="00060147">
              <w:rPr>
                <w:rFonts w:ascii="宋体" w:hAnsi="宋体" w:cs="宋体" w:hint="eastAsia"/>
                <w:bCs/>
                <w:szCs w:val="21"/>
              </w:rPr>
              <w:t>的服务实施方案</w:t>
            </w:r>
            <w:r>
              <w:rPr>
                <w:rFonts w:ascii="宋体" w:hAnsi="宋体" w:cs="宋体" w:hint="eastAsia"/>
                <w:bCs/>
                <w:szCs w:val="21"/>
              </w:rPr>
              <w:t>、</w:t>
            </w:r>
            <w:r w:rsidRPr="008946F4">
              <w:rPr>
                <w:rFonts w:ascii="宋体" w:hAnsi="宋体" w:cs="宋体" w:hint="eastAsia"/>
                <w:bCs/>
                <w:szCs w:val="21"/>
              </w:rPr>
              <w:t>项目成果</w:t>
            </w:r>
            <w:r>
              <w:rPr>
                <w:rFonts w:ascii="宋体" w:hAnsi="宋体" w:cs="宋体" w:hint="eastAsia"/>
                <w:bCs/>
                <w:szCs w:val="21"/>
              </w:rPr>
              <w:t>契合度等内容</w:t>
            </w:r>
            <w:r w:rsidRPr="00060147">
              <w:rPr>
                <w:rFonts w:ascii="宋体" w:hAnsi="宋体" w:cs="宋体" w:hint="eastAsia"/>
                <w:bCs/>
                <w:szCs w:val="21"/>
              </w:rPr>
              <w:t>进行评分。</w:t>
            </w:r>
          </w:p>
          <w:p w14:paraId="7EEC948B" w14:textId="77777777" w:rsidR="00003F6B" w:rsidRDefault="00003F6B" w:rsidP="002B51C6">
            <w:pPr>
              <w:spacing w:line="360" w:lineRule="auto"/>
              <w:rPr>
                <w:rFonts w:ascii="宋体" w:hAnsi="宋体" w:cs="宋体" w:hint="eastAsia"/>
                <w:b/>
                <w:szCs w:val="21"/>
              </w:rPr>
            </w:pPr>
            <w:r>
              <w:rPr>
                <w:rFonts w:ascii="宋体" w:hAnsi="宋体" w:cs="宋体" w:hint="eastAsia"/>
                <w:b/>
                <w:szCs w:val="21"/>
              </w:rPr>
              <w:t>评审标准：</w:t>
            </w:r>
          </w:p>
          <w:p w14:paraId="550B994C" w14:textId="77777777" w:rsidR="00003F6B" w:rsidRPr="002F36CA" w:rsidRDefault="00003F6B" w:rsidP="002B51C6">
            <w:pPr>
              <w:spacing w:line="360" w:lineRule="auto"/>
              <w:rPr>
                <w:rFonts w:ascii="宋体" w:hAnsi="宋体" w:cs="宋体" w:hint="eastAsia"/>
                <w:bCs/>
                <w:szCs w:val="21"/>
              </w:rPr>
            </w:pPr>
            <w:r w:rsidRPr="002F36CA">
              <w:rPr>
                <w:rFonts w:ascii="宋体" w:hAnsi="宋体" w:cs="宋体" w:hint="eastAsia"/>
                <w:bCs/>
                <w:szCs w:val="21"/>
              </w:rPr>
              <w:t>1、项目方案内容齐全、符合项目实际、方案可行性强</w:t>
            </w:r>
            <w:r>
              <w:rPr>
                <w:rFonts w:ascii="宋体" w:hAnsi="宋体" w:cs="宋体" w:hint="eastAsia"/>
                <w:bCs/>
                <w:szCs w:val="21"/>
              </w:rPr>
              <w:t>、</w:t>
            </w:r>
            <w:r w:rsidRPr="008946F4">
              <w:rPr>
                <w:rFonts w:ascii="宋体" w:hAnsi="宋体" w:cs="宋体" w:hint="eastAsia"/>
                <w:bCs/>
                <w:szCs w:val="21"/>
              </w:rPr>
              <w:t>项目成果</w:t>
            </w:r>
            <w:r>
              <w:rPr>
                <w:rFonts w:ascii="宋体" w:hAnsi="宋体" w:cs="宋体" w:hint="eastAsia"/>
                <w:bCs/>
                <w:szCs w:val="21"/>
              </w:rPr>
              <w:t>描述准确度与项目需求契合度高</w:t>
            </w:r>
            <w:r w:rsidRPr="002F36CA">
              <w:rPr>
                <w:rFonts w:ascii="宋体" w:hAnsi="宋体" w:cs="宋体" w:hint="eastAsia"/>
                <w:bCs/>
                <w:szCs w:val="21"/>
              </w:rPr>
              <w:t>，</w:t>
            </w:r>
            <w:proofErr w:type="gramStart"/>
            <w:r w:rsidRPr="002F36CA">
              <w:rPr>
                <w:rFonts w:ascii="宋体" w:hAnsi="宋体" w:cs="宋体" w:hint="eastAsia"/>
                <w:bCs/>
                <w:szCs w:val="21"/>
              </w:rPr>
              <w:t>优得</w:t>
            </w:r>
            <w:proofErr w:type="gramEnd"/>
            <w:r>
              <w:rPr>
                <w:rFonts w:ascii="宋体" w:hAnsi="宋体" w:cs="宋体" w:hint="eastAsia"/>
                <w:bCs/>
                <w:szCs w:val="21"/>
              </w:rPr>
              <w:t>11-15</w:t>
            </w:r>
            <w:r w:rsidRPr="002F36CA">
              <w:rPr>
                <w:rFonts w:ascii="宋体" w:hAnsi="宋体" w:cs="宋体" w:hint="eastAsia"/>
                <w:bCs/>
                <w:szCs w:val="21"/>
              </w:rPr>
              <w:t>分；</w:t>
            </w:r>
          </w:p>
          <w:p w14:paraId="3904DBBE" w14:textId="77777777" w:rsidR="00003F6B" w:rsidRPr="002F36CA" w:rsidRDefault="00003F6B" w:rsidP="002B51C6">
            <w:pPr>
              <w:spacing w:line="360" w:lineRule="auto"/>
              <w:rPr>
                <w:rFonts w:ascii="宋体" w:hAnsi="宋体" w:cs="宋体" w:hint="eastAsia"/>
                <w:bCs/>
                <w:szCs w:val="21"/>
              </w:rPr>
            </w:pPr>
            <w:r w:rsidRPr="002F36CA">
              <w:rPr>
                <w:rFonts w:ascii="宋体" w:hAnsi="宋体" w:cs="宋体" w:hint="eastAsia"/>
                <w:bCs/>
                <w:szCs w:val="21"/>
              </w:rPr>
              <w:t>2、项目方案内容较齐全、符合项目实际、方案可行性较高</w:t>
            </w:r>
            <w:r>
              <w:rPr>
                <w:rFonts w:ascii="宋体" w:hAnsi="宋体" w:cs="宋体" w:hint="eastAsia"/>
                <w:bCs/>
                <w:szCs w:val="21"/>
              </w:rPr>
              <w:t>、</w:t>
            </w:r>
            <w:r w:rsidRPr="008946F4">
              <w:rPr>
                <w:rFonts w:ascii="宋体" w:hAnsi="宋体" w:cs="宋体" w:hint="eastAsia"/>
                <w:bCs/>
                <w:szCs w:val="21"/>
              </w:rPr>
              <w:t>项目成果</w:t>
            </w:r>
            <w:r>
              <w:rPr>
                <w:rFonts w:ascii="宋体" w:hAnsi="宋体" w:cs="宋体" w:hint="eastAsia"/>
                <w:bCs/>
                <w:szCs w:val="21"/>
              </w:rPr>
              <w:t>描述准确度与项目需求较贴切</w:t>
            </w:r>
            <w:r w:rsidRPr="002F36CA">
              <w:rPr>
                <w:rFonts w:ascii="宋体" w:hAnsi="宋体" w:cs="宋体" w:hint="eastAsia"/>
                <w:bCs/>
                <w:szCs w:val="21"/>
              </w:rPr>
              <w:t>，</w:t>
            </w:r>
            <w:proofErr w:type="gramStart"/>
            <w:r w:rsidRPr="002F36CA">
              <w:rPr>
                <w:rFonts w:ascii="宋体" w:hAnsi="宋体" w:cs="宋体" w:hint="eastAsia"/>
                <w:bCs/>
                <w:szCs w:val="21"/>
              </w:rPr>
              <w:t>良得</w:t>
            </w:r>
            <w:proofErr w:type="gramEnd"/>
            <w:r>
              <w:rPr>
                <w:rFonts w:ascii="宋体" w:hAnsi="宋体" w:cs="宋体" w:hint="eastAsia"/>
                <w:bCs/>
                <w:szCs w:val="21"/>
              </w:rPr>
              <w:t>6</w:t>
            </w:r>
            <w:r w:rsidRPr="002F36CA">
              <w:rPr>
                <w:rFonts w:ascii="宋体" w:hAnsi="宋体" w:cs="宋体" w:hint="eastAsia"/>
                <w:bCs/>
                <w:szCs w:val="21"/>
              </w:rPr>
              <w:t>-</w:t>
            </w:r>
            <w:r>
              <w:rPr>
                <w:rFonts w:ascii="宋体" w:hAnsi="宋体" w:cs="宋体" w:hint="eastAsia"/>
                <w:bCs/>
                <w:szCs w:val="21"/>
              </w:rPr>
              <w:t>10</w:t>
            </w:r>
            <w:r w:rsidRPr="002F36CA">
              <w:rPr>
                <w:rFonts w:ascii="宋体" w:hAnsi="宋体" w:cs="宋体" w:hint="eastAsia"/>
                <w:bCs/>
                <w:szCs w:val="21"/>
              </w:rPr>
              <w:t>分；</w:t>
            </w:r>
          </w:p>
          <w:p w14:paraId="0A6EC76B" w14:textId="77777777" w:rsidR="00003F6B" w:rsidRDefault="00003F6B" w:rsidP="002B51C6">
            <w:pPr>
              <w:spacing w:line="360" w:lineRule="auto"/>
            </w:pPr>
            <w:r w:rsidRPr="002F36CA">
              <w:rPr>
                <w:rFonts w:ascii="宋体" w:hAnsi="宋体" w:cs="宋体" w:hint="eastAsia"/>
                <w:bCs/>
                <w:szCs w:val="21"/>
              </w:rPr>
              <w:t>3、项目方案主要内容表述较差，</w:t>
            </w:r>
            <w:r w:rsidRPr="00060147">
              <w:rPr>
                <w:rFonts w:ascii="宋体" w:hAnsi="宋体" w:cs="宋体" w:hint="eastAsia"/>
                <w:bCs/>
                <w:szCs w:val="21"/>
              </w:rPr>
              <w:t>实施</w:t>
            </w:r>
            <w:r w:rsidRPr="002F36CA">
              <w:rPr>
                <w:rFonts w:ascii="宋体" w:hAnsi="宋体" w:cs="宋体" w:hint="eastAsia"/>
                <w:bCs/>
                <w:szCs w:val="21"/>
              </w:rPr>
              <w:t>方案可行性较弱</w:t>
            </w:r>
            <w:r>
              <w:rPr>
                <w:rFonts w:ascii="宋体" w:hAnsi="宋体" w:cs="宋体" w:hint="eastAsia"/>
                <w:bCs/>
                <w:szCs w:val="21"/>
              </w:rPr>
              <w:t>、</w:t>
            </w:r>
            <w:r w:rsidRPr="008946F4">
              <w:rPr>
                <w:rFonts w:ascii="宋体" w:hAnsi="宋体" w:cs="宋体" w:hint="eastAsia"/>
                <w:bCs/>
                <w:szCs w:val="21"/>
              </w:rPr>
              <w:t>项目成果</w:t>
            </w:r>
            <w:r>
              <w:rPr>
                <w:rFonts w:ascii="宋体" w:hAnsi="宋体" w:cs="宋体" w:hint="eastAsia"/>
                <w:bCs/>
                <w:szCs w:val="21"/>
              </w:rPr>
              <w:t>描述契合度一般</w:t>
            </w:r>
            <w:r w:rsidRPr="002F36CA">
              <w:rPr>
                <w:rFonts w:ascii="宋体" w:hAnsi="宋体" w:cs="宋体" w:hint="eastAsia"/>
                <w:bCs/>
                <w:szCs w:val="21"/>
              </w:rPr>
              <w:t>，差得0-</w:t>
            </w:r>
            <w:r>
              <w:rPr>
                <w:rFonts w:ascii="宋体" w:hAnsi="宋体" w:cs="宋体" w:hint="eastAsia"/>
                <w:bCs/>
                <w:szCs w:val="21"/>
              </w:rPr>
              <w:t>5</w:t>
            </w:r>
            <w:r w:rsidRPr="002F36CA">
              <w:rPr>
                <w:rFonts w:ascii="宋体" w:hAnsi="宋体" w:cs="宋体" w:hint="eastAsia"/>
                <w:bCs/>
                <w:szCs w:val="21"/>
              </w:rPr>
              <w:t>分。</w:t>
            </w:r>
          </w:p>
        </w:tc>
        <w:tc>
          <w:tcPr>
            <w:tcW w:w="886" w:type="dxa"/>
            <w:tcBorders>
              <w:top w:val="single" w:sz="4" w:space="0" w:color="auto"/>
              <w:left w:val="single" w:sz="4" w:space="0" w:color="auto"/>
              <w:bottom w:val="single" w:sz="4" w:space="0" w:color="auto"/>
              <w:right w:val="single" w:sz="4" w:space="0" w:color="auto"/>
            </w:tcBorders>
            <w:vAlign w:val="center"/>
          </w:tcPr>
          <w:p w14:paraId="56E4FA9C" w14:textId="77777777" w:rsidR="00003F6B" w:rsidRDefault="00003F6B" w:rsidP="002B51C6">
            <w:pPr>
              <w:spacing w:line="360" w:lineRule="auto"/>
              <w:jc w:val="center"/>
              <w:rPr>
                <w:rFonts w:ascii="仿宋_GB2312" w:eastAsia="仿宋_GB2312" w:hAnsi="宋体" w:cs="宋体" w:hint="eastAsia"/>
                <w:szCs w:val="21"/>
              </w:rPr>
            </w:pPr>
          </w:p>
        </w:tc>
      </w:tr>
      <w:tr w:rsidR="00003F6B" w14:paraId="1D1DFF41" w14:textId="77777777" w:rsidTr="002B51C6">
        <w:trPr>
          <w:trHeight w:val="4162"/>
        </w:trPr>
        <w:tc>
          <w:tcPr>
            <w:tcW w:w="679" w:type="dxa"/>
            <w:tcBorders>
              <w:top w:val="nil"/>
              <w:left w:val="single" w:sz="4" w:space="0" w:color="auto"/>
              <w:bottom w:val="single" w:sz="4" w:space="0" w:color="auto"/>
              <w:right w:val="single" w:sz="4" w:space="0" w:color="auto"/>
            </w:tcBorders>
            <w:vAlign w:val="center"/>
          </w:tcPr>
          <w:p w14:paraId="23B8B558" w14:textId="77777777" w:rsidR="00003F6B" w:rsidRDefault="00003F6B" w:rsidP="002B51C6">
            <w:pPr>
              <w:spacing w:line="360" w:lineRule="auto"/>
              <w:jc w:val="center"/>
              <w:rPr>
                <w:bCs/>
                <w:szCs w:val="21"/>
              </w:rPr>
            </w:pPr>
            <w:r>
              <w:rPr>
                <w:rFonts w:hint="eastAsia"/>
                <w:bCs/>
                <w:szCs w:val="21"/>
              </w:rPr>
              <w:t>3</w:t>
            </w:r>
          </w:p>
        </w:tc>
        <w:tc>
          <w:tcPr>
            <w:tcW w:w="1517" w:type="dxa"/>
            <w:tcBorders>
              <w:top w:val="single" w:sz="4" w:space="0" w:color="auto"/>
              <w:left w:val="single" w:sz="4" w:space="0" w:color="auto"/>
              <w:bottom w:val="single" w:sz="4" w:space="0" w:color="auto"/>
              <w:right w:val="single" w:sz="4" w:space="0" w:color="auto"/>
            </w:tcBorders>
            <w:vAlign w:val="center"/>
          </w:tcPr>
          <w:p w14:paraId="0011A5DF" w14:textId="77777777" w:rsidR="00003F6B" w:rsidRDefault="00003F6B" w:rsidP="002B51C6">
            <w:pPr>
              <w:spacing w:line="360" w:lineRule="auto"/>
              <w:jc w:val="center"/>
              <w:rPr>
                <w:rFonts w:ascii="宋体" w:hAnsi="宋体" w:cs="宋体" w:hint="eastAsia"/>
                <w:bCs/>
                <w:szCs w:val="21"/>
              </w:rPr>
            </w:pPr>
            <w:r w:rsidRPr="00755FA0">
              <w:rPr>
                <w:rFonts w:ascii="宋体" w:hAnsi="宋体" w:cs="宋体" w:hint="eastAsia"/>
                <w:bCs/>
                <w:szCs w:val="21"/>
              </w:rPr>
              <w:t>投标人</w:t>
            </w:r>
            <w:r>
              <w:rPr>
                <w:rFonts w:ascii="宋体" w:hAnsi="宋体" w:cs="宋体" w:hint="eastAsia"/>
                <w:bCs/>
                <w:szCs w:val="21"/>
              </w:rPr>
              <w:t>投入项目服务工具</w:t>
            </w:r>
            <w:r w:rsidRPr="00755FA0">
              <w:rPr>
                <w:rFonts w:ascii="宋体" w:hAnsi="宋体" w:cs="宋体" w:hint="eastAsia"/>
                <w:bCs/>
                <w:szCs w:val="21"/>
              </w:rPr>
              <w:t>情况</w:t>
            </w:r>
          </w:p>
        </w:tc>
        <w:tc>
          <w:tcPr>
            <w:tcW w:w="848" w:type="dxa"/>
            <w:tcBorders>
              <w:top w:val="single" w:sz="4" w:space="0" w:color="auto"/>
              <w:left w:val="single" w:sz="4" w:space="0" w:color="auto"/>
              <w:bottom w:val="single" w:sz="4" w:space="0" w:color="auto"/>
              <w:right w:val="single" w:sz="4" w:space="0" w:color="auto"/>
            </w:tcBorders>
            <w:vAlign w:val="center"/>
          </w:tcPr>
          <w:p w14:paraId="401518A1" w14:textId="77777777" w:rsidR="00003F6B" w:rsidRDefault="00003F6B" w:rsidP="002B51C6">
            <w:pPr>
              <w:tabs>
                <w:tab w:val="left" w:pos="4287"/>
              </w:tabs>
              <w:spacing w:line="360" w:lineRule="auto"/>
              <w:jc w:val="center"/>
              <w:rPr>
                <w:rFonts w:ascii="宋体" w:hAnsi="宋体" w:cs="宋体" w:hint="eastAsia"/>
                <w:bCs/>
                <w:szCs w:val="21"/>
              </w:rPr>
            </w:pPr>
            <w:r>
              <w:rPr>
                <w:rFonts w:ascii="宋体" w:hAnsi="宋体" w:cs="宋体" w:hint="eastAsia"/>
                <w:bCs/>
                <w:szCs w:val="21"/>
              </w:rPr>
              <w:t>6</w:t>
            </w:r>
          </w:p>
        </w:tc>
        <w:tc>
          <w:tcPr>
            <w:tcW w:w="5811" w:type="dxa"/>
            <w:tcBorders>
              <w:top w:val="single" w:sz="4" w:space="0" w:color="auto"/>
              <w:left w:val="single" w:sz="4" w:space="0" w:color="auto"/>
              <w:bottom w:val="single" w:sz="4" w:space="0" w:color="auto"/>
              <w:right w:val="single" w:sz="4" w:space="0" w:color="auto"/>
            </w:tcBorders>
            <w:vAlign w:val="center"/>
          </w:tcPr>
          <w:p w14:paraId="045EB04F" w14:textId="77777777" w:rsidR="00003F6B" w:rsidRDefault="00003F6B" w:rsidP="002B51C6">
            <w:pPr>
              <w:spacing w:line="360" w:lineRule="auto"/>
              <w:rPr>
                <w:rFonts w:ascii="宋体" w:hAnsi="宋体" w:cs="宋体" w:hint="eastAsia"/>
                <w:b/>
                <w:szCs w:val="21"/>
              </w:rPr>
            </w:pPr>
            <w:r>
              <w:rPr>
                <w:rFonts w:ascii="宋体" w:hAnsi="宋体" w:cs="宋体" w:hint="eastAsia"/>
                <w:b/>
                <w:szCs w:val="21"/>
              </w:rPr>
              <w:t>评分内容：</w:t>
            </w:r>
          </w:p>
          <w:p w14:paraId="3F9E8351" w14:textId="77777777" w:rsidR="00003F6B" w:rsidRPr="00755FA0" w:rsidRDefault="00003F6B" w:rsidP="002B51C6">
            <w:pPr>
              <w:spacing w:line="360" w:lineRule="auto"/>
              <w:jc w:val="left"/>
              <w:rPr>
                <w:rFonts w:ascii="宋体" w:hAnsi="宋体" w:cs="宋体" w:hint="eastAsia"/>
                <w:bCs/>
                <w:szCs w:val="21"/>
              </w:rPr>
            </w:pPr>
            <w:r>
              <w:rPr>
                <w:rFonts w:ascii="宋体" w:hAnsi="宋体" w:cs="宋体" w:hint="eastAsia"/>
                <w:bCs/>
                <w:szCs w:val="21"/>
              </w:rPr>
              <w:t>为保障档案数字化顺利进行，</w:t>
            </w:r>
            <w:r w:rsidRPr="00755FA0">
              <w:rPr>
                <w:rFonts w:ascii="宋体" w:hAnsi="宋体" w:cs="宋体" w:hint="eastAsia"/>
                <w:bCs/>
                <w:szCs w:val="21"/>
              </w:rPr>
              <w:t>投标人</w:t>
            </w:r>
            <w:r>
              <w:rPr>
                <w:rFonts w:ascii="宋体" w:hAnsi="宋体" w:cs="宋体" w:hint="eastAsia"/>
                <w:bCs/>
                <w:szCs w:val="21"/>
              </w:rPr>
              <w:t>拟投入项目服务的档案管理软件工具获得</w:t>
            </w:r>
            <w:r w:rsidRPr="00755FA0">
              <w:rPr>
                <w:rFonts w:ascii="宋体" w:hAnsi="宋体" w:cs="宋体" w:hint="eastAsia"/>
                <w:bCs/>
                <w:szCs w:val="21"/>
              </w:rPr>
              <w:t>国家版权局颁发</w:t>
            </w:r>
            <w:r>
              <w:rPr>
                <w:rFonts w:ascii="宋体" w:hAnsi="宋体" w:cs="宋体" w:hint="eastAsia"/>
                <w:bCs/>
                <w:szCs w:val="21"/>
              </w:rPr>
              <w:t>相关</w:t>
            </w:r>
            <w:r w:rsidRPr="00755FA0">
              <w:rPr>
                <w:rFonts w:ascii="宋体" w:hAnsi="宋体" w:cs="宋体" w:hint="eastAsia"/>
                <w:bCs/>
                <w:szCs w:val="21"/>
              </w:rPr>
              <w:t>自主知识产权证书</w:t>
            </w:r>
            <w:r>
              <w:rPr>
                <w:rFonts w:ascii="宋体" w:hAnsi="宋体" w:cs="宋体" w:hint="eastAsia"/>
                <w:bCs/>
                <w:szCs w:val="21"/>
              </w:rPr>
              <w:t>的（包括</w:t>
            </w:r>
            <w:r w:rsidRPr="003C70C5">
              <w:rPr>
                <w:rFonts w:ascii="宋体" w:hAnsi="宋体" w:cs="宋体"/>
                <w:bCs/>
                <w:szCs w:val="21"/>
              </w:rPr>
              <w:t>档案管理</w:t>
            </w:r>
            <w:r>
              <w:rPr>
                <w:rFonts w:ascii="宋体" w:hAnsi="宋体" w:cs="宋体" w:hint="eastAsia"/>
                <w:bCs/>
                <w:szCs w:val="21"/>
              </w:rPr>
              <w:t>类、档案</w:t>
            </w:r>
            <w:r w:rsidRPr="003C70C5">
              <w:rPr>
                <w:rFonts w:ascii="宋体" w:hAnsi="宋体" w:cs="宋体"/>
                <w:bCs/>
                <w:szCs w:val="21"/>
              </w:rPr>
              <w:t>采集加工</w:t>
            </w:r>
            <w:r>
              <w:rPr>
                <w:rFonts w:ascii="宋体" w:hAnsi="宋体" w:cs="宋体" w:hint="eastAsia"/>
                <w:bCs/>
                <w:szCs w:val="21"/>
              </w:rPr>
              <w:t>类、档案</w:t>
            </w:r>
            <w:r w:rsidRPr="003C70C5">
              <w:rPr>
                <w:rFonts w:ascii="宋体" w:hAnsi="宋体" w:cs="宋体"/>
                <w:bCs/>
                <w:szCs w:val="21"/>
              </w:rPr>
              <w:t>扫描与图像处理</w:t>
            </w:r>
            <w:r>
              <w:rPr>
                <w:rFonts w:ascii="宋体" w:hAnsi="宋体" w:cs="宋体" w:hint="eastAsia"/>
                <w:bCs/>
                <w:szCs w:val="21"/>
              </w:rPr>
              <w:t>类）</w:t>
            </w:r>
            <w:r w:rsidRPr="00755FA0">
              <w:rPr>
                <w:rFonts w:ascii="宋体" w:hAnsi="宋体" w:cs="宋体" w:hint="eastAsia"/>
                <w:bCs/>
                <w:szCs w:val="21"/>
              </w:rPr>
              <w:t>，每提供一个得</w:t>
            </w:r>
            <w:r>
              <w:rPr>
                <w:rFonts w:ascii="宋体" w:hAnsi="宋体" w:cs="宋体" w:hint="eastAsia"/>
                <w:bCs/>
                <w:szCs w:val="21"/>
              </w:rPr>
              <w:t>2</w:t>
            </w:r>
            <w:r w:rsidRPr="00755FA0">
              <w:rPr>
                <w:rFonts w:ascii="宋体" w:hAnsi="宋体" w:cs="宋体" w:hint="eastAsia"/>
                <w:bCs/>
                <w:szCs w:val="21"/>
              </w:rPr>
              <w:t>分，最高得</w:t>
            </w:r>
            <w:r>
              <w:rPr>
                <w:rFonts w:ascii="宋体" w:hAnsi="宋体" w:cs="宋体" w:hint="eastAsia"/>
                <w:bCs/>
                <w:szCs w:val="21"/>
              </w:rPr>
              <w:t>6</w:t>
            </w:r>
            <w:r w:rsidRPr="00755FA0">
              <w:rPr>
                <w:rFonts w:ascii="宋体" w:hAnsi="宋体" w:cs="宋体" w:hint="eastAsia"/>
                <w:bCs/>
                <w:szCs w:val="21"/>
              </w:rPr>
              <w:t>分。</w:t>
            </w:r>
          </w:p>
          <w:p w14:paraId="3F20923E" w14:textId="77777777" w:rsidR="00003F6B" w:rsidRDefault="00003F6B" w:rsidP="002B51C6">
            <w:pPr>
              <w:spacing w:line="360" w:lineRule="auto"/>
              <w:rPr>
                <w:rFonts w:ascii="宋体" w:hAnsi="宋体" w:cs="宋体" w:hint="eastAsia"/>
                <w:b/>
                <w:szCs w:val="21"/>
              </w:rPr>
            </w:pPr>
            <w:r>
              <w:rPr>
                <w:rFonts w:ascii="宋体" w:hAnsi="宋体" w:cs="宋体" w:hint="eastAsia"/>
                <w:b/>
                <w:szCs w:val="21"/>
              </w:rPr>
              <w:t>评分依据：</w:t>
            </w:r>
          </w:p>
          <w:p w14:paraId="5F9729DD" w14:textId="77777777" w:rsidR="00003F6B" w:rsidRDefault="00003F6B" w:rsidP="002B51C6">
            <w:pPr>
              <w:spacing w:line="360" w:lineRule="auto"/>
              <w:jc w:val="left"/>
              <w:rPr>
                <w:rFonts w:ascii="宋体" w:hAnsi="宋体" w:cs="宋体" w:hint="eastAsia"/>
                <w:bCs/>
                <w:szCs w:val="21"/>
              </w:rPr>
            </w:pPr>
            <w:r>
              <w:rPr>
                <w:rFonts w:ascii="宋体" w:hAnsi="宋体" w:cs="宋体" w:hint="eastAsia"/>
                <w:bCs/>
                <w:szCs w:val="21"/>
              </w:rPr>
              <w:t>1、要求提供有效的软件著作权</w:t>
            </w:r>
            <w:r w:rsidRPr="00755FA0">
              <w:rPr>
                <w:rFonts w:ascii="宋体" w:hAnsi="宋体" w:cs="宋体"/>
                <w:bCs/>
                <w:szCs w:val="21"/>
              </w:rPr>
              <w:t>证书</w:t>
            </w:r>
            <w:r>
              <w:rPr>
                <w:rFonts w:ascii="宋体" w:hAnsi="宋体" w:cs="宋体" w:hint="eastAsia"/>
                <w:bCs/>
                <w:szCs w:val="21"/>
              </w:rPr>
              <w:t>作为得分依据。</w:t>
            </w:r>
          </w:p>
          <w:p w14:paraId="452DFF37" w14:textId="77777777" w:rsidR="00003F6B" w:rsidRDefault="00003F6B" w:rsidP="002B51C6">
            <w:pPr>
              <w:spacing w:line="360" w:lineRule="auto"/>
              <w:rPr>
                <w:rFonts w:ascii="宋体" w:hAnsi="宋体" w:cs="宋体" w:hint="eastAsia"/>
                <w:b/>
                <w:szCs w:val="21"/>
              </w:rPr>
            </w:pPr>
            <w:r>
              <w:rPr>
                <w:rFonts w:ascii="宋体" w:hAnsi="宋体" w:cs="宋体" w:hint="eastAsia"/>
                <w:bCs/>
                <w:szCs w:val="21"/>
              </w:rPr>
              <w:t>2、以上</w:t>
            </w:r>
            <w:r w:rsidRPr="00755FA0">
              <w:rPr>
                <w:rFonts w:ascii="宋体" w:hAnsi="宋体" w:cs="宋体"/>
                <w:bCs/>
                <w:szCs w:val="21"/>
              </w:rPr>
              <w:t>证书</w:t>
            </w:r>
            <w:r>
              <w:rPr>
                <w:rFonts w:ascii="宋体" w:hAnsi="宋体" w:cs="宋体" w:hint="eastAsia"/>
                <w:bCs/>
                <w:szCs w:val="21"/>
              </w:rPr>
              <w:t>均要求提供扫描件，原件备查。评分中出现无证明资料或专家无法凭所提供资料判断是否得分的情况，一律作不得分处理。</w:t>
            </w:r>
          </w:p>
        </w:tc>
        <w:tc>
          <w:tcPr>
            <w:tcW w:w="886" w:type="dxa"/>
            <w:tcBorders>
              <w:top w:val="single" w:sz="4" w:space="0" w:color="auto"/>
              <w:left w:val="single" w:sz="4" w:space="0" w:color="auto"/>
              <w:bottom w:val="single" w:sz="4" w:space="0" w:color="auto"/>
              <w:right w:val="single" w:sz="4" w:space="0" w:color="auto"/>
            </w:tcBorders>
            <w:vAlign w:val="center"/>
          </w:tcPr>
          <w:p w14:paraId="10A4CB75" w14:textId="77777777" w:rsidR="00003F6B" w:rsidRDefault="00003F6B" w:rsidP="002B51C6">
            <w:pPr>
              <w:spacing w:line="360" w:lineRule="auto"/>
              <w:jc w:val="center"/>
              <w:rPr>
                <w:rFonts w:ascii="仿宋_GB2312" w:eastAsia="仿宋_GB2312" w:hAnsi="宋体" w:cs="宋体" w:hint="eastAsia"/>
                <w:szCs w:val="21"/>
              </w:rPr>
            </w:pPr>
          </w:p>
        </w:tc>
      </w:tr>
      <w:tr w:rsidR="00003F6B" w14:paraId="7FBDC656" w14:textId="77777777" w:rsidTr="002B51C6">
        <w:trPr>
          <w:trHeight w:val="721"/>
        </w:trPr>
        <w:tc>
          <w:tcPr>
            <w:tcW w:w="679" w:type="dxa"/>
            <w:tcBorders>
              <w:top w:val="single" w:sz="4" w:space="0" w:color="auto"/>
              <w:left w:val="single" w:sz="4" w:space="0" w:color="auto"/>
              <w:bottom w:val="single" w:sz="4" w:space="0" w:color="auto"/>
              <w:right w:val="single" w:sz="4" w:space="0" w:color="auto"/>
            </w:tcBorders>
            <w:vAlign w:val="center"/>
          </w:tcPr>
          <w:p w14:paraId="22D6197C" w14:textId="77777777" w:rsidR="00003F6B" w:rsidRDefault="00003F6B" w:rsidP="002B51C6">
            <w:pPr>
              <w:spacing w:line="360" w:lineRule="auto"/>
              <w:jc w:val="center"/>
              <w:rPr>
                <w:rFonts w:ascii="Calibri" w:hAnsi="Calibri"/>
                <w:bCs/>
                <w:szCs w:val="21"/>
              </w:rPr>
            </w:pPr>
            <w:r>
              <w:rPr>
                <w:rFonts w:hint="eastAsia"/>
                <w:bCs/>
                <w:szCs w:val="21"/>
              </w:rPr>
              <w:t>4</w:t>
            </w:r>
          </w:p>
        </w:tc>
        <w:tc>
          <w:tcPr>
            <w:tcW w:w="1517" w:type="dxa"/>
            <w:tcBorders>
              <w:top w:val="single" w:sz="4" w:space="0" w:color="auto"/>
              <w:left w:val="single" w:sz="4" w:space="0" w:color="auto"/>
              <w:bottom w:val="single" w:sz="4" w:space="0" w:color="auto"/>
              <w:right w:val="single" w:sz="4" w:space="0" w:color="auto"/>
            </w:tcBorders>
            <w:vAlign w:val="center"/>
          </w:tcPr>
          <w:p w14:paraId="0A9C7EB8" w14:textId="77777777" w:rsidR="00003F6B" w:rsidRDefault="00003F6B" w:rsidP="002B51C6">
            <w:pPr>
              <w:spacing w:line="360" w:lineRule="auto"/>
              <w:jc w:val="center"/>
              <w:rPr>
                <w:rFonts w:ascii="Calibri" w:hAnsi="Calibri"/>
                <w:bCs/>
                <w:szCs w:val="21"/>
              </w:rPr>
            </w:pPr>
            <w:r>
              <w:rPr>
                <w:rFonts w:ascii="宋体" w:hAnsi="宋体" w:cs="宋体" w:hint="eastAsia"/>
                <w:bCs/>
                <w:szCs w:val="21"/>
              </w:rPr>
              <w:t>拟安排的项目负责人情况（仅限一人）</w:t>
            </w:r>
          </w:p>
        </w:tc>
        <w:tc>
          <w:tcPr>
            <w:tcW w:w="848" w:type="dxa"/>
            <w:tcBorders>
              <w:top w:val="single" w:sz="4" w:space="0" w:color="auto"/>
              <w:left w:val="single" w:sz="4" w:space="0" w:color="auto"/>
              <w:bottom w:val="single" w:sz="4" w:space="0" w:color="auto"/>
              <w:right w:val="single" w:sz="4" w:space="0" w:color="auto"/>
            </w:tcBorders>
            <w:vAlign w:val="center"/>
          </w:tcPr>
          <w:p w14:paraId="30B61610" w14:textId="77777777" w:rsidR="00003F6B" w:rsidRDefault="00003F6B" w:rsidP="002B51C6">
            <w:pPr>
              <w:spacing w:line="360" w:lineRule="auto"/>
              <w:jc w:val="center"/>
              <w:rPr>
                <w:rFonts w:ascii="Calibri" w:hAnsi="Calibri"/>
                <w:bCs/>
                <w:szCs w:val="21"/>
              </w:rPr>
            </w:pPr>
            <w:r>
              <w:rPr>
                <w:rFonts w:ascii="宋体" w:hAnsi="宋体" w:cs="宋体" w:hint="eastAsia"/>
                <w:bCs/>
                <w:szCs w:val="21"/>
              </w:rPr>
              <w:t>10</w:t>
            </w:r>
          </w:p>
        </w:tc>
        <w:tc>
          <w:tcPr>
            <w:tcW w:w="5811" w:type="dxa"/>
            <w:tcBorders>
              <w:top w:val="single" w:sz="4" w:space="0" w:color="auto"/>
              <w:left w:val="single" w:sz="4" w:space="0" w:color="auto"/>
              <w:bottom w:val="single" w:sz="4" w:space="0" w:color="auto"/>
              <w:right w:val="single" w:sz="4" w:space="0" w:color="auto"/>
            </w:tcBorders>
            <w:vAlign w:val="center"/>
          </w:tcPr>
          <w:p w14:paraId="547926A6" w14:textId="77777777" w:rsidR="00003F6B" w:rsidRDefault="00003F6B" w:rsidP="002B51C6">
            <w:pPr>
              <w:spacing w:line="360" w:lineRule="auto"/>
              <w:rPr>
                <w:rFonts w:ascii="宋体" w:hAnsi="宋体" w:cs="宋体" w:hint="eastAsia"/>
                <w:b/>
                <w:szCs w:val="21"/>
              </w:rPr>
            </w:pPr>
            <w:r>
              <w:rPr>
                <w:rFonts w:ascii="宋体" w:hAnsi="宋体" w:cs="宋体" w:hint="eastAsia"/>
                <w:b/>
                <w:szCs w:val="21"/>
              </w:rPr>
              <w:t>评分内容：</w:t>
            </w:r>
          </w:p>
          <w:p w14:paraId="46CC890B" w14:textId="77777777" w:rsidR="00003F6B" w:rsidRDefault="00003F6B" w:rsidP="002B51C6">
            <w:pPr>
              <w:spacing w:line="360" w:lineRule="auto"/>
              <w:rPr>
                <w:rFonts w:ascii="宋体" w:hAnsi="宋体" w:cs="宋体" w:hint="eastAsia"/>
                <w:bCs/>
                <w:szCs w:val="21"/>
              </w:rPr>
            </w:pPr>
            <w:bookmarkStart w:id="0" w:name="OLE_LINK64"/>
            <w:r>
              <w:rPr>
                <w:rFonts w:ascii="宋体" w:hAnsi="宋体" w:cs="宋体" w:hint="eastAsia"/>
                <w:bCs/>
                <w:szCs w:val="21"/>
              </w:rPr>
              <w:t>对投入本项目的负责人按照以下条件进行评分：</w:t>
            </w:r>
            <w:bookmarkEnd w:id="0"/>
          </w:p>
          <w:p w14:paraId="2FB24390" w14:textId="77777777" w:rsidR="00003F6B" w:rsidRPr="00002443" w:rsidRDefault="00003F6B" w:rsidP="002B51C6">
            <w:pPr>
              <w:spacing w:line="360" w:lineRule="auto"/>
              <w:rPr>
                <w:rFonts w:ascii="宋体" w:hAnsi="宋体" w:cs="宋体" w:hint="eastAsia"/>
                <w:bCs/>
                <w:szCs w:val="21"/>
              </w:rPr>
            </w:pPr>
            <w:r>
              <w:rPr>
                <w:rFonts w:ascii="宋体" w:hAnsi="宋体" w:cs="宋体" w:hint="eastAsia"/>
                <w:bCs/>
                <w:szCs w:val="21"/>
              </w:rPr>
              <w:t>1、</w:t>
            </w:r>
            <w:r w:rsidRPr="00002443">
              <w:rPr>
                <w:rFonts w:ascii="宋体" w:hAnsi="宋体" w:cs="宋体" w:hint="eastAsia"/>
                <w:bCs/>
                <w:szCs w:val="21"/>
              </w:rPr>
              <w:t>具有本科或以上学历证书，具有各级档案主管部门或档案学会颁发的档案专业培训证书的，得</w:t>
            </w:r>
            <w:r>
              <w:rPr>
                <w:rFonts w:ascii="宋体" w:hAnsi="宋体" w:cs="宋体" w:hint="eastAsia"/>
                <w:bCs/>
                <w:szCs w:val="21"/>
              </w:rPr>
              <w:t>1</w:t>
            </w:r>
            <w:r w:rsidRPr="00002443">
              <w:rPr>
                <w:rFonts w:ascii="宋体" w:hAnsi="宋体" w:cs="宋体" w:hint="eastAsia"/>
                <w:bCs/>
                <w:szCs w:val="21"/>
              </w:rPr>
              <w:t>分；</w:t>
            </w:r>
          </w:p>
          <w:p w14:paraId="64D6B99C" w14:textId="77777777" w:rsidR="00003F6B" w:rsidRDefault="00003F6B" w:rsidP="002B51C6">
            <w:pPr>
              <w:spacing w:line="360" w:lineRule="auto"/>
              <w:rPr>
                <w:rFonts w:ascii="宋体" w:hAnsi="宋体" w:cs="宋体" w:hint="eastAsia"/>
                <w:bCs/>
                <w:szCs w:val="21"/>
              </w:rPr>
            </w:pPr>
            <w:r>
              <w:rPr>
                <w:rFonts w:ascii="宋体" w:hAnsi="宋体" w:cs="宋体" w:hint="eastAsia"/>
                <w:bCs/>
                <w:szCs w:val="21"/>
              </w:rPr>
              <w:lastRenderedPageBreak/>
              <w:t>2、</w:t>
            </w:r>
            <w:r w:rsidRPr="00002443">
              <w:rPr>
                <w:rFonts w:ascii="宋体" w:hAnsi="宋体" w:cs="宋体" w:hint="eastAsia"/>
                <w:bCs/>
                <w:szCs w:val="21"/>
              </w:rPr>
              <w:t>具有</w:t>
            </w:r>
            <w:proofErr w:type="gramStart"/>
            <w:r w:rsidRPr="00002443">
              <w:rPr>
                <w:rFonts w:ascii="宋体" w:hAnsi="宋体" w:cs="宋体" w:hint="eastAsia"/>
                <w:bCs/>
                <w:szCs w:val="21"/>
              </w:rPr>
              <w:t>人社部门</w:t>
            </w:r>
            <w:proofErr w:type="gramEnd"/>
            <w:r w:rsidRPr="00002443">
              <w:rPr>
                <w:rFonts w:ascii="宋体" w:hAnsi="宋体" w:cs="宋体" w:hint="eastAsia"/>
                <w:bCs/>
                <w:szCs w:val="21"/>
              </w:rPr>
              <w:t>颁发的档案中级或以上职称的，得</w:t>
            </w:r>
            <w:r>
              <w:rPr>
                <w:rFonts w:ascii="宋体" w:hAnsi="宋体" w:cs="宋体" w:hint="eastAsia"/>
                <w:bCs/>
                <w:szCs w:val="21"/>
              </w:rPr>
              <w:t>2</w:t>
            </w:r>
            <w:r w:rsidRPr="00002443">
              <w:rPr>
                <w:rFonts w:ascii="宋体" w:hAnsi="宋体" w:cs="宋体" w:hint="eastAsia"/>
                <w:bCs/>
                <w:szCs w:val="21"/>
              </w:rPr>
              <w:t>分；</w:t>
            </w:r>
          </w:p>
          <w:p w14:paraId="1C9B8EC2" w14:textId="77777777" w:rsidR="00003F6B" w:rsidRPr="00690BEC" w:rsidRDefault="00003F6B" w:rsidP="002B51C6">
            <w:pPr>
              <w:spacing w:line="360" w:lineRule="auto"/>
              <w:rPr>
                <w:rFonts w:ascii="宋体" w:hAnsi="宋体" w:cs="宋体" w:hint="eastAsia"/>
                <w:bCs/>
                <w:szCs w:val="21"/>
              </w:rPr>
            </w:pPr>
            <w:r w:rsidRPr="00690BEC">
              <w:rPr>
                <w:rFonts w:ascii="宋体" w:hAnsi="宋体" w:cs="宋体" w:hint="eastAsia"/>
                <w:bCs/>
                <w:szCs w:val="21"/>
              </w:rPr>
              <w:t>3、具有</w:t>
            </w:r>
            <w:proofErr w:type="gramStart"/>
            <w:r w:rsidRPr="00690BEC">
              <w:rPr>
                <w:rFonts w:ascii="宋体" w:hAnsi="宋体" w:cs="宋体" w:hint="eastAsia"/>
                <w:bCs/>
                <w:szCs w:val="21"/>
              </w:rPr>
              <w:t>人社部门</w:t>
            </w:r>
            <w:proofErr w:type="gramEnd"/>
            <w:r w:rsidRPr="00690BEC">
              <w:rPr>
                <w:rFonts w:ascii="宋体" w:hAnsi="宋体" w:cs="宋体" w:hint="eastAsia"/>
                <w:bCs/>
                <w:szCs w:val="21"/>
              </w:rPr>
              <w:t>颁发的高级信息系统项目管理师</w:t>
            </w:r>
            <w:r>
              <w:rPr>
                <w:rFonts w:ascii="宋体" w:hAnsi="宋体" w:cs="宋体" w:hint="eastAsia"/>
                <w:bCs/>
                <w:szCs w:val="21"/>
              </w:rPr>
              <w:t>的</w:t>
            </w:r>
            <w:r w:rsidRPr="00690BEC">
              <w:rPr>
                <w:rFonts w:ascii="宋体" w:hAnsi="宋体" w:cs="宋体" w:hint="eastAsia"/>
                <w:bCs/>
                <w:szCs w:val="21"/>
              </w:rPr>
              <w:t>，得2分。</w:t>
            </w:r>
          </w:p>
          <w:p w14:paraId="16C07056" w14:textId="77777777" w:rsidR="00003F6B" w:rsidRPr="00690BEC" w:rsidRDefault="00003F6B" w:rsidP="002B51C6">
            <w:pPr>
              <w:spacing w:line="360" w:lineRule="auto"/>
              <w:rPr>
                <w:rFonts w:ascii="宋体" w:hAnsi="宋体" w:cs="宋体" w:hint="eastAsia"/>
                <w:bCs/>
                <w:szCs w:val="21"/>
              </w:rPr>
            </w:pPr>
            <w:r>
              <w:rPr>
                <w:rFonts w:ascii="宋体" w:hAnsi="宋体" w:cs="宋体" w:hint="eastAsia"/>
                <w:bCs/>
                <w:szCs w:val="21"/>
              </w:rPr>
              <w:t>4、</w:t>
            </w:r>
            <w:r w:rsidRPr="00002443">
              <w:rPr>
                <w:rFonts w:ascii="宋体" w:hAnsi="宋体" w:cs="宋体" w:hint="eastAsia"/>
                <w:bCs/>
                <w:szCs w:val="21"/>
              </w:rPr>
              <w:t>参与研究的档案项目或档案课题获得省级档案主管部门颁发的奖项，得</w:t>
            </w:r>
            <w:r>
              <w:rPr>
                <w:rFonts w:ascii="宋体" w:hAnsi="宋体" w:cs="宋体" w:hint="eastAsia"/>
                <w:bCs/>
                <w:szCs w:val="21"/>
              </w:rPr>
              <w:t>3</w:t>
            </w:r>
            <w:r w:rsidRPr="00002443">
              <w:rPr>
                <w:rFonts w:ascii="宋体" w:hAnsi="宋体" w:cs="宋体" w:hint="eastAsia"/>
                <w:bCs/>
                <w:szCs w:val="21"/>
              </w:rPr>
              <w:t>分，获得国家级档案主管部门颁发的奖项，得</w:t>
            </w:r>
            <w:r>
              <w:rPr>
                <w:rFonts w:ascii="宋体" w:hAnsi="宋体" w:cs="宋体" w:hint="eastAsia"/>
                <w:bCs/>
                <w:szCs w:val="21"/>
              </w:rPr>
              <w:t>5</w:t>
            </w:r>
            <w:r w:rsidRPr="00002443">
              <w:rPr>
                <w:rFonts w:ascii="宋体" w:hAnsi="宋体" w:cs="宋体" w:hint="eastAsia"/>
                <w:bCs/>
                <w:szCs w:val="21"/>
              </w:rPr>
              <w:t>分。</w:t>
            </w:r>
          </w:p>
          <w:p w14:paraId="6FA24E22" w14:textId="77777777" w:rsidR="00003F6B" w:rsidRDefault="00003F6B" w:rsidP="002B51C6">
            <w:pPr>
              <w:spacing w:line="360" w:lineRule="auto"/>
              <w:rPr>
                <w:rFonts w:ascii="宋体" w:hAnsi="宋体" w:cs="宋体" w:hint="eastAsia"/>
                <w:b/>
                <w:szCs w:val="21"/>
              </w:rPr>
            </w:pPr>
            <w:r>
              <w:rPr>
                <w:rFonts w:ascii="宋体" w:hAnsi="宋体" w:cs="宋体" w:hint="eastAsia"/>
                <w:b/>
                <w:szCs w:val="21"/>
              </w:rPr>
              <w:t>评分依据：</w:t>
            </w:r>
          </w:p>
          <w:p w14:paraId="409C65B6" w14:textId="44E631B1" w:rsidR="00003F6B" w:rsidRDefault="00003F6B" w:rsidP="002B51C6">
            <w:pPr>
              <w:spacing w:line="360" w:lineRule="auto"/>
              <w:rPr>
                <w:rFonts w:ascii="宋体" w:hAnsi="宋体" w:cs="宋体" w:hint="eastAsia"/>
                <w:bCs/>
                <w:szCs w:val="21"/>
              </w:rPr>
            </w:pPr>
            <w:r>
              <w:rPr>
                <w:rFonts w:ascii="宋体" w:hAnsi="宋体" w:cs="宋体" w:hint="eastAsia"/>
                <w:bCs/>
                <w:szCs w:val="21"/>
              </w:rPr>
              <w:t>1、</w:t>
            </w:r>
            <w:r>
              <w:rPr>
                <w:rFonts w:hint="eastAsia"/>
              </w:rPr>
              <w:t>提供投标人为拟派项目负责人缴纳的截至本项目投标截止之日止，</w:t>
            </w:r>
            <w:r w:rsidR="002C4105">
              <w:rPr>
                <w:rFonts w:hint="eastAsia"/>
              </w:rPr>
              <w:t>近三个月</w:t>
            </w:r>
            <w:r>
              <w:rPr>
                <w:rFonts w:hint="eastAsia"/>
              </w:rPr>
              <w:t>的</w:t>
            </w:r>
            <w:proofErr w:type="gramStart"/>
            <w:r>
              <w:rPr>
                <w:rFonts w:hint="eastAsia"/>
              </w:rPr>
              <w:t>社保证明</w:t>
            </w:r>
            <w:proofErr w:type="gramEnd"/>
            <w:r>
              <w:rPr>
                <w:rFonts w:hint="eastAsia"/>
              </w:rPr>
              <w:t>扫描件（证明资料可为社保收缴部门盖章证明资料、社保窗口打印资料或社保官网截图）</w:t>
            </w:r>
            <w:r>
              <w:rPr>
                <w:rFonts w:ascii="宋体" w:hAnsi="宋体" w:cs="宋体" w:hint="eastAsia"/>
                <w:bCs/>
                <w:szCs w:val="21"/>
              </w:rPr>
              <w:t>。</w:t>
            </w:r>
          </w:p>
          <w:p w14:paraId="4AF6DE98" w14:textId="77777777" w:rsidR="00003F6B" w:rsidRDefault="00003F6B" w:rsidP="002B51C6">
            <w:pPr>
              <w:keepNext/>
              <w:spacing w:line="360" w:lineRule="auto"/>
              <w:rPr>
                <w:rFonts w:ascii="Calibri" w:hAnsi="Calibri"/>
                <w:szCs w:val="21"/>
              </w:rPr>
            </w:pPr>
            <w:r>
              <w:rPr>
                <w:rFonts w:ascii="宋体" w:hAnsi="宋体" w:cs="宋体" w:hint="eastAsia"/>
                <w:bCs/>
                <w:szCs w:val="21"/>
              </w:rPr>
              <w:t>2、</w:t>
            </w:r>
            <w:r>
              <w:rPr>
                <w:rFonts w:ascii="宋体" w:hAnsi="宋体" w:cs="宋体" w:hint="eastAsia"/>
                <w:szCs w:val="21"/>
              </w:rPr>
              <w:t>以上资料均要求提供扫描件（或官方网站截图），原件备查。评分中出现无证明资料或专家无法凭所提供资料判断是否得分的情况，一律作不得分处理。</w:t>
            </w:r>
          </w:p>
        </w:tc>
        <w:tc>
          <w:tcPr>
            <w:tcW w:w="886" w:type="dxa"/>
            <w:tcBorders>
              <w:top w:val="single" w:sz="4" w:space="0" w:color="auto"/>
              <w:left w:val="single" w:sz="4" w:space="0" w:color="auto"/>
              <w:bottom w:val="single" w:sz="4" w:space="0" w:color="auto"/>
              <w:right w:val="single" w:sz="4" w:space="0" w:color="auto"/>
            </w:tcBorders>
            <w:vAlign w:val="center"/>
          </w:tcPr>
          <w:p w14:paraId="7BC64123" w14:textId="77777777" w:rsidR="00003F6B" w:rsidRDefault="00003F6B" w:rsidP="002B51C6">
            <w:pPr>
              <w:spacing w:line="360" w:lineRule="auto"/>
              <w:jc w:val="center"/>
              <w:rPr>
                <w:rFonts w:ascii="仿宋_GB2312" w:eastAsia="仿宋_GB2312" w:hAnsi="宋体" w:cs="宋体" w:hint="eastAsia"/>
                <w:szCs w:val="21"/>
              </w:rPr>
            </w:pPr>
          </w:p>
        </w:tc>
      </w:tr>
      <w:tr w:rsidR="00003F6B" w14:paraId="1A5C4AAA" w14:textId="77777777" w:rsidTr="002B51C6">
        <w:trPr>
          <w:trHeight w:val="378"/>
        </w:trPr>
        <w:tc>
          <w:tcPr>
            <w:tcW w:w="679" w:type="dxa"/>
            <w:tcBorders>
              <w:top w:val="single" w:sz="4" w:space="0" w:color="auto"/>
              <w:left w:val="single" w:sz="4" w:space="0" w:color="auto"/>
              <w:bottom w:val="single" w:sz="4" w:space="0" w:color="auto"/>
              <w:right w:val="single" w:sz="4" w:space="0" w:color="auto"/>
            </w:tcBorders>
            <w:vAlign w:val="center"/>
          </w:tcPr>
          <w:p w14:paraId="2E6EBD5D" w14:textId="77777777" w:rsidR="00003F6B" w:rsidRDefault="00003F6B" w:rsidP="002B51C6">
            <w:pPr>
              <w:spacing w:line="360" w:lineRule="auto"/>
              <w:jc w:val="center"/>
              <w:rPr>
                <w:bCs/>
                <w:szCs w:val="21"/>
              </w:rPr>
            </w:pPr>
            <w:r>
              <w:rPr>
                <w:rFonts w:hint="eastAsia"/>
                <w:bCs/>
                <w:szCs w:val="21"/>
              </w:rPr>
              <w:t>5</w:t>
            </w:r>
          </w:p>
        </w:tc>
        <w:tc>
          <w:tcPr>
            <w:tcW w:w="1517" w:type="dxa"/>
            <w:tcBorders>
              <w:top w:val="single" w:sz="4" w:space="0" w:color="auto"/>
              <w:left w:val="single" w:sz="4" w:space="0" w:color="auto"/>
              <w:bottom w:val="single" w:sz="4" w:space="0" w:color="auto"/>
              <w:right w:val="single" w:sz="4" w:space="0" w:color="auto"/>
            </w:tcBorders>
            <w:vAlign w:val="center"/>
          </w:tcPr>
          <w:p w14:paraId="696376D1" w14:textId="77777777" w:rsidR="00003F6B" w:rsidRDefault="00003F6B" w:rsidP="002B51C6">
            <w:pPr>
              <w:spacing w:line="360" w:lineRule="auto"/>
              <w:jc w:val="center"/>
              <w:rPr>
                <w:rFonts w:ascii="Calibri" w:hAnsi="Calibri"/>
                <w:bCs/>
                <w:szCs w:val="21"/>
              </w:rPr>
            </w:pPr>
            <w:r>
              <w:rPr>
                <w:rFonts w:ascii="宋体" w:hAnsi="宋体" w:cs="宋体" w:hint="eastAsia"/>
                <w:bCs/>
                <w:szCs w:val="21"/>
              </w:rPr>
              <w:t>拟安排的项目主要</w:t>
            </w:r>
            <w:bookmarkStart w:id="1" w:name="OLE_LINK66"/>
            <w:r>
              <w:rPr>
                <w:rFonts w:ascii="宋体" w:hAnsi="宋体" w:cs="宋体" w:hint="eastAsia"/>
                <w:bCs/>
                <w:szCs w:val="21"/>
              </w:rPr>
              <w:t>团队成员</w:t>
            </w:r>
            <w:bookmarkEnd w:id="1"/>
            <w:r>
              <w:rPr>
                <w:rFonts w:ascii="宋体" w:hAnsi="宋体" w:cs="宋体" w:hint="eastAsia"/>
                <w:bCs/>
                <w:szCs w:val="21"/>
              </w:rPr>
              <w:t>（主要技术人员）情况（项目负责人除外）</w:t>
            </w:r>
          </w:p>
        </w:tc>
        <w:tc>
          <w:tcPr>
            <w:tcW w:w="848" w:type="dxa"/>
            <w:tcBorders>
              <w:top w:val="single" w:sz="4" w:space="0" w:color="auto"/>
              <w:left w:val="single" w:sz="4" w:space="0" w:color="auto"/>
              <w:bottom w:val="single" w:sz="4" w:space="0" w:color="auto"/>
              <w:right w:val="single" w:sz="4" w:space="0" w:color="auto"/>
            </w:tcBorders>
            <w:vAlign w:val="center"/>
          </w:tcPr>
          <w:p w14:paraId="27D22E8E" w14:textId="77777777" w:rsidR="00003F6B" w:rsidRDefault="00003F6B" w:rsidP="002B51C6">
            <w:pPr>
              <w:spacing w:line="360" w:lineRule="auto"/>
              <w:jc w:val="center"/>
              <w:rPr>
                <w:rFonts w:ascii="Calibri" w:hAnsi="Calibri"/>
                <w:bCs/>
                <w:szCs w:val="21"/>
              </w:rPr>
            </w:pPr>
            <w:r>
              <w:rPr>
                <w:rFonts w:ascii="宋体" w:hAnsi="宋体" w:cs="宋体" w:hint="eastAsia"/>
                <w:bCs/>
                <w:szCs w:val="21"/>
              </w:rPr>
              <w:t>14</w:t>
            </w:r>
          </w:p>
        </w:tc>
        <w:tc>
          <w:tcPr>
            <w:tcW w:w="5811" w:type="dxa"/>
            <w:tcBorders>
              <w:top w:val="single" w:sz="4" w:space="0" w:color="auto"/>
              <w:left w:val="single" w:sz="4" w:space="0" w:color="auto"/>
              <w:bottom w:val="single" w:sz="4" w:space="0" w:color="auto"/>
              <w:right w:val="single" w:sz="4" w:space="0" w:color="auto"/>
            </w:tcBorders>
            <w:vAlign w:val="center"/>
          </w:tcPr>
          <w:p w14:paraId="4550D660" w14:textId="77777777" w:rsidR="00003F6B" w:rsidRDefault="00003F6B" w:rsidP="002B51C6">
            <w:pPr>
              <w:spacing w:line="360" w:lineRule="auto"/>
              <w:rPr>
                <w:rFonts w:ascii="宋体" w:hAnsi="宋体" w:cs="宋体" w:hint="eastAsia"/>
                <w:b/>
                <w:szCs w:val="21"/>
              </w:rPr>
            </w:pPr>
            <w:r>
              <w:rPr>
                <w:rFonts w:ascii="宋体" w:hAnsi="宋体" w:cs="宋体" w:hint="eastAsia"/>
                <w:b/>
                <w:szCs w:val="21"/>
              </w:rPr>
              <w:t>评审内容：</w:t>
            </w:r>
          </w:p>
          <w:p w14:paraId="493D0414" w14:textId="77777777" w:rsidR="00003F6B" w:rsidRDefault="00003F6B" w:rsidP="002B51C6">
            <w:pPr>
              <w:spacing w:line="360" w:lineRule="auto"/>
              <w:rPr>
                <w:rFonts w:ascii="宋体" w:hAnsi="宋体" w:cs="宋体" w:hint="eastAsia"/>
                <w:bCs/>
                <w:szCs w:val="21"/>
              </w:rPr>
            </w:pPr>
            <w:r>
              <w:rPr>
                <w:rFonts w:ascii="宋体" w:hAnsi="宋体" w:cs="宋体" w:hint="eastAsia"/>
                <w:bCs/>
                <w:szCs w:val="21"/>
              </w:rPr>
              <w:t>对投入本项目的</w:t>
            </w:r>
            <w:r w:rsidRPr="00002443">
              <w:rPr>
                <w:rFonts w:ascii="宋体" w:hAnsi="宋体" w:cs="宋体"/>
                <w:bCs/>
                <w:szCs w:val="21"/>
              </w:rPr>
              <w:t>其他管理人员及服务人员</w:t>
            </w:r>
            <w:r>
              <w:rPr>
                <w:rFonts w:ascii="宋体" w:hAnsi="宋体" w:cs="宋体" w:hint="eastAsia"/>
                <w:bCs/>
                <w:szCs w:val="21"/>
              </w:rPr>
              <w:t>情况进行评分：</w:t>
            </w:r>
          </w:p>
          <w:p w14:paraId="44D25FFD" w14:textId="77777777" w:rsidR="00003F6B" w:rsidRPr="007C35FA" w:rsidRDefault="00003F6B" w:rsidP="002B51C6">
            <w:pPr>
              <w:spacing w:line="360" w:lineRule="auto"/>
              <w:rPr>
                <w:rFonts w:ascii="宋体" w:hAnsi="宋体" w:cs="宋体" w:hint="eastAsia"/>
                <w:bCs/>
                <w:szCs w:val="21"/>
              </w:rPr>
            </w:pPr>
            <w:r>
              <w:rPr>
                <w:rFonts w:ascii="宋体" w:hAnsi="宋体" w:cs="宋体" w:hint="eastAsia"/>
                <w:bCs/>
                <w:szCs w:val="21"/>
              </w:rPr>
              <w:t>1、</w:t>
            </w:r>
            <w:r w:rsidRPr="007C35FA">
              <w:rPr>
                <w:rFonts w:ascii="宋体" w:hAnsi="宋体" w:cs="宋体"/>
                <w:bCs/>
                <w:szCs w:val="21"/>
              </w:rPr>
              <w:t>拟投入本项目现场技术指导人员（仅限1人）具有档案中级职称且具备档案管理专业硕士及以上学历的得</w:t>
            </w:r>
            <w:r w:rsidRPr="007C35FA">
              <w:rPr>
                <w:rFonts w:ascii="宋体" w:hAnsi="宋体" w:cs="宋体" w:hint="eastAsia"/>
                <w:bCs/>
                <w:szCs w:val="21"/>
              </w:rPr>
              <w:t>3</w:t>
            </w:r>
            <w:r w:rsidRPr="007C35FA">
              <w:rPr>
                <w:rFonts w:ascii="宋体" w:hAnsi="宋体" w:cs="宋体"/>
                <w:bCs/>
                <w:szCs w:val="21"/>
              </w:rPr>
              <w:t>分；</w:t>
            </w:r>
          </w:p>
          <w:p w14:paraId="55B935E4" w14:textId="77777777" w:rsidR="00003F6B" w:rsidRPr="00002443" w:rsidRDefault="00003F6B" w:rsidP="002B51C6">
            <w:pPr>
              <w:spacing w:line="360" w:lineRule="auto"/>
              <w:rPr>
                <w:rFonts w:ascii="宋体" w:hAnsi="宋体" w:cs="宋体" w:hint="eastAsia"/>
                <w:bCs/>
                <w:szCs w:val="21"/>
              </w:rPr>
            </w:pPr>
            <w:r>
              <w:rPr>
                <w:rFonts w:ascii="宋体" w:hAnsi="宋体" w:cs="宋体" w:hint="eastAsia"/>
                <w:bCs/>
                <w:szCs w:val="21"/>
              </w:rPr>
              <w:t>2、</w:t>
            </w:r>
            <w:r w:rsidRPr="00002443">
              <w:rPr>
                <w:rFonts w:ascii="宋体" w:hAnsi="宋体" w:cs="宋体"/>
                <w:bCs/>
                <w:szCs w:val="21"/>
              </w:rPr>
              <w:t>拟投入的团队人员具有</w:t>
            </w:r>
            <w:proofErr w:type="gramStart"/>
            <w:r w:rsidRPr="00002443">
              <w:rPr>
                <w:rFonts w:ascii="宋体" w:hAnsi="宋体" w:cs="宋体"/>
                <w:bCs/>
                <w:szCs w:val="21"/>
              </w:rPr>
              <w:t>人社部门</w:t>
            </w:r>
            <w:proofErr w:type="gramEnd"/>
            <w:r w:rsidRPr="00002443">
              <w:rPr>
                <w:rFonts w:ascii="宋体" w:hAnsi="宋体" w:cs="宋体"/>
                <w:bCs/>
                <w:szCs w:val="21"/>
              </w:rPr>
              <w:t>颁发的档案中级或以上职称证书的（项目负责人和现场技术指导人员除外），每人得</w:t>
            </w:r>
            <w:r>
              <w:rPr>
                <w:rFonts w:ascii="宋体" w:hAnsi="宋体" w:cs="宋体" w:hint="eastAsia"/>
                <w:bCs/>
                <w:szCs w:val="21"/>
              </w:rPr>
              <w:t>1</w:t>
            </w:r>
            <w:r w:rsidRPr="00002443">
              <w:rPr>
                <w:rFonts w:ascii="宋体" w:hAnsi="宋体" w:cs="宋体"/>
                <w:bCs/>
                <w:szCs w:val="21"/>
              </w:rPr>
              <w:t>分，本项最高得分</w:t>
            </w:r>
            <w:r>
              <w:rPr>
                <w:rFonts w:ascii="宋体" w:hAnsi="宋体" w:cs="宋体" w:hint="eastAsia"/>
                <w:bCs/>
                <w:szCs w:val="21"/>
              </w:rPr>
              <w:t>5</w:t>
            </w:r>
            <w:r w:rsidRPr="00002443">
              <w:rPr>
                <w:rFonts w:ascii="宋体" w:hAnsi="宋体" w:cs="宋体"/>
                <w:bCs/>
                <w:szCs w:val="21"/>
              </w:rPr>
              <w:t>分；</w:t>
            </w:r>
          </w:p>
          <w:p w14:paraId="3D554285" w14:textId="77777777" w:rsidR="00003F6B" w:rsidRDefault="00003F6B" w:rsidP="002B51C6">
            <w:pPr>
              <w:spacing w:line="360" w:lineRule="auto"/>
              <w:rPr>
                <w:rFonts w:ascii="宋体" w:hAnsi="宋体" w:cs="宋体" w:hint="eastAsia"/>
                <w:bCs/>
                <w:szCs w:val="21"/>
              </w:rPr>
            </w:pPr>
            <w:r>
              <w:rPr>
                <w:rFonts w:ascii="宋体" w:hAnsi="宋体" w:cs="宋体" w:hint="eastAsia"/>
                <w:bCs/>
                <w:szCs w:val="21"/>
              </w:rPr>
              <w:t>3、</w:t>
            </w:r>
            <w:r w:rsidRPr="00002443">
              <w:rPr>
                <w:rFonts w:ascii="宋体" w:hAnsi="宋体" w:cs="宋体"/>
                <w:bCs/>
                <w:szCs w:val="21"/>
              </w:rPr>
              <w:t>拟投入的团队人员同时具有各级档案主管部门或档案学会颁发的档案专业培训证书和省级（或以上）保密局组织颁发的保密工作岗位资格证书，每人得</w:t>
            </w:r>
            <w:r>
              <w:rPr>
                <w:rFonts w:ascii="宋体" w:hAnsi="宋体" w:cs="宋体" w:hint="eastAsia"/>
                <w:bCs/>
                <w:szCs w:val="21"/>
              </w:rPr>
              <w:t>2</w:t>
            </w:r>
            <w:r w:rsidRPr="00002443">
              <w:rPr>
                <w:rFonts w:ascii="宋体" w:hAnsi="宋体" w:cs="宋体"/>
                <w:bCs/>
                <w:szCs w:val="21"/>
              </w:rPr>
              <w:t>分，本项最高得分</w:t>
            </w:r>
            <w:r>
              <w:rPr>
                <w:rFonts w:ascii="宋体" w:hAnsi="宋体" w:cs="宋体" w:hint="eastAsia"/>
                <w:bCs/>
                <w:szCs w:val="21"/>
              </w:rPr>
              <w:t>4</w:t>
            </w:r>
            <w:r w:rsidRPr="00002443">
              <w:rPr>
                <w:rFonts w:ascii="宋体" w:hAnsi="宋体" w:cs="宋体"/>
                <w:bCs/>
                <w:szCs w:val="21"/>
              </w:rPr>
              <w:t>分。</w:t>
            </w:r>
          </w:p>
          <w:p w14:paraId="0AE5C83A" w14:textId="77777777" w:rsidR="00003F6B" w:rsidRPr="00783174" w:rsidRDefault="00003F6B" w:rsidP="002B51C6">
            <w:pPr>
              <w:spacing w:line="360" w:lineRule="auto"/>
            </w:pPr>
            <w:r w:rsidRPr="00783174">
              <w:rPr>
                <w:rFonts w:ascii="宋体" w:hAnsi="宋体" w:cs="宋体" w:hint="eastAsia"/>
                <w:bCs/>
                <w:szCs w:val="21"/>
              </w:rPr>
              <w:t>4、拟投入的团队人员具有各级档案主管部门或档案学会颁发的档案专业培训证书，</w:t>
            </w:r>
            <w:r w:rsidRPr="00783174">
              <w:rPr>
                <w:rFonts w:ascii="宋体" w:hAnsi="宋体" w:cs="宋体"/>
                <w:bCs/>
                <w:szCs w:val="21"/>
              </w:rPr>
              <w:t>提供4人或以上，得</w:t>
            </w:r>
            <w:r>
              <w:rPr>
                <w:rFonts w:ascii="宋体" w:hAnsi="宋体" w:cs="宋体" w:hint="eastAsia"/>
                <w:bCs/>
                <w:szCs w:val="21"/>
              </w:rPr>
              <w:t>2</w:t>
            </w:r>
            <w:r w:rsidRPr="00783174">
              <w:rPr>
                <w:rFonts w:ascii="宋体" w:hAnsi="宋体" w:cs="宋体"/>
                <w:bCs/>
                <w:szCs w:val="21"/>
              </w:rPr>
              <w:t>分；</w:t>
            </w:r>
            <w:r w:rsidRPr="00EC12A3">
              <w:rPr>
                <w:rFonts w:ascii="宋体" w:hAnsi="宋体" w:cs="宋体"/>
                <w:bCs/>
                <w:szCs w:val="21"/>
              </w:rPr>
              <w:t>提供2人，得</w:t>
            </w:r>
            <w:r>
              <w:rPr>
                <w:rFonts w:ascii="宋体" w:hAnsi="宋体" w:cs="宋体" w:hint="eastAsia"/>
                <w:bCs/>
                <w:szCs w:val="21"/>
              </w:rPr>
              <w:t>1</w:t>
            </w:r>
            <w:r w:rsidRPr="00EC12A3">
              <w:rPr>
                <w:rFonts w:ascii="宋体" w:hAnsi="宋体" w:cs="宋体"/>
                <w:bCs/>
                <w:szCs w:val="21"/>
              </w:rPr>
              <w:t>分；少于2人不得分。</w:t>
            </w:r>
          </w:p>
          <w:p w14:paraId="2C3F1FBB" w14:textId="77777777" w:rsidR="00003F6B" w:rsidRDefault="00003F6B" w:rsidP="002B51C6">
            <w:pPr>
              <w:spacing w:line="360" w:lineRule="auto"/>
              <w:rPr>
                <w:rFonts w:ascii="宋体" w:hAnsi="宋体" w:cs="宋体" w:hint="eastAsia"/>
                <w:b/>
                <w:szCs w:val="21"/>
              </w:rPr>
            </w:pPr>
            <w:r>
              <w:rPr>
                <w:rFonts w:ascii="宋体" w:hAnsi="宋体" w:cs="宋体" w:hint="eastAsia"/>
                <w:b/>
                <w:szCs w:val="21"/>
              </w:rPr>
              <w:t>评分依据：</w:t>
            </w:r>
          </w:p>
          <w:p w14:paraId="0CB1076D" w14:textId="6A7B3065" w:rsidR="00003F6B" w:rsidRDefault="00003F6B" w:rsidP="002B51C6">
            <w:pPr>
              <w:spacing w:line="360" w:lineRule="auto"/>
              <w:rPr>
                <w:rFonts w:ascii="宋体" w:hAnsi="宋体" w:cs="宋体" w:hint="eastAsia"/>
                <w:bCs/>
                <w:szCs w:val="21"/>
              </w:rPr>
            </w:pPr>
            <w:r>
              <w:rPr>
                <w:rFonts w:ascii="宋体" w:hAnsi="宋体" w:cs="宋体" w:hint="eastAsia"/>
                <w:bCs/>
                <w:szCs w:val="21"/>
              </w:rPr>
              <w:t>1、</w:t>
            </w:r>
            <w:r w:rsidRPr="003E610E">
              <w:rPr>
                <w:rFonts w:ascii="宋体" w:hAnsi="宋体" w:cs="宋体" w:hint="eastAsia"/>
                <w:bCs/>
                <w:szCs w:val="21"/>
              </w:rPr>
              <w:t>提供投标人为拟派</w:t>
            </w:r>
            <w:r>
              <w:rPr>
                <w:rFonts w:ascii="宋体" w:hAnsi="宋体" w:cs="宋体" w:hint="eastAsia"/>
                <w:bCs/>
                <w:szCs w:val="21"/>
              </w:rPr>
              <w:t>团队成员</w:t>
            </w:r>
            <w:r w:rsidRPr="003E610E">
              <w:rPr>
                <w:rFonts w:ascii="宋体" w:hAnsi="宋体" w:cs="宋体" w:hint="eastAsia"/>
                <w:bCs/>
                <w:szCs w:val="21"/>
              </w:rPr>
              <w:t>缴纳的截至本项目投标截止之日止，近</w:t>
            </w:r>
            <w:r w:rsidR="002C4105">
              <w:rPr>
                <w:rFonts w:ascii="宋体" w:hAnsi="宋体" w:cs="宋体" w:hint="eastAsia"/>
                <w:bCs/>
                <w:szCs w:val="21"/>
              </w:rPr>
              <w:t>三个月</w:t>
            </w:r>
            <w:r w:rsidRPr="003E610E">
              <w:rPr>
                <w:rFonts w:ascii="宋体" w:hAnsi="宋体" w:cs="宋体" w:hint="eastAsia"/>
                <w:bCs/>
                <w:szCs w:val="21"/>
              </w:rPr>
              <w:t>的</w:t>
            </w:r>
            <w:proofErr w:type="gramStart"/>
            <w:r w:rsidRPr="003E610E">
              <w:rPr>
                <w:rFonts w:ascii="宋体" w:hAnsi="宋体" w:cs="宋体" w:hint="eastAsia"/>
                <w:bCs/>
                <w:szCs w:val="21"/>
              </w:rPr>
              <w:t>社保证明</w:t>
            </w:r>
            <w:proofErr w:type="gramEnd"/>
            <w:r w:rsidRPr="003E610E">
              <w:rPr>
                <w:rFonts w:ascii="宋体" w:hAnsi="宋体" w:cs="宋体" w:hint="eastAsia"/>
                <w:bCs/>
                <w:szCs w:val="21"/>
              </w:rPr>
              <w:t>扫描件（证明资料可为社保收缴部门盖章证明资料、社保窗口打印资料或社保官网截图）</w:t>
            </w:r>
            <w:r>
              <w:rPr>
                <w:rFonts w:ascii="宋体" w:hAnsi="宋体" w:cs="宋体" w:hint="eastAsia"/>
                <w:bCs/>
                <w:szCs w:val="21"/>
              </w:rPr>
              <w:t>。</w:t>
            </w:r>
          </w:p>
          <w:p w14:paraId="7E76A6CD" w14:textId="77777777" w:rsidR="00003F6B" w:rsidRPr="003E610E" w:rsidRDefault="00003F6B" w:rsidP="002B51C6">
            <w:pPr>
              <w:spacing w:line="360" w:lineRule="auto"/>
              <w:rPr>
                <w:rFonts w:ascii="宋体" w:hAnsi="宋体" w:cs="宋体" w:hint="eastAsia"/>
                <w:bCs/>
                <w:szCs w:val="21"/>
              </w:rPr>
            </w:pPr>
            <w:r w:rsidRPr="003E610E">
              <w:rPr>
                <w:rFonts w:ascii="宋体" w:hAnsi="宋体" w:cs="宋体" w:hint="eastAsia"/>
                <w:bCs/>
                <w:szCs w:val="21"/>
              </w:rPr>
              <w:lastRenderedPageBreak/>
              <w:t>2、以上资料均要求提供扫描件（或官方网站截图），原件备查。评分中出现无证明资料或专家无法凭所提供资料判断是否得分的情况，一律作不得分处理。</w:t>
            </w:r>
          </w:p>
          <w:p w14:paraId="28EA0E3F" w14:textId="77777777" w:rsidR="00003F6B" w:rsidRPr="003E610E" w:rsidRDefault="00003F6B" w:rsidP="002B51C6">
            <w:pPr>
              <w:spacing w:line="360" w:lineRule="auto"/>
            </w:pPr>
            <w:r w:rsidRPr="003E610E">
              <w:rPr>
                <w:rFonts w:ascii="宋体" w:hAnsi="宋体" w:cs="宋体" w:hint="eastAsia"/>
                <w:bCs/>
                <w:szCs w:val="21"/>
              </w:rPr>
              <w:t>3、</w:t>
            </w:r>
            <w:r w:rsidRPr="003E610E">
              <w:rPr>
                <w:rFonts w:ascii="宋体" w:hAnsi="宋体" w:cs="宋体"/>
                <w:bCs/>
                <w:szCs w:val="21"/>
              </w:rPr>
              <w:t>项目成员同</w:t>
            </w:r>
            <w:proofErr w:type="gramStart"/>
            <w:r w:rsidRPr="003E610E">
              <w:rPr>
                <w:rFonts w:ascii="宋体" w:hAnsi="宋体" w:cs="宋体"/>
                <w:bCs/>
                <w:szCs w:val="21"/>
              </w:rPr>
              <w:t>一人员</w:t>
            </w:r>
            <w:proofErr w:type="gramEnd"/>
            <w:r w:rsidRPr="003E610E">
              <w:rPr>
                <w:rFonts w:ascii="宋体" w:hAnsi="宋体" w:cs="宋体"/>
                <w:bCs/>
                <w:szCs w:val="21"/>
              </w:rPr>
              <w:t>满足多项得分要求的，不重复计分</w:t>
            </w:r>
            <w:r w:rsidRPr="003E610E">
              <w:rPr>
                <w:rFonts w:ascii="宋体" w:hAnsi="宋体" w:cs="宋体" w:hint="eastAsia"/>
                <w:bCs/>
                <w:szCs w:val="21"/>
              </w:rPr>
              <w:t>。</w:t>
            </w:r>
          </w:p>
        </w:tc>
        <w:tc>
          <w:tcPr>
            <w:tcW w:w="886" w:type="dxa"/>
            <w:tcBorders>
              <w:top w:val="single" w:sz="4" w:space="0" w:color="auto"/>
              <w:left w:val="single" w:sz="4" w:space="0" w:color="auto"/>
              <w:bottom w:val="single" w:sz="4" w:space="0" w:color="auto"/>
              <w:right w:val="single" w:sz="4" w:space="0" w:color="auto"/>
            </w:tcBorders>
            <w:vAlign w:val="center"/>
          </w:tcPr>
          <w:p w14:paraId="36313F75" w14:textId="77777777" w:rsidR="00003F6B" w:rsidRDefault="00003F6B" w:rsidP="002B51C6">
            <w:pPr>
              <w:spacing w:line="360" w:lineRule="auto"/>
              <w:jc w:val="center"/>
              <w:rPr>
                <w:rFonts w:ascii="仿宋_GB2312" w:eastAsia="仿宋_GB2312" w:hAnsi="宋体" w:cs="宋体" w:hint="eastAsia"/>
                <w:szCs w:val="21"/>
              </w:rPr>
            </w:pPr>
          </w:p>
        </w:tc>
      </w:tr>
      <w:tr w:rsidR="00003F6B" w14:paraId="0B7E1CC0" w14:textId="77777777" w:rsidTr="002B51C6">
        <w:trPr>
          <w:trHeight w:val="378"/>
        </w:trPr>
        <w:tc>
          <w:tcPr>
            <w:tcW w:w="679" w:type="dxa"/>
            <w:tcBorders>
              <w:top w:val="single" w:sz="4" w:space="0" w:color="auto"/>
              <w:left w:val="single" w:sz="4" w:space="0" w:color="auto"/>
              <w:bottom w:val="single" w:sz="4" w:space="0" w:color="auto"/>
              <w:right w:val="single" w:sz="4" w:space="0" w:color="auto"/>
            </w:tcBorders>
            <w:vAlign w:val="center"/>
          </w:tcPr>
          <w:p w14:paraId="61A92975" w14:textId="77777777" w:rsidR="00003F6B" w:rsidRDefault="00003F6B" w:rsidP="002B51C6">
            <w:pPr>
              <w:spacing w:line="360" w:lineRule="auto"/>
              <w:jc w:val="center"/>
              <w:rPr>
                <w:bCs/>
                <w:szCs w:val="21"/>
              </w:rPr>
            </w:pPr>
            <w:r>
              <w:rPr>
                <w:rFonts w:hint="eastAsia"/>
                <w:bCs/>
                <w:szCs w:val="21"/>
              </w:rPr>
              <w:t>6</w:t>
            </w:r>
          </w:p>
        </w:tc>
        <w:tc>
          <w:tcPr>
            <w:tcW w:w="1517" w:type="dxa"/>
            <w:tcBorders>
              <w:top w:val="single" w:sz="4" w:space="0" w:color="auto"/>
              <w:left w:val="single" w:sz="4" w:space="0" w:color="auto"/>
              <w:bottom w:val="single" w:sz="4" w:space="0" w:color="auto"/>
              <w:right w:val="single" w:sz="4" w:space="0" w:color="auto"/>
            </w:tcBorders>
            <w:vAlign w:val="center"/>
          </w:tcPr>
          <w:p w14:paraId="31A85535" w14:textId="77777777" w:rsidR="00003F6B" w:rsidRDefault="00003F6B" w:rsidP="002B51C6">
            <w:pPr>
              <w:spacing w:line="360" w:lineRule="auto"/>
              <w:jc w:val="center"/>
              <w:rPr>
                <w:rFonts w:ascii="宋体" w:hAnsi="宋体" w:cs="宋体" w:hint="eastAsia"/>
                <w:bCs/>
                <w:szCs w:val="21"/>
              </w:rPr>
            </w:pPr>
            <w:r>
              <w:rPr>
                <w:rFonts w:ascii="宋体" w:hAnsi="宋体" w:cs="宋体" w:hint="eastAsia"/>
                <w:bCs/>
                <w:szCs w:val="21"/>
              </w:rPr>
              <w:t>项目服务质量保障</w:t>
            </w:r>
          </w:p>
        </w:tc>
        <w:tc>
          <w:tcPr>
            <w:tcW w:w="848" w:type="dxa"/>
            <w:tcBorders>
              <w:top w:val="single" w:sz="4" w:space="0" w:color="auto"/>
              <w:left w:val="single" w:sz="4" w:space="0" w:color="auto"/>
              <w:bottom w:val="single" w:sz="4" w:space="0" w:color="auto"/>
              <w:right w:val="single" w:sz="4" w:space="0" w:color="auto"/>
            </w:tcBorders>
            <w:vAlign w:val="center"/>
          </w:tcPr>
          <w:p w14:paraId="21D994B8" w14:textId="77777777" w:rsidR="00003F6B" w:rsidRDefault="00003F6B" w:rsidP="002B51C6">
            <w:pPr>
              <w:spacing w:line="360" w:lineRule="auto"/>
              <w:jc w:val="center"/>
              <w:rPr>
                <w:rFonts w:ascii="宋体" w:hAnsi="宋体" w:cs="宋体" w:hint="eastAsia"/>
                <w:bCs/>
                <w:szCs w:val="21"/>
              </w:rPr>
            </w:pPr>
            <w:r>
              <w:rPr>
                <w:rFonts w:ascii="宋体" w:hAnsi="宋体" w:cs="宋体" w:hint="eastAsia"/>
                <w:bCs/>
                <w:szCs w:val="21"/>
              </w:rPr>
              <w:t>8</w:t>
            </w:r>
          </w:p>
        </w:tc>
        <w:tc>
          <w:tcPr>
            <w:tcW w:w="5811" w:type="dxa"/>
            <w:tcBorders>
              <w:top w:val="single" w:sz="4" w:space="0" w:color="auto"/>
              <w:left w:val="single" w:sz="4" w:space="0" w:color="auto"/>
              <w:bottom w:val="single" w:sz="4" w:space="0" w:color="auto"/>
              <w:right w:val="single" w:sz="4" w:space="0" w:color="auto"/>
            </w:tcBorders>
            <w:vAlign w:val="center"/>
          </w:tcPr>
          <w:p w14:paraId="332B0EBE" w14:textId="77777777" w:rsidR="00003F6B" w:rsidRDefault="00003F6B" w:rsidP="002B51C6">
            <w:pPr>
              <w:spacing w:line="360" w:lineRule="auto"/>
              <w:rPr>
                <w:rFonts w:ascii="宋体" w:hAnsi="宋体" w:cs="宋体" w:hint="eastAsia"/>
                <w:bCs/>
                <w:szCs w:val="21"/>
              </w:rPr>
            </w:pPr>
            <w:r>
              <w:rPr>
                <w:rFonts w:ascii="宋体" w:hAnsi="宋体" w:cs="宋体" w:hint="eastAsia"/>
                <w:b/>
                <w:szCs w:val="21"/>
              </w:rPr>
              <w:t>评审内容：</w:t>
            </w:r>
          </w:p>
          <w:p w14:paraId="15E155D5" w14:textId="77777777" w:rsidR="00003F6B" w:rsidRDefault="00003F6B" w:rsidP="002B51C6">
            <w:pPr>
              <w:spacing w:line="360" w:lineRule="auto"/>
              <w:rPr>
                <w:rFonts w:ascii="宋体" w:hAnsi="宋体" w:cs="宋体" w:hint="eastAsia"/>
                <w:bCs/>
                <w:szCs w:val="21"/>
              </w:rPr>
            </w:pPr>
            <w:r w:rsidRPr="00060147">
              <w:rPr>
                <w:rFonts w:ascii="宋体" w:hAnsi="宋体" w:cs="宋体" w:hint="eastAsia"/>
                <w:bCs/>
                <w:szCs w:val="21"/>
              </w:rPr>
              <w:t>根据</w:t>
            </w:r>
            <w:r>
              <w:rPr>
                <w:rFonts w:ascii="宋体" w:hAnsi="宋体" w:cs="宋体" w:hint="eastAsia"/>
                <w:bCs/>
                <w:szCs w:val="21"/>
              </w:rPr>
              <w:t>投标人制定的</w:t>
            </w:r>
            <w:r>
              <w:rPr>
                <w:rFonts w:ascii="宋体" w:hAnsi="宋体" w:cs="宋体" w:hint="eastAsia"/>
                <w:kern w:val="0"/>
                <w:szCs w:val="21"/>
              </w:rPr>
              <w:t>项目服务保障措施</w:t>
            </w:r>
            <w:r w:rsidRPr="00060147">
              <w:rPr>
                <w:rFonts w:ascii="宋体" w:hAnsi="宋体" w:cs="宋体" w:hint="eastAsia"/>
                <w:bCs/>
                <w:szCs w:val="21"/>
              </w:rPr>
              <w:t>进行评分。</w:t>
            </w:r>
          </w:p>
          <w:p w14:paraId="00A698CF" w14:textId="77777777" w:rsidR="00003F6B" w:rsidRDefault="00003F6B" w:rsidP="002B51C6">
            <w:pPr>
              <w:spacing w:line="360" w:lineRule="auto"/>
              <w:rPr>
                <w:rFonts w:ascii="宋体" w:hAnsi="宋体" w:cs="宋体" w:hint="eastAsia"/>
                <w:b/>
                <w:szCs w:val="21"/>
              </w:rPr>
            </w:pPr>
            <w:r>
              <w:rPr>
                <w:rFonts w:ascii="宋体" w:hAnsi="宋体" w:cs="宋体" w:hint="eastAsia"/>
                <w:b/>
                <w:szCs w:val="21"/>
              </w:rPr>
              <w:t>评审标准：</w:t>
            </w:r>
          </w:p>
          <w:p w14:paraId="1240FB2B" w14:textId="77777777" w:rsidR="00003F6B" w:rsidRPr="00F676C9" w:rsidRDefault="00003F6B" w:rsidP="002B51C6">
            <w:pPr>
              <w:spacing w:line="360" w:lineRule="auto"/>
              <w:rPr>
                <w:rFonts w:ascii="宋体" w:hAnsi="宋体" w:cs="宋体" w:hint="eastAsia"/>
                <w:bCs/>
                <w:szCs w:val="21"/>
              </w:rPr>
            </w:pPr>
            <w:r>
              <w:rPr>
                <w:rFonts w:ascii="宋体" w:hAnsi="宋体" w:cs="宋体" w:hint="eastAsia"/>
                <w:bCs/>
                <w:szCs w:val="21"/>
              </w:rPr>
              <w:t>1、</w:t>
            </w:r>
            <w:r w:rsidRPr="00F676C9">
              <w:rPr>
                <w:rFonts w:ascii="宋体" w:hAnsi="宋体" w:cs="宋体" w:hint="eastAsia"/>
                <w:bCs/>
                <w:szCs w:val="21"/>
              </w:rPr>
              <w:t>保障措施详细、合理，可行性高，</w:t>
            </w:r>
            <w:proofErr w:type="gramStart"/>
            <w:r w:rsidRPr="0055422E">
              <w:rPr>
                <w:rFonts w:ascii="宋体" w:hAnsi="宋体" w:cs="宋体" w:hint="eastAsia"/>
                <w:bCs/>
                <w:szCs w:val="21"/>
              </w:rPr>
              <w:t>优得</w:t>
            </w:r>
            <w:proofErr w:type="gramEnd"/>
            <w:r>
              <w:rPr>
                <w:rFonts w:ascii="宋体" w:hAnsi="宋体" w:cs="宋体" w:hint="eastAsia"/>
                <w:bCs/>
                <w:szCs w:val="21"/>
              </w:rPr>
              <w:t>6-8</w:t>
            </w:r>
            <w:r w:rsidRPr="0055422E">
              <w:rPr>
                <w:rFonts w:ascii="宋体" w:hAnsi="宋体" w:cs="宋体" w:hint="eastAsia"/>
                <w:bCs/>
                <w:szCs w:val="21"/>
              </w:rPr>
              <w:t>分</w:t>
            </w:r>
            <w:r w:rsidRPr="00F676C9">
              <w:rPr>
                <w:rFonts w:ascii="宋体" w:hAnsi="宋体" w:cs="宋体" w:hint="eastAsia"/>
                <w:bCs/>
                <w:szCs w:val="21"/>
              </w:rPr>
              <w:t>；</w:t>
            </w:r>
          </w:p>
          <w:p w14:paraId="61F05C6A" w14:textId="77777777" w:rsidR="00003F6B" w:rsidRPr="00F676C9" w:rsidRDefault="00003F6B" w:rsidP="002B51C6">
            <w:pPr>
              <w:spacing w:line="360" w:lineRule="auto"/>
              <w:rPr>
                <w:rFonts w:ascii="宋体" w:hAnsi="宋体" w:cs="宋体" w:hint="eastAsia"/>
                <w:bCs/>
                <w:szCs w:val="21"/>
              </w:rPr>
            </w:pPr>
            <w:r>
              <w:rPr>
                <w:rFonts w:ascii="宋体" w:hAnsi="宋体" w:cs="宋体" w:hint="eastAsia"/>
                <w:bCs/>
                <w:szCs w:val="21"/>
              </w:rPr>
              <w:t>2、</w:t>
            </w:r>
            <w:r w:rsidRPr="00F676C9">
              <w:rPr>
                <w:rFonts w:ascii="宋体" w:hAnsi="宋体" w:cs="宋体" w:hint="eastAsia"/>
                <w:bCs/>
                <w:szCs w:val="21"/>
              </w:rPr>
              <w:t>保障措施较详细、合理，可行性较高，</w:t>
            </w:r>
            <w:proofErr w:type="gramStart"/>
            <w:r w:rsidRPr="0055422E">
              <w:rPr>
                <w:rFonts w:ascii="宋体" w:hAnsi="宋体" w:cs="宋体" w:hint="eastAsia"/>
                <w:bCs/>
                <w:szCs w:val="21"/>
              </w:rPr>
              <w:t>良得</w:t>
            </w:r>
            <w:proofErr w:type="gramEnd"/>
            <w:r>
              <w:rPr>
                <w:rFonts w:ascii="宋体" w:hAnsi="宋体" w:cs="宋体" w:hint="eastAsia"/>
                <w:bCs/>
                <w:szCs w:val="21"/>
              </w:rPr>
              <w:t>3-5</w:t>
            </w:r>
            <w:r w:rsidRPr="0055422E">
              <w:rPr>
                <w:rFonts w:ascii="宋体" w:hAnsi="宋体" w:cs="宋体" w:hint="eastAsia"/>
                <w:bCs/>
                <w:szCs w:val="21"/>
              </w:rPr>
              <w:t>分</w:t>
            </w:r>
            <w:r w:rsidRPr="00F676C9">
              <w:rPr>
                <w:rFonts w:ascii="宋体" w:hAnsi="宋体" w:cs="宋体" w:hint="eastAsia"/>
                <w:bCs/>
                <w:szCs w:val="21"/>
              </w:rPr>
              <w:t>；</w:t>
            </w:r>
          </w:p>
          <w:p w14:paraId="5D1631E6" w14:textId="77777777" w:rsidR="00003F6B" w:rsidRDefault="00003F6B" w:rsidP="002B51C6">
            <w:pPr>
              <w:spacing w:line="360" w:lineRule="auto"/>
              <w:rPr>
                <w:rFonts w:ascii="宋体" w:hAnsi="宋体" w:cs="宋体" w:hint="eastAsia"/>
                <w:b/>
                <w:szCs w:val="21"/>
              </w:rPr>
            </w:pPr>
            <w:r>
              <w:rPr>
                <w:rFonts w:ascii="宋体" w:hAnsi="宋体" w:cs="宋体" w:hint="eastAsia"/>
                <w:bCs/>
                <w:szCs w:val="21"/>
              </w:rPr>
              <w:t>3、</w:t>
            </w:r>
            <w:r w:rsidRPr="00F676C9">
              <w:rPr>
                <w:rFonts w:ascii="宋体" w:hAnsi="宋体" w:cs="宋体" w:hint="eastAsia"/>
                <w:bCs/>
                <w:szCs w:val="21"/>
              </w:rPr>
              <w:t>保障措施不够详细、合理，可行性一般，差得</w:t>
            </w:r>
            <w:r w:rsidRPr="0055422E">
              <w:rPr>
                <w:rFonts w:ascii="宋体" w:hAnsi="宋体" w:cs="宋体" w:hint="eastAsia"/>
                <w:bCs/>
                <w:szCs w:val="21"/>
              </w:rPr>
              <w:t>0-</w:t>
            </w:r>
            <w:r>
              <w:rPr>
                <w:rFonts w:ascii="宋体" w:hAnsi="宋体" w:cs="宋体" w:hint="eastAsia"/>
                <w:bCs/>
                <w:szCs w:val="21"/>
              </w:rPr>
              <w:t>2</w:t>
            </w:r>
            <w:r w:rsidRPr="0055422E">
              <w:rPr>
                <w:rFonts w:ascii="宋体" w:hAnsi="宋体" w:cs="宋体" w:hint="eastAsia"/>
                <w:bCs/>
                <w:szCs w:val="21"/>
              </w:rPr>
              <w:t>分</w:t>
            </w:r>
            <w:r w:rsidRPr="00F676C9">
              <w:rPr>
                <w:rFonts w:ascii="宋体" w:hAnsi="宋体" w:cs="宋体" w:hint="eastAsia"/>
                <w:bCs/>
                <w:szCs w:val="21"/>
              </w:rPr>
              <w:t>。</w:t>
            </w:r>
          </w:p>
        </w:tc>
        <w:tc>
          <w:tcPr>
            <w:tcW w:w="886" w:type="dxa"/>
            <w:tcBorders>
              <w:top w:val="single" w:sz="4" w:space="0" w:color="auto"/>
              <w:left w:val="single" w:sz="4" w:space="0" w:color="auto"/>
              <w:bottom w:val="single" w:sz="4" w:space="0" w:color="auto"/>
              <w:right w:val="single" w:sz="4" w:space="0" w:color="auto"/>
            </w:tcBorders>
            <w:vAlign w:val="center"/>
          </w:tcPr>
          <w:p w14:paraId="37852F8E" w14:textId="77777777" w:rsidR="00003F6B" w:rsidRDefault="00003F6B" w:rsidP="002B51C6">
            <w:pPr>
              <w:spacing w:line="360" w:lineRule="auto"/>
              <w:jc w:val="center"/>
              <w:rPr>
                <w:rFonts w:ascii="仿宋_GB2312" w:eastAsia="仿宋_GB2312" w:hAnsi="宋体" w:cs="宋体" w:hint="eastAsia"/>
                <w:szCs w:val="21"/>
              </w:rPr>
            </w:pPr>
          </w:p>
        </w:tc>
      </w:tr>
      <w:tr w:rsidR="00003F6B" w14:paraId="3A1085D6" w14:textId="77777777" w:rsidTr="002B51C6">
        <w:trPr>
          <w:trHeight w:val="346"/>
        </w:trPr>
        <w:tc>
          <w:tcPr>
            <w:tcW w:w="679" w:type="dxa"/>
            <w:tcBorders>
              <w:top w:val="single" w:sz="4" w:space="0" w:color="auto"/>
              <w:left w:val="single" w:sz="4" w:space="0" w:color="auto"/>
              <w:bottom w:val="single" w:sz="4" w:space="0" w:color="auto"/>
              <w:right w:val="single" w:sz="4" w:space="0" w:color="auto"/>
            </w:tcBorders>
            <w:vAlign w:val="center"/>
          </w:tcPr>
          <w:p w14:paraId="0021B424" w14:textId="77777777" w:rsidR="00003F6B" w:rsidRDefault="00003F6B" w:rsidP="002B51C6">
            <w:pPr>
              <w:spacing w:line="360" w:lineRule="auto"/>
              <w:jc w:val="center"/>
              <w:rPr>
                <w:bCs/>
                <w:szCs w:val="21"/>
              </w:rPr>
            </w:pPr>
            <w:r>
              <w:rPr>
                <w:rFonts w:hint="eastAsia"/>
                <w:bCs/>
                <w:szCs w:val="21"/>
              </w:rPr>
              <w:t>7</w:t>
            </w:r>
          </w:p>
        </w:tc>
        <w:tc>
          <w:tcPr>
            <w:tcW w:w="1517" w:type="dxa"/>
            <w:tcBorders>
              <w:top w:val="single" w:sz="4" w:space="0" w:color="auto"/>
              <w:left w:val="single" w:sz="4" w:space="0" w:color="auto"/>
              <w:bottom w:val="single" w:sz="4" w:space="0" w:color="auto"/>
              <w:right w:val="single" w:sz="4" w:space="0" w:color="auto"/>
            </w:tcBorders>
            <w:vAlign w:val="center"/>
          </w:tcPr>
          <w:p w14:paraId="28087A02" w14:textId="77777777" w:rsidR="00003F6B" w:rsidRDefault="00003F6B" w:rsidP="002B51C6">
            <w:pPr>
              <w:spacing w:line="360" w:lineRule="auto"/>
              <w:jc w:val="center"/>
              <w:rPr>
                <w:rFonts w:ascii="Calibri" w:hAnsi="Calibri"/>
                <w:bCs/>
                <w:szCs w:val="21"/>
                <w:lang w:eastAsia="zh-Hans"/>
              </w:rPr>
            </w:pPr>
            <w:r>
              <w:rPr>
                <w:rFonts w:ascii="Calibri" w:hAnsi="Calibri" w:hint="eastAsia"/>
                <w:bCs/>
                <w:szCs w:val="21"/>
                <w:lang w:eastAsia="zh-Hans"/>
              </w:rPr>
              <w:t>企业资质及认证情况</w:t>
            </w:r>
          </w:p>
        </w:tc>
        <w:tc>
          <w:tcPr>
            <w:tcW w:w="848" w:type="dxa"/>
            <w:tcBorders>
              <w:top w:val="single" w:sz="4" w:space="0" w:color="auto"/>
              <w:left w:val="single" w:sz="4" w:space="0" w:color="auto"/>
              <w:bottom w:val="single" w:sz="4" w:space="0" w:color="auto"/>
              <w:right w:val="single" w:sz="4" w:space="0" w:color="auto"/>
            </w:tcBorders>
            <w:vAlign w:val="center"/>
          </w:tcPr>
          <w:p w14:paraId="683D69A7" w14:textId="77777777" w:rsidR="00003F6B" w:rsidRDefault="00003F6B" w:rsidP="002B51C6">
            <w:pPr>
              <w:spacing w:line="360" w:lineRule="auto"/>
              <w:jc w:val="center"/>
              <w:rPr>
                <w:bCs/>
                <w:szCs w:val="21"/>
              </w:rPr>
            </w:pPr>
            <w:r>
              <w:rPr>
                <w:rFonts w:ascii="宋体" w:hAnsi="宋体" w:cs="宋体" w:hint="eastAsia"/>
                <w:bCs/>
                <w:szCs w:val="21"/>
              </w:rPr>
              <w:t>8</w:t>
            </w:r>
          </w:p>
        </w:tc>
        <w:tc>
          <w:tcPr>
            <w:tcW w:w="5811" w:type="dxa"/>
            <w:tcBorders>
              <w:top w:val="single" w:sz="4" w:space="0" w:color="auto"/>
              <w:left w:val="single" w:sz="4" w:space="0" w:color="auto"/>
              <w:bottom w:val="single" w:sz="4" w:space="0" w:color="auto"/>
              <w:right w:val="single" w:sz="4" w:space="0" w:color="auto"/>
            </w:tcBorders>
            <w:vAlign w:val="center"/>
          </w:tcPr>
          <w:p w14:paraId="170B2C79" w14:textId="77777777" w:rsidR="00003F6B" w:rsidRDefault="00003F6B" w:rsidP="002B51C6">
            <w:pPr>
              <w:spacing w:line="360" w:lineRule="auto"/>
              <w:rPr>
                <w:rFonts w:ascii="宋体" w:hAnsi="宋体" w:cs="宋体" w:hint="eastAsia"/>
                <w:b/>
                <w:szCs w:val="21"/>
              </w:rPr>
            </w:pPr>
            <w:r>
              <w:rPr>
                <w:rFonts w:ascii="宋体" w:hAnsi="宋体" w:cs="宋体" w:hint="eastAsia"/>
                <w:b/>
                <w:szCs w:val="21"/>
              </w:rPr>
              <w:t>评分内容：</w:t>
            </w:r>
          </w:p>
          <w:p w14:paraId="22B5DAA7" w14:textId="77777777" w:rsidR="00003F6B" w:rsidRDefault="00003F6B" w:rsidP="002B51C6">
            <w:pPr>
              <w:autoSpaceDE w:val="0"/>
              <w:autoSpaceDN w:val="0"/>
              <w:spacing w:line="360" w:lineRule="auto"/>
              <w:jc w:val="left"/>
              <w:rPr>
                <w:rFonts w:ascii="宋体" w:hAnsi="宋体" w:cs="宋体" w:hint="eastAsia"/>
                <w:bCs/>
                <w:szCs w:val="21"/>
              </w:rPr>
            </w:pPr>
            <w:r w:rsidRPr="00016203">
              <w:rPr>
                <w:rFonts w:ascii="宋体" w:hAnsi="宋体" w:cs="宋体" w:hint="eastAsia"/>
                <w:bCs/>
                <w:szCs w:val="21"/>
              </w:rPr>
              <w:t>1、具有省级（含）以上保密管理部门颁发的涉密档案数字化加工资质证书且在有效期内，得3分；</w:t>
            </w:r>
          </w:p>
          <w:p w14:paraId="3591F117" w14:textId="77777777" w:rsidR="00003F6B" w:rsidRPr="006759E3" w:rsidRDefault="00003F6B" w:rsidP="002B51C6">
            <w:pPr>
              <w:autoSpaceDE w:val="0"/>
              <w:autoSpaceDN w:val="0"/>
              <w:spacing w:line="360" w:lineRule="auto"/>
              <w:jc w:val="left"/>
              <w:rPr>
                <w:rFonts w:ascii="宋体" w:hAnsi="宋体" w:cs="宋体" w:hint="eastAsia"/>
                <w:bCs/>
                <w:szCs w:val="21"/>
              </w:rPr>
            </w:pPr>
            <w:r w:rsidRPr="006759E3">
              <w:rPr>
                <w:rFonts w:ascii="宋体" w:hAnsi="宋体" w:cs="宋体" w:hint="eastAsia"/>
                <w:bCs/>
                <w:szCs w:val="21"/>
              </w:rPr>
              <w:t>2、</w:t>
            </w:r>
            <w:r w:rsidRPr="006759E3">
              <w:rPr>
                <w:rFonts w:ascii="宋体" w:hAnsi="宋体" w:cs="宋体"/>
                <w:bCs/>
                <w:szCs w:val="21"/>
              </w:rPr>
              <w:t>具有省级或省级以上高新技术企业认定证书</w:t>
            </w:r>
            <w:r w:rsidRPr="00016203">
              <w:rPr>
                <w:rFonts w:ascii="宋体" w:hAnsi="宋体" w:cs="宋体" w:hint="eastAsia"/>
                <w:bCs/>
                <w:szCs w:val="21"/>
              </w:rPr>
              <w:t>且在有效期内</w:t>
            </w:r>
            <w:r w:rsidRPr="006759E3">
              <w:rPr>
                <w:rFonts w:ascii="宋体" w:hAnsi="宋体" w:cs="宋体"/>
                <w:bCs/>
                <w:szCs w:val="21"/>
              </w:rPr>
              <w:t>，得</w:t>
            </w:r>
            <w:r w:rsidRPr="006759E3">
              <w:rPr>
                <w:rFonts w:ascii="宋体" w:hAnsi="宋体" w:cs="宋体" w:hint="eastAsia"/>
                <w:bCs/>
                <w:szCs w:val="21"/>
              </w:rPr>
              <w:t>2</w:t>
            </w:r>
            <w:r w:rsidRPr="006759E3">
              <w:rPr>
                <w:rFonts w:ascii="宋体" w:hAnsi="宋体" w:cs="宋体"/>
                <w:bCs/>
                <w:szCs w:val="21"/>
              </w:rPr>
              <w:t>分；</w:t>
            </w:r>
          </w:p>
          <w:p w14:paraId="3ADAD094" w14:textId="77777777" w:rsidR="00003F6B" w:rsidRDefault="00003F6B" w:rsidP="002B51C6">
            <w:pPr>
              <w:autoSpaceDE w:val="0"/>
              <w:autoSpaceDN w:val="0"/>
              <w:spacing w:line="360" w:lineRule="auto"/>
              <w:jc w:val="left"/>
              <w:rPr>
                <w:rFonts w:ascii="宋体" w:hAnsi="宋体" w:cs="宋体" w:hint="eastAsia"/>
                <w:szCs w:val="21"/>
              </w:rPr>
            </w:pPr>
            <w:r>
              <w:rPr>
                <w:rFonts w:ascii="宋体" w:hAnsi="宋体" w:cs="宋体" w:hint="eastAsia"/>
                <w:bCs/>
                <w:szCs w:val="21"/>
              </w:rPr>
              <w:t>3</w:t>
            </w:r>
            <w:r w:rsidRPr="00016203">
              <w:rPr>
                <w:rFonts w:ascii="宋体" w:hAnsi="宋体" w:cs="宋体" w:hint="eastAsia"/>
                <w:bCs/>
                <w:szCs w:val="21"/>
              </w:rPr>
              <w:t>、具有质量管理体系认证证书（证书认证内容包含“档案”且在有效期内），得1分；</w:t>
            </w:r>
            <w:r w:rsidRPr="00016203">
              <w:rPr>
                <w:rFonts w:ascii="宋体" w:hAnsi="宋体" w:cs="宋体" w:hint="eastAsia"/>
                <w:bCs/>
                <w:szCs w:val="21"/>
              </w:rPr>
              <w:cr/>
            </w:r>
            <w:r>
              <w:rPr>
                <w:rFonts w:ascii="宋体" w:hAnsi="宋体" w:cs="宋体" w:hint="eastAsia"/>
                <w:bCs/>
                <w:szCs w:val="21"/>
              </w:rPr>
              <w:t>4</w:t>
            </w:r>
            <w:r w:rsidRPr="00016203">
              <w:rPr>
                <w:rFonts w:ascii="宋体" w:hAnsi="宋体" w:cs="宋体" w:hint="eastAsia"/>
                <w:bCs/>
                <w:szCs w:val="21"/>
              </w:rPr>
              <w:t>、具有环境管理体系认证证书（证书认证内容包含“档案”且在有效期内）</w:t>
            </w:r>
            <w:r>
              <w:rPr>
                <w:rFonts w:ascii="宋体" w:hAnsi="宋体" w:cs="宋体" w:hint="eastAsia"/>
                <w:bCs/>
                <w:szCs w:val="21"/>
              </w:rPr>
              <w:t>，</w:t>
            </w:r>
            <w:r w:rsidRPr="00016203">
              <w:rPr>
                <w:rFonts w:ascii="宋体" w:hAnsi="宋体" w:cs="宋体" w:hint="eastAsia"/>
                <w:bCs/>
                <w:szCs w:val="21"/>
              </w:rPr>
              <w:t>得1分；</w:t>
            </w:r>
            <w:r w:rsidRPr="00016203">
              <w:rPr>
                <w:rFonts w:ascii="宋体" w:hAnsi="宋体" w:cs="宋体" w:hint="eastAsia"/>
                <w:bCs/>
                <w:szCs w:val="21"/>
              </w:rPr>
              <w:cr/>
            </w:r>
            <w:r>
              <w:rPr>
                <w:rFonts w:ascii="宋体" w:hAnsi="宋体" w:cs="宋体" w:hint="eastAsia"/>
                <w:bCs/>
                <w:szCs w:val="21"/>
              </w:rPr>
              <w:t>5</w:t>
            </w:r>
            <w:r w:rsidRPr="00016203">
              <w:rPr>
                <w:rFonts w:ascii="宋体" w:hAnsi="宋体" w:cs="宋体" w:hint="eastAsia"/>
                <w:bCs/>
                <w:szCs w:val="21"/>
              </w:rPr>
              <w:t>、具有职业健康管理体系认证证书（证书认证内容包含“档案”且在有效期内），得1分；</w:t>
            </w:r>
          </w:p>
          <w:p w14:paraId="778093B5" w14:textId="77777777" w:rsidR="00003F6B" w:rsidRDefault="00003F6B" w:rsidP="002B51C6">
            <w:pPr>
              <w:spacing w:line="360" w:lineRule="auto"/>
              <w:rPr>
                <w:rFonts w:ascii="宋体" w:hAnsi="宋体" w:cs="宋体" w:hint="eastAsia"/>
                <w:b/>
                <w:szCs w:val="21"/>
              </w:rPr>
            </w:pPr>
            <w:r>
              <w:rPr>
                <w:rFonts w:ascii="宋体" w:hAnsi="宋体" w:cs="宋体" w:hint="eastAsia"/>
                <w:b/>
                <w:szCs w:val="21"/>
              </w:rPr>
              <w:t>评分依据：</w:t>
            </w:r>
          </w:p>
          <w:p w14:paraId="1AAF6DB5" w14:textId="77777777" w:rsidR="00003F6B" w:rsidRDefault="00003F6B" w:rsidP="002B51C6">
            <w:pPr>
              <w:spacing w:line="360" w:lineRule="auto"/>
              <w:rPr>
                <w:rFonts w:ascii="宋体" w:hAnsi="宋体" w:cs="宋体" w:hint="eastAsia"/>
                <w:bCs/>
                <w:szCs w:val="21"/>
              </w:rPr>
            </w:pPr>
            <w:r>
              <w:rPr>
                <w:rFonts w:ascii="宋体" w:hAnsi="宋体" w:cs="宋体" w:hint="eastAsia"/>
                <w:bCs/>
                <w:szCs w:val="21"/>
              </w:rPr>
              <w:t>1、要求提供有效的资格（认证）证书作为得分依据。</w:t>
            </w:r>
          </w:p>
          <w:p w14:paraId="57108268" w14:textId="77777777" w:rsidR="00003F6B" w:rsidRDefault="00003F6B" w:rsidP="002B51C6">
            <w:pPr>
              <w:spacing w:line="360" w:lineRule="auto"/>
              <w:jc w:val="left"/>
              <w:rPr>
                <w:rFonts w:ascii="宋体" w:hAnsi="宋体" w:cs="宋体" w:hint="eastAsia"/>
                <w:szCs w:val="21"/>
              </w:rPr>
            </w:pPr>
            <w:r>
              <w:rPr>
                <w:rFonts w:ascii="宋体" w:hAnsi="宋体" w:cs="宋体" w:hint="eastAsia"/>
                <w:bCs/>
                <w:szCs w:val="21"/>
              </w:rPr>
              <w:t>2、以上资料均要求提供扫描件（或官方网站截图），原件备查。评分中出现无证明资料或专家无法凭所提供资料判断是否得分的情况，一律作不得分处理。</w:t>
            </w:r>
          </w:p>
        </w:tc>
        <w:tc>
          <w:tcPr>
            <w:tcW w:w="886" w:type="dxa"/>
            <w:tcBorders>
              <w:top w:val="single" w:sz="4" w:space="0" w:color="auto"/>
              <w:left w:val="single" w:sz="4" w:space="0" w:color="auto"/>
              <w:bottom w:val="single" w:sz="4" w:space="0" w:color="auto"/>
              <w:right w:val="single" w:sz="4" w:space="0" w:color="auto"/>
            </w:tcBorders>
            <w:vAlign w:val="center"/>
          </w:tcPr>
          <w:p w14:paraId="2F67BED4" w14:textId="77777777" w:rsidR="00003F6B" w:rsidRDefault="00003F6B" w:rsidP="002B51C6">
            <w:pPr>
              <w:spacing w:line="360" w:lineRule="auto"/>
              <w:jc w:val="center"/>
              <w:rPr>
                <w:rFonts w:ascii="仿宋_GB2312" w:eastAsia="仿宋_GB2312" w:hAnsi="宋体" w:cs="宋体" w:hint="eastAsia"/>
                <w:szCs w:val="21"/>
              </w:rPr>
            </w:pPr>
          </w:p>
        </w:tc>
      </w:tr>
      <w:tr w:rsidR="00003F6B" w14:paraId="35733F78" w14:textId="77777777" w:rsidTr="002B51C6">
        <w:trPr>
          <w:trHeight w:val="416"/>
        </w:trPr>
        <w:tc>
          <w:tcPr>
            <w:tcW w:w="679" w:type="dxa"/>
            <w:tcBorders>
              <w:top w:val="single" w:sz="4" w:space="0" w:color="auto"/>
              <w:left w:val="single" w:sz="4" w:space="0" w:color="auto"/>
              <w:bottom w:val="single" w:sz="4" w:space="0" w:color="auto"/>
              <w:right w:val="single" w:sz="4" w:space="0" w:color="auto"/>
            </w:tcBorders>
            <w:vAlign w:val="center"/>
          </w:tcPr>
          <w:p w14:paraId="26EB2CC6" w14:textId="77777777" w:rsidR="00003F6B" w:rsidRDefault="00003F6B" w:rsidP="002B51C6">
            <w:pPr>
              <w:spacing w:line="360" w:lineRule="auto"/>
              <w:jc w:val="center"/>
              <w:rPr>
                <w:bCs/>
                <w:szCs w:val="21"/>
              </w:rPr>
            </w:pPr>
            <w:r>
              <w:rPr>
                <w:rFonts w:hint="eastAsia"/>
                <w:bCs/>
                <w:szCs w:val="21"/>
              </w:rPr>
              <w:t>8</w:t>
            </w:r>
          </w:p>
        </w:tc>
        <w:tc>
          <w:tcPr>
            <w:tcW w:w="1517" w:type="dxa"/>
            <w:tcBorders>
              <w:top w:val="single" w:sz="4" w:space="0" w:color="auto"/>
              <w:left w:val="single" w:sz="4" w:space="0" w:color="auto"/>
              <w:bottom w:val="single" w:sz="4" w:space="0" w:color="auto"/>
              <w:right w:val="single" w:sz="4" w:space="0" w:color="auto"/>
            </w:tcBorders>
            <w:vAlign w:val="center"/>
          </w:tcPr>
          <w:p w14:paraId="27216D17" w14:textId="77777777" w:rsidR="00003F6B" w:rsidRDefault="00003F6B" w:rsidP="002B51C6">
            <w:pPr>
              <w:spacing w:line="360" w:lineRule="auto"/>
              <w:jc w:val="center"/>
              <w:rPr>
                <w:rFonts w:ascii="Calibri" w:hAnsi="Calibri"/>
                <w:bCs/>
                <w:szCs w:val="21"/>
                <w:lang w:eastAsia="zh-Hans"/>
              </w:rPr>
            </w:pPr>
            <w:r>
              <w:rPr>
                <w:rFonts w:ascii="宋体" w:hAnsi="宋体" w:cs="宋体" w:hint="eastAsia"/>
                <w:bCs/>
                <w:szCs w:val="21"/>
              </w:rPr>
              <w:t>投标人同类项目业绩情况</w:t>
            </w:r>
          </w:p>
        </w:tc>
        <w:tc>
          <w:tcPr>
            <w:tcW w:w="848" w:type="dxa"/>
            <w:tcBorders>
              <w:top w:val="single" w:sz="4" w:space="0" w:color="auto"/>
              <w:left w:val="single" w:sz="4" w:space="0" w:color="auto"/>
              <w:bottom w:val="single" w:sz="4" w:space="0" w:color="auto"/>
              <w:right w:val="single" w:sz="4" w:space="0" w:color="auto"/>
            </w:tcBorders>
            <w:vAlign w:val="center"/>
          </w:tcPr>
          <w:p w14:paraId="4862D7EF" w14:textId="77777777" w:rsidR="00003F6B" w:rsidRDefault="00003F6B" w:rsidP="002B51C6">
            <w:pPr>
              <w:spacing w:line="360" w:lineRule="auto"/>
              <w:jc w:val="center"/>
              <w:rPr>
                <w:rFonts w:ascii="Calibri" w:hAnsi="Calibri"/>
                <w:bCs/>
                <w:szCs w:val="21"/>
              </w:rPr>
            </w:pPr>
            <w:r>
              <w:rPr>
                <w:rFonts w:ascii="宋体" w:hAnsi="宋体" w:cs="宋体" w:hint="eastAsia"/>
                <w:bCs/>
                <w:szCs w:val="21"/>
              </w:rPr>
              <w:t>19</w:t>
            </w:r>
          </w:p>
        </w:tc>
        <w:tc>
          <w:tcPr>
            <w:tcW w:w="5811" w:type="dxa"/>
            <w:tcBorders>
              <w:top w:val="single" w:sz="4" w:space="0" w:color="auto"/>
              <w:left w:val="single" w:sz="4" w:space="0" w:color="auto"/>
              <w:bottom w:val="single" w:sz="4" w:space="0" w:color="auto"/>
              <w:right w:val="single" w:sz="4" w:space="0" w:color="auto"/>
            </w:tcBorders>
            <w:vAlign w:val="center"/>
          </w:tcPr>
          <w:p w14:paraId="1302B7BB" w14:textId="77777777" w:rsidR="00003F6B" w:rsidRDefault="00003F6B" w:rsidP="002B51C6">
            <w:pPr>
              <w:spacing w:line="360" w:lineRule="auto"/>
              <w:rPr>
                <w:rFonts w:ascii="宋体" w:hAnsi="宋体" w:cs="宋体" w:hint="eastAsia"/>
                <w:b/>
                <w:szCs w:val="21"/>
              </w:rPr>
            </w:pPr>
            <w:r>
              <w:rPr>
                <w:rFonts w:ascii="宋体" w:hAnsi="宋体" w:cs="宋体" w:hint="eastAsia"/>
                <w:b/>
                <w:szCs w:val="21"/>
              </w:rPr>
              <w:t>评分内容：</w:t>
            </w:r>
          </w:p>
          <w:p w14:paraId="6A4F347B" w14:textId="77777777" w:rsidR="00003F6B" w:rsidRPr="00C47769" w:rsidRDefault="00003F6B" w:rsidP="002B51C6">
            <w:pPr>
              <w:spacing w:line="360" w:lineRule="auto"/>
              <w:jc w:val="left"/>
              <w:rPr>
                <w:rFonts w:ascii="宋体" w:hAnsi="宋体" w:cs="宋体" w:hint="eastAsia"/>
                <w:bCs/>
                <w:color w:val="C00000"/>
                <w:szCs w:val="21"/>
              </w:rPr>
            </w:pPr>
            <w:r w:rsidRPr="00C47769">
              <w:rPr>
                <w:rFonts w:ascii="宋体" w:hAnsi="宋体" w:cs="宋体" w:hint="eastAsia"/>
                <w:bCs/>
                <w:color w:val="C00000"/>
                <w:szCs w:val="21"/>
              </w:rPr>
              <w:t>（一）自2021年1月1日起至本项目投标截止之日止（以合同签订日期为准），投标人承担过以下同类项目的：</w:t>
            </w:r>
          </w:p>
          <w:p w14:paraId="7B9D51AF" w14:textId="77777777" w:rsidR="00003F6B" w:rsidRPr="00C47769" w:rsidRDefault="00003F6B" w:rsidP="002B51C6">
            <w:pPr>
              <w:spacing w:line="360" w:lineRule="auto"/>
              <w:jc w:val="left"/>
              <w:rPr>
                <w:rFonts w:ascii="宋体" w:hAnsi="宋体" w:cs="宋体" w:hint="eastAsia"/>
                <w:bCs/>
                <w:color w:val="C00000"/>
                <w:szCs w:val="21"/>
              </w:rPr>
            </w:pPr>
            <w:r w:rsidRPr="00C47769">
              <w:rPr>
                <w:rFonts w:ascii="宋体" w:hAnsi="宋体" w:cs="宋体" w:hint="eastAsia"/>
                <w:bCs/>
                <w:color w:val="C00000"/>
                <w:szCs w:val="21"/>
              </w:rPr>
              <w:lastRenderedPageBreak/>
              <w:t>1、承接过档案</w:t>
            </w:r>
            <w:r w:rsidRPr="00C47769">
              <w:rPr>
                <w:rFonts w:ascii="宋体" w:hAnsi="宋体" w:cs="宋体"/>
                <w:bCs/>
                <w:color w:val="C00000"/>
                <w:szCs w:val="21"/>
              </w:rPr>
              <w:t>整理与数字化加工服务</w:t>
            </w:r>
            <w:r w:rsidRPr="00C47769">
              <w:rPr>
                <w:rFonts w:ascii="宋体" w:hAnsi="宋体" w:cs="宋体" w:hint="eastAsia"/>
                <w:bCs/>
                <w:color w:val="C00000"/>
                <w:szCs w:val="21"/>
              </w:rPr>
              <w:t>类项目业绩（合同内容需包含该服务）</w:t>
            </w:r>
            <w:r w:rsidRPr="00C47769">
              <w:rPr>
                <w:rFonts w:ascii="宋体" w:hAnsi="宋体" w:cs="宋体"/>
                <w:bCs/>
                <w:color w:val="C00000"/>
                <w:szCs w:val="21"/>
              </w:rPr>
              <w:t>，</w:t>
            </w:r>
            <w:r w:rsidRPr="00C47769">
              <w:rPr>
                <w:rFonts w:ascii="宋体" w:hAnsi="宋体" w:cs="宋体" w:hint="eastAsia"/>
                <w:bCs/>
                <w:color w:val="C00000"/>
                <w:szCs w:val="21"/>
              </w:rPr>
              <w:t>每提供一个得3分，最高得9分。</w:t>
            </w:r>
          </w:p>
          <w:p w14:paraId="5D53A234" w14:textId="77777777" w:rsidR="00003F6B" w:rsidRPr="00C47769" w:rsidRDefault="00003F6B" w:rsidP="002B51C6">
            <w:pPr>
              <w:spacing w:line="360" w:lineRule="auto"/>
              <w:jc w:val="left"/>
              <w:rPr>
                <w:rFonts w:ascii="宋体" w:hAnsi="宋体" w:cs="宋体" w:hint="eastAsia"/>
                <w:bCs/>
                <w:color w:val="C00000"/>
                <w:szCs w:val="21"/>
              </w:rPr>
            </w:pPr>
            <w:r w:rsidRPr="00C47769">
              <w:rPr>
                <w:rFonts w:ascii="宋体" w:hAnsi="宋体" w:cs="宋体" w:hint="eastAsia"/>
                <w:bCs/>
                <w:color w:val="C00000"/>
                <w:szCs w:val="21"/>
              </w:rPr>
              <w:t>2、承接过档案咨询服务或档案体系规划服务类项目业绩（合同内容需包含该服务）</w:t>
            </w:r>
            <w:r w:rsidRPr="00C47769">
              <w:rPr>
                <w:rFonts w:ascii="宋体" w:hAnsi="宋体" w:cs="宋体"/>
                <w:bCs/>
                <w:color w:val="C00000"/>
                <w:szCs w:val="21"/>
              </w:rPr>
              <w:t>，</w:t>
            </w:r>
            <w:r w:rsidRPr="00C47769">
              <w:rPr>
                <w:rFonts w:ascii="宋体" w:hAnsi="宋体" w:cs="宋体" w:hint="eastAsia"/>
                <w:bCs/>
                <w:color w:val="C00000"/>
                <w:szCs w:val="21"/>
              </w:rPr>
              <w:t>每提供一个得3分，最高得6分。</w:t>
            </w:r>
          </w:p>
          <w:p w14:paraId="6C829A00" w14:textId="77DDE0F7" w:rsidR="00003F6B" w:rsidRPr="00C47769" w:rsidRDefault="00003F6B" w:rsidP="002B51C6">
            <w:pPr>
              <w:spacing w:line="360" w:lineRule="auto"/>
              <w:jc w:val="left"/>
              <w:rPr>
                <w:rFonts w:ascii="宋体" w:hAnsi="宋体" w:cs="宋体" w:hint="eastAsia"/>
                <w:bCs/>
                <w:color w:val="C00000"/>
                <w:szCs w:val="21"/>
              </w:rPr>
            </w:pPr>
            <w:r w:rsidRPr="00C47769">
              <w:rPr>
                <w:rFonts w:ascii="宋体" w:hAnsi="宋体" w:cs="宋体" w:hint="eastAsia"/>
                <w:bCs/>
                <w:color w:val="C00000"/>
                <w:szCs w:val="21"/>
              </w:rPr>
              <w:t>（二）</w:t>
            </w:r>
            <w:r w:rsidRPr="00BB7C5B">
              <w:rPr>
                <w:rFonts w:ascii="宋体" w:hAnsi="宋体" w:cs="宋体" w:hint="eastAsia"/>
                <w:bCs/>
                <w:color w:val="C00000"/>
                <w:szCs w:val="21"/>
              </w:rPr>
              <w:t>自202</w:t>
            </w:r>
            <w:r>
              <w:rPr>
                <w:rFonts w:ascii="宋体" w:hAnsi="宋体" w:cs="宋体" w:hint="eastAsia"/>
                <w:bCs/>
                <w:color w:val="C00000"/>
                <w:szCs w:val="21"/>
              </w:rPr>
              <w:t>3</w:t>
            </w:r>
            <w:r w:rsidRPr="00BB7C5B">
              <w:rPr>
                <w:rFonts w:ascii="宋体" w:hAnsi="宋体" w:cs="宋体" w:hint="eastAsia"/>
                <w:bCs/>
                <w:color w:val="C00000"/>
                <w:szCs w:val="21"/>
              </w:rPr>
              <w:t>年1月1日起</w:t>
            </w:r>
            <w:r w:rsidRPr="00C47769">
              <w:rPr>
                <w:rFonts w:ascii="宋体" w:hAnsi="宋体" w:cs="宋体" w:hint="eastAsia"/>
                <w:bCs/>
                <w:color w:val="C00000"/>
                <w:szCs w:val="21"/>
              </w:rPr>
              <w:t>所服务的</w:t>
            </w:r>
            <w:r>
              <w:rPr>
                <w:rFonts w:ascii="宋体" w:hAnsi="宋体" w:cs="宋体" w:hint="eastAsia"/>
                <w:bCs/>
                <w:color w:val="C00000"/>
                <w:szCs w:val="21"/>
              </w:rPr>
              <w:t>广东省内客户单位有</w:t>
            </w:r>
            <w:r w:rsidRPr="00C47769">
              <w:rPr>
                <w:rFonts w:ascii="宋体" w:hAnsi="宋体" w:cs="宋体" w:hint="eastAsia"/>
                <w:bCs/>
                <w:color w:val="C00000"/>
                <w:szCs w:val="21"/>
              </w:rPr>
              <w:t>通过广东省企业数字档案室测评或国家企业集团数字档案馆室试点验收的，得</w:t>
            </w:r>
            <w:r>
              <w:rPr>
                <w:rFonts w:ascii="宋体" w:hAnsi="宋体" w:cs="宋体" w:hint="eastAsia"/>
                <w:bCs/>
                <w:color w:val="C00000"/>
                <w:szCs w:val="21"/>
              </w:rPr>
              <w:t>4</w:t>
            </w:r>
            <w:r w:rsidRPr="00C47769">
              <w:rPr>
                <w:rFonts w:ascii="宋体" w:hAnsi="宋体" w:cs="宋体" w:hint="eastAsia"/>
                <w:bCs/>
                <w:color w:val="C00000"/>
                <w:szCs w:val="21"/>
              </w:rPr>
              <w:t>分。</w:t>
            </w:r>
          </w:p>
          <w:p w14:paraId="695AEE87" w14:textId="77777777" w:rsidR="00003F6B" w:rsidRPr="00C47769" w:rsidRDefault="00003F6B" w:rsidP="002B51C6">
            <w:pPr>
              <w:spacing w:line="360" w:lineRule="auto"/>
              <w:rPr>
                <w:rFonts w:ascii="宋体" w:hAnsi="宋体" w:cs="宋体" w:hint="eastAsia"/>
                <w:b/>
                <w:color w:val="C00000"/>
                <w:szCs w:val="21"/>
              </w:rPr>
            </w:pPr>
            <w:r w:rsidRPr="00C47769">
              <w:rPr>
                <w:rFonts w:ascii="宋体" w:hAnsi="宋体" w:cs="宋体" w:hint="eastAsia"/>
                <w:b/>
                <w:color w:val="C00000"/>
                <w:szCs w:val="21"/>
              </w:rPr>
              <w:t>评分依据：</w:t>
            </w:r>
          </w:p>
          <w:p w14:paraId="607DAD0C" w14:textId="77777777" w:rsidR="00003F6B" w:rsidRPr="00C47769" w:rsidRDefault="00003F6B" w:rsidP="002B51C6">
            <w:pPr>
              <w:spacing w:line="360" w:lineRule="auto"/>
              <w:jc w:val="left"/>
              <w:rPr>
                <w:rFonts w:ascii="宋体" w:hAnsi="宋体" w:cs="宋体" w:hint="eastAsia"/>
                <w:bCs/>
                <w:color w:val="C00000"/>
                <w:szCs w:val="21"/>
              </w:rPr>
            </w:pPr>
            <w:r w:rsidRPr="00C47769">
              <w:rPr>
                <w:rFonts w:ascii="宋体" w:hAnsi="宋体" w:cs="宋体" w:hint="eastAsia"/>
                <w:bCs/>
                <w:color w:val="C00000"/>
                <w:szCs w:val="21"/>
              </w:rPr>
              <w:t>1、以上合同业绩要求提供合同关键页（包括签约时间、项目名称、关键服务内容、双方盖章等关键页）扫描件，原件备查，同一合同不重复计分。</w:t>
            </w:r>
          </w:p>
          <w:p w14:paraId="506496CD" w14:textId="200DB70C" w:rsidR="00003F6B" w:rsidRPr="00C47769" w:rsidRDefault="00003F6B" w:rsidP="002B51C6">
            <w:pPr>
              <w:spacing w:line="360" w:lineRule="auto"/>
              <w:jc w:val="left"/>
              <w:rPr>
                <w:rFonts w:ascii="宋体" w:hAnsi="宋体" w:cs="宋体" w:hint="eastAsia"/>
                <w:bCs/>
                <w:color w:val="C00000"/>
                <w:szCs w:val="21"/>
              </w:rPr>
            </w:pPr>
            <w:r>
              <w:rPr>
                <w:rFonts w:ascii="宋体" w:hAnsi="宋体" w:cs="宋体" w:hint="eastAsia"/>
                <w:bCs/>
                <w:color w:val="C00000"/>
                <w:szCs w:val="21"/>
              </w:rPr>
              <w:t>2</w:t>
            </w:r>
            <w:r w:rsidRPr="00C47769">
              <w:rPr>
                <w:rFonts w:ascii="宋体" w:hAnsi="宋体" w:cs="宋体" w:hint="eastAsia"/>
                <w:bCs/>
                <w:color w:val="C00000"/>
                <w:szCs w:val="21"/>
              </w:rPr>
              <w:t>、测评案例需提供参与系统建设或服务合同证明，并提供测评通过</w:t>
            </w:r>
            <w:proofErr w:type="gramStart"/>
            <w:r w:rsidRPr="00C47769">
              <w:rPr>
                <w:rFonts w:ascii="宋体" w:hAnsi="宋体" w:cs="宋体" w:hint="eastAsia"/>
                <w:bCs/>
                <w:color w:val="C00000"/>
                <w:szCs w:val="21"/>
              </w:rPr>
              <w:t>或试点</w:t>
            </w:r>
            <w:proofErr w:type="gramEnd"/>
            <w:r w:rsidRPr="00C47769">
              <w:rPr>
                <w:rFonts w:ascii="宋体" w:hAnsi="宋体" w:cs="宋体" w:hint="eastAsia"/>
                <w:bCs/>
                <w:color w:val="C00000"/>
                <w:szCs w:val="21"/>
              </w:rPr>
              <w:t>验收证明（如档案局官方网站截图</w:t>
            </w:r>
            <w:r w:rsidR="000F4FC6">
              <w:rPr>
                <w:rFonts w:ascii="宋体" w:hAnsi="宋体" w:cs="宋体" w:hint="eastAsia"/>
                <w:bCs/>
                <w:color w:val="C00000"/>
                <w:szCs w:val="21"/>
              </w:rPr>
              <w:t>、测评结果或验收通过意见</w:t>
            </w:r>
            <w:r w:rsidRPr="00C47769">
              <w:rPr>
                <w:rFonts w:ascii="宋体" w:hAnsi="宋体" w:cs="宋体" w:hint="eastAsia"/>
                <w:bCs/>
                <w:color w:val="C00000"/>
                <w:szCs w:val="21"/>
              </w:rPr>
              <w:t>等）。</w:t>
            </w:r>
          </w:p>
          <w:p w14:paraId="3DFA1076" w14:textId="77777777" w:rsidR="00003F6B" w:rsidRPr="00C47769" w:rsidRDefault="00003F6B" w:rsidP="002B51C6">
            <w:pPr>
              <w:spacing w:line="360" w:lineRule="auto"/>
              <w:jc w:val="left"/>
              <w:rPr>
                <w:rFonts w:ascii="宋体" w:hAnsi="宋体" w:cs="宋体" w:hint="eastAsia"/>
                <w:bCs/>
                <w:color w:val="EE0000"/>
                <w:szCs w:val="21"/>
              </w:rPr>
            </w:pPr>
            <w:r w:rsidRPr="00C47769">
              <w:rPr>
                <w:rFonts w:ascii="宋体" w:hAnsi="宋体" w:cs="宋体" w:hint="eastAsia"/>
                <w:bCs/>
                <w:color w:val="C00000"/>
                <w:szCs w:val="21"/>
              </w:rPr>
              <w:t>评分中出现无证明资料或专家无法凭所提供资料判断是否得分的情况，一律作不得分处理。</w:t>
            </w:r>
          </w:p>
        </w:tc>
        <w:tc>
          <w:tcPr>
            <w:tcW w:w="886" w:type="dxa"/>
            <w:tcBorders>
              <w:top w:val="single" w:sz="4" w:space="0" w:color="auto"/>
              <w:left w:val="single" w:sz="4" w:space="0" w:color="auto"/>
              <w:bottom w:val="single" w:sz="4" w:space="0" w:color="auto"/>
              <w:right w:val="single" w:sz="4" w:space="0" w:color="auto"/>
            </w:tcBorders>
            <w:vAlign w:val="center"/>
          </w:tcPr>
          <w:p w14:paraId="3D565E7A" w14:textId="77777777" w:rsidR="00003F6B" w:rsidRDefault="00003F6B" w:rsidP="002B51C6">
            <w:pPr>
              <w:spacing w:line="360" w:lineRule="auto"/>
              <w:jc w:val="center"/>
              <w:rPr>
                <w:rFonts w:ascii="仿宋_GB2312" w:eastAsia="仿宋_GB2312" w:hAnsi="宋体" w:cs="宋体" w:hint="eastAsia"/>
                <w:szCs w:val="21"/>
              </w:rPr>
            </w:pPr>
          </w:p>
        </w:tc>
      </w:tr>
      <w:tr w:rsidR="00003F6B" w14:paraId="729C5254" w14:textId="77777777" w:rsidTr="002B51C6">
        <w:trPr>
          <w:trHeight w:val="674"/>
        </w:trPr>
        <w:tc>
          <w:tcPr>
            <w:tcW w:w="679" w:type="dxa"/>
            <w:tcBorders>
              <w:top w:val="single" w:sz="4" w:space="0" w:color="auto"/>
              <w:left w:val="single" w:sz="4" w:space="0" w:color="auto"/>
              <w:bottom w:val="single" w:sz="4" w:space="0" w:color="auto"/>
              <w:right w:val="single" w:sz="4" w:space="0" w:color="auto"/>
            </w:tcBorders>
            <w:vAlign w:val="center"/>
          </w:tcPr>
          <w:p w14:paraId="2156AD92" w14:textId="77777777" w:rsidR="00003F6B" w:rsidRDefault="00003F6B" w:rsidP="002B51C6">
            <w:pPr>
              <w:jc w:val="center"/>
              <w:rPr>
                <w:bCs/>
                <w:szCs w:val="21"/>
              </w:rPr>
            </w:pPr>
          </w:p>
        </w:tc>
        <w:tc>
          <w:tcPr>
            <w:tcW w:w="1517" w:type="dxa"/>
            <w:tcBorders>
              <w:top w:val="nil"/>
              <w:left w:val="nil"/>
              <w:bottom w:val="single" w:sz="4" w:space="0" w:color="auto"/>
              <w:right w:val="single" w:sz="4" w:space="0" w:color="auto"/>
            </w:tcBorders>
            <w:vAlign w:val="center"/>
          </w:tcPr>
          <w:p w14:paraId="154D7EC0" w14:textId="77777777" w:rsidR="00003F6B" w:rsidRDefault="00003F6B" w:rsidP="002B51C6">
            <w:pPr>
              <w:jc w:val="center"/>
              <w:rPr>
                <w:rFonts w:ascii="仿宋_GB2312" w:eastAsia="仿宋_GB2312" w:hAnsi="宋体" w:cs="宋体" w:hint="eastAsia"/>
                <w:b/>
                <w:szCs w:val="21"/>
              </w:rPr>
            </w:pPr>
            <w:r>
              <w:rPr>
                <w:rFonts w:ascii="仿宋_GB2312" w:eastAsia="仿宋_GB2312" w:hAnsi="宋体" w:cs="宋体" w:hint="eastAsia"/>
                <w:b/>
                <w:szCs w:val="21"/>
              </w:rPr>
              <w:t>合计</w:t>
            </w:r>
          </w:p>
        </w:tc>
        <w:tc>
          <w:tcPr>
            <w:tcW w:w="848" w:type="dxa"/>
            <w:tcBorders>
              <w:top w:val="nil"/>
              <w:left w:val="single" w:sz="4" w:space="0" w:color="auto"/>
              <w:bottom w:val="single" w:sz="4" w:space="0" w:color="auto"/>
              <w:right w:val="single" w:sz="4" w:space="0" w:color="auto"/>
            </w:tcBorders>
            <w:vAlign w:val="center"/>
          </w:tcPr>
          <w:p w14:paraId="590454E1" w14:textId="77777777" w:rsidR="00003F6B" w:rsidRDefault="00003F6B" w:rsidP="002B51C6">
            <w:pPr>
              <w:jc w:val="center"/>
              <w:rPr>
                <w:rFonts w:ascii="仿宋_GB2312" w:eastAsia="仿宋_GB2312" w:hAnsi="宋体" w:cs="宋体" w:hint="eastAsia"/>
                <w:b/>
                <w:szCs w:val="21"/>
              </w:rPr>
            </w:pPr>
            <w:r>
              <w:rPr>
                <w:rFonts w:hint="eastAsia"/>
                <w:bCs/>
                <w:szCs w:val="21"/>
              </w:rPr>
              <w:t>100</w:t>
            </w:r>
          </w:p>
        </w:tc>
        <w:tc>
          <w:tcPr>
            <w:tcW w:w="5811" w:type="dxa"/>
            <w:tcBorders>
              <w:top w:val="nil"/>
              <w:left w:val="single" w:sz="4" w:space="0" w:color="auto"/>
              <w:bottom w:val="single" w:sz="4" w:space="0" w:color="auto"/>
              <w:right w:val="single" w:sz="4" w:space="0" w:color="auto"/>
            </w:tcBorders>
            <w:vAlign w:val="center"/>
          </w:tcPr>
          <w:p w14:paraId="1639205F" w14:textId="77777777" w:rsidR="00003F6B" w:rsidRDefault="00003F6B" w:rsidP="002B51C6">
            <w:pPr>
              <w:rPr>
                <w:rFonts w:ascii="仿宋_GB2312" w:eastAsia="仿宋_GB2312" w:hAnsi="宋体" w:cs="宋体" w:hint="eastAsia"/>
                <w:b/>
                <w:szCs w:val="21"/>
              </w:rPr>
            </w:pPr>
          </w:p>
        </w:tc>
        <w:tc>
          <w:tcPr>
            <w:tcW w:w="886" w:type="dxa"/>
            <w:tcBorders>
              <w:top w:val="nil"/>
              <w:left w:val="nil"/>
              <w:bottom w:val="single" w:sz="4" w:space="0" w:color="auto"/>
              <w:right w:val="single" w:sz="4" w:space="0" w:color="auto"/>
            </w:tcBorders>
            <w:vAlign w:val="center"/>
          </w:tcPr>
          <w:p w14:paraId="289B8DD1" w14:textId="77777777" w:rsidR="00003F6B" w:rsidRDefault="00003F6B" w:rsidP="002B51C6">
            <w:pPr>
              <w:rPr>
                <w:rFonts w:ascii="仿宋_GB2312" w:eastAsia="仿宋_GB2312" w:hAnsi="宋体" w:cs="宋体" w:hint="eastAsia"/>
                <w:szCs w:val="21"/>
              </w:rPr>
            </w:pPr>
          </w:p>
        </w:tc>
      </w:tr>
    </w:tbl>
    <w:p w14:paraId="720F64B0" w14:textId="77777777" w:rsidR="00003F6B" w:rsidRPr="00B60AD2" w:rsidRDefault="00003F6B" w:rsidP="00003F6B"/>
    <w:p w14:paraId="7868A4EF" w14:textId="77777777" w:rsidR="00060DD6" w:rsidRDefault="00060DD6"/>
    <w:sectPr w:rsidR="00060DD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_GB2312">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146278"/>
    <w:multiLevelType w:val="multilevel"/>
    <w:tmpl w:val="BE460074"/>
    <w:lvl w:ilvl="0">
      <w:start w:val="1"/>
      <w:numFmt w:val="chineseCountingThousand"/>
      <w:suff w:val="nothing"/>
      <w:lvlText w:val="%1、"/>
      <w:lvlJc w:val="left"/>
      <w:pPr>
        <w:ind w:left="0" w:firstLine="0"/>
      </w:pPr>
      <w:rPr>
        <w:rFonts w:hint="eastAsia"/>
      </w:rPr>
    </w:lvl>
    <w:lvl w:ilvl="1">
      <w:start w:val="1"/>
      <w:numFmt w:val="chineseCountingThousand"/>
      <w:suff w:val="nothing"/>
      <w:lvlText w:val="（%2）"/>
      <w:lvlJc w:val="left"/>
      <w:pPr>
        <w:ind w:left="2241" w:hanging="964"/>
      </w:pPr>
      <w:rPr>
        <w:b w:val="0"/>
        <w:bCs w:val="0"/>
        <w:i w:val="0"/>
        <w:iCs w:val="0"/>
        <w:caps w:val="0"/>
        <w:smallCaps w:val="0"/>
        <w:strike w:val="0"/>
        <w:dstrike w:val="0"/>
        <w:outline w:val="0"/>
        <w:shadow w:val="0"/>
        <w:emboss w:val="0"/>
        <w:imprint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2">
      <w:start w:val="1"/>
      <w:numFmt w:val="decimal"/>
      <w:isLgl/>
      <w:suff w:val="space"/>
      <w:lvlText w:val="%2.%3"/>
      <w:lvlJc w:val="left"/>
      <w:pPr>
        <w:ind w:left="425" w:hanging="425"/>
      </w:pPr>
      <w:rPr>
        <w:rFonts w:hint="eastAsia"/>
      </w:rPr>
    </w:lvl>
    <w:lvl w:ilvl="3">
      <w:start w:val="1"/>
      <w:numFmt w:val="decimal"/>
      <w:pStyle w:val="4"/>
      <w:isLgl/>
      <w:suff w:val="space"/>
      <w:lvlText w:val="%2.%3.%4"/>
      <w:lvlJc w:val="left"/>
      <w:pPr>
        <w:ind w:left="539" w:hanging="539"/>
      </w:pPr>
      <w:rPr>
        <w:rFonts w:hint="eastAsia"/>
      </w:rPr>
    </w:lvl>
    <w:lvl w:ilvl="4">
      <w:start w:val="1"/>
      <w:numFmt w:val="decimal"/>
      <w:isLgl/>
      <w:suff w:val="space"/>
      <w:lvlText w:val="%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num w:numId="1" w16cid:durableId="3920035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F6B"/>
    <w:rsid w:val="00003F6B"/>
    <w:rsid w:val="00060DD6"/>
    <w:rsid w:val="000F4FC6"/>
    <w:rsid w:val="001202A9"/>
    <w:rsid w:val="002C4105"/>
    <w:rsid w:val="002D3ABF"/>
    <w:rsid w:val="00457875"/>
    <w:rsid w:val="004B320A"/>
    <w:rsid w:val="0070095E"/>
    <w:rsid w:val="007E4AB7"/>
    <w:rsid w:val="00844502"/>
    <w:rsid w:val="00957DCE"/>
    <w:rsid w:val="00A11F69"/>
    <w:rsid w:val="00AB7810"/>
    <w:rsid w:val="00FA2F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C4737"/>
  <w15:chartTrackingRefBased/>
  <w15:docId w15:val="{048F0885-7CEC-4D32-A0EC-BFB8B0703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rsid w:val="00003F6B"/>
    <w:pPr>
      <w:widowControl w:val="0"/>
      <w:jc w:val="both"/>
    </w:pPr>
    <w:rPr>
      <w:rFonts w:ascii="Times New Roman" w:eastAsia="宋体" w:hAnsi="Times New Roman" w:cs="Times New Roman"/>
      <w:szCs w:val="24"/>
    </w:rPr>
  </w:style>
  <w:style w:type="paragraph" w:styleId="1">
    <w:name w:val="heading 1"/>
    <w:basedOn w:val="a"/>
    <w:next w:val="a"/>
    <w:link w:val="10"/>
    <w:uiPriority w:val="9"/>
    <w:qFormat/>
    <w:rsid w:val="00003F6B"/>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003F6B"/>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003F6B"/>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autoRedefine/>
    <w:unhideWhenUsed/>
    <w:qFormat/>
    <w:rsid w:val="007E4AB7"/>
    <w:pPr>
      <w:keepNext/>
      <w:keepLines/>
      <w:numPr>
        <w:ilvl w:val="3"/>
        <w:numId w:val="1"/>
      </w:numPr>
      <w:spacing w:before="120" w:after="120" w:line="360" w:lineRule="auto"/>
      <w:ind w:left="0" w:firstLineChars="200" w:firstLine="200"/>
      <w:outlineLvl w:val="3"/>
    </w:pPr>
    <w:rPr>
      <w:rFonts w:asciiTheme="minorHAnsi" w:eastAsia="仿宋_GB2312" w:hAnsiTheme="minorHAnsi" w:cstheme="majorBidi"/>
      <w:bCs/>
      <w:sz w:val="32"/>
      <w:szCs w:val="28"/>
    </w:rPr>
  </w:style>
  <w:style w:type="paragraph" w:styleId="5">
    <w:name w:val="heading 5"/>
    <w:basedOn w:val="a"/>
    <w:next w:val="a"/>
    <w:link w:val="50"/>
    <w:uiPriority w:val="9"/>
    <w:semiHidden/>
    <w:unhideWhenUsed/>
    <w:qFormat/>
    <w:rsid w:val="00003F6B"/>
    <w:pPr>
      <w:keepNext/>
      <w:keepLines/>
      <w:spacing w:before="80" w:after="40"/>
      <w:outlineLvl w:val="4"/>
    </w:pPr>
    <w:rPr>
      <w:rFonts w:asciiTheme="minorHAnsi" w:eastAsiaTheme="minorEastAsia" w:hAnsiTheme="minorHAnsi" w:cstheme="majorBidi"/>
      <w:color w:val="0F4761" w:themeColor="accent1" w:themeShade="BF"/>
      <w:sz w:val="24"/>
    </w:rPr>
  </w:style>
  <w:style w:type="paragraph" w:styleId="6">
    <w:name w:val="heading 6"/>
    <w:basedOn w:val="a"/>
    <w:next w:val="a"/>
    <w:link w:val="60"/>
    <w:uiPriority w:val="9"/>
    <w:semiHidden/>
    <w:unhideWhenUsed/>
    <w:qFormat/>
    <w:rsid w:val="00003F6B"/>
    <w:pPr>
      <w:keepNext/>
      <w:keepLines/>
      <w:spacing w:before="40"/>
      <w:outlineLvl w:val="5"/>
    </w:pPr>
    <w:rPr>
      <w:rFonts w:asciiTheme="minorHAnsi" w:eastAsiaTheme="minorEastAsia" w:hAnsiTheme="minorHAnsi" w:cstheme="majorBidi"/>
      <w:b/>
      <w:bCs/>
      <w:color w:val="0F4761" w:themeColor="accent1" w:themeShade="BF"/>
      <w:szCs w:val="22"/>
    </w:rPr>
  </w:style>
  <w:style w:type="paragraph" w:styleId="7">
    <w:name w:val="heading 7"/>
    <w:basedOn w:val="a"/>
    <w:next w:val="a"/>
    <w:link w:val="70"/>
    <w:uiPriority w:val="9"/>
    <w:semiHidden/>
    <w:unhideWhenUsed/>
    <w:qFormat/>
    <w:rsid w:val="00003F6B"/>
    <w:pPr>
      <w:keepNext/>
      <w:keepLines/>
      <w:spacing w:before="40"/>
      <w:outlineLvl w:val="6"/>
    </w:pPr>
    <w:rPr>
      <w:rFonts w:asciiTheme="minorHAnsi" w:eastAsiaTheme="minorEastAsia" w:hAnsiTheme="minorHAnsi" w:cstheme="majorBidi"/>
      <w:b/>
      <w:bCs/>
      <w:color w:val="595959" w:themeColor="text1" w:themeTint="A6"/>
      <w:szCs w:val="22"/>
    </w:rPr>
  </w:style>
  <w:style w:type="paragraph" w:styleId="8">
    <w:name w:val="heading 8"/>
    <w:basedOn w:val="a"/>
    <w:next w:val="a"/>
    <w:link w:val="80"/>
    <w:uiPriority w:val="9"/>
    <w:semiHidden/>
    <w:unhideWhenUsed/>
    <w:qFormat/>
    <w:rsid w:val="00003F6B"/>
    <w:pPr>
      <w:keepNext/>
      <w:keepLines/>
      <w:outlineLvl w:val="7"/>
    </w:pPr>
    <w:rPr>
      <w:rFonts w:asciiTheme="minorHAnsi" w:eastAsiaTheme="minorEastAsia" w:hAnsiTheme="minorHAnsi" w:cstheme="majorBidi"/>
      <w:color w:val="595959" w:themeColor="text1" w:themeTint="A6"/>
      <w:szCs w:val="22"/>
    </w:rPr>
  </w:style>
  <w:style w:type="paragraph" w:styleId="9">
    <w:name w:val="heading 9"/>
    <w:basedOn w:val="a"/>
    <w:next w:val="a"/>
    <w:link w:val="90"/>
    <w:uiPriority w:val="9"/>
    <w:semiHidden/>
    <w:unhideWhenUsed/>
    <w:qFormat/>
    <w:rsid w:val="00003F6B"/>
    <w:pPr>
      <w:keepNext/>
      <w:keepLines/>
      <w:outlineLvl w:val="8"/>
    </w:pPr>
    <w:rPr>
      <w:rFonts w:asciiTheme="minorHAnsi" w:eastAsiaTheme="majorEastAsia" w:hAnsiTheme="minorHAnsi" w:cstheme="majorBidi"/>
      <w:color w:val="595959" w:themeColor="text1" w:themeTint="A6"/>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40">
    <w:name w:val="标题 4 字符"/>
    <w:basedOn w:val="a1"/>
    <w:link w:val="4"/>
    <w:qFormat/>
    <w:rsid w:val="007E4AB7"/>
    <w:rPr>
      <w:rFonts w:eastAsia="仿宋_GB2312" w:cstheme="majorBidi"/>
      <w:bCs/>
      <w:sz w:val="32"/>
      <w:szCs w:val="28"/>
    </w:rPr>
  </w:style>
  <w:style w:type="character" w:customStyle="1" w:styleId="10">
    <w:name w:val="标题 1 字符"/>
    <w:basedOn w:val="a1"/>
    <w:link w:val="1"/>
    <w:uiPriority w:val="9"/>
    <w:rsid w:val="00003F6B"/>
    <w:rPr>
      <w:rFonts w:asciiTheme="majorHAnsi" w:eastAsiaTheme="majorEastAsia" w:hAnsiTheme="majorHAnsi" w:cstheme="majorBidi"/>
      <w:color w:val="0F4761" w:themeColor="accent1" w:themeShade="BF"/>
      <w:sz w:val="48"/>
      <w:szCs w:val="48"/>
    </w:rPr>
  </w:style>
  <w:style w:type="character" w:customStyle="1" w:styleId="20">
    <w:name w:val="标题 2 字符"/>
    <w:basedOn w:val="a1"/>
    <w:link w:val="2"/>
    <w:uiPriority w:val="9"/>
    <w:semiHidden/>
    <w:rsid w:val="00003F6B"/>
    <w:rPr>
      <w:rFonts w:asciiTheme="majorHAnsi" w:eastAsiaTheme="majorEastAsia" w:hAnsiTheme="majorHAnsi" w:cstheme="majorBidi"/>
      <w:color w:val="0F4761" w:themeColor="accent1" w:themeShade="BF"/>
      <w:sz w:val="40"/>
      <w:szCs w:val="40"/>
    </w:rPr>
  </w:style>
  <w:style w:type="character" w:customStyle="1" w:styleId="30">
    <w:name w:val="标题 3 字符"/>
    <w:basedOn w:val="a1"/>
    <w:link w:val="3"/>
    <w:uiPriority w:val="9"/>
    <w:semiHidden/>
    <w:rsid w:val="00003F6B"/>
    <w:rPr>
      <w:rFonts w:asciiTheme="majorHAnsi" w:eastAsiaTheme="majorEastAsia" w:hAnsiTheme="majorHAnsi" w:cstheme="majorBidi"/>
      <w:color w:val="0F4761" w:themeColor="accent1" w:themeShade="BF"/>
      <w:sz w:val="32"/>
      <w:szCs w:val="32"/>
    </w:rPr>
  </w:style>
  <w:style w:type="character" w:customStyle="1" w:styleId="50">
    <w:name w:val="标题 5 字符"/>
    <w:basedOn w:val="a1"/>
    <w:link w:val="5"/>
    <w:uiPriority w:val="9"/>
    <w:semiHidden/>
    <w:rsid w:val="00003F6B"/>
    <w:rPr>
      <w:rFonts w:cstheme="majorBidi"/>
      <w:color w:val="0F4761" w:themeColor="accent1" w:themeShade="BF"/>
      <w:sz w:val="24"/>
      <w:szCs w:val="24"/>
    </w:rPr>
  </w:style>
  <w:style w:type="character" w:customStyle="1" w:styleId="60">
    <w:name w:val="标题 6 字符"/>
    <w:basedOn w:val="a1"/>
    <w:link w:val="6"/>
    <w:uiPriority w:val="9"/>
    <w:semiHidden/>
    <w:rsid w:val="00003F6B"/>
    <w:rPr>
      <w:rFonts w:cstheme="majorBidi"/>
      <w:b/>
      <w:bCs/>
      <w:color w:val="0F4761" w:themeColor="accent1" w:themeShade="BF"/>
    </w:rPr>
  </w:style>
  <w:style w:type="character" w:customStyle="1" w:styleId="70">
    <w:name w:val="标题 7 字符"/>
    <w:basedOn w:val="a1"/>
    <w:link w:val="7"/>
    <w:uiPriority w:val="9"/>
    <w:semiHidden/>
    <w:rsid w:val="00003F6B"/>
    <w:rPr>
      <w:rFonts w:cstheme="majorBidi"/>
      <w:b/>
      <w:bCs/>
      <w:color w:val="595959" w:themeColor="text1" w:themeTint="A6"/>
    </w:rPr>
  </w:style>
  <w:style w:type="character" w:customStyle="1" w:styleId="80">
    <w:name w:val="标题 8 字符"/>
    <w:basedOn w:val="a1"/>
    <w:link w:val="8"/>
    <w:uiPriority w:val="9"/>
    <w:semiHidden/>
    <w:rsid w:val="00003F6B"/>
    <w:rPr>
      <w:rFonts w:cstheme="majorBidi"/>
      <w:color w:val="595959" w:themeColor="text1" w:themeTint="A6"/>
    </w:rPr>
  </w:style>
  <w:style w:type="character" w:customStyle="1" w:styleId="90">
    <w:name w:val="标题 9 字符"/>
    <w:basedOn w:val="a1"/>
    <w:link w:val="9"/>
    <w:uiPriority w:val="9"/>
    <w:semiHidden/>
    <w:rsid w:val="00003F6B"/>
    <w:rPr>
      <w:rFonts w:eastAsiaTheme="majorEastAsia" w:cstheme="majorBidi"/>
      <w:color w:val="595959" w:themeColor="text1" w:themeTint="A6"/>
    </w:rPr>
  </w:style>
  <w:style w:type="paragraph" w:styleId="a4">
    <w:name w:val="Title"/>
    <w:basedOn w:val="a"/>
    <w:next w:val="a"/>
    <w:link w:val="a5"/>
    <w:uiPriority w:val="10"/>
    <w:qFormat/>
    <w:rsid w:val="00003F6B"/>
    <w:pPr>
      <w:spacing w:after="80"/>
      <w:contextualSpacing/>
      <w:jc w:val="center"/>
    </w:pPr>
    <w:rPr>
      <w:rFonts w:asciiTheme="majorHAnsi" w:eastAsiaTheme="majorEastAsia" w:hAnsiTheme="majorHAnsi" w:cstheme="majorBidi"/>
      <w:spacing w:val="-10"/>
      <w:kern w:val="28"/>
      <w:sz w:val="56"/>
      <w:szCs w:val="56"/>
    </w:rPr>
  </w:style>
  <w:style w:type="character" w:customStyle="1" w:styleId="a5">
    <w:name w:val="标题 字符"/>
    <w:basedOn w:val="a1"/>
    <w:link w:val="a4"/>
    <w:uiPriority w:val="10"/>
    <w:rsid w:val="00003F6B"/>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003F6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7">
    <w:name w:val="副标题 字符"/>
    <w:basedOn w:val="a1"/>
    <w:link w:val="a6"/>
    <w:uiPriority w:val="11"/>
    <w:rsid w:val="00003F6B"/>
    <w:rPr>
      <w:rFonts w:asciiTheme="majorHAnsi" w:eastAsiaTheme="majorEastAsia" w:hAnsiTheme="majorHAnsi" w:cstheme="majorBidi"/>
      <w:color w:val="595959" w:themeColor="text1" w:themeTint="A6"/>
      <w:spacing w:val="15"/>
      <w:sz w:val="28"/>
      <w:szCs w:val="28"/>
    </w:rPr>
  </w:style>
  <w:style w:type="paragraph" w:styleId="a8">
    <w:name w:val="Quote"/>
    <w:basedOn w:val="a"/>
    <w:next w:val="a"/>
    <w:link w:val="a9"/>
    <w:uiPriority w:val="29"/>
    <w:qFormat/>
    <w:rsid w:val="00003F6B"/>
    <w:pPr>
      <w:spacing w:before="160" w:after="160"/>
      <w:jc w:val="center"/>
    </w:pPr>
    <w:rPr>
      <w:rFonts w:asciiTheme="minorHAnsi" w:eastAsiaTheme="minorEastAsia" w:hAnsiTheme="minorHAnsi" w:cstheme="minorBidi"/>
      <w:i/>
      <w:iCs/>
      <w:color w:val="404040" w:themeColor="text1" w:themeTint="BF"/>
      <w:szCs w:val="22"/>
    </w:rPr>
  </w:style>
  <w:style w:type="character" w:customStyle="1" w:styleId="a9">
    <w:name w:val="引用 字符"/>
    <w:basedOn w:val="a1"/>
    <w:link w:val="a8"/>
    <w:uiPriority w:val="29"/>
    <w:rsid w:val="00003F6B"/>
    <w:rPr>
      <w:i/>
      <w:iCs/>
      <w:color w:val="404040" w:themeColor="text1" w:themeTint="BF"/>
    </w:rPr>
  </w:style>
  <w:style w:type="paragraph" w:styleId="aa">
    <w:name w:val="List Paragraph"/>
    <w:basedOn w:val="a"/>
    <w:uiPriority w:val="34"/>
    <w:qFormat/>
    <w:rsid w:val="00003F6B"/>
    <w:pPr>
      <w:ind w:left="720"/>
      <w:contextualSpacing/>
    </w:pPr>
    <w:rPr>
      <w:rFonts w:asciiTheme="minorHAnsi" w:eastAsiaTheme="minorEastAsia" w:hAnsiTheme="minorHAnsi" w:cstheme="minorBidi"/>
      <w:szCs w:val="22"/>
    </w:rPr>
  </w:style>
  <w:style w:type="character" w:styleId="ab">
    <w:name w:val="Intense Emphasis"/>
    <w:basedOn w:val="a1"/>
    <w:uiPriority w:val="21"/>
    <w:qFormat/>
    <w:rsid w:val="00003F6B"/>
    <w:rPr>
      <w:i/>
      <w:iCs/>
      <w:color w:val="0F4761" w:themeColor="accent1" w:themeShade="BF"/>
    </w:rPr>
  </w:style>
  <w:style w:type="paragraph" w:styleId="ac">
    <w:name w:val="Intense Quote"/>
    <w:basedOn w:val="a"/>
    <w:next w:val="a"/>
    <w:link w:val="ad"/>
    <w:uiPriority w:val="30"/>
    <w:qFormat/>
    <w:rsid w:val="00003F6B"/>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hAnsiTheme="minorHAnsi" w:cstheme="minorBidi"/>
      <w:i/>
      <w:iCs/>
      <w:color w:val="0F4761" w:themeColor="accent1" w:themeShade="BF"/>
      <w:szCs w:val="22"/>
    </w:rPr>
  </w:style>
  <w:style w:type="character" w:customStyle="1" w:styleId="ad">
    <w:name w:val="明显引用 字符"/>
    <w:basedOn w:val="a1"/>
    <w:link w:val="ac"/>
    <w:uiPriority w:val="30"/>
    <w:rsid w:val="00003F6B"/>
    <w:rPr>
      <w:i/>
      <w:iCs/>
      <w:color w:val="0F4761" w:themeColor="accent1" w:themeShade="BF"/>
    </w:rPr>
  </w:style>
  <w:style w:type="character" w:styleId="ae">
    <w:name w:val="Intense Reference"/>
    <w:basedOn w:val="a1"/>
    <w:uiPriority w:val="32"/>
    <w:qFormat/>
    <w:rsid w:val="00003F6B"/>
    <w:rPr>
      <w:b/>
      <w:bCs/>
      <w:smallCaps/>
      <w:color w:val="0F4761" w:themeColor="accent1" w:themeShade="BF"/>
      <w:spacing w:val="5"/>
    </w:rPr>
  </w:style>
  <w:style w:type="paragraph" w:styleId="a0">
    <w:name w:val="Plain Text"/>
    <w:basedOn w:val="a"/>
    <w:link w:val="af"/>
    <w:uiPriority w:val="99"/>
    <w:semiHidden/>
    <w:unhideWhenUsed/>
    <w:rsid w:val="00003F6B"/>
    <w:rPr>
      <w:rFonts w:asciiTheme="minorEastAsia" w:eastAsiaTheme="minorEastAsia" w:hAnsi="Courier New" w:cs="Courier New"/>
    </w:rPr>
  </w:style>
  <w:style w:type="character" w:customStyle="1" w:styleId="af">
    <w:name w:val="纯文本 字符"/>
    <w:basedOn w:val="a1"/>
    <w:link w:val="a0"/>
    <w:uiPriority w:val="99"/>
    <w:semiHidden/>
    <w:rsid w:val="00003F6B"/>
    <w:rPr>
      <w:rFonts w:asciiTheme="minorEastAsia" w:hAnsi="Courier New" w:cs="Courier New"/>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1</Pages>
  <Words>345</Words>
  <Characters>1969</Characters>
  <DocSecurity>0</DocSecurity>
  <Lines>16</Lines>
  <Paragraphs>4</Paragraphs>
  <ScaleCrop>false</ScaleCrop>
  <Company/>
  <LinksUpToDate>false</LinksUpToDate>
  <CharactersWithSpaces>2310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2026-08-14T08:02:00Z</dcterms:created>
  <dcterms:modified xsi:type="dcterms:W3CDTF">2026-08-14T09:08:00Z</dcterms:modified>
</cp:coreProperties>
</file>