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eastAsia="黑体"/>
          <w:spacing w:val="22"/>
          <w:w w:val="95"/>
          <w:kern w:val="0"/>
          <w:sz w:val="36"/>
          <w:szCs w:val="36"/>
        </w:rPr>
      </w:pPr>
      <w:r>
        <w:rPr>
          <w:rFonts w:hint="eastAsia" w:eastAsia="黑体"/>
          <w:spacing w:val="24"/>
          <w:w w:val="132"/>
          <w:kern w:val="0"/>
          <w:sz w:val="36"/>
          <w:szCs w:val="36"/>
        </w:rPr>
        <w:drawing>
          <wp:inline distT="0" distB="0" distL="114300" distR="114300">
            <wp:extent cx="372110" cy="429895"/>
            <wp:effectExtent l="0" t="0" r="8890" b="8255"/>
            <wp:docPr id="5" name="图片 5" descr="微信图片_20170726095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170726095038"/>
                    <pic:cNvPicPr>
                      <a:picLocks noChangeAspect="1"/>
                    </pic:cNvPicPr>
                  </pic:nvPicPr>
                  <pic:blipFill>
                    <a:blip r:embed="rId6"/>
                    <a:stretch>
                      <a:fillRect/>
                    </a:stretch>
                  </pic:blipFill>
                  <pic:spPr>
                    <a:xfrm>
                      <a:off x="0" y="0"/>
                      <a:ext cx="372110" cy="429895"/>
                    </a:xfrm>
                    <a:prstGeom prst="rect">
                      <a:avLst/>
                    </a:prstGeom>
                  </pic:spPr>
                </pic:pic>
              </a:graphicData>
            </a:graphic>
          </wp:inline>
        </w:drawing>
      </w:r>
      <w:r>
        <w:rPr>
          <w:rFonts w:hint="eastAsia" w:eastAsia="黑体"/>
          <w:spacing w:val="24"/>
          <w:w w:val="130"/>
          <w:kern w:val="0"/>
          <w:sz w:val="36"/>
          <w:szCs w:val="36"/>
        </w:rPr>
        <w:t>深圳市诚朴工程造价咨询有限公司</w:t>
      </w:r>
    </w:p>
    <w:p>
      <w:pPr>
        <w:jc w:val="left"/>
        <w:rPr>
          <w:rFonts w:ascii="宋体" w:hAnsi="宋体"/>
          <w:w w:val="72"/>
          <w:kern w:val="0"/>
        </w:rPr>
      </w:pPr>
      <w:r>
        <w:rPr>
          <w:rFonts w:hint="eastAsia"/>
          <w:snapToGrid w:val="0"/>
          <w:w w:val="72"/>
          <w:kern w:val="0"/>
        </w:rPr>
        <w:t>地址</w:t>
      </w:r>
      <w:r>
        <w:rPr>
          <w:rFonts w:hint="eastAsia" w:ascii="宋体" w:hAnsi="宋体"/>
          <w:snapToGrid w:val="0"/>
          <w:w w:val="72"/>
          <w:kern w:val="0"/>
        </w:rPr>
        <w:t>：</w:t>
      </w:r>
      <w:r>
        <w:rPr>
          <w:rFonts w:hint="eastAsia" w:ascii="宋体" w:hAnsi="宋体"/>
          <w:w w:val="72"/>
          <w:kern w:val="0"/>
        </w:rPr>
        <w:t>深圳市龙岗区龙岗大道398号雅商大酒店六楼A区609～612室               公司邮箱：chpzj@chengpugongcheng.com</w:t>
      </w:r>
    </w:p>
    <w:p>
      <w:pPr>
        <w:jc w:val="left"/>
        <w:rPr>
          <w:w w:val="72"/>
          <w:kern w:val="0"/>
        </w:rPr>
      </w:pPr>
      <w:r>
        <w:rPr>
          <w:sz w:val="30"/>
          <w:szCs w:val="30"/>
        </w:rPr>
        <w:pict>
          <v:line id="Line 17" o:spid="_x0000_s1027" o:spt="20" style="position:absolute;left:0pt;margin-left:0.55pt;margin-top:15.35pt;height:0.05pt;width:427.85pt;z-index:25165926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">
            <v:path arrowok="t"/>
            <v:fill focussize="0,0"/>
            <v:stroke/>
            <v:imagedata o:title=""/>
            <o:lock v:ext="edit"/>
          </v:line>
        </w:pict>
      </w:r>
      <w:r>
        <w:rPr>
          <w:rFonts w:ascii="宋体" w:hAnsi="宋体"/>
          <w:w w:val="72"/>
          <w:kern w:val="0"/>
        </w:rPr>
        <w:t>电话</w:t>
      </w:r>
      <w:r>
        <w:rPr>
          <w:rFonts w:hint="eastAsia" w:ascii="宋体" w:hAnsi="宋体"/>
          <w:w w:val="72"/>
          <w:kern w:val="0"/>
        </w:rPr>
        <w:t>：</w:t>
      </w:r>
      <w:r>
        <w:rPr>
          <w:rFonts w:ascii="宋体" w:hAnsi="宋体"/>
          <w:w w:val="72"/>
          <w:kern w:val="0"/>
        </w:rPr>
        <w:t>0755-</w:t>
      </w:r>
      <w:r>
        <w:rPr>
          <w:rFonts w:hint="eastAsia" w:ascii="宋体" w:hAnsi="宋体"/>
          <w:w w:val="72"/>
          <w:kern w:val="0"/>
        </w:rPr>
        <w:t xml:space="preserve">28918979、28905741  </w:t>
      </w:r>
      <w:r>
        <w:rPr>
          <w:rFonts w:ascii="宋体" w:hAnsi="宋体"/>
          <w:w w:val="72"/>
          <w:kern w:val="0"/>
        </w:rPr>
        <w:t>传真</w:t>
      </w:r>
      <w:r>
        <w:rPr>
          <w:rFonts w:hint="eastAsia" w:ascii="宋体" w:hAnsi="宋体"/>
          <w:w w:val="72"/>
          <w:kern w:val="0"/>
        </w:rPr>
        <w:t>：</w:t>
      </w:r>
      <w:r>
        <w:rPr>
          <w:rFonts w:ascii="宋体" w:hAnsi="宋体"/>
          <w:w w:val="72"/>
          <w:kern w:val="0"/>
        </w:rPr>
        <w:t>0755-</w:t>
      </w:r>
      <w:r>
        <w:rPr>
          <w:rFonts w:hint="eastAsia" w:ascii="宋体" w:hAnsi="宋体"/>
          <w:w w:val="72"/>
          <w:kern w:val="0"/>
        </w:rPr>
        <w:t xml:space="preserve">28905741   </w:t>
      </w:r>
      <w:r>
        <w:rPr>
          <w:rFonts w:ascii="宋体" w:hAnsi="宋体"/>
          <w:w w:val="72"/>
          <w:kern w:val="0"/>
        </w:rPr>
        <w:t>邮政编码</w:t>
      </w:r>
      <w:r>
        <w:rPr>
          <w:rFonts w:hint="eastAsia"/>
          <w:w w:val="72"/>
          <w:kern w:val="0"/>
        </w:rPr>
        <w:t>：</w:t>
      </w:r>
      <w:r>
        <w:rPr>
          <w:rFonts w:ascii="宋体" w:hAnsi="宋体"/>
          <w:w w:val="72"/>
          <w:kern w:val="0"/>
        </w:rPr>
        <w:t>51</w:t>
      </w:r>
      <w:r>
        <w:rPr>
          <w:rFonts w:hint="eastAsia" w:ascii="宋体" w:hAnsi="宋体"/>
          <w:w w:val="72"/>
          <w:kern w:val="0"/>
        </w:rPr>
        <w:t xml:space="preserve">8172       公司网址：  </w:t>
      </w:r>
    </w:p>
    <w:p>
      <w:pPr>
        <w:spacing w:line="360" w:lineRule="exact"/>
        <w:jc w:val="center"/>
        <w:rPr>
          <w:rFonts w:eastAsia="黑体"/>
          <w:b/>
          <w:spacing w:val="8"/>
          <w:w w:val="96"/>
          <w:kern w:val="0"/>
          <w:sz w:val="30"/>
          <w:szCs w:val="30"/>
        </w:rPr>
      </w:pPr>
    </w:p>
    <w:p>
      <w:pPr>
        <w:adjustRightInd w:val="0"/>
        <w:snapToGrid w:val="0"/>
        <w:jc w:val="center"/>
        <w:rPr>
          <w:bCs/>
          <w:sz w:val="24"/>
        </w:rPr>
      </w:pPr>
      <w:r>
        <w:rPr>
          <w:rFonts w:hint="eastAsia" w:eastAsia="黑体"/>
          <w:b/>
          <w:spacing w:val="8"/>
          <w:w w:val="96"/>
          <w:kern w:val="0"/>
          <w:sz w:val="48"/>
          <w:lang w:eastAsia="zh-CN"/>
        </w:rPr>
        <w:t>最高投标限价</w:t>
      </w:r>
      <w:r>
        <w:rPr>
          <w:rFonts w:hint="eastAsia" w:eastAsia="黑体"/>
          <w:b/>
          <w:spacing w:val="8"/>
          <w:w w:val="96"/>
          <w:kern w:val="0"/>
          <w:sz w:val="48"/>
        </w:rPr>
        <w:t>报告</w:t>
      </w:r>
      <w:r>
        <w:rPr>
          <w:rFonts w:hint="eastAsia" w:eastAsia="黑体"/>
          <w:b/>
          <w:spacing w:val="-2"/>
          <w:w w:val="96"/>
          <w:kern w:val="0"/>
          <w:sz w:val="48"/>
        </w:rPr>
        <w:t>书</w:t>
      </w:r>
    </w:p>
    <w:p>
      <w:pPr>
        <w:spacing w:beforeLines="30" w:line="500" w:lineRule="exact"/>
        <w:jc w:val="center"/>
        <w:rPr>
          <w:rFonts w:hint="default" w:ascii="黑体" w:eastAsia="黑体"/>
          <w:bCs/>
          <w:sz w:val="24"/>
          <w:lang w:val="en-US" w:eastAsia="zh-CN"/>
        </w:rPr>
      </w:pPr>
      <w:r>
        <w:rPr>
          <w:rFonts w:hint="eastAsia" w:ascii="黑体" w:eastAsia="黑体"/>
          <w:bCs/>
          <w:sz w:val="24"/>
        </w:rPr>
        <w:t>项目编号</w:t>
      </w:r>
      <w:r>
        <w:rPr>
          <w:rFonts w:hint="eastAsia" w:ascii="黑体" w:eastAsia="黑体"/>
          <w:bCs/>
          <w:sz w:val="24"/>
          <w:lang w:eastAsia="zh-CN"/>
        </w:rPr>
        <w:t>：</w:t>
      </w:r>
    </w:p>
    <w:p>
      <w:pPr>
        <w:spacing w:line="360" w:lineRule="exact"/>
        <w:rPr>
          <w:rFonts w:ascii="黑体" w:eastAsia="黑体"/>
          <w:bCs/>
          <w:sz w:val="28"/>
          <w:szCs w:val="28"/>
        </w:rPr>
      </w:pPr>
      <w:bookmarkStart w:id="0" w:name="_GoBack"/>
      <w:bookmarkEnd w:id="0"/>
    </w:p>
    <w:p>
      <w:pPr>
        <w:spacing w:line="580" w:lineRule="exact"/>
        <w:ind w:left="1959" w:leftChars="266" w:hanging="1400" w:hangingChars="500"/>
        <w:rPr>
          <w:rFonts w:hint="eastAsia" w:ascii="黑体" w:eastAsia="黑体"/>
          <w:bCs/>
          <w:sz w:val="28"/>
          <w:szCs w:val="28"/>
          <w:lang w:eastAsia="zh-CN"/>
        </w:rPr>
      </w:pPr>
      <w:r>
        <w:rPr>
          <w:rFonts w:hint="eastAsia" w:ascii="黑体" w:eastAsia="黑体"/>
          <w:bCs/>
          <w:sz w:val="28"/>
          <w:szCs w:val="28"/>
        </w:rPr>
        <w:t>工程名称：</w:t>
      </w:r>
      <w:r>
        <w:rPr>
          <w:rFonts w:hint="eastAsia" w:ascii="黑体" w:eastAsia="黑体"/>
          <w:bCs/>
          <w:sz w:val="28"/>
          <w:szCs w:val="28"/>
          <w:lang w:eastAsia="zh-CN"/>
        </w:rPr>
        <w:t>省开源鸿蒙智能物联网创新中心项目</w:t>
      </w:r>
    </w:p>
    <w:p>
      <w:pPr>
        <w:spacing w:line="580" w:lineRule="exact"/>
        <w:ind w:firstLine="560" w:firstLineChars="200"/>
        <w:rPr>
          <w:rFonts w:ascii="黑体" w:eastAsia="黑体"/>
          <w:bCs/>
          <w:sz w:val="28"/>
          <w:szCs w:val="28"/>
        </w:rPr>
      </w:pPr>
      <w:r>
        <w:rPr>
          <w:rFonts w:hint="eastAsia" w:ascii="黑体" w:eastAsia="黑体"/>
          <w:bCs/>
          <w:sz w:val="28"/>
          <w:szCs w:val="28"/>
        </w:rPr>
        <w:t>建设单位：</w:t>
      </w:r>
      <w:r>
        <w:rPr>
          <w:rFonts w:hint="eastAsia" w:ascii="黑体" w:eastAsia="黑体"/>
          <w:bCs/>
          <w:sz w:val="28"/>
          <w:szCs w:val="28"/>
          <w:lang w:eastAsia="zh-CN"/>
        </w:rPr>
        <w:t>深圳市湾东智慧园区管理有限公司</w:t>
      </w:r>
    </w:p>
    <w:p>
      <w:pPr>
        <w:spacing w:line="580" w:lineRule="exact"/>
        <w:ind w:left="1960" w:hanging="1960" w:hangingChars="700"/>
        <w:rPr>
          <w:rFonts w:ascii="黑体" w:eastAsia="黑体"/>
          <w:b w:val="0"/>
          <w:bCs/>
          <w:sz w:val="28"/>
          <w:szCs w:val="28"/>
          <w:highlight w:val="none"/>
        </w:rPr>
      </w:pPr>
      <w:r>
        <w:rPr>
          <w:rFonts w:hint="eastAsia" w:ascii="黑体" w:eastAsia="黑体"/>
          <w:bCs/>
          <w:sz w:val="28"/>
          <w:szCs w:val="28"/>
        </w:rPr>
        <w:t xml:space="preserve">    工程</w:t>
      </w:r>
      <w:r>
        <w:rPr>
          <w:rFonts w:ascii="黑体" w:eastAsia="黑体"/>
          <w:bCs/>
          <w:sz w:val="28"/>
          <w:szCs w:val="28"/>
        </w:rPr>
        <w:t>造价</w:t>
      </w:r>
      <w:r>
        <w:rPr>
          <w:rFonts w:hint="eastAsia" w:ascii="黑体" w:eastAsia="黑体"/>
          <w:bCs/>
          <w:sz w:val="28"/>
          <w:szCs w:val="28"/>
        </w:rPr>
        <w:t>：</w:t>
      </w:r>
      <w:r>
        <w:rPr>
          <w:rFonts w:hint="eastAsia" w:ascii="黑体" w:eastAsia="黑体"/>
          <w:bCs/>
          <w:color w:val="auto"/>
          <w:sz w:val="28"/>
          <w:szCs w:val="28"/>
          <w:highlight w:val="none"/>
          <w:lang w:val="en-US" w:eastAsia="zh-CN"/>
        </w:rPr>
        <w:t>2764969.65</w:t>
      </w:r>
      <w:r>
        <w:rPr>
          <w:rFonts w:hint="eastAsia" w:ascii="黑体" w:eastAsia="黑体"/>
          <w:bCs/>
          <w:sz w:val="28"/>
          <w:szCs w:val="28"/>
          <w:highlight w:val="none"/>
        </w:rPr>
        <w:t>元</w:t>
      </w:r>
    </w:p>
    <w:p>
      <w:pPr>
        <w:spacing w:line="580" w:lineRule="exact"/>
        <w:ind w:firstLine="140" w:firstLineChars="50"/>
        <w:rPr>
          <w:rFonts w:hint="eastAsia" w:ascii="黑体" w:hAnsi="宋体" w:eastAsia="黑体"/>
          <w:bCs/>
          <w:sz w:val="28"/>
          <w:szCs w:val="28"/>
          <w:highlight w:val="none"/>
          <w:lang w:eastAsia="zh-CN"/>
        </w:rPr>
      </w:pPr>
      <w:r>
        <w:rPr>
          <w:rFonts w:hint="eastAsia" w:ascii="黑体" w:hAnsi="宋体" w:eastAsia="黑体"/>
          <w:bCs/>
          <w:sz w:val="28"/>
          <w:szCs w:val="28"/>
          <w:highlight w:val="none"/>
        </w:rPr>
        <w:t xml:space="preserve">   大写金额：</w:t>
      </w:r>
      <w:r>
        <w:rPr>
          <w:rFonts w:hint="eastAsia" w:ascii="黑体" w:hAnsi="宋体" w:eastAsia="黑体"/>
          <w:bCs/>
          <w:sz w:val="28"/>
          <w:szCs w:val="28"/>
          <w:highlight w:val="none"/>
          <w:lang w:eastAsia="zh-CN"/>
        </w:rPr>
        <w:t>贰佰柒拾陆万肆仟玖佰陆拾玖元陆角伍分</w:t>
      </w:r>
    </w:p>
    <w:p>
      <w:pPr>
        <w:keepNext w:val="0"/>
        <w:keepLines w:val="0"/>
        <w:pageBreakBefore w:val="0"/>
        <w:widowControl w:val="0"/>
        <w:kinsoku/>
        <w:wordWrap/>
        <w:overflowPunct/>
        <w:topLinePunct w:val="0"/>
        <w:autoSpaceDE/>
        <w:autoSpaceDN/>
        <w:bidi w:val="0"/>
        <w:adjustRightInd/>
        <w:snapToGrid/>
        <w:spacing w:line="580" w:lineRule="exact"/>
        <w:ind w:left="559" w:leftChars="266" w:right="0" w:rightChars="0" w:firstLine="0" w:firstLineChars="0"/>
        <w:jc w:val="both"/>
        <w:textAlignment w:val="auto"/>
        <w:outlineLvl w:val="9"/>
        <w:rPr>
          <w:rFonts w:ascii="黑体" w:eastAsia="黑体"/>
          <w:bCs/>
          <w:sz w:val="28"/>
          <w:szCs w:val="28"/>
        </w:rPr>
      </w:pPr>
      <w:r>
        <w:rPr>
          <w:rFonts w:hint="eastAsia" w:ascii="黑体" w:hAnsi="宋体" w:eastAsia="黑体"/>
          <w:b w:val="0"/>
          <w:bCs/>
          <w:sz w:val="28"/>
          <w:szCs w:val="28"/>
          <w:lang w:eastAsia="zh-CN"/>
        </w:rPr>
        <w:t>不可竞争费合计：</w:t>
      </w:r>
      <w:r>
        <w:rPr>
          <w:rFonts w:hint="eastAsia" w:ascii="黑体" w:hAnsi="宋体" w:eastAsia="黑体"/>
          <w:b w:val="0"/>
          <w:bCs/>
          <w:sz w:val="28"/>
          <w:szCs w:val="28"/>
          <w:lang w:val="en-US" w:eastAsia="zh-CN"/>
        </w:rPr>
        <w:t>444337.80</w:t>
      </w:r>
      <w:r>
        <w:rPr>
          <w:rFonts w:hint="eastAsia" w:ascii="黑体" w:hAnsi="宋体" w:eastAsia="黑体"/>
          <w:b w:val="0"/>
          <w:bCs/>
          <w:sz w:val="28"/>
          <w:szCs w:val="28"/>
          <w:highlight w:val="none"/>
          <w:lang w:val="en-US" w:eastAsia="zh-CN"/>
        </w:rPr>
        <w:t>元（</w:t>
      </w:r>
      <w:r>
        <w:rPr>
          <w:rFonts w:hint="eastAsia" w:ascii="黑体" w:hAnsi="宋体" w:eastAsia="黑体"/>
          <w:b w:val="0"/>
          <w:bCs/>
          <w:sz w:val="28"/>
          <w:szCs w:val="28"/>
          <w:highlight w:val="none"/>
        </w:rPr>
        <w:t>其中安全</w:t>
      </w:r>
      <w:r>
        <w:rPr>
          <w:rFonts w:hint="eastAsia" w:ascii="黑体" w:hAnsi="宋体" w:eastAsia="黑体"/>
          <w:b w:val="0"/>
          <w:bCs/>
          <w:sz w:val="28"/>
          <w:szCs w:val="28"/>
          <w:highlight w:val="none"/>
          <w:lang w:eastAsia="zh-CN"/>
        </w:rPr>
        <w:t>文</w:t>
      </w:r>
      <w:r>
        <w:rPr>
          <w:rFonts w:hint="eastAsia" w:ascii="黑体" w:hAnsi="宋体" w:eastAsia="黑体"/>
          <w:b w:val="0"/>
          <w:bCs/>
          <w:sz w:val="28"/>
          <w:szCs w:val="28"/>
          <w:highlight w:val="none"/>
        </w:rPr>
        <w:t>明措施费：</w:t>
      </w:r>
      <w:r>
        <w:rPr>
          <w:rFonts w:hint="eastAsia" w:ascii="黑体" w:hAnsi="宋体" w:eastAsia="黑体"/>
          <w:b w:val="0"/>
          <w:bCs/>
          <w:sz w:val="28"/>
          <w:szCs w:val="28"/>
          <w:highlight w:val="none"/>
          <w:lang w:val="en-US" w:eastAsia="zh-CN"/>
        </w:rPr>
        <w:t>58242.74</w:t>
      </w:r>
      <w:r>
        <w:rPr>
          <w:rFonts w:hint="eastAsia" w:ascii="黑体" w:hAnsi="宋体" w:eastAsia="黑体"/>
          <w:b w:val="0"/>
          <w:bCs/>
          <w:sz w:val="28"/>
          <w:szCs w:val="28"/>
          <w:highlight w:val="none"/>
        </w:rPr>
        <w:t>元</w:t>
      </w:r>
      <w:r>
        <w:rPr>
          <w:rFonts w:hint="eastAsia" w:ascii="黑体" w:hAnsi="宋体" w:eastAsia="黑体"/>
          <w:b w:val="0"/>
          <w:bCs/>
          <w:sz w:val="28"/>
          <w:szCs w:val="28"/>
          <w:highlight w:val="none"/>
          <w:lang w:val="en-US" w:eastAsia="zh-CN"/>
        </w:rPr>
        <w:t>、暂列金：383500.00元、工程保险费：2595.06元</w:t>
      </w:r>
      <w:r>
        <w:rPr>
          <w:rFonts w:hint="eastAsia" w:ascii="黑体" w:hAnsi="宋体" w:eastAsia="黑体"/>
          <w:b w:val="0"/>
          <w:bCs/>
          <w:sz w:val="28"/>
          <w:szCs w:val="28"/>
          <w:highlight w:val="none"/>
        </w:rPr>
        <w:t>）</w:t>
      </w:r>
    </w:p>
    <w:p>
      <w:pPr>
        <w:spacing w:line="600" w:lineRule="exact"/>
        <w:rPr>
          <w:rFonts w:hint="eastAsia" w:ascii="黑体" w:eastAsia="黑体"/>
          <w:bCs/>
          <w:sz w:val="28"/>
          <w:szCs w:val="28"/>
        </w:rPr>
      </w:pPr>
    </w:p>
    <w:p>
      <w:pPr>
        <w:spacing w:line="600" w:lineRule="exact"/>
        <w:ind w:firstLine="560" w:firstLineChars="200"/>
        <w:rPr>
          <w:rFonts w:hint="eastAsia" w:ascii="黑体" w:eastAsia="黑体"/>
          <w:bCs/>
          <w:sz w:val="28"/>
          <w:szCs w:val="28"/>
        </w:rPr>
      </w:pPr>
      <w:r>
        <w:rPr>
          <w:rFonts w:hint="eastAsia" w:ascii="黑体" w:eastAsia="黑体"/>
          <w:bCs/>
          <w:sz w:val="28"/>
          <w:szCs w:val="28"/>
        </w:rPr>
        <w:t>咨询单位：深圳市诚朴工程造价咨询有限公司</w:t>
      </w:r>
    </w:p>
    <w:p>
      <w:pPr>
        <w:spacing w:line="600" w:lineRule="exact"/>
        <w:ind w:right="99" w:rightChars="47" w:firstLine="560" w:firstLineChars="200"/>
        <w:jc w:val="left"/>
        <w:rPr>
          <w:rFonts w:hint="eastAsia" w:ascii="黑体" w:eastAsia="黑体"/>
          <w:bCs/>
          <w:sz w:val="28"/>
          <w:szCs w:val="28"/>
          <w:u w:val="single"/>
          <w:lang w:val="en-US" w:eastAsia="zh-CN"/>
        </w:rPr>
      </w:pPr>
      <w:r>
        <w:rPr>
          <w:rFonts w:hint="eastAsia" w:ascii="黑体" w:eastAsia="黑体"/>
          <w:bCs/>
          <w:sz w:val="28"/>
          <w:szCs w:val="28"/>
        </w:rPr>
        <w:t>资质等级：</w:t>
      </w:r>
      <w:r>
        <w:rPr>
          <w:rFonts w:hint="eastAsia" w:ascii="黑体" w:eastAsia="黑体"/>
          <w:bCs/>
          <w:sz w:val="28"/>
          <w:szCs w:val="28"/>
          <w:u w:val="single"/>
        </w:rPr>
        <w:t xml:space="preserve"> </w:t>
      </w:r>
      <w:r>
        <w:rPr>
          <w:rFonts w:hint="eastAsia" w:ascii="黑体" w:eastAsia="黑体"/>
          <w:bCs/>
          <w:sz w:val="28"/>
          <w:szCs w:val="28"/>
          <w:u w:val="single"/>
          <w:lang w:eastAsia="zh-CN"/>
        </w:rPr>
        <w:t>甲</w:t>
      </w:r>
      <w:r>
        <w:rPr>
          <w:rFonts w:hint="eastAsia" w:ascii="黑体" w:eastAsia="黑体"/>
          <w:bCs/>
          <w:sz w:val="28"/>
          <w:szCs w:val="28"/>
          <w:u w:val="single"/>
        </w:rPr>
        <w:t xml:space="preserve">级 </w:t>
      </w:r>
      <w:r>
        <w:rPr>
          <w:rFonts w:hint="eastAsia" w:ascii="黑体" w:eastAsia="黑体"/>
          <w:bCs/>
          <w:sz w:val="28"/>
          <w:szCs w:val="28"/>
        </w:rPr>
        <w:t xml:space="preserve">            证书编号：</w:t>
      </w:r>
      <w:r>
        <w:rPr>
          <w:rFonts w:hint="eastAsia" w:ascii="黑体" w:eastAsia="黑体"/>
          <w:bCs/>
          <w:sz w:val="28"/>
          <w:szCs w:val="28"/>
          <w:u w:val="single"/>
          <w:lang w:val="en-US" w:eastAsia="zh-CN"/>
        </w:rPr>
        <w:t>001944004493</w:t>
      </w:r>
    </w:p>
    <w:p>
      <w:pPr>
        <w:rPr>
          <w:rFonts w:ascii="黑体" w:eastAsia="黑体"/>
          <w:bCs/>
          <w:sz w:val="28"/>
          <w:szCs w:val="28"/>
        </w:rPr>
      </w:pPr>
    </w:p>
    <w:p>
      <w:pPr>
        <w:tabs>
          <w:tab w:val="left" w:pos="4860"/>
        </w:tabs>
        <w:ind w:firstLine="560" w:firstLineChars="200"/>
        <w:rPr>
          <w:rFonts w:ascii="黑体" w:eastAsia="黑体"/>
          <w:bCs/>
          <w:sz w:val="28"/>
          <w:szCs w:val="28"/>
        </w:rPr>
      </w:pPr>
      <w:r>
        <w:rPr>
          <w:rFonts w:hint="eastAsia" w:ascii="黑体" w:eastAsia="黑体"/>
          <w:bCs/>
          <w:sz w:val="28"/>
          <w:szCs w:val="28"/>
        </w:rPr>
        <w:t xml:space="preserve">编制人：                    资格证号：  </w:t>
      </w:r>
    </w:p>
    <w:p>
      <w:pPr>
        <w:tabs>
          <w:tab w:val="left" w:pos="4860"/>
        </w:tabs>
        <w:ind w:firstLine="840" w:firstLineChars="300"/>
        <w:rPr>
          <w:rFonts w:ascii="黑体" w:eastAsia="黑体"/>
          <w:bCs/>
          <w:sz w:val="28"/>
          <w:szCs w:val="28"/>
        </w:rPr>
      </w:pPr>
    </w:p>
    <w:p>
      <w:pPr>
        <w:tabs>
          <w:tab w:val="left" w:pos="4860"/>
        </w:tabs>
        <w:ind w:firstLine="560" w:firstLineChars="200"/>
        <w:rPr>
          <w:rFonts w:ascii="黑体" w:eastAsia="黑体"/>
          <w:bCs/>
          <w:sz w:val="28"/>
          <w:szCs w:val="28"/>
        </w:rPr>
      </w:pPr>
      <w:r>
        <w:rPr>
          <w:rFonts w:hint="eastAsia" w:ascii="黑体" w:eastAsia="黑体"/>
          <w:bCs/>
          <w:sz w:val="28"/>
          <w:szCs w:val="28"/>
        </w:rPr>
        <w:t>复核人：                    资格证号：</w:t>
      </w:r>
    </w:p>
    <w:p>
      <w:pPr>
        <w:rPr>
          <w:rFonts w:ascii="黑体" w:eastAsia="黑体"/>
          <w:bCs/>
          <w:sz w:val="28"/>
          <w:szCs w:val="28"/>
        </w:rPr>
      </w:pPr>
    </w:p>
    <w:p>
      <w:pPr>
        <w:tabs>
          <w:tab w:val="left" w:pos="4860"/>
        </w:tabs>
        <w:ind w:firstLine="560" w:firstLineChars="200"/>
        <w:rPr>
          <w:rFonts w:ascii="黑体" w:eastAsia="黑体"/>
          <w:bCs/>
          <w:sz w:val="28"/>
          <w:szCs w:val="28"/>
        </w:rPr>
      </w:pPr>
      <w:r>
        <w:rPr>
          <w:rFonts w:hint="eastAsia" w:ascii="黑体" w:eastAsia="黑体"/>
          <w:bCs/>
          <w:sz w:val="28"/>
          <w:szCs w:val="28"/>
        </w:rPr>
        <w:t>批准人：</w:t>
      </w:r>
      <w:r>
        <w:rPr>
          <w:rFonts w:hint="eastAsia" w:ascii="黑体" w:eastAsia="黑体"/>
          <w:bCs/>
          <w:sz w:val="28"/>
          <w:szCs w:val="28"/>
        </w:rPr>
        <w:tab/>
      </w:r>
    </w:p>
    <w:p>
      <w:pPr>
        <w:tabs>
          <w:tab w:val="left" w:pos="4860"/>
        </w:tabs>
        <w:spacing w:line="440" w:lineRule="exact"/>
        <w:ind w:firstLine="560" w:firstLineChars="200"/>
        <w:jc w:val="left"/>
        <w:rPr>
          <w:rFonts w:hint="eastAsia" w:ascii="黑体" w:eastAsia="黑体"/>
          <w:bCs/>
          <w:sz w:val="28"/>
          <w:szCs w:val="28"/>
        </w:rPr>
      </w:pPr>
    </w:p>
    <w:p>
      <w:pPr>
        <w:tabs>
          <w:tab w:val="left" w:pos="4860"/>
        </w:tabs>
        <w:spacing w:line="440" w:lineRule="exact"/>
        <w:ind w:firstLine="560" w:firstLineChars="200"/>
        <w:jc w:val="left"/>
        <w:rPr>
          <w:rFonts w:hint="eastAsia" w:ascii="黑体" w:eastAsia="黑体"/>
          <w:bCs/>
          <w:sz w:val="28"/>
          <w:szCs w:val="28"/>
        </w:rPr>
      </w:pPr>
      <w:r>
        <w:rPr>
          <w:rFonts w:hint="eastAsia" w:ascii="黑体" w:eastAsia="黑体"/>
          <w:bCs/>
          <w:sz w:val="28"/>
          <w:szCs w:val="28"/>
        </w:rPr>
        <w:t>日  期：</w:t>
      </w:r>
      <w:r>
        <w:rPr>
          <w:rFonts w:hint="eastAsia" w:ascii="黑体" w:eastAsia="黑体"/>
          <w:bCs/>
          <w:sz w:val="28"/>
          <w:szCs w:val="28"/>
          <w:lang w:val="en-US" w:eastAsia="zh-CN"/>
        </w:rPr>
        <w:t xml:space="preserve">     </w:t>
      </w:r>
      <w:r>
        <w:rPr>
          <w:rFonts w:hint="eastAsia" w:ascii="黑体" w:eastAsia="黑体"/>
          <w:bCs/>
          <w:sz w:val="28"/>
          <w:szCs w:val="28"/>
        </w:rPr>
        <w:t>年</w:t>
      </w:r>
      <w:r>
        <w:rPr>
          <w:rFonts w:hint="eastAsia" w:ascii="黑体" w:eastAsia="黑体"/>
          <w:bCs/>
          <w:sz w:val="28"/>
          <w:szCs w:val="28"/>
          <w:lang w:val="en-US" w:eastAsia="zh-CN"/>
        </w:rPr>
        <w:t xml:space="preserve">   </w:t>
      </w:r>
      <w:r>
        <w:rPr>
          <w:rFonts w:hint="eastAsia" w:ascii="黑体" w:eastAsia="黑体"/>
          <w:bCs/>
          <w:sz w:val="28"/>
          <w:szCs w:val="28"/>
        </w:rPr>
        <w:t>月</w:t>
      </w:r>
      <w:r>
        <w:rPr>
          <w:rFonts w:hint="eastAsia" w:ascii="黑体" w:eastAsia="黑体"/>
          <w:bCs/>
          <w:sz w:val="28"/>
          <w:szCs w:val="28"/>
          <w:lang w:val="en-US" w:eastAsia="zh-CN"/>
        </w:rPr>
        <w:t xml:space="preserve">   </w:t>
      </w:r>
      <w:r>
        <w:rPr>
          <w:rFonts w:hint="eastAsia" w:ascii="黑体" w:eastAsia="黑体"/>
          <w:bCs/>
          <w:sz w:val="28"/>
          <w:szCs w:val="28"/>
        </w:rPr>
        <w:t>日</w:t>
      </w:r>
    </w:p>
    <w:p>
      <w:pPr>
        <w:spacing w:line="360" w:lineRule="auto"/>
        <w:jc w:val="center"/>
        <w:rPr>
          <w:rFonts w:hint="eastAsia" w:ascii="宋体" w:hAnsi="宋体" w:cs="宋体"/>
          <w:b/>
          <w:color w:val="000000"/>
          <w:sz w:val="36"/>
        </w:rPr>
      </w:pPr>
    </w:p>
    <w:p>
      <w:pPr>
        <w:spacing w:line="360" w:lineRule="auto"/>
        <w:jc w:val="center"/>
        <w:rPr>
          <w:rFonts w:ascii="宋体" w:hAnsi="宋体" w:cs="宋体"/>
          <w:b/>
          <w:color w:val="000000"/>
          <w:sz w:val="36"/>
        </w:rPr>
      </w:pPr>
      <w:r>
        <w:rPr>
          <w:rFonts w:hint="eastAsia" w:ascii="宋体" w:hAnsi="宋体" w:cs="宋体"/>
          <w:b/>
          <w:color w:val="000000"/>
          <w:sz w:val="36"/>
        </w:rPr>
        <w:t>编 制 说 明</w:t>
      </w:r>
    </w:p>
    <w:p>
      <w:pPr>
        <w:spacing w:before="319" w:beforeLines="100" w:after="319" w:afterLines="100" w:line="360" w:lineRule="auto"/>
        <w:ind w:firstLine="482" w:firstLineChars="200"/>
        <w:contextualSpacing/>
        <w:jc w:val="left"/>
        <w:rPr>
          <w:rFonts w:ascii="宋体" w:hAnsi="宋体"/>
          <w:b/>
          <w:sz w:val="24"/>
        </w:rPr>
      </w:pPr>
      <w:r>
        <w:rPr>
          <w:rFonts w:hint="eastAsia" w:ascii="宋体" w:hAnsi="宋体"/>
          <w:b/>
          <w:sz w:val="24"/>
        </w:rPr>
        <w:t>一、项目概况：</w:t>
      </w:r>
    </w:p>
    <w:p>
      <w:pPr>
        <w:spacing w:line="360" w:lineRule="auto"/>
        <w:ind w:firstLine="480" w:firstLineChars="200"/>
        <w:rPr>
          <w:rFonts w:hint="eastAsia" w:ascii="宋体" w:hAnsi="宋体" w:cs="宋体"/>
          <w:color w:val="000000"/>
          <w:sz w:val="24"/>
          <w:lang w:val="en-US" w:eastAsia="zh-CN"/>
        </w:rPr>
      </w:pPr>
      <w:r>
        <w:rPr>
          <w:rFonts w:hint="eastAsia" w:ascii="宋体" w:hAnsi="宋体" w:cs="宋体"/>
          <w:color w:val="000000"/>
          <w:sz w:val="24"/>
        </w:rPr>
        <w:t>1、工程名称：</w:t>
      </w:r>
      <w:r>
        <w:rPr>
          <w:rFonts w:hint="eastAsia" w:ascii="宋体" w:hAnsi="宋体" w:cs="宋体"/>
          <w:color w:val="000000"/>
          <w:sz w:val="24"/>
          <w:lang w:eastAsia="zh-CN"/>
        </w:rPr>
        <w:t>省开源鸿蒙智能物联网创新中心项目</w:t>
      </w:r>
    </w:p>
    <w:p>
      <w:pPr>
        <w:spacing w:after="100" w:afterAutospacing="1" w:line="360" w:lineRule="auto"/>
        <w:ind w:firstLine="480" w:firstLineChars="200"/>
        <w:contextualSpacing/>
        <w:jc w:val="left"/>
        <w:rPr>
          <w:rFonts w:hint="eastAsia" w:ascii="宋体" w:hAnsi="宋体"/>
          <w:color w:val="000000"/>
          <w:sz w:val="24"/>
          <w:lang w:eastAsia="zh-CN"/>
        </w:rPr>
      </w:pPr>
      <w:r>
        <w:rPr>
          <w:rFonts w:hint="eastAsia" w:ascii="宋体" w:hAnsi="宋体" w:cs="宋体"/>
          <w:color w:val="000000"/>
          <w:sz w:val="24"/>
        </w:rPr>
        <w:t>2、工程地点：工程位于深圳市</w:t>
      </w:r>
      <w:r>
        <w:rPr>
          <w:rFonts w:hint="eastAsia" w:ascii="宋体" w:hAnsi="宋体"/>
          <w:color w:val="000000"/>
          <w:sz w:val="24"/>
          <w:lang w:eastAsia="zh-CN"/>
        </w:rPr>
        <w:t>。</w:t>
      </w:r>
    </w:p>
    <w:p>
      <w:pPr>
        <w:spacing w:after="100" w:afterAutospacing="1" w:line="360" w:lineRule="auto"/>
        <w:ind w:firstLine="480" w:firstLineChars="200"/>
        <w:contextualSpacing/>
        <w:jc w:val="left"/>
        <w:rPr>
          <w:rFonts w:hint="eastAsia" w:ascii="宋体" w:hAnsi="宋体" w:eastAsia="宋体"/>
          <w:color w:val="000000"/>
          <w:sz w:val="24"/>
          <w:lang w:eastAsia="zh-CN"/>
        </w:rPr>
      </w:pPr>
      <w:r>
        <w:rPr>
          <w:rFonts w:hint="eastAsia" w:ascii="宋体" w:hAnsi="宋体"/>
          <w:color w:val="000000"/>
          <w:sz w:val="24"/>
          <w:lang w:val="en-US" w:eastAsia="zh-CN"/>
        </w:rPr>
        <w:t>3</w:t>
      </w:r>
      <w:r>
        <w:rPr>
          <w:rFonts w:hint="eastAsia" w:ascii="宋体" w:hAnsi="宋体"/>
          <w:color w:val="000000"/>
          <w:sz w:val="24"/>
        </w:rPr>
        <w:t>、建设单位：</w:t>
      </w:r>
      <w:r>
        <w:rPr>
          <w:rFonts w:hint="eastAsia" w:ascii="宋体" w:hAnsi="宋体" w:cs="宋体"/>
          <w:color w:val="000000"/>
          <w:sz w:val="24"/>
          <w:lang w:eastAsia="zh-CN"/>
        </w:rPr>
        <w:t>深圳市湾东智慧园区管理有限公司。</w:t>
      </w:r>
    </w:p>
    <w:p>
      <w:pPr>
        <w:spacing w:before="319" w:beforeLines="100" w:after="319" w:afterLines="100" w:line="360" w:lineRule="auto"/>
        <w:ind w:firstLine="482" w:firstLineChars="200"/>
        <w:contextualSpacing/>
        <w:jc w:val="left"/>
        <w:rPr>
          <w:rFonts w:hint="eastAsia" w:ascii="宋体" w:hAnsi="宋体"/>
          <w:b/>
          <w:sz w:val="24"/>
        </w:rPr>
      </w:pPr>
      <w:r>
        <w:rPr>
          <w:rFonts w:hint="eastAsia" w:ascii="宋体" w:hAnsi="宋体"/>
          <w:b/>
          <w:sz w:val="24"/>
        </w:rPr>
        <w:t>二、编制范围</w:t>
      </w:r>
    </w:p>
    <w:p>
      <w:pPr>
        <w:spacing w:line="360" w:lineRule="auto"/>
        <w:ind w:firstLine="480" w:firstLineChars="200"/>
        <w:rPr>
          <w:rFonts w:ascii="宋体" w:hAnsi="宋体"/>
          <w:sz w:val="24"/>
        </w:rPr>
      </w:pPr>
      <w:r>
        <w:rPr>
          <w:rFonts w:hint="eastAsia" w:ascii="宋体" w:hAnsi="宋体"/>
          <w:sz w:val="24"/>
        </w:rPr>
        <w:t>编制范围包括：</w:t>
      </w:r>
      <w:r>
        <w:rPr>
          <w:rFonts w:hint="eastAsia" w:ascii="宋体" w:hAnsi="宋体" w:cs="宋体"/>
          <w:color w:val="000000"/>
          <w:sz w:val="24"/>
          <w:lang w:eastAsia="zh-CN"/>
        </w:rPr>
        <w:t>省开源鸿蒙智能物联网创新中心项目室内拆除改造工程、精装修工程、电气工程、给排水工程以及消防工程</w:t>
      </w:r>
      <w:r>
        <w:rPr>
          <w:rFonts w:hint="eastAsia" w:ascii="宋体" w:hAnsi="宋体"/>
          <w:sz w:val="24"/>
          <w:lang w:eastAsia="zh-CN"/>
        </w:rPr>
        <w:t>等</w:t>
      </w:r>
      <w:r>
        <w:rPr>
          <w:rFonts w:hint="eastAsia" w:ascii="宋体" w:hAnsi="宋体"/>
          <w:sz w:val="24"/>
        </w:rPr>
        <w:t>。</w:t>
      </w:r>
    </w:p>
    <w:p>
      <w:pPr>
        <w:spacing w:before="319" w:beforeLines="100" w:after="319" w:afterLines="100" w:line="360" w:lineRule="auto"/>
        <w:ind w:firstLine="482" w:firstLineChars="200"/>
        <w:contextualSpacing/>
        <w:jc w:val="left"/>
        <w:rPr>
          <w:rFonts w:hint="eastAsia" w:ascii="宋体" w:hAnsi="宋体"/>
          <w:b/>
          <w:sz w:val="24"/>
        </w:rPr>
      </w:pPr>
      <w:r>
        <w:rPr>
          <w:rFonts w:hint="eastAsia" w:ascii="宋体" w:hAnsi="宋体"/>
          <w:b/>
          <w:sz w:val="24"/>
        </w:rPr>
        <w:t>三、编制依据</w:t>
      </w:r>
    </w:p>
    <w:p>
      <w:pPr>
        <w:spacing w:before="319" w:beforeLines="100" w:after="319" w:afterLines="100" w:line="360" w:lineRule="auto"/>
        <w:ind w:firstLine="480" w:firstLineChars="200"/>
        <w:contextualSpacing/>
        <w:jc w:val="left"/>
        <w:rPr>
          <w:rFonts w:hint="eastAsia" w:ascii="宋体" w:hAnsi="宋体" w:eastAsia="宋体" w:cs="宋体"/>
          <w:color w:val="000000"/>
          <w:sz w:val="24"/>
          <w:lang w:eastAsia="zh-CN"/>
        </w:rPr>
      </w:pPr>
      <w:r>
        <w:rPr>
          <w:rFonts w:hint="eastAsia" w:ascii="宋体" w:hAnsi="宋体" w:cs="宋体"/>
          <w:color w:val="000000"/>
          <w:sz w:val="24"/>
        </w:rPr>
        <w:t>1、</w:t>
      </w:r>
      <w:r>
        <w:rPr>
          <w:rFonts w:hint="eastAsia" w:ascii="宋体" w:hAnsi="宋体" w:cs="宋体"/>
          <w:color w:val="000000"/>
          <w:sz w:val="24"/>
          <w:lang w:eastAsia="zh-CN"/>
        </w:rPr>
        <w:t>依据</w:t>
      </w:r>
      <w:r>
        <w:rPr>
          <w:rFonts w:hint="eastAsia" w:ascii="宋体" w:hAnsi="宋体" w:cs="宋体"/>
          <w:color w:val="000000"/>
          <w:sz w:val="24"/>
        </w:rPr>
        <w:t>提供的“</w:t>
      </w:r>
      <w:r>
        <w:rPr>
          <w:rFonts w:hint="eastAsia" w:ascii="宋体" w:hAnsi="宋体"/>
          <w:sz w:val="24"/>
          <w:lang w:eastAsia="zh-CN"/>
        </w:rPr>
        <w:t>省开源鸿蒙智能物联网创新中心项目</w:t>
      </w:r>
      <w:r>
        <w:rPr>
          <w:rFonts w:hint="eastAsia" w:ascii="宋体" w:hAnsi="宋体" w:cs="宋体"/>
          <w:color w:val="000000"/>
          <w:sz w:val="24"/>
        </w:rPr>
        <w:t>”</w:t>
      </w:r>
      <w:r>
        <w:rPr>
          <w:rFonts w:hint="eastAsia" w:ascii="宋体" w:hAnsi="宋体" w:cs="宋体"/>
          <w:color w:val="000000"/>
          <w:sz w:val="24"/>
          <w:lang w:eastAsia="zh-CN"/>
        </w:rPr>
        <w:t>的施工图纸；</w:t>
      </w:r>
    </w:p>
    <w:p>
      <w:pPr>
        <w:spacing w:after="100" w:afterAutospacing="1" w:line="360" w:lineRule="auto"/>
        <w:ind w:firstLine="480" w:firstLineChars="200"/>
        <w:contextualSpacing/>
        <w:jc w:val="left"/>
        <w:rPr>
          <w:rFonts w:hint="eastAsia" w:ascii="宋体" w:hAnsi="宋体" w:cs="宋体"/>
          <w:color w:val="000000"/>
          <w:sz w:val="24"/>
          <w:lang w:val="en-US" w:eastAsia="zh-CN"/>
        </w:rPr>
      </w:pPr>
      <w:r>
        <w:rPr>
          <w:rFonts w:hint="eastAsia" w:ascii="宋体" w:hAnsi="宋体" w:cs="宋体"/>
          <w:color w:val="000000"/>
          <w:sz w:val="24"/>
        </w:rPr>
        <w:t>2、计价依据：执行</w:t>
      </w:r>
      <w:r>
        <w:rPr>
          <w:rFonts w:hint="eastAsia" w:ascii="宋体" w:hAnsi="宋体" w:cs="宋体"/>
          <w:color w:val="000000"/>
          <w:sz w:val="24"/>
          <w:lang w:val="en-US" w:eastAsia="zh-CN"/>
        </w:rPr>
        <w:t>《建设工程工程量清单计价规范(GB50500-2024）》,及深圳市工程造价管理站补充的工程量清单计价规范；</w:t>
      </w:r>
    </w:p>
    <w:p>
      <w:pPr>
        <w:spacing w:after="100" w:afterAutospacing="1" w:line="360" w:lineRule="auto"/>
        <w:ind w:firstLine="480" w:firstLineChars="200"/>
        <w:contextualSpacing/>
        <w:jc w:val="left"/>
        <w:rPr>
          <w:rFonts w:hint="eastAsia" w:ascii="宋体" w:hAnsi="宋体" w:eastAsia="宋体" w:cs="宋体"/>
          <w:color w:val="000000"/>
          <w:sz w:val="24"/>
          <w:lang w:eastAsia="zh-CN"/>
        </w:rPr>
      </w:pPr>
      <w:r>
        <w:rPr>
          <w:rFonts w:hint="eastAsia" w:ascii="宋体" w:hAnsi="宋体" w:cs="宋体"/>
          <w:color w:val="000000"/>
          <w:sz w:val="24"/>
        </w:rPr>
        <w:t>3、定额依据：</w:t>
      </w:r>
      <w:r>
        <w:rPr>
          <w:rFonts w:hint="eastAsia" w:ascii="宋体" w:hAnsi="宋体"/>
          <w:sz w:val="24"/>
        </w:rPr>
        <w:t>《深圳</w:t>
      </w:r>
      <w:r>
        <w:rPr>
          <w:rFonts w:hint="eastAsia" w:ascii="宋体" w:hAnsi="宋体"/>
          <w:sz w:val="24"/>
          <w:lang w:val="en-US" w:eastAsia="zh-CN"/>
        </w:rPr>
        <w:t>市安装</w:t>
      </w:r>
      <w:r>
        <w:rPr>
          <w:rFonts w:hint="eastAsia" w:ascii="宋体" w:hAnsi="宋体"/>
          <w:sz w:val="24"/>
          <w:lang w:eastAsia="zh-CN"/>
        </w:rPr>
        <w:t>工程</w:t>
      </w:r>
      <w:r>
        <w:rPr>
          <w:rFonts w:hint="eastAsia" w:ascii="宋体" w:hAnsi="宋体"/>
          <w:sz w:val="24"/>
          <w:lang w:val="en-US" w:eastAsia="zh-CN"/>
        </w:rPr>
        <w:t>消耗量定额</w:t>
      </w:r>
      <w:r>
        <w:rPr>
          <w:rFonts w:hint="eastAsia" w:ascii="宋体" w:hAnsi="宋体"/>
          <w:sz w:val="24"/>
        </w:rPr>
        <w:t>(</w:t>
      </w:r>
      <w:r>
        <w:rPr>
          <w:rFonts w:hint="eastAsia" w:ascii="宋体" w:hAnsi="宋体"/>
          <w:sz w:val="24"/>
          <w:lang w:val="en-US" w:eastAsia="zh-CN"/>
        </w:rPr>
        <w:t>2025</w:t>
      </w:r>
      <w:r>
        <w:rPr>
          <w:rFonts w:hint="eastAsia" w:ascii="宋体" w:hAnsi="宋体"/>
          <w:sz w:val="24"/>
          <w:lang w:eastAsia="zh-CN"/>
        </w:rPr>
        <w:t>）</w:t>
      </w:r>
      <w:r>
        <w:rPr>
          <w:rFonts w:hint="eastAsia" w:ascii="宋体" w:hAnsi="宋体"/>
          <w:sz w:val="24"/>
        </w:rPr>
        <w:t>》</w:t>
      </w:r>
      <w:r>
        <w:rPr>
          <w:rFonts w:hint="eastAsia" w:ascii="宋体" w:hAnsi="宋体"/>
          <w:sz w:val="24"/>
          <w:lang w:eastAsia="zh-CN"/>
        </w:rPr>
        <w:t>；</w:t>
      </w:r>
      <w:r>
        <w:rPr>
          <w:rFonts w:hint="eastAsia" w:ascii="宋体" w:hAnsi="宋体"/>
          <w:sz w:val="24"/>
        </w:rPr>
        <w:t>《深圳</w:t>
      </w:r>
      <w:r>
        <w:rPr>
          <w:rFonts w:hint="eastAsia" w:ascii="宋体" w:hAnsi="宋体"/>
          <w:sz w:val="24"/>
          <w:lang w:val="en-US" w:eastAsia="zh-CN"/>
        </w:rPr>
        <w:t>市建筑工程消耗量定额</w:t>
      </w:r>
      <w:r>
        <w:rPr>
          <w:rFonts w:hint="eastAsia" w:ascii="宋体" w:hAnsi="宋体"/>
          <w:sz w:val="24"/>
        </w:rPr>
        <w:t>(</w:t>
      </w:r>
      <w:r>
        <w:rPr>
          <w:rFonts w:hint="eastAsia" w:ascii="宋体" w:hAnsi="宋体"/>
          <w:sz w:val="24"/>
          <w:lang w:val="en-US" w:eastAsia="zh-CN"/>
        </w:rPr>
        <w:t>2025</w:t>
      </w:r>
      <w:r>
        <w:rPr>
          <w:rFonts w:hint="eastAsia" w:ascii="宋体" w:hAnsi="宋体"/>
          <w:sz w:val="24"/>
          <w:lang w:eastAsia="zh-CN"/>
        </w:rPr>
        <w:t>）</w:t>
      </w:r>
      <w:r>
        <w:rPr>
          <w:rFonts w:hint="eastAsia" w:ascii="宋体" w:hAnsi="宋体"/>
          <w:sz w:val="24"/>
        </w:rPr>
        <w:t>》</w:t>
      </w:r>
      <w:r>
        <w:rPr>
          <w:rFonts w:hint="eastAsia" w:ascii="宋体" w:hAnsi="宋体"/>
          <w:sz w:val="24"/>
          <w:lang w:eastAsia="zh-CN"/>
        </w:rPr>
        <w:t>；</w:t>
      </w:r>
      <w:r>
        <w:rPr>
          <w:rFonts w:hint="eastAsia" w:ascii="宋体" w:hAnsi="宋体"/>
          <w:sz w:val="24"/>
        </w:rPr>
        <w:t>《</w:t>
      </w:r>
      <w:r>
        <w:rPr>
          <w:rFonts w:hint="eastAsia" w:ascii="宋体" w:hAnsi="宋体"/>
          <w:sz w:val="24"/>
          <w:lang w:eastAsia="zh-CN"/>
        </w:rPr>
        <w:t>深圳市装饰工程消耗量定额（</w:t>
      </w:r>
      <w:r>
        <w:rPr>
          <w:rFonts w:hint="eastAsia" w:ascii="宋体" w:hAnsi="宋体"/>
          <w:sz w:val="24"/>
          <w:lang w:val="en-US" w:eastAsia="zh-CN"/>
        </w:rPr>
        <w:t>2025</w:t>
      </w:r>
      <w:r>
        <w:rPr>
          <w:rFonts w:hint="eastAsia" w:ascii="宋体" w:hAnsi="宋体"/>
          <w:sz w:val="24"/>
          <w:lang w:eastAsia="zh-CN"/>
        </w:rPr>
        <w:t>）</w:t>
      </w:r>
      <w:r>
        <w:rPr>
          <w:rFonts w:hint="eastAsia" w:ascii="宋体" w:hAnsi="宋体"/>
          <w:sz w:val="24"/>
        </w:rPr>
        <w:t>》</w:t>
      </w:r>
      <w:r>
        <w:rPr>
          <w:rFonts w:hint="eastAsia" w:ascii="宋体" w:hAnsi="宋体"/>
          <w:sz w:val="24"/>
          <w:lang w:eastAsia="zh-CN"/>
        </w:rPr>
        <w:t>；</w:t>
      </w:r>
      <w:r>
        <w:rPr>
          <w:rFonts w:hint="eastAsia" w:ascii="宋体" w:hAnsi="宋体"/>
          <w:sz w:val="24"/>
        </w:rPr>
        <w:t>《</w:t>
      </w:r>
      <w:r>
        <w:rPr>
          <w:rFonts w:hint="eastAsia" w:ascii="宋体" w:hAnsi="宋体"/>
          <w:sz w:val="24"/>
          <w:lang w:eastAsia="zh-CN"/>
        </w:rPr>
        <w:t>深圳市装饰工程消耗量定额（</w:t>
      </w:r>
      <w:r>
        <w:rPr>
          <w:rFonts w:hint="eastAsia" w:ascii="宋体" w:hAnsi="宋体"/>
          <w:sz w:val="24"/>
          <w:lang w:val="en-US" w:eastAsia="zh-CN"/>
        </w:rPr>
        <w:t>2025</w:t>
      </w:r>
      <w:r>
        <w:rPr>
          <w:rFonts w:hint="eastAsia" w:ascii="宋体" w:hAnsi="宋体"/>
          <w:sz w:val="24"/>
          <w:lang w:eastAsia="zh-CN"/>
        </w:rPr>
        <w:t>）</w:t>
      </w:r>
      <w:r>
        <w:rPr>
          <w:rFonts w:hint="eastAsia" w:ascii="宋体" w:hAnsi="宋体"/>
          <w:sz w:val="24"/>
        </w:rPr>
        <w:t>》</w:t>
      </w:r>
      <w:r>
        <w:rPr>
          <w:rFonts w:hint="eastAsia" w:ascii="宋体" w:hAnsi="宋体"/>
          <w:sz w:val="24"/>
          <w:lang w:eastAsia="zh-CN"/>
        </w:rPr>
        <w:t>；《深圳市房屋修缮工程消耗里标准(2024)》。</w:t>
      </w:r>
    </w:p>
    <w:p>
      <w:pPr>
        <w:spacing w:after="100" w:afterAutospacing="1" w:line="360" w:lineRule="auto"/>
        <w:ind w:firstLine="480" w:firstLineChars="200"/>
        <w:contextualSpacing/>
        <w:jc w:val="left"/>
        <w:rPr>
          <w:rFonts w:hint="eastAsia" w:ascii="宋体" w:hAnsi="宋体"/>
          <w:sz w:val="24"/>
        </w:rPr>
      </w:pPr>
      <w:r>
        <w:rPr>
          <w:rFonts w:hint="eastAsia" w:ascii="宋体" w:hAnsi="宋体" w:cs="宋体"/>
          <w:color w:val="000000"/>
          <w:sz w:val="24"/>
        </w:rPr>
        <w:t>4、取费依据：</w:t>
      </w:r>
      <w:r>
        <w:rPr>
          <w:rFonts w:hint="eastAsia" w:ascii="宋体" w:hAnsi="宋体"/>
          <w:sz w:val="24"/>
        </w:rPr>
        <w:t>（</w:t>
      </w:r>
      <w:r>
        <w:rPr>
          <w:rFonts w:hint="eastAsia" w:ascii="宋体" w:hAnsi="宋体"/>
          <w:sz w:val="24"/>
          <w:lang w:eastAsia="zh-CN"/>
        </w:rPr>
        <w:t>计价费率标准</w:t>
      </w:r>
      <w:r>
        <w:rPr>
          <w:rFonts w:hint="eastAsia" w:ascii="宋体" w:hAnsi="宋体"/>
          <w:sz w:val="24"/>
          <w:lang w:val="en-US" w:eastAsia="zh-CN"/>
        </w:rPr>
        <w:t>2025</w:t>
      </w:r>
      <w:r>
        <w:rPr>
          <w:rFonts w:hint="eastAsia" w:ascii="宋体" w:hAnsi="宋体"/>
          <w:sz w:val="24"/>
        </w:rPr>
        <w:t>）（安全文明施工费按各专业取费）推荐费率</w:t>
      </w:r>
    </w:p>
    <w:p>
      <w:pPr>
        <w:spacing w:after="100" w:afterAutospacing="1" w:line="360" w:lineRule="auto"/>
        <w:ind w:firstLine="480" w:firstLineChars="200"/>
        <w:contextualSpacing/>
        <w:jc w:val="left"/>
        <w:rPr>
          <w:rFonts w:hint="eastAsia" w:ascii="宋体" w:hAnsi="宋体"/>
          <w:sz w:val="24"/>
        </w:rPr>
      </w:pPr>
      <w:r>
        <w:rPr>
          <w:rFonts w:hint="eastAsia" w:ascii="宋体" w:hAnsi="宋体" w:cs="宋体"/>
          <w:color w:val="000000"/>
          <w:sz w:val="24"/>
        </w:rPr>
        <w:t>5、材料、人工、机械台班、设备等价依据：</w:t>
      </w:r>
      <w:r>
        <w:rPr>
          <w:rFonts w:hint="eastAsia" w:ascii="宋体" w:hAnsi="宋体" w:cs="宋体"/>
          <w:color w:val="000000"/>
          <w:sz w:val="24"/>
          <w:lang w:eastAsia="zh-CN"/>
        </w:rPr>
        <w:t>预算</w:t>
      </w:r>
      <w:r>
        <w:rPr>
          <w:rFonts w:hint="eastAsia" w:ascii="宋体" w:hAnsi="宋体" w:cs="宋体"/>
          <w:color w:val="000000"/>
          <w:sz w:val="24"/>
        </w:rPr>
        <w:t>价中材料、</w:t>
      </w:r>
      <w:r>
        <w:rPr>
          <w:rFonts w:hint="eastAsia" w:ascii="宋体" w:hAnsi="宋体"/>
          <w:sz w:val="24"/>
        </w:rPr>
        <w:t>机械台班、设备等价格采用深圳市建设工程造价管理站发布的深圳建设工程价格20</w:t>
      </w:r>
      <w:r>
        <w:rPr>
          <w:rFonts w:hint="eastAsia" w:ascii="宋体" w:hAnsi="宋体"/>
          <w:sz w:val="24"/>
          <w:lang w:val="en-US" w:eastAsia="zh-CN"/>
        </w:rPr>
        <w:t>26</w:t>
      </w:r>
      <w:r>
        <w:rPr>
          <w:rFonts w:hint="eastAsia" w:ascii="宋体" w:hAnsi="宋体"/>
          <w:sz w:val="24"/>
        </w:rPr>
        <w:t>年第</w:t>
      </w:r>
      <w:r>
        <w:rPr>
          <w:rFonts w:hint="eastAsia" w:ascii="宋体" w:hAnsi="宋体"/>
          <w:sz w:val="24"/>
          <w:lang w:val="en-US" w:eastAsia="zh-CN"/>
        </w:rPr>
        <w:t>7月份信息价</w:t>
      </w:r>
      <w:r>
        <w:rPr>
          <w:rFonts w:hint="eastAsia" w:ascii="宋体" w:hAnsi="宋体"/>
          <w:sz w:val="24"/>
        </w:rPr>
        <w:t>执行；人工工日单价按深圳市建设工程造价管理站发布的深圳建设工程价格20</w:t>
      </w:r>
      <w:r>
        <w:rPr>
          <w:rFonts w:hint="eastAsia" w:ascii="宋体" w:hAnsi="宋体"/>
          <w:sz w:val="24"/>
          <w:lang w:val="en-US" w:eastAsia="zh-CN"/>
        </w:rPr>
        <w:t>26</w:t>
      </w:r>
      <w:r>
        <w:rPr>
          <w:rFonts w:hint="eastAsia" w:ascii="宋体" w:hAnsi="宋体"/>
          <w:sz w:val="24"/>
        </w:rPr>
        <w:t>年第</w:t>
      </w:r>
      <w:r>
        <w:rPr>
          <w:rFonts w:hint="eastAsia" w:ascii="宋体" w:hAnsi="宋体"/>
          <w:sz w:val="24"/>
          <w:lang w:val="en-US" w:eastAsia="zh-CN"/>
        </w:rPr>
        <w:t>7月份</w:t>
      </w:r>
      <w:r>
        <w:rPr>
          <w:rFonts w:hint="eastAsia" w:ascii="宋体" w:hAnsi="宋体"/>
          <w:sz w:val="24"/>
        </w:rPr>
        <w:t>执行；工程价格信息上未包含的材料及设备咨询人按施工图设计技术参</w:t>
      </w:r>
    </w:p>
    <w:p>
      <w:pPr>
        <w:spacing w:after="100" w:afterAutospacing="1" w:line="360" w:lineRule="auto"/>
        <w:contextualSpacing/>
        <w:jc w:val="left"/>
        <w:rPr>
          <w:rFonts w:hint="eastAsia" w:ascii="宋体" w:hAnsi="宋体"/>
          <w:sz w:val="24"/>
        </w:rPr>
      </w:pPr>
      <w:r>
        <w:rPr>
          <w:rFonts w:hint="eastAsia" w:ascii="宋体" w:hAnsi="宋体"/>
          <w:sz w:val="24"/>
        </w:rPr>
        <w:t>数要求开展询价。</w:t>
      </w:r>
    </w:p>
    <w:p>
      <w:pPr>
        <w:spacing w:after="100" w:afterAutospacing="1" w:line="360" w:lineRule="auto"/>
        <w:contextualSpacing/>
        <w:jc w:val="left"/>
        <w:rPr>
          <w:rFonts w:hint="eastAsia" w:ascii="宋体" w:hAnsi="宋体"/>
          <w:sz w:val="24"/>
        </w:rPr>
      </w:pPr>
    </w:p>
    <w:p>
      <w:pPr>
        <w:numPr>
          <w:ilvl w:val="0"/>
          <w:numId w:val="1"/>
        </w:numPr>
        <w:spacing w:beforeLines="100" w:afterLines="100" w:line="360" w:lineRule="auto"/>
        <w:ind w:firstLine="482" w:firstLineChars="200"/>
        <w:contextualSpacing/>
        <w:jc w:val="left"/>
        <w:rPr>
          <w:rFonts w:hint="eastAsia" w:ascii="宋体" w:hAnsi="宋体"/>
          <w:b/>
          <w:sz w:val="24"/>
          <w:lang w:eastAsia="zh-CN"/>
        </w:rPr>
      </w:pPr>
      <w:r>
        <w:rPr>
          <w:rFonts w:hint="eastAsia" w:ascii="宋体" w:hAnsi="宋体"/>
          <w:b/>
          <w:sz w:val="24"/>
          <w:lang w:eastAsia="zh-CN"/>
        </w:rPr>
        <w:t>其他说明</w:t>
      </w:r>
    </w:p>
    <w:p>
      <w:pPr>
        <w:spacing w:after="100" w:afterAutospacing="1" w:line="360" w:lineRule="auto"/>
        <w:ind w:firstLine="480" w:firstLineChars="200"/>
        <w:contextualSpacing/>
        <w:jc w:val="left"/>
        <w:rPr>
          <w:rFonts w:hint="eastAsia" w:ascii="宋体" w:hAnsi="宋体" w:cs="宋体"/>
          <w:color w:val="000000"/>
          <w:sz w:val="24"/>
          <w:lang w:val="en-US" w:eastAsia="zh-CN"/>
        </w:rPr>
      </w:pPr>
      <w:r>
        <w:rPr>
          <w:rFonts w:hint="eastAsia" w:ascii="宋体" w:hAnsi="宋体" w:cs="宋体"/>
          <w:color w:val="000000"/>
          <w:sz w:val="24"/>
          <w:lang w:val="en-US" w:eastAsia="zh-CN"/>
        </w:rPr>
        <w:t>1、本次最高投标限价空调暂未列入图纸范围，具体在软装或硬装中列支待工信局确认，如需纳入硬装的，从暂列金中列支；</w:t>
      </w:r>
    </w:p>
    <w:p>
      <w:pPr>
        <w:spacing w:after="100" w:afterAutospacing="1" w:line="360" w:lineRule="auto"/>
        <w:ind w:firstLine="480" w:firstLineChars="200"/>
        <w:contextualSpacing/>
        <w:jc w:val="left"/>
        <w:rPr>
          <w:rFonts w:hint="eastAsia" w:ascii="宋体" w:hAnsi="宋体" w:cs="宋体"/>
          <w:color w:val="000000"/>
          <w:sz w:val="24"/>
          <w:lang w:val="en-US" w:eastAsia="zh-CN"/>
        </w:rPr>
      </w:pPr>
      <w:r>
        <w:rPr>
          <w:rFonts w:hint="eastAsia" w:ascii="宋体" w:hAnsi="宋体" w:cs="宋体"/>
          <w:color w:val="000000"/>
          <w:sz w:val="24"/>
          <w:lang w:val="en-US" w:eastAsia="zh-CN"/>
        </w:rPr>
        <w:t>2、</w:t>
      </w:r>
      <w:r>
        <w:rPr>
          <w:rFonts w:hint="eastAsia" w:ascii="宋体" w:hAnsi="宋体" w:cs="宋体"/>
          <w:color w:val="000000"/>
          <w:sz w:val="24"/>
          <w:lang w:val="en-US" w:eastAsia="zh-CN"/>
        </w:rPr>
        <w:t>本项目的</w:t>
      </w:r>
      <w:r>
        <w:rPr>
          <w:rFonts w:hint="eastAsia" w:ascii="宋体" w:hAnsi="宋体" w:cs="宋体"/>
          <w:color w:val="000000"/>
          <w:sz w:val="24"/>
          <w:lang w:val="en-US" w:eastAsia="zh-CN"/>
        </w:rPr>
        <w:t>暂列金额为383500.00元；</w:t>
      </w:r>
    </w:p>
    <w:p>
      <w:pPr>
        <w:spacing w:after="100" w:afterAutospacing="1" w:line="360" w:lineRule="auto"/>
        <w:ind w:firstLine="480" w:firstLineChars="200"/>
        <w:contextualSpacing/>
        <w:jc w:val="left"/>
        <w:rPr>
          <w:rFonts w:hint="eastAsia" w:ascii="宋体" w:hAnsi="宋体" w:cs="宋体"/>
          <w:color w:val="000000"/>
          <w:sz w:val="24"/>
          <w:lang w:val="en-US" w:eastAsia="zh-CN"/>
        </w:rPr>
      </w:pPr>
      <w:r>
        <w:rPr>
          <w:rFonts w:hint="eastAsia" w:ascii="宋体" w:hAnsi="宋体" w:cs="宋体"/>
          <w:color w:val="000000"/>
          <w:sz w:val="24"/>
          <w:lang w:val="en-US" w:eastAsia="zh-CN"/>
        </w:rPr>
        <w:t>3、本项目弃土运距按35KM考虑；</w:t>
      </w:r>
    </w:p>
    <w:p>
      <w:pPr>
        <w:spacing w:after="100" w:afterAutospacing="1" w:line="360" w:lineRule="auto"/>
        <w:ind w:firstLine="480" w:firstLineChars="200"/>
        <w:contextualSpacing/>
        <w:jc w:val="left"/>
        <w:rPr>
          <w:rFonts w:hint="eastAsia" w:ascii="宋体" w:hAnsi="宋体" w:cs="宋体"/>
          <w:color w:val="000000"/>
          <w:sz w:val="24"/>
          <w:lang w:val="en-US" w:eastAsia="zh-CN"/>
        </w:rPr>
      </w:pPr>
      <w:r>
        <w:rPr>
          <w:rFonts w:hint="eastAsia" w:ascii="宋体" w:hAnsi="宋体" w:cs="宋体"/>
          <w:color w:val="000000"/>
          <w:sz w:val="24"/>
          <w:lang w:val="en-US" w:eastAsia="zh-CN"/>
        </w:rPr>
        <w:t>4、本项目弃土收纳处置费按25元/m³计取；</w:t>
      </w:r>
    </w:p>
    <w:p>
      <w:pPr>
        <w:spacing w:after="100" w:afterAutospacing="1" w:line="360" w:lineRule="auto"/>
        <w:ind w:firstLine="480" w:firstLineChars="200"/>
        <w:contextualSpacing/>
        <w:jc w:val="left"/>
        <w:rPr>
          <w:rFonts w:hint="eastAsia" w:ascii="宋体" w:hAnsi="宋体" w:cs="宋体"/>
          <w:color w:val="000000"/>
          <w:sz w:val="24"/>
          <w:lang w:val="en-US" w:eastAsia="zh-CN"/>
        </w:rPr>
      </w:pPr>
      <w:r>
        <w:rPr>
          <w:rFonts w:hint="eastAsia" w:ascii="宋体" w:hAnsi="宋体" w:cs="宋体"/>
          <w:color w:val="000000"/>
          <w:sz w:val="24"/>
          <w:lang w:val="en-US" w:eastAsia="zh-CN"/>
        </w:rPr>
        <w:t>5、本项目保险费按含税建安工程造价1‰计取。</w:t>
      </w:r>
    </w:p>
    <w:p>
      <w:pPr>
        <w:spacing w:after="100" w:afterAutospacing="1" w:line="360" w:lineRule="auto"/>
        <w:ind w:firstLine="480" w:firstLineChars="200"/>
        <w:contextualSpacing/>
        <w:jc w:val="left"/>
        <w:rPr>
          <w:rFonts w:hint="eastAsia" w:ascii="宋体" w:hAnsi="宋体" w:cs="宋体"/>
          <w:color w:val="000000"/>
          <w:sz w:val="24"/>
          <w:lang w:val="en-US" w:eastAsia="zh-CN"/>
        </w:rPr>
      </w:pPr>
    </w:p>
    <w:p>
      <w:pPr>
        <w:spacing w:beforeLines="100" w:afterLines="100" w:line="360" w:lineRule="auto"/>
        <w:ind w:firstLine="482" w:firstLineChars="200"/>
        <w:contextualSpacing/>
        <w:jc w:val="left"/>
        <w:rPr>
          <w:rFonts w:ascii="宋体" w:hAnsi="宋体"/>
          <w:b/>
          <w:sz w:val="24"/>
        </w:rPr>
      </w:pPr>
      <w:r>
        <w:rPr>
          <w:rFonts w:hint="eastAsia" w:ascii="宋体" w:hAnsi="宋体"/>
          <w:b/>
          <w:sz w:val="24"/>
          <w:lang w:eastAsia="zh-CN"/>
        </w:rPr>
        <w:t>五</w:t>
      </w:r>
      <w:r>
        <w:rPr>
          <w:rFonts w:hint="eastAsia" w:ascii="宋体" w:hAnsi="宋体"/>
          <w:b/>
          <w:sz w:val="24"/>
        </w:rPr>
        <w:t>、编制结果</w:t>
      </w:r>
    </w:p>
    <w:p>
      <w:pPr>
        <w:spacing w:after="100" w:afterAutospacing="1" w:line="360" w:lineRule="auto"/>
        <w:ind w:firstLine="480" w:firstLineChars="200"/>
        <w:contextualSpacing/>
        <w:jc w:val="left"/>
        <w:rPr>
          <w:rFonts w:hint="eastAsia" w:ascii="宋体" w:hAnsi="宋体" w:cs="宋体"/>
          <w:color w:val="000000"/>
          <w:sz w:val="24"/>
          <w:lang w:val="en-US" w:eastAsia="zh-CN"/>
        </w:rPr>
      </w:pPr>
      <w:r>
        <w:rPr>
          <w:rFonts w:hint="eastAsia" w:ascii="宋体" w:hAnsi="宋体" w:cs="宋体"/>
          <w:color w:val="000000"/>
          <w:sz w:val="24"/>
        </w:rPr>
        <w:t>本工程最高投标限价为</w:t>
      </w:r>
      <w:r>
        <w:rPr>
          <w:rFonts w:hint="eastAsia" w:ascii="宋体" w:hAnsi="宋体" w:cs="宋体"/>
          <w:b/>
          <w:bCs/>
          <w:color w:val="000000"/>
          <w:sz w:val="24"/>
          <w:u w:val="single"/>
        </w:rPr>
        <w:t>2764969.65</w:t>
      </w:r>
      <w:r>
        <w:rPr>
          <w:rFonts w:hint="eastAsia" w:ascii="宋体" w:hAnsi="宋体" w:cs="宋体"/>
          <w:color w:val="000000"/>
          <w:sz w:val="24"/>
        </w:rPr>
        <w:t>元。不可竞争费合计：</w:t>
      </w:r>
      <w:r>
        <w:rPr>
          <w:rFonts w:hint="eastAsia" w:ascii="宋体" w:hAnsi="宋体" w:cs="宋体"/>
          <w:b/>
          <w:bCs/>
          <w:color w:val="000000"/>
          <w:sz w:val="24"/>
          <w:u w:val="single"/>
        </w:rPr>
        <w:t>444337.8</w:t>
      </w:r>
      <w:r>
        <w:rPr>
          <w:rFonts w:hint="eastAsia" w:ascii="宋体" w:hAnsi="宋体" w:cs="宋体"/>
          <w:b/>
          <w:bCs/>
          <w:color w:val="000000"/>
          <w:sz w:val="24"/>
          <w:u w:val="single"/>
          <w:lang w:val="en-US" w:eastAsia="zh-CN"/>
        </w:rPr>
        <w:t>0</w:t>
      </w:r>
      <w:r>
        <w:rPr>
          <w:rFonts w:hint="eastAsia" w:ascii="宋体" w:hAnsi="宋体" w:cs="宋体"/>
          <w:color w:val="000000"/>
          <w:sz w:val="24"/>
        </w:rPr>
        <w:t>元（其中安全文明措施费：</w:t>
      </w:r>
      <w:r>
        <w:rPr>
          <w:rFonts w:hint="eastAsia" w:ascii="宋体" w:hAnsi="宋体" w:cs="宋体"/>
          <w:b/>
          <w:bCs/>
          <w:color w:val="000000"/>
          <w:sz w:val="24"/>
          <w:u w:val="single"/>
        </w:rPr>
        <w:t>58242.74</w:t>
      </w:r>
      <w:r>
        <w:rPr>
          <w:rFonts w:hint="eastAsia" w:ascii="宋体" w:hAnsi="宋体" w:cs="宋体"/>
          <w:color w:val="000000"/>
          <w:sz w:val="24"/>
        </w:rPr>
        <w:t>元、暂列金：</w:t>
      </w:r>
      <w:r>
        <w:rPr>
          <w:rFonts w:hint="eastAsia" w:ascii="宋体" w:hAnsi="宋体" w:cs="宋体"/>
          <w:b/>
          <w:bCs/>
          <w:color w:val="000000"/>
          <w:sz w:val="24"/>
          <w:u w:val="single"/>
        </w:rPr>
        <w:t>383500</w:t>
      </w:r>
      <w:r>
        <w:rPr>
          <w:rFonts w:hint="eastAsia" w:ascii="宋体" w:hAnsi="宋体" w:cs="宋体"/>
          <w:b/>
          <w:bCs/>
          <w:color w:val="000000"/>
          <w:sz w:val="24"/>
          <w:u w:val="single"/>
          <w:lang w:val="en-US" w:eastAsia="zh-CN"/>
        </w:rPr>
        <w:t>.00</w:t>
      </w:r>
      <w:r>
        <w:rPr>
          <w:rFonts w:hint="eastAsia" w:ascii="宋体" w:hAnsi="宋体" w:cs="宋体"/>
          <w:color w:val="000000"/>
          <w:sz w:val="24"/>
        </w:rPr>
        <w:t>元、工程保险费：</w:t>
      </w:r>
      <w:r>
        <w:rPr>
          <w:rFonts w:hint="eastAsia" w:ascii="宋体" w:hAnsi="宋体" w:cs="宋体"/>
          <w:b/>
          <w:bCs/>
          <w:color w:val="000000"/>
          <w:sz w:val="24"/>
          <w:u w:val="single"/>
        </w:rPr>
        <w:t>2595.06</w:t>
      </w:r>
      <w:r>
        <w:rPr>
          <w:rFonts w:hint="eastAsia" w:ascii="宋体" w:hAnsi="宋体" w:cs="宋体"/>
          <w:color w:val="000000"/>
          <w:sz w:val="24"/>
        </w:rPr>
        <w:t>元）。</w:t>
      </w:r>
    </w:p>
    <w:sectPr>
      <w:headerReference r:id="rId3" w:type="default"/>
      <w:footerReference r:id="rId4" w:type="even"/>
      <w:pgSz w:w="11906" w:h="16838"/>
      <w:pgMar w:top="1701" w:right="1417" w:bottom="1417" w:left="1843" w:header="851" w:footer="992" w:gutter="0"/>
      <w:pgNumType w:start="1"/>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fldChar w:fldCharType="begin"/>
    </w:r>
    <w:r>
      <w:rPr>
        <w:rStyle w:val="11"/>
      </w:rPr>
      <w:instrText xml:space="preserve">PAGE  </w:instrTex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EAF955"/>
    <w:multiLevelType w:val="singleLevel"/>
    <w:tmpl w:val="E6EAF955"/>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gzOTdhZjA1NGQ1NTE3MTU1MjVmYTc2YTIyZTIyOWMifQ=="/>
  </w:docVars>
  <w:rsids>
    <w:rsidRoot w:val="00EB0E30"/>
    <w:rsid w:val="00000139"/>
    <w:rsid w:val="00000FDB"/>
    <w:rsid w:val="00002C9B"/>
    <w:rsid w:val="00005579"/>
    <w:rsid w:val="0000631E"/>
    <w:rsid w:val="000067F8"/>
    <w:rsid w:val="0001005D"/>
    <w:rsid w:val="00016517"/>
    <w:rsid w:val="000168E7"/>
    <w:rsid w:val="00020C9F"/>
    <w:rsid w:val="00020CAA"/>
    <w:rsid w:val="000266B1"/>
    <w:rsid w:val="0003025A"/>
    <w:rsid w:val="00032490"/>
    <w:rsid w:val="000342A6"/>
    <w:rsid w:val="000363A4"/>
    <w:rsid w:val="00040523"/>
    <w:rsid w:val="00040701"/>
    <w:rsid w:val="00042699"/>
    <w:rsid w:val="000428AC"/>
    <w:rsid w:val="00043E7B"/>
    <w:rsid w:val="00045483"/>
    <w:rsid w:val="00050ED6"/>
    <w:rsid w:val="00051858"/>
    <w:rsid w:val="000519F0"/>
    <w:rsid w:val="000537E5"/>
    <w:rsid w:val="0006041A"/>
    <w:rsid w:val="00061208"/>
    <w:rsid w:val="00061F64"/>
    <w:rsid w:val="000624AE"/>
    <w:rsid w:val="00063156"/>
    <w:rsid w:val="00064593"/>
    <w:rsid w:val="00065578"/>
    <w:rsid w:val="000656B8"/>
    <w:rsid w:val="00065ED4"/>
    <w:rsid w:val="00066247"/>
    <w:rsid w:val="00071677"/>
    <w:rsid w:val="00072D54"/>
    <w:rsid w:val="00072E08"/>
    <w:rsid w:val="00074D38"/>
    <w:rsid w:val="00080C94"/>
    <w:rsid w:val="00081D7E"/>
    <w:rsid w:val="00087928"/>
    <w:rsid w:val="00091FA6"/>
    <w:rsid w:val="00093B2F"/>
    <w:rsid w:val="00094CF4"/>
    <w:rsid w:val="00095420"/>
    <w:rsid w:val="000969DC"/>
    <w:rsid w:val="00097B3C"/>
    <w:rsid w:val="000A0DA4"/>
    <w:rsid w:val="000A1B45"/>
    <w:rsid w:val="000A1DAE"/>
    <w:rsid w:val="000A2036"/>
    <w:rsid w:val="000A2079"/>
    <w:rsid w:val="000A2965"/>
    <w:rsid w:val="000A3352"/>
    <w:rsid w:val="000A750A"/>
    <w:rsid w:val="000B176C"/>
    <w:rsid w:val="000B6E72"/>
    <w:rsid w:val="000C27DA"/>
    <w:rsid w:val="000C7359"/>
    <w:rsid w:val="000C755F"/>
    <w:rsid w:val="000D0562"/>
    <w:rsid w:val="000D0738"/>
    <w:rsid w:val="000D2216"/>
    <w:rsid w:val="000D2ADB"/>
    <w:rsid w:val="000D4DF7"/>
    <w:rsid w:val="000D76C8"/>
    <w:rsid w:val="000E047C"/>
    <w:rsid w:val="000E09C5"/>
    <w:rsid w:val="000E4849"/>
    <w:rsid w:val="000F1898"/>
    <w:rsid w:val="000F4562"/>
    <w:rsid w:val="000F667F"/>
    <w:rsid w:val="000F7E0C"/>
    <w:rsid w:val="0010045F"/>
    <w:rsid w:val="0010113E"/>
    <w:rsid w:val="00101D54"/>
    <w:rsid w:val="001029A2"/>
    <w:rsid w:val="00102C91"/>
    <w:rsid w:val="00104E29"/>
    <w:rsid w:val="001167F6"/>
    <w:rsid w:val="00117CF7"/>
    <w:rsid w:val="0012202D"/>
    <w:rsid w:val="00123324"/>
    <w:rsid w:val="001238D5"/>
    <w:rsid w:val="00123F12"/>
    <w:rsid w:val="00125B67"/>
    <w:rsid w:val="00126056"/>
    <w:rsid w:val="00126336"/>
    <w:rsid w:val="00127281"/>
    <w:rsid w:val="00127FDB"/>
    <w:rsid w:val="00130E03"/>
    <w:rsid w:val="001324BE"/>
    <w:rsid w:val="00135713"/>
    <w:rsid w:val="00135A22"/>
    <w:rsid w:val="001414D7"/>
    <w:rsid w:val="001418BC"/>
    <w:rsid w:val="001469B9"/>
    <w:rsid w:val="0015156D"/>
    <w:rsid w:val="001523D2"/>
    <w:rsid w:val="0015733B"/>
    <w:rsid w:val="0016072A"/>
    <w:rsid w:val="0016146D"/>
    <w:rsid w:val="0016324D"/>
    <w:rsid w:val="00165CBB"/>
    <w:rsid w:val="00167BEC"/>
    <w:rsid w:val="00172152"/>
    <w:rsid w:val="00172789"/>
    <w:rsid w:val="00184BA2"/>
    <w:rsid w:val="0018559F"/>
    <w:rsid w:val="001862CF"/>
    <w:rsid w:val="001866BF"/>
    <w:rsid w:val="001866EE"/>
    <w:rsid w:val="00186A26"/>
    <w:rsid w:val="00191912"/>
    <w:rsid w:val="00196345"/>
    <w:rsid w:val="001A1EC1"/>
    <w:rsid w:val="001A2879"/>
    <w:rsid w:val="001A35F5"/>
    <w:rsid w:val="001A533F"/>
    <w:rsid w:val="001B2E4A"/>
    <w:rsid w:val="001C06D2"/>
    <w:rsid w:val="001C0B83"/>
    <w:rsid w:val="001C53BB"/>
    <w:rsid w:val="001D6EC8"/>
    <w:rsid w:val="001E29B2"/>
    <w:rsid w:val="001E7246"/>
    <w:rsid w:val="001E751D"/>
    <w:rsid w:val="001F0525"/>
    <w:rsid w:val="001F3ECC"/>
    <w:rsid w:val="001F5468"/>
    <w:rsid w:val="001F6700"/>
    <w:rsid w:val="001F7388"/>
    <w:rsid w:val="00201448"/>
    <w:rsid w:val="00204E9D"/>
    <w:rsid w:val="00206E0F"/>
    <w:rsid w:val="002102FF"/>
    <w:rsid w:val="0021053A"/>
    <w:rsid w:val="00211016"/>
    <w:rsid w:val="00214232"/>
    <w:rsid w:val="00214B86"/>
    <w:rsid w:val="0021767D"/>
    <w:rsid w:val="00220F9F"/>
    <w:rsid w:val="0022128F"/>
    <w:rsid w:val="00221C9D"/>
    <w:rsid w:val="002222CB"/>
    <w:rsid w:val="00226A5A"/>
    <w:rsid w:val="00227E9B"/>
    <w:rsid w:val="00232962"/>
    <w:rsid w:val="002341D2"/>
    <w:rsid w:val="00234978"/>
    <w:rsid w:val="00235EDC"/>
    <w:rsid w:val="00237E5C"/>
    <w:rsid w:val="00242A7B"/>
    <w:rsid w:val="00243AE2"/>
    <w:rsid w:val="002445F7"/>
    <w:rsid w:val="00253E77"/>
    <w:rsid w:val="002545C4"/>
    <w:rsid w:val="00256721"/>
    <w:rsid w:val="00262B09"/>
    <w:rsid w:val="00262C1B"/>
    <w:rsid w:val="002635E9"/>
    <w:rsid w:val="002639B2"/>
    <w:rsid w:val="0026525F"/>
    <w:rsid w:val="002668D5"/>
    <w:rsid w:val="00267F0C"/>
    <w:rsid w:val="0027045F"/>
    <w:rsid w:val="00272B62"/>
    <w:rsid w:val="00273E69"/>
    <w:rsid w:val="00290490"/>
    <w:rsid w:val="00291153"/>
    <w:rsid w:val="00291832"/>
    <w:rsid w:val="002A130C"/>
    <w:rsid w:val="002A522D"/>
    <w:rsid w:val="002B1877"/>
    <w:rsid w:val="002B4E11"/>
    <w:rsid w:val="002B5D49"/>
    <w:rsid w:val="002B6D74"/>
    <w:rsid w:val="002C078F"/>
    <w:rsid w:val="002C3455"/>
    <w:rsid w:val="002C351F"/>
    <w:rsid w:val="002C744B"/>
    <w:rsid w:val="002D2846"/>
    <w:rsid w:val="002D36D1"/>
    <w:rsid w:val="002D3B9D"/>
    <w:rsid w:val="002D42A3"/>
    <w:rsid w:val="002E3B5E"/>
    <w:rsid w:val="002E4025"/>
    <w:rsid w:val="002E4898"/>
    <w:rsid w:val="002E67B4"/>
    <w:rsid w:val="002F12AB"/>
    <w:rsid w:val="002F169B"/>
    <w:rsid w:val="002F23D7"/>
    <w:rsid w:val="002F4CD2"/>
    <w:rsid w:val="00302986"/>
    <w:rsid w:val="00305C48"/>
    <w:rsid w:val="00305CED"/>
    <w:rsid w:val="00306605"/>
    <w:rsid w:val="003104F9"/>
    <w:rsid w:val="00312524"/>
    <w:rsid w:val="00317CF0"/>
    <w:rsid w:val="0032194C"/>
    <w:rsid w:val="00322D08"/>
    <w:rsid w:val="00323274"/>
    <w:rsid w:val="00323689"/>
    <w:rsid w:val="00326CC0"/>
    <w:rsid w:val="00333CDD"/>
    <w:rsid w:val="003363CA"/>
    <w:rsid w:val="003365B8"/>
    <w:rsid w:val="00342AEA"/>
    <w:rsid w:val="003457D2"/>
    <w:rsid w:val="00345D2C"/>
    <w:rsid w:val="00350337"/>
    <w:rsid w:val="00354CFD"/>
    <w:rsid w:val="003620FC"/>
    <w:rsid w:val="003641D2"/>
    <w:rsid w:val="00365349"/>
    <w:rsid w:val="00366182"/>
    <w:rsid w:val="003676A9"/>
    <w:rsid w:val="00367C25"/>
    <w:rsid w:val="00370C19"/>
    <w:rsid w:val="00370FC8"/>
    <w:rsid w:val="003722ED"/>
    <w:rsid w:val="00376DC5"/>
    <w:rsid w:val="003814FD"/>
    <w:rsid w:val="00383CF4"/>
    <w:rsid w:val="00385E19"/>
    <w:rsid w:val="00387C3D"/>
    <w:rsid w:val="003907DB"/>
    <w:rsid w:val="00394ED1"/>
    <w:rsid w:val="00395FEE"/>
    <w:rsid w:val="00397C09"/>
    <w:rsid w:val="003A1180"/>
    <w:rsid w:val="003A19AA"/>
    <w:rsid w:val="003A1A43"/>
    <w:rsid w:val="003A1DC7"/>
    <w:rsid w:val="003A2CAF"/>
    <w:rsid w:val="003A3536"/>
    <w:rsid w:val="003A40E7"/>
    <w:rsid w:val="003A5DA2"/>
    <w:rsid w:val="003B1EAB"/>
    <w:rsid w:val="003B2015"/>
    <w:rsid w:val="003B6931"/>
    <w:rsid w:val="003B6C61"/>
    <w:rsid w:val="003C263B"/>
    <w:rsid w:val="003C6F00"/>
    <w:rsid w:val="003D237B"/>
    <w:rsid w:val="003D5B83"/>
    <w:rsid w:val="003E35EB"/>
    <w:rsid w:val="003F3CA9"/>
    <w:rsid w:val="003F3FF4"/>
    <w:rsid w:val="003F4378"/>
    <w:rsid w:val="003F6C51"/>
    <w:rsid w:val="003F7E7A"/>
    <w:rsid w:val="00400EA9"/>
    <w:rsid w:val="004016B2"/>
    <w:rsid w:val="00402B06"/>
    <w:rsid w:val="0040411F"/>
    <w:rsid w:val="00404D34"/>
    <w:rsid w:val="0040577C"/>
    <w:rsid w:val="00405EC4"/>
    <w:rsid w:val="00412749"/>
    <w:rsid w:val="004127D4"/>
    <w:rsid w:val="00433AE3"/>
    <w:rsid w:val="00435CC7"/>
    <w:rsid w:val="00436333"/>
    <w:rsid w:val="004366A8"/>
    <w:rsid w:val="0044020A"/>
    <w:rsid w:val="00440AFC"/>
    <w:rsid w:val="00445B60"/>
    <w:rsid w:val="00446D92"/>
    <w:rsid w:val="0045053C"/>
    <w:rsid w:val="00457529"/>
    <w:rsid w:val="004645A9"/>
    <w:rsid w:val="00473D6B"/>
    <w:rsid w:val="004764F6"/>
    <w:rsid w:val="00476AEC"/>
    <w:rsid w:val="00480361"/>
    <w:rsid w:val="004811DD"/>
    <w:rsid w:val="00481558"/>
    <w:rsid w:val="0048273D"/>
    <w:rsid w:val="00482767"/>
    <w:rsid w:val="0048374F"/>
    <w:rsid w:val="00484079"/>
    <w:rsid w:val="0049043B"/>
    <w:rsid w:val="00490A6C"/>
    <w:rsid w:val="004915C3"/>
    <w:rsid w:val="0049163E"/>
    <w:rsid w:val="00491852"/>
    <w:rsid w:val="004951A9"/>
    <w:rsid w:val="00495608"/>
    <w:rsid w:val="004A001B"/>
    <w:rsid w:val="004A1F82"/>
    <w:rsid w:val="004A7E21"/>
    <w:rsid w:val="004B0221"/>
    <w:rsid w:val="004B0A42"/>
    <w:rsid w:val="004B52EC"/>
    <w:rsid w:val="004B6682"/>
    <w:rsid w:val="004B7B90"/>
    <w:rsid w:val="004B7CBD"/>
    <w:rsid w:val="004C6FA0"/>
    <w:rsid w:val="004D2105"/>
    <w:rsid w:val="004D48AE"/>
    <w:rsid w:val="004E00E8"/>
    <w:rsid w:val="004E23E2"/>
    <w:rsid w:val="004E51A0"/>
    <w:rsid w:val="004E6A40"/>
    <w:rsid w:val="004F0586"/>
    <w:rsid w:val="004F12F2"/>
    <w:rsid w:val="004F47DB"/>
    <w:rsid w:val="004F68E6"/>
    <w:rsid w:val="00500F44"/>
    <w:rsid w:val="00502F2C"/>
    <w:rsid w:val="00503962"/>
    <w:rsid w:val="005050DA"/>
    <w:rsid w:val="00506F00"/>
    <w:rsid w:val="005100C0"/>
    <w:rsid w:val="00510373"/>
    <w:rsid w:val="00510CFA"/>
    <w:rsid w:val="00513527"/>
    <w:rsid w:val="00521698"/>
    <w:rsid w:val="005229C5"/>
    <w:rsid w:val="005305AE"/>
    <w:rsid w:val="00543108"/>
    <w:rsid w:val="0054325B"/>
    <w:rsid w:val="00545A61"/>
    <w:rsid w:val="005464AA"/>
    <w:rsid w:val="00550379"/>
    <w:rsid w:val="00551442"/>
    <w:rsid w:val="00557362"/>
    <w:rsid w:val="00557A59"/>
    <w:rsid w:val="00563E94"/>
    <w:rsid w:val="005645A3"/>
    <w:rsid w:val="00564D14"/>
    <w:rsid w:val="005663B8"/>
    <w:rsid w:val="00567330"/>
    <w:rsid w:val="00572123"/>
    <w:rsid w:val="00573893"/>
    <w:rsid w:val="005738F2"/>
    <w:rsid w:val="005764BF"/>
    <w:rsid w:val="00577077"/>
    <w:rsid w:val="005824DA"/>
    <w:rsid w:val="00583020"/>
    <w:rsid w:val="00583716"/>
    <w:rsid w:val="00585CCC"/>
    <w:rsid w:val="00587239"/>
    <w:rsid w:val="0058780D"/>
    <w:rsid w:val="005921B8"/>
    <w:rsid w:val="00593AEC"/>
    <w:rsid w:val="00594F8B"/>
    <w:rsid w:val="00595CE9"/>
    <w:rsid w:val="005A1FBC"/>
    <w:rsid w:val="005A4485"/>
    <w:rsid w:val="005A489E"/>
    <w:rsid w:val="005B0721"/>
    <w:rsid w:val="005B44CE"/>
    <w:rsid w:val="005B6B94"/>
    <w:rsid w:val="005B724E"/>
    <w:rsid w:val="005C2D51"/>
    <w:rsid w:val="005C3144"/>
    <w:rsid w:val="005C47B1"/>
    <w:rsid w:val="005C51C0"/>
    <w:rsid w:val="005C56F5"/>
    <w:rsid w:val="005D004A"/>
    <w:rsid w:val="005D15DE"/>
    <w:rsid w:val="005D2DAD"/>
    <w:rsid w:val="005D4AF5"/>
    <w:rsid w:val="005D50ED"/>
    <w:rsid w:val="005D5701"/>
    <w:rsid w:val="005D6114"/>
    <w:rsid w:val="005D70B8"/>
    <w:rsid w:val="005E2D2F"/>
    <w:rsid w:val="005E2ECA"/>
    <w:rsid w:val="005E5774"/>
    <w:rsid w:val="005E6C5C"/>
    <w:rsid w:val="005F27EB"/>
    <w:rsid w:val="005F4B56"/>
    <w:rsid w:val="00603265"/>
    <w:rsid w:val="00605F78"/>
    <w:rsid w:val="00606D7B"/>
    <w:rsid w:val="0061441F"/>
    <w:rsid w:val="006162E0"/>
    <w:rsid w:val="006172FA"/>
    <w:rsid w:val="00617590"/>
    <w:rsid w:val="0061765B"/>
    <w:rsid w:val="00632E88"/>
    <w:rsid w:val="006338E3"/>
    <w:rsid w:val="00633E13"/>
    <w:rsid w:val="00635DB5"/>
    <w:rsid w:val="00637CFC"/>
    <w:rsid w:val="006430DD"/>
    <w:rsid w:val="0064573F"/>
    <w:rsid w:val="00645A60"/>
    <w:rsid w:val="00654C7D"/>
    <w:rsid w:val="0065767E"/>
    <w:rsid w:val="0066054E"/>
    <w:rsid w:val="006605E0"/>
    <w:rsid w:val="0066088D"/>
    <w:rsid w:val="00660A8A"/>
    <w:rsid w:val="00663675"/>
    <w:rsid w:val="00665FF3"/>
    <w:rsid w:val="006666BA"/>
    <w:rsid w:val="00675500"/>
    <w:rsid w:val="00675658"/>
    <w:rsid w:val="00675707"/>
    <w:rsid w:val="00676E21"/>
    <w:rsid w:val="00680FF5"/>
    <w:rsid w:val="00681F89"/>
    <w:rsid w:val="006941D9"/>
    <w:rsid w:val="00695DEE"/>
    <w:rsid w:val="006A12AE"/>
    <w:rsid w:val="006A38D1"/>
    <w:rsid w:val="006A57AF"/>
    <w:rsid w:val="006B2862"/>
    <w:rsid w:val="006B3C42"/>
    <w:rsid w:val="006B4E18"/>
    <w:rsid w:val="006B6C0A"/>
    <w:rsid w:val="006B71CF"/>
    <w:rsid w:val="006C3617"/>
    <w:rsid w:val="006C43C8"/>
    <w:rsid w:val="006C52B6"/>
    <w:rsid w:val="006C58FA"/>
    <w:rsid w:val="006D2858"/>
    <w:rsid w:val="006D5A64"/>
    <w:rsid w:val="006D7A75"/>
    <w:rsid w:val="006E128F"/>
    <w:rsid w:val="006E2545"/>
    <w:rsid w:val="006F120B"/>
    <w:rsid w:val="006F2EC9"/>
    <w:rsid w:val="006F4590"/>
    <w:rsid w:val="006F6EFB"/>
    <w:rsid w:val="00701E90"/>
    <w:rsid w:val="00702B8B"/>
    <w:rsid w:val="0070600E"/>
    <w:rsid w:val="00707268"/>
    <w:rsid w:val="00713BE5"/>
    <w:rsid w:val="0071403B"/>
    <w:rsid w:val="00715D9D"/>
    <w:rsid w:val="00716A69"/>
    <w:rsid w:val="00717003"/>
    <w:rsid w:val="00717C4D"/>
    <w:rsid w:val="00721184"/>
    <w:rsid w:val="0072131C"/>
    <w:rsid w:val="007219EB"/>
    <w:rsid w:val="00723594"/>
    <w:rsid w:val="00723DF1"/>
    <w:rsid w:val="00724AE7"/>
    <w:rsid w:val="00734BE9"/>
    <w:rsid w:val="0073525D"/>
    <w:rsid w:val="0073713E"/>
    <w:rsid w:val="00740951"/>
    <w:rsid w:val="0074280A"/>
    <w:rsid w:val="00750710"/>
    <w:rsid w:val="0076118D"/>
    <w:rsid w:val="00761D73"/>
    <w:rsid w:val="007677BA"/>
    <w:rsid w:val="00770201"/>
    <w:rsid w:val="007742DA"/>
    <w:rsid w:val="00775D92"/>
    <w:rsid w:val="00777992"/>
    <w:rsid w:val="007805B1"/>
    <w:rsid w:val="007816FF"/>
    <w:rsid w:val="007844AE"/>
    <w:rsid w:val="00785B71"/>
    <w:rsid w:val="007867EE"/>
    <w:rsid w:val="00791B8F"/>
    <w:rsid w:val="00795376"/>
    <w:rsid w:val="007962B8"/>
    <w:rsid w:val="007A11AE"/>
    <w:rsid w:val="007A2505"/>
    <w:rsid w:val="007A53F0"/>
    <w:rsid w:val="007A5815"/>
    <w:rsid w:val="007A6555"/>
    <w:rsid w:val="007A6A54"/>
    <w:rsid w:val="007B4BE9"/>
    <w:rsid w:val="007B6105"/>
    <w:rsid w:val="007C16AB"/>
    <w:rsid w:val="007C19A6"/>
    <w:rsid w:val="007C2C04"/>
    <w:rsid w:val="007C4BB1"/>
    <w:rsid w:val="007C5EC5"/>
    <w:rsid w:val="007C7E7C"/>
    <w:rsid w:val="007D384F"/>
    <w:rsid w:val="007D52C6"/>
    <w:rsid w:val="007D72DF"/>
    <w:rsid w:val="007E0A93"/>
    <w:rsid w:val="007E3ABD"/>
    <w:rsid w:val="007E6A8F"/>
    <w:rsid w:val="007F04B2"/>
    <w:rsid w:val="007F42D1"/>
    <w:rsid w:val="00803902"/>
    <w:rsid w:val="00804905"/>
    <w:rsid w:val="00806109"/>
    <w:rsid w:val="00806964"/>
    <w:rsid w:val="00810B2F"/>
    <w:rsid w:val="00810D30"/>
    <w:rsid w:val="008135DC"/>
    <w:rsid w:val="00814BEA"/>
    <w:rsid w:val="00815353"/>
    <w:rsid w:val="00815543"/>
    <w:rsid w:val="008157FA"/>
    <w:rsid w:val="008205DB"/>
    <w:rsid w:val="00826C40"/>
    <w:rsid w:val="00826C9D"/>
    <w:rsid w:val="00835512"/>
    <w:rsid w:val="00840533"/>
    <w:rsid w:val="00841882"/>
    <w:rsid w:val="008427CC"/>
    <w:rsid w:val="00843119"/>
    <w:rsid w:val="008456A8"/>
    <w:rsid w:val="00852436"/>
    <w:rsid w:val="0085457C"/>
    <w:rsid w:val="00856E14"/>
    <w:rsid w:val="0086370F"/>
    <w:rsid w:val="00865601"/>
    <w:rsid w:val="00865D0C"/>
    <w:rsid w:val="008732BE"/>
    <w:rsid w:val="00873E25"/>
    <w:rsid w:val="008774E7"/>
    <w:rsid w:val="00877CF0"/>
    <w:rsid w:val="008821B2"/>
    <w:rsid w:val="008862CD"/>
    <w:rsid w:val="00890A7D"/>
    <w:rsid w:val="0089119A"/>
    <w:rsid w:val="0089149E"/>
    <w:rsid w:val="00891C21"/>
    <w:rsid w:val="008A00F2"/>
    <w:rsid w:val="008A1163"/>
    <w:rsid w:val="008A1A8E"/>
    <w:rsid w:val="008A3778"/>
    <w:rsid w:val="008A5C4D"/>
    <w:rsid w:val="008B0ACB"/>
    <w:rsid w:val="008B1529"/>
    <w:rsid w:val="008B4075"/>
    <w:rsid w:val="008B43AF"/>
    <w:rsid w:val="008B6B2F"/>
    <w:rsid w:val="008B765E"/>
    <w:rsid w:val="008B769E"/>
    <w:rsid w:val="008C0275"/>
    <w:rsid w:val="008C074E"/>
    <w:rsid w:val="008C15F3"/>
    <w:rsid w:val="008C1E9C"/>
    <w:rsid w:val="008C23D1"/>
    <w:rsid w:val="008C2D7C"/>
    <w:rsid w:val="008C5FA0"/>
    <w:rsid w:val="008C76F4"/>
    <w:rsid w:val="008C7F1D"/>
    <w:rsid w:val="008D21F5"/>
    <w:rsid w:val="008D4DB7"/>
    <w:rsid w:val="008D6397"/>
    <w:rsid w:val="008E1DA9"/>
    <w:rsid w:val="008E4C3A"/>
    <w:rsid w:val="008E50DD"/>
    <w:rsid w:val="008E6F5A"/>
    <w:rsid w:val="008F154C"/>
    <w:rsid w:val="008F2E9C"/>
    <w:rsid w:val="008F3A4F"/>
    <w:rsid w:val="008F53F7"/>
    <w:rsid w:val="00902F0D"/>
    <w:rsid w:val="00907676"/>
    <w:rsid w:val="00910FCC"/>
    <w:rsid w:val="00912134"/>
    <w:rsid w:val="009149A7"/>
    <w:rsid w:val="0091673D"/>
    <w:rsid w:val="00922F42"/>
    <w:rsid w:val="00925232"/>
    <w:rsid w:val="009266EB"/>
    <w:rsid w:val="00930009"/>
    <w:rsid w:val="009315B0"/>
    <w:rsid w:val="00933C14"/>
    <w:rsid w:val="009340AE"/>
    <w:rsid w:val="00937F72"/>
    <w:rsid w:val="00940A34"/>
    <w:rsid w:val="00941EC5"/>
    <w:rsid w:val="009430CC"/>
    <w:rsid w:val="009460D0"/>
    <w:rsid w:val="00951ECD"/>
    <w:rsid w:val="009520E9"/>
    <w:rsid w:val="009540D3"/>
    <w:rsid w:val="00954219"/>
    <w:rsid w:val="00956145"/>
    <w:rsid w:val="009567CA"/>
    <w:rsid w:val="00960630"/>
    <w:rsid w:val="00960E6B"/>
    <w:rsid w:val="009612E4"/>
    <w:rsid w:val="00964BBE"/>
    <w:rsid w:val="00967FC4"/>
    <w:rsid w:val="00971665"/>
    <w:rsid w:val="009722A0"/>
    <w:rsid w:val="00975674"/>
    <w:rsid w:val="00975F5B"/>
    <w:rsid w:val="00981B2C"/>
    <w:rsid w:val="0098261E"/>
    <w:rsid w:val="00987054"/>
    <w:rsid w:val="009872BC"/>
    <w:rsid w:val="00990942"/>
    <w:rsid w:val="00992214"/>
    <w:rsid w:val="00994EE6"/>
    <w:rsid w:val="00997057"/>
    <w:rsid w:val="009975A6"/>
    <w:rsid w:val="009A0710"/>
    <w:rsid w:val="009A08B9"/>
    <w:rsid w:val="009A106D"/>
    <w:rsid w:val="009A5FAC"/>
    <w:rsid w:val="009A7A03"/>
    <w:rsid w:val="009A7C19"/>
    <w:rsid w:val="009B0236"/>
    <w:rsid w:val="009B0BE0"/>
    <w:rsid w:val="009B2250"/>
    <w:rsid w:val="009B5A43"/>
    <w:rsid w:val="009B6E45"/>
    <w:rsid w:val="009B7E62"/>
    <w:rsid w:val="009C076D"/>
    <w:rsid w:val="009C2E6C"/>
    <w:rsid w:val="009C3784"/>
    <w:rsid w:val="009D3EE7"/>
    <w:rsid w:val="009D4097"/>
    <w:rsid w:val="009D720F"/>
    <w:rsid w:val="009D763D"/>
    <w:rsid w:val="009E55F0"/>
    <w:rsid w:val="009E7225"/>
    <w:rsid w:val="009F0ACD"/>
    <w:rsid w:val="009F1C0D"/>
    <w:rsid w:val="009F2776"/>
    <w:rsid w:val="00A01BDC"/>
    <w:rsid w:val="00A05FC9"/>
    <w:rsid w:val="00A06F68"/>
    <w:rsid w:val="00A11F14"/>
    <w:rsid w:val="00A13A08"/>
    <w:rsid w:val="00A13D6E"/>
    <w:rsid w:val="00A20F49"/>
    <w:rsid w:val="00A24855"/>
    <w:rsid w:val="00A4201B"/>
    <w:rsid w:val="00A50095"/>
    <w:rsid w:val="00A50224"/>
    <w:rsid w:val="00A52F03"/>
    <w:rsid w:val="00A532E6"/>
    <w:rsid w:val="00A53A73"/>
    <w:rsid w:val="00A55319"/>
    <w:rsid w:val="00A63996"/>
    <w:rsid w:val="00A65A37"/>
    <w:rsid w:val="00A66880"/>
    <w:rsid w:val="00A700E7"/>
    <w:rsid w:val="00A7068E"/>
    <w:rsid w:val="00A71DFD"/>
    <w:rsid w:val="00A73689"/>
    <w:rsid w:val="00A75EE8"/>
    <w:rsid w:val="00A766F8"/>
    <w:rsid w:val="00A80669"/>
    <w:rsid w:val="00A821A1"/>
    <w:rsid w:val="00A83C63"/>
    <w:rsid w:val="00A86CE9"/>
    <w:rsid w:val="00A9253E"/>
    <w:rsid w:val="00A94720"/>
    <w:rsid w:val="00AA13C9"/>
    <w:rsid w:val="00AA1AC4"/>
    <w:rsid w:val="00AA525B"/>
    <w:rsid w:val="00AB1310"/>
    <w:rsid w:val="00AB1BE7"/>
    <w:rsid w:val="00AB567F"/>
    <w:rsid w:val="00AB6468"/>
    <w:rsid w:val="00AB687E"/>
    <w:rsid w:val="00AC026E"/>
    <w:rsid w:val="00AC05D2"/>
    <w:rsid w:val="00AC0CA8"/>
    <w:rsid w:val="00AC1B5F"/>
    <w:rsid w:val="00AC2930"/>
    <w:rsid w:val="00AC6596"/>
    <w:rsid w:val="00AD235F"/>
    <w:rsid w:val="00AD5224"/>
    <w:rsid w:val="00AE2EF4"/>
    <w:rsid w:val="00AE33CB"/>
    <w:rsid w:val="00AE4DDE"/>
    <w:rsid w:val="00AE51D2"/>
    <w:rsid w:val="00AE77B1"/>
    <w:rsid w:val="00AF03D6"/>
    <w:rsid w:val="00AF26DD"/>
    <w:rsid w:val="00AF333E"/>
    <w:rsid w:val="00AF4470"/>
    <w:rsid w:val="00AF48EA"/>
    <w:rsid w:val="00AF4AD8"/>
    <w:rsid w:val="00AF5D70"/>
    <w:rsid w:val="00AF7389"/>
    <w:rsid w:val="00AF7DF5"/>
    <w:rsid w:val="00B003F0"/>
    <w:rsid w:val="00B07A1C"/>
    <w:rsid w:val="00B17CA3"/>
    <w:rsid w:val="00B20935"/>
    <w:rsid w:val="00B24FC0"/>
    <w:rsid w:val="00B25C07"/>
    <w:rsid w:val="00B2627B"/>
    <w:rsid w:val="00B27600"/>
    <w:rsid w:val="00B30648"/>
    <w:rsid w:val="00B32C63"/>
    <w:rsid w:val="00B332F8"/>
    <w:rsid w:val="00B34FE0"/>
    <w:rsid w:val="00B37393"/>
    <w:rsid w:val="00B3788A"/>
    <w:rsid w:val="00B37ED2"/>
    <w:rsid w:val="00B37EDC"/>
    <w:rsid w:val="00B37F62"/>
    <w:rsid w:val="00B44D66"/>
    <w:rsid w:val="00B45623"/>
    <w:rsid w:val="00B46873"/>
    <w:rsid w:val="00B561A8"/>
    <w:rsid w:val="00B56618"/>
    <w:rsid w:val="00B57B36"/>
    <w:rsid w:val="00B60868"/>
    <w:rsid w:val="00B66E7B"/>
    <w:rsid w:val="00B678DB"/>
    <w:rsid w:val="00B7017C"/>
    <w:rsid w:val="00B70B1A"/>
    <w:rsid w:val="00B71C05"/>
    <w:rsid w:val="00B72C5B"/>
    <w:rsid w:val="00B742B7"/>
    <w:rsid w:val="00B77665"/>
    <w:rsid w:val="00B77CFF"/>
    <w:rsid w:val="00B80931"/>
    <w:rsid w:val="00B82F7C"/>
    <w:rsid w:val="00B85AA8"/>
    <w:rsid w:val="00B868DA"/>
    <w:rsid w:val="00B86C00"/>
    <w:rsid w:val="00B87396"/>
    <w:rsid w:val="00B93E6B"/>
    <w:rsid w:val="00B94CE6"/>
    <w:rsid w:val="00BA211D"/>
    <w:rsid w:val="00BA565E"/>
    <w:rsid w:val="00BA56BA"/>
    <w:rsid w:val="00BA579C"/>
    <w:rsid w:val="00BA61CE"/>
    <w:rsid w:val="00BA67BB"/>
    <w:rsid w:val="00BA76C6"/>
    <w:rsid w:val="00BB0FA2"/>
    <w:rsid w:val="00BB4122"/>
    <w:rsid w:val="00BB4603"/>
    <w:rsid w:val="00BC0634"/>
    <w:rsid w:val="00BC1BFE"/>
    <w:rsid w:val="00BC432B"/>
    <w:rsid w:val="00BC4AA2"/>
    <w:rsid w:val="00BC6AF4"/>
    <w:rsid w:val="00BC757E"/>
    <w:rsid w:val="00BD3491"/>
    <w:rsid w:val="00BD492F"/>
    <w:rsid w:val="00BE089C"/>
    <w:rsid w:val="00BE1384"/>
    <w:rsid w:val="00BE4D88"/>
    <w:rsid w:val="00BE529D"/>
    <w:rsid w:val="00BF6D33"/>
    <w:rsid w:val="00C01B93"/>
    <w:rsid w:val="00C01EB2"/>
    <w:rsid w:val="00C02CB7"/>
    <w:rsid w:val="00C07BBB"/>
    <w:rsid w:val="00C12996"/>
    <w:rsid w:val="00C13135"/>
    <w:rsid w:val="00C16C0C"/>
    <w:rsid w:val="00C1749D"/>
    <w:rsid w:val="00C204C8"/>
    <w:rsid w:val="00C24C4D"/>
    <w:rsid w:val="00C326CF"/>
    <w:rsid w:val="00C34457"/>
    <w:rsid w:val="00C354F4"/>
    <w:rsid w:val="00C36FDB"/>
    <w:rsid w:val="00C37A66"/>
    <w:rsid w:val="00C53498"/>
    <w:rsid w:val="00C5519D"/>
    <w:rsid w:val="00C56A24"/>
    <w:rsid w:val="00C5701A"/>
    <w:rsid w:val="00C6041F"/>
    <w:rsid w:val="00C61EEC"/>
    <w:rsid w:val="00C64ABB"/>
    <w:rsid w:val="00C65EAA"/>
    <w:rsid w:val="00C707C5"/>
    <w:rsid w:val="00C71E36"/>
    <w:rsid w:val="00C71ED5"/>
    <w:rsid w:val="00C731A1"/>
    <w:rsid w:val="00C76195"/>
    <w:rsid w:val="00C76C44"/>
    <w:rsid w:val="00C80B16"/>
    <w:rsid w:val="00C82B2C"/>
    <w:rsid w:val="00C83EC0"/>
    <w:rsid w:val="00C850C0"/>
    <w:rsid w:val="00C855A2"/>
    <w:rsid w:val="00C87C22"/>
    <w:rsid w:val="00C954A1"/>
    <w:rsid w:val="00C97087"/>
    <w:rsid w:val="00C974FD"/>
    <w:rsid w:val="00CA1741"/>
    <w:rsid w:val="00CA2C1E"/>
    <w:rsid w:val="00CA6721"/>
    <w:rsid w:val="00CA75AA"/>
    <w:rsid w:val="00CB03B3"/>
    <w:rsid w:val="00CB1483"/>
    <w:rsid w:val="00CB1EE4"/>
    <w:rsid w:val="00CB625B"/>
    <w:rsid w:val="00CB74CC"/>
    <w:rsid w:val="00CC23EC"/>
    <w:rsid w:val="00CC2CF7"/>
    <w:rsid w:val="00CC5FB2"/>
    <w:rsid w:val="00CC6E53"/>
    <w:rsid w:val="00CC775B"/>
    <w:rsid w:val="00CD2529"/>
    <w:rsid w:val="00CD78E2"/>
    <w:rsid w:val="00CE0FED"/>
    <w:rsid w:val="00CE1C66"/>
    <w:rsid w:val="00CE3DE9"/>
    <w:rsid w:val="00CE4B30"/>
    <w:rsid w:val="00CE5CE4"/>
    <w:rsid w:val="00CF34B7"/>
    <w:rsid w:val="00CF42EB"/>
    <w:rsid w:val="00CF7079"/>
    <w:rsid w:val="00D00B0B"/>
    <w:rsid w:val="00D0130C"/>
    <w:rsid w:val="00D01F02"/>
    <w:rsid w:val="00D026DF"/>
    <w:rsid w:val="00D037CA"/>
    <w:rsid w:val="00D05001"/>
    <w:rsid w:val="00D05EAF"/>
    <w:rsid w:val="00D07BC9"/>
    <w:rsid w:val="00D142D6"/>
    <w:rsid w:val="00D168E5"/>
    <w:rsid w:val="00D201C0"/>
    <w:rsid w:val="00D20E14"/>
    <w:rsid w:val="00D21AB0"/>
    <w:rsid w:val="00D22CD9"/>
    <w:rsid w:val="00D22D71"/>
    <w:rsid w:val="00D24E07"/>
    <w:rsid w:val="00D30030"/>
    <w:rsid w:val="00D300A8"/>
    <w:rsid w:val="00D305F4"/>
    <w:rsid w:val="00D31109"/>
    <w:rsid w:val="00D32912"/>
    <w:rsid w:val="00D343FB"/>
    <w:rsid w:val="00D36354"/>
    <w:rsid w:val="00D44FA1"/>
    <w:rsid w:val="00D474B4"/>
    <w:rsid w:val="00D51016"/>
    <w:rsid w:val="00D51558"/>
    <w:rsid w:val="00D5205E"/>
    <w:rsid w:val="00D52A00"/>
    <w:rsid w:val="00D56669"/>
    <w:rsid w:val="00D56A8A"/>
    <w:rsid w:val="00D609E2"/>
    <w:rsid w:val="00D60CB3"/>
    <w:rsid w:val="00D62EA6"/>
    <w:rsid w:val="00D6334F"/>
    <w:rsid w:val="00D65C69"/>
    <w:rsid w:val="00D661DD"/>
    <w:rsid w:val="00D6636C"/>
    <w:rsid w:val="00D701D0"/>
    <w:rsid w:val="00D70934"/>
    <w:rsid w:val="00D71F53"/>
    <w:rsid w:val="00D72B5B"/>
    <w:rsid w:val="00D75842"/>
    <w:rsid w:val="00D77CF9"/>
    <w:rsid w:val="00D81AFA"/>
    <w:rsid w:val="00D85BBC"/>
    <w:rsid w:val="00D86AF8"/>
    <w:rsid w:val="00D87723"/>
    <w:rsid w:val="00DA1221"/>
    <w:rsid w:val="00DA6196"/>
    <w:rsid w:val="00DA6E11"/>
    <w:rsid w:val="00DB0243"/>
    <w:rsid w:val="00DB64AC"/>
    <w:rsid w:val="00DC011E"/>
    <w:rsid w:val="00DC5AD8"/>
    <w:rsid w:val="00DD3D1D"/>
    <w:rsid w:val="00DD50D7"/>
    <w:rsid w:val="00DD6DB8"/>
    <w:rsid w:val="00DD747A"/>
    <w:rsid w:val="00DD789F"/>
    <w:rsid w:val="00DE0A26"/>
    <w:rsid w:val="00DE1F2C"/>
    <w:rsid w:val="00DE4037"/>
    <w:rsid w:val="00DE6E48"/>
    <w:rsid w:val="00DE76C0"/>
    <w:rsid w:val="00DF02DF"/>
    <w:rsid w:val="00DF083D"/>
    <w:rsid w:val="00DF234D"/>
    <w:rsid w:val="00DF3B5B"/>
    <w:rsid w:val="00DF67BE"/>
    <w:rsid w:val="00DF73A4"/>
    <w:rsid w:val="00E01393"/>
    <w:rsid w:val="00E02386"/>
    <w:rsid w:val="00E065DE"/>
    <w:rsid w:val="00E067E2"/>
    <w:rsid w:val="00E10B7F"/>
    <w:rsid w:val="00E15438"/>
    <w:rsid w:val="00E16717"/>
    <w:rsid w:val="00E233EC"/>
    <w:rsid w:val="00E25781"/>
    <w:rsid w:val="00E26032"/>
    <w:rsid w:val="00E2770B"/>
    <w:rsid w:val="00E31068"/>
    <w:rsid w:val="00E330E2"/>
    <w:rsid w:val="00E34147"/>
    <w:rsid w:val="00E34462"/>
    <w:rsid w:val="00E353A8"/>
    <w:rsid w:val="00E40246"/>
    <w:rsid w:val="00E425D7"/>
    <w:rsid w:val="00E43055"/>
    <w:rsid w:val="00E449DD"/>
    <w:rsid w:val="00E45814"/>
    <w:rsid w:val="00E45D08"/>
    <w:rsid w:val="00E51387"/>
    <w:rsid w:val="00E51562"/>
    <w:rsid w:val="00E53D48"/>
    <w:rsid w:val="00E56687"/>
    <w:rsid w:val="00E56B84"/>
    <w:rsid w:val="00E56D7F"/>
    <w:rsid w:val="00E63739"/>
    <w:rsid w:val="00E7365C"/>
    <w:rsid w:val="00E73C69"/>
    <w:rsid w:val="00E74E69"/>
    <w:rsid w:val="00E75EF6"/>
    <w:rsid w:val="00E77873"/>
    <w:rsid w:val="00E80F83"/>
    <w:rsid w:val="00E83B71"/>
    <w:rsid w:val="00E946BE"/>
    <w:rsid w:val="00E95B67"/>
    <w:rsid w:val="00EA3166"/>
    <w:rsid w:val="00EA5E89"/>
    <w:rsid w:val="00EA60D1"/>
    <w:rsid w:val="00EB0E30"/>
    <w:rsid w:val="00EB5DFD"/>
    <w:rsid w:val="00EB60DA"/>
    <w:rsid w:val="00EB6170"/>
    <w:rsid w:val="00EB6913"/>
    <w:rsid w:val="00EC247B"/>
    <w:rsid w:val="00EC28F7"/>
    <w:rsid w:val="00EC3FBE"/>
    <w:rsid w:val="00EC5556"/>
    <w:rsid w:val="00EC650D"/>
    <w:rsid w:val="00EC7A20"/>
    <w:rsid w:val="00ED0864"/>
    <w:rsid w:val="00ED37BB"/>
    <w:rsid w:val="00ED5C06"/>
    <w:rsid w:val="00ED67D6"/>
    <w:rsid w:val="00ED71EE"/>
    <w:rsid w:val="00EE06AE"/>
    <w:rsid w:val="00EE0FD7"/>
    <w:rsid w:val="00EE1AAB"/>
    <w:rsid w:val="00EE21EC"/>
    <w:rsid w:val="00EE3E70"/>
    <w:rsid w:val="00EE4368"/>
    <w:rsid w:val="00EE6FE7"/>
    <w:rsid w:val="00EE7F53"/>
    <w:rsid w:val="00EF29A8"/>
    <w:rsid w:val="00EF633D"/>
    <w:rsid w:val="00F00231"/>
    <w:rsid w:val="00F01EE6"/>
    <w:rsid w:val="00F02855"/>
    <w:rsid w:val="00F066B5"/>
    <w:rsid w:val="00F120AA"/>
    <w:rsid w:val="00F20C28"/>
    <w:rsid w:val="00F21FEF"/>
    <w:rsid w:val="00F22BB4"/>
    <w:rsid w:val="00F24047"/>
    <w:rsid w:val="00F242C5"/>
    <w:rsid w:val="00F249CB"/>
    <w:rsid w:val="00F24F69"/>
    <w:rsid w:val="00F2500E"/>
    <w:rsid w:val="00F3114E"/>
    <w:rsid w:val="00F3129A"/>
    <w:rsid w:val="00F326C6"/>
    <w:rsid w:val="00F3279E"/>
    <w:rsid w:val="00F34B8F"/>
    <w:rsid w:val="00F404AF"/>
    <w:rsid w:val="00F41360"/>
    <w:rsid w:val="00F43DA4"/>
    <w:rsid w:val="00F510EF"/>
    <w:rsid w:val="00F523B8"/>
    <w:rsid w:val="00F55304"/>
    <w:rsid w:val="00F577E2"/>
    <w:rsid w:val="00F57A85"/>
    <w:rsid w:val="00F6464E"/>
    <w:rsid w:val="00F66D5A"/>
    <w:rsid w:val="00F678E3"/>
    <w:rsid w:val="00F7052E"/>
    <w:rsid w:val="00F70F04"/>
    <w:rsid w:val="00F71FA6"/>
    <w:rsid w:val="00F72AB1"/>
    <w:rsid w:val="00F75E7D"/>
    <w:rsid w:val="00F8154C"/>
    <w:rsid w:val="00F86DDA"/>
    <w:rsid w:val="00F95627"/>
    <w:rsid w:val="00FA0125"/>
    <w:rsid w:val="00FA33ED"/>
    <w:rsid w:val="00FA42CD"/>
    <w:rsid w:val="00FA7EDA"/>
    <w:rsid w:val="00FC1C07"/>
    <w:rsid w:val="00FC7CF8"/>
    <w:rsid w:val="00FD2307"/>
    <w:rsid w:val="00FD515F"/>
    <w:rsid w:val="00FD5ABE"/>
    <w:rsid w:val="00FE1C3E"/>
    <w:rsid w:val="00FE24B6"/>
    <w:rsid w:val="00FF2279"/>
    <w:rsid w:val="01006CB0"/>
    <w:rsid w:val="012845F2"/>
    <w:rsid w:val="012958F6"/>
    <w:rsid w:val="01844D0B"/>
    <w:rsid w:val="018E309C"/>
    <w:rsid w:val="019C45B0"/>
    <w:rsid w:val="01B97764"/>
    <w:rsid w:val="01CF6084"/>
    <w:rsid w:val="01ED0EB7"/>
    <w:rsid w:val="01ED30B6"/>
    <w:rsid w:val="01F504C2"/>
    <w:rsid w:val="01F65F44"/>
    <w:rsid w:val="01F9274C"/>
    <w:rsid w:val="023E1BBB"/>
    <w:rsid w:val="024263C3"/>
    <w:rsid w:val="02497F4C"/>
    <w:rsid w:val="0253085C"/>
    <w:rsid w:val="02721111"/>
    <w:rsid w:val="02A13529"/>
    <w:rsid w:val="030C130F"/>
    <w:rsid w:val="0314419D"/>
    <w:rsid w:val="031E4AAC"/>
    <w:rsid w:val="0327793A"/>
    <w:rsid w:val="03327ECA"/>
    <w:rsid w:val="034D3112"/>
    <w:rsid w:val="0351077F"/>
    <w:rsid w:val="03537505"/>
    <w:rsid w:val="035E7A94"/>
    <w:rsid w:val="035F5516"/>
    <w:rsid w:val="0364779F"/>
    <w:rsid w:val="03851ED2"/>
    <w:rsid w:val="039211E8"/>
    <w:rsid w:val="03A11802"/>
    <w:rsid w:val="03B77229"/>
    <w:rsid w:val="03C21D37"/>
    <w:rsid w:val="03FC0C17"/>
    <w:rsid w:val="03FF1C17"/>
    <w:rsid w:val="04012B21"/>
    <w:rsid w:val="040C1ABC"/>
    <w:rsid w:val="040D6933"/>
    <w:rsid w:val="042A0462"/>
    <w:rsid w:val="043467F3"/>
    <w:rsid w:val="04352076"/>
    <w:rsid w:val="0444100C"/>
    <w:rsid w:val="04475814"/>
    <w:rsid w:val="044D771D"/>
    <w:rsid w:val="0457222B"/>
    <w:rsid w:val="045D79B7"/>
    <w:rsid w:val="04673E3A"/>
    <w:rsid w:val="049D299F"/>
    <w:rsid w:val="04C3735B"/>
    <w:rsid w:val="04C75D62"/>
    <w:rsid w:val="04D408FB"/>
    <w:rsid w:val="04E74098"/>
    <w:rsid w:val="04ED3A23"/>
    <w:rsid w:val="04FF4FC2"/>
    <w:rsid w:val="05097AD0"/>
    <w:rsid w:val="052104D7"/>
    <w:rsid w:val="05315411"/>
    <w:rsid w:val="05330914"/>
    <w:rsid w:val="05344197"/>
    <w:rsid w:val="05444432"/>
    <w:rsid w:val="055C1AD8"/>
    <w:rsid w:val="055D2DDD"/>
    <w:rsid w:val="056D55F6"/>
    <w:rsid w:val="057A1088"/>
    <w:rsid w:val="05A5772F"/>
    <w:rsid w:val="05AE605F"/>
    <w:rsid w:val="05BD0878"/>
    <w:rsid w:val="05CF1E17"/>
    <w:rsid w:val="05ED13C7"/>
    <w:rsid w:val="05F0454A"/>
    <w:rsid w:val="05F81957"/>
    <w:rsid w:val="060C3E7B"/>
    <w:rsid w:val="06256FA3"/>
    <w:rsid w:val="064707DC"/>
    <w:rsid w:val="06526B6D"/>
    <w:rsid w:val="0675244C"/>
    <w:rsid w:val="06B3208A"/>
    <w:rsid w:val="06B74313"/>
    <w:rsid w:val="07002189"/>
    <w:rsid w:val="07156E18"/>
    <w:rsid w:val="071F2A3E"/>
    <w:rsid w:val="072E5257"/>
    <w:rsid w:val="07303A1A"/>
    <w:rsid w:val="0757641B"/>
    <w:rsid w:val="0781725F"/>
    <w:rsid w:val="0795047E"/>
    <w:rsid w:val="07B54D24"/>
    <w:rsid w:val="07C644D1"/>
    <w:rsid w:val="07CF480A"/>
    <w:rsid w:val="07E87F08"/>
    <w:rsid w:val="07EA2A61"/>
    <w:rsid w:val="07EA7B88"/>
    <w:rsid w:val="07F32A16"/>
    <w:rsid w:val="07F76E9E"/>
    <w:rsid w:val="080B3940"/>
    <w:rsid w:val="08230FE7"/>
    <w:rsid w:val="08292EF0"/>
    <w:rsid w:val="082E7378"/>
    <w:rsid w:val="08471836"/>
    <w:rsid w:val="085F33CA"/>
    <w:rsid w:val="086055C9"/>
    <w:rsid w:val="088E3F19"/>
    <w:rsid w:val="0894259F"/>
    <w:rsid w:val="089F29B3"/>
    <w:rsid w:val="08A118B5"/>
    <w:rsid w:val="08B42AD4"/>
    <w:rsid w:val="08C3786B"/>
    <w:rsid w:val="08C76272"/>
    <w:rsid w:val="08CA4C78"/>
    <w:rsid w:val="08E43623"/>
    <w:rsid w:val="090728DE"/>
    <w:rsid w:val="091650F7"/>
    <w:rsid w:val="09172B79"/>
    <w:rsid w:val="091E2504"/>
    <w:rsid w:val="092B1819"/>
    <w:rsid w:val="095B4567"/>
    <w:rsid w:val="095C1ED0"/>
    <w:rsid w:val="095E54EB"/>
    <w:rsid w:val="097859BE"/>
    <w:rsid w:val="099224C2"/>
    <w:rsid w:val="099730C7"/>
    <w:rsid w:val="09A00194"/>
    <w:rsid w:val="09B55EFA"/>
    <w:rsid w:val="09B94900"/>
    <w:rsid w:val="09D54231"/>
    <w:rsid w:val="09D92C37"/>
    <w:rsid w:val="09FD1B72"/>
    <w:rsid w:val="0A2A393B"/>
    <w:rsid w:val="0A3906D2"/>
    <w:rsid w:val="0A3B7458"/>
    <w:rsid w:val="0A46326B"/>
    <w:rsid w:val="0A5B410A"/>
    <w:rsid w:val="0A8073FA"/>
    <w:rsid w:val="0A8B4C59"/>
    <w:rsid w:val="0A8E365F"/>
    <w:rsid w:val="0A9F38F9"/>
    <w:rsid w:val="0AA76787"/>
    <w:rsid w:val="0AAE6112"/>
    <w:rsid w:val="0AB74823"/>
    <w:rsid w:val="0AB97D26"/>
    <w:rsid w:val="0AD84D58"/>
    <w:rsid w:val="0ADD6C61"/>
    <w:rsid w:val="0AEA3D79"/>
    <w:rsid w:val="0AF61D8A"/>
    <w:rsid w:val="0B1A6AC6"/>
    <w:rsid w:val="0B295A5C"/>
    <w:rsid w:val="0B5730A8"/>
    <w:rsid w:val="0B6401BF"/>
    <w:rsid w:val="0B661144"/>
    <w:rsid w:val="0B6C304D"/>
    <w:rsid w:val="0B7600D9"/>
    <w:rsid w:val="0B8870FA"/>
    <w:rsid w:val="0B8F3202"/>
    <w:rsid w:val="0BAF6FBA"/>
    <w:rsid w:val="0BB337C2"/>
    <w:rsid w:val="0BBD62CF"/>
    <w:rsid w:val="0BC56F5F"/>
    <w:rsid w:val="0BC7058B"/>
    <w:rsid w:val="0BCB3067"/>
    <w:rsid w:val="0BEA18B7"/>
    <w:rsid w:val="0C013541"/>
    <w:rsid w:val="0C1324D6"/>
    <w:rsid w:val="0C180F68"/>
    <w:rsid w:val="0C352A96"/>
    <w:rsid w:val="0C59614E"/>
    <w:rsid w:val="0C7015F6"/>
    <w:rsid w:val="0C886C9D"/>
    <w:rsid w:val="0C8A21A0"/>
    <w:rsid w:val="0C965FB3"/>
    <w:rsid w:val="0C9C373F"/>
    <w:rsid w:val="0CB33364"/>
    <w:rsid w:val="0CBF1375"/>
    <w:rsid w:val="0CC25B7D"/>
    <w:rsid w:val="0CE31935"/>
    <w:rsid w:val="0CE85DBD"/>
    <w:rsid w:val="0CED4443"/>
    <w:rsid w:val="0D134683"/>
    <w:rsid w:val="0D1D4F92"/>
    <w:rsid w:val="0D23109A"/>
    <w:rsid w:val="0D42194E"/>
    <w:rsid w:val="0D532E09"/>
    <w:rsid w:val="0D573E72"/>
    <w:rsid w:val="0D5D7F7A"/>
    <w:rsid w:val="0D6A7CFE"/>
    <w:rsid w:val="0D92619C"/>
    <w:rsid w:val="0DBA2892"/>
    <w:rsid w:val="0DBB0313"/>
    <w:rsid w:val="0DC51F28"/>
    <w:rsid w:val="0DC64126"/>
    <w:rsid w:val="0DD54741"/>
    <w:rsid w:val="0DD81166"/>
    <w:rsid w:val="0DD95345"/>
    <w:rsid w:val="0DDC62CA"/>
    <w:rsid w:val="0DE933E1"/>
    <w:rsid w:val="0DEC0AE2"/>
    <w:rsid w:val="0DF82377"/>
    <w:rsid w:val="0DFD2082"/>
    <w:rsid w:val="0E21353B"/>
    <w:rsid w:val="0E2B76CE"/>
    <w:rsid w:val="0E573A15"/>
    <w:rsid w:val="0E6C0137"/>
    <w:rsid w:val="0E814730"/>
    <w:rsid w:val="0E871FE6"/>
    <w:rsid w:val="0EA43B14"/>
    <w:rsid w:val="0EA51596"/>
    <w:rsid w:val="0EAE6622"/>
    <w:rsid w:val="0EB40E86"/>
    <w:rsid w:val="0EC458AF"/>
    <w:rsid w:val="0ECF23DA"/>
    <w:rsid w:val="0EE235F9"/>
    <w:rsid w:val="0EF63692"/>
    <w:rsid w:val="0EF8579D"/>
    <w:rsid w:val="0F026AA1"/>
    <w:rsid w:val="0F0373B1"/>
    <w:rsid w:val="0F133DC8"/>
    <w:rsid w:val="0F2A39ED"/>
    <w:rsid w:val="0F2E5C77"/>
    <w:rsid w:val="0F426E96"/>
    <w:rsid w:val="0F5C7A3F"/>
    <w:rsid w:val="0F701F63"/>
    <w:rsid w:val="0F77606B"/>
    <w:rsid w:val="0F852E02"/>
    <w:rsid w:val="0F8F3712"/>
    <w:rsid w:val="0F93599B"/>
    <w:rsid w:val="0F966920"/>
    <w:rsid w:val="0FA04CB1"/>
    <w:rsid w:val="0FB7703E"/>
    <w:rsid w:val="0FB97DD9"/>
    <w:rsid w:val="0FBC0D5E"/>
    <w:rsid w:val="0FC53BEC"/>
    <w:rsid w:val="0FCE44FB"/>
    <w:rsid w:val="0FCF6291"/>
    <w:rsid w:val="0FE679A4"/>
    <w:rsid w:val="0FE82EA7"/>
    <w:rsid w:val="0FFF2ACC"/>
    <w:rsid w:val="0FFF7FB4"/>
    <w:rsid w:val="10123CEB"/>
    <w:rsid w:val="10242D0C"/>
    <w:rsid w:val="103D5E34"/>
    <w:rsid w:val="104344BA"/>
    <w:rsid w:val="10790217"/>
    <w:rsid w:val="10815624"/>
    <w:rsid w:val="108407A7"/>
    <w:rsid w:val="108465A8"/>
    <w:rsid w:val="10A3105B"/>
    <w:rsid w:val="10B669F7"/>
    <w:rsid w:val="10BB2E7F"/>
    <w:rsid w:val="10BD1C05"/>
    <w:rsid w:val="10D45070"/>
    <w:rsid w:val="10E44043"/>
    <w:rsid w:val="10E82A49"/>
    <w:rsid w:val="10FE4BED"/>
    <w:rsid w:val="110F2909"/>
    <w:rsid w:val="11150096"/>
    <w:rsid w:val="112D573C"/>
    <w:rsid w:val="113E1CF4"/>
    <w:rsid w:val="115049F7"/>
    <w:rsid w:val="115A7505"/>
    <w:rsid w:val="118151C6"/>
    <w:rsid w:val="119079DF"/>
    <w:rsid w:val="119C37F2"/>
    <w:rsid w:val="119E6CF5"/>
    <w:rsid w:val="11A54101"/>
    <w:rsid w:val="11C87B39"/>
    <w:rsid w:val="11CF74C4"/>
    <w:rsid w:val="11D626D2"/>
    <w:rsid w:val="11D93657"/>
    <w:rsid w:val="11E54EEB"/>
    <w:rsid w:val="11E74B6B"/>
    <w:rsid w:val="11EF57FA"/>
    <w:rsid w:val="12021703"/>
    <w:rsid w:val="1203449B"/>
    <w:rsid w:val="121C2E46"/>
    <w:rsid w:val="12200754"/>
    <w:rsid w:val="122D30E1"/>
    <w:rsid w:val="123D5579"/>
    <w:rsid w:val="12516798"/>
    <w:rsid w:val="12604834"/>
    <w:rsid w:val="12722550"/>
    <w:rsid w:val="127B0C62"/>
    <w:rsid w:val="128724F6"/>
    <w:rsid w:val="128F7902"/>
    <w:rsid w:val="12936308"/>
    <w:rsid w:val="12B04A66"/>
    <w:rsid w:val="12ED1E9A"/>
    <w:rsid w:val="12F108A0"/>
    <w:rsid w:val="132632F9"/>
    <w:rsid w:val="13270D7A"/>
    <w:rsid w:val="132809FA"/>
    <w:rsid w:val="13464360"/>
    <w:rsid w:val="1347382D"/>
    <w:rsid w:val="134E0C3A"/>
    <w:rsid w:val="135D1254"/>
    <w:rsid w:val="135E6CD6"/>
    <w:rsid w:val="13640BDF"/>
    <w:rsid w:val="137C6286"/>
    <w:rsid w:val="137F720A"/>
    <w:rsid w:val="139129A8"/>
    <w:rsid w:val="139C2A90"/>
    <w:rsid w:val="13B079DA"/>
    <w:rsid w:val="13BC2112"/>
    <w:rsid w:val="13BD6CEF"/>
    <w:rsid w:val="13C269FA"/>
    <w:rsid w:val="13DA081E"/>
    <w:rsid w:val="13E236AC"/>
    <w:rsid w:val="13EA0AB8"/>
    <w:rsid w:val="14170683"/>
    <w:rsid w:val="141A4E8B"/>
    <w:rsid w:val="141F3511"/>
    <w:rsid w:val="142E02A8"/>
    <w:rsid w:val="144406B6"/>
    <w:rsid w:val="144C52D9"/>
    <w:rsid w:val="144E07DC"/>
    <w:rsid w:val="14545F69"/>
    <w:rsid w:val="14751D21"/>
    <w:rsid w:val="14927FCC"/>
    <w:rsid w:val="14946D53"/>
    <w:rsid w:val="14B51AB3"/>
    <w:rsid w:val="14D961C2"/>
    <w:rsid w:val="14ED24F6"/>
    <w:rsid w:val="14F5226F"/>
    <w:rsid w:val="15096D11"/>
    <w:rsid w:val="151D59B2"/>
    <w:rsid w:val="151F5991"/>
    <w:rsid w:val="15231AB9"/>
    <w:rsid w:val="15524B87"/>
    <w:rsid w:val="15866AE5"/>
    <w:rsid w:val="15915971"/>
    <w:rsid w:val="15992D7D"/>
    <w:rsid w:val="15BC67B5"/>
    <w:rsid w:val="15D55160"/>
    <w:rsid w:val="15DB1268"/>
    <w:rsid w:val="15E440F6"/>
    <w:rsid w:val="1604242C"/>
    <w:rsid w:val="160E65BF"/>
    <w:rsid w:val="162B00EE"/>
    <w:rsid w:val="16516CA8"/>
    <w:rsid w:val="166511CC"/>
    <w:rsid w:val="166A0163"/>
    <w:rsid w:val="1677496A"/>
    <w:rsid w:val="16825E10"/>
    <w:rsid w:val="16922F95"/>
    <w:rsid w:val="16992920"/>
    <w:rsid w:val="16A92BBA"/>
    <w:rsid w:val="16CE5378"/>
    <w:rsid w:val="16E60821"/>
    <w:rsid w:val="16F455B8"/>
    <w:rsid w:val="16FA74C1"/>
    <w:rsid w:val="17237001"/>
    <w:rsid w:val="17244A82"/>
    <w:rsid w:val="177C6CE6"/>
    <w:rsid w:val="178612A4"/>
    <w:rsid w:val="179E21CE"/>
    <w:rsid w:val="17AE5519"/>
    <w:rsid w:val="17B63FB1"/>
    <w:rsid w:val="17B865FB"/>
    <w:rsid w:val="17DC4231"/>
    <w:rsid w:val="17E85051"/>
    <w:rsid w:val="17F83B61"/>
    <w:rsid w:val="18083DFB"/>
    <w:rsid w:val="182D70F4"/>
    <w:rsid w:val="182E07B8"/>
    <w:rsid w:val="185041F0"/>
    <w:rsid w:val="186B609E"/>
    <w:rsid w:val="186E7023"/>
    <w:rsid w:val="1890085C"/>
    <w:rsid w:val="18A90101"/>
    <w:rsid w:val="18DC2EDA"/>
    <w:rsid w:val="18E0605D"/>
    <w:rsid w:val="18E83469"/>
    <w:rsid w:val="18EF6677"/>
    <w:rsid w:val="18F40581"/>
    <w:rsid w:val="18F83704"/>
    <w:rsid w:val="1911572B"/>
    <w:rsid w:val="191974BC"/>
    <w:rsid w:val="1922234A"/>
    <w:rsid w:val="193E3E78"/>
    <w:rsid w:val="1956151F"/>
    <w:rsid w:val="195F330B"/>
    <w:rsid w:val="196B3C64"/>
    <w:rsid w:val="19763FD2"/>
    <w:rsid w:val="197752D7"/>
    <w:rsid w:val="198C19F9"/>
    <w:rsid w:val="19AA6DAB"/>
    <w:rsid w:val="19D011E9"/>
    <w:rsid w:val="19D05965"/>
    <w:rsid w:val="19D16C6A"/>
    <w:rsid w:val="19DA3CF6"/>
    <w:rsid w:val="19F34C20"/>
    <w:rsid w:val="19FB7AAE"/>
    <w:rsid w:val="1A271BF7"/>
    <w:rsid w:val="1A3041D6"/>
    <w:rsid w:val="1A340F0D"/>
    <w:rsid w:val="1A7828FB"/>
    <w:rsid w:val="1A907FA2"/>
    <w:rsid w:val="1A980C31"/>
    <w:rsid w:val="1A9D1836"/>
    <w:rsid w:val="1A9D5C84"/>
    <w:rsid w:val="1AA85649"/>
    <w:rsid w:val="1ABF306F"/>
    <w:rsid w:val="1ACE5888"/>
    <w:rsid w:val="1AD73F99"/>
    <w:rsid w:val="1AF42245"/>
    <w:rsid w:val="1B02493E"/>
    <w:rsid w:val="1B0B1E6A"/>
    <w:rsid w:val="1B1E690C"/>
    <w:rsid w:val="1B1F0B0A"/>
    <w:rsid w:val="1B21400E"/>
    <w:rsid w:val="1B317B2B"/>
    <w:rsid w:val="1B3721C0"/>
    <w:rsid w:val="1B3874B6"/>
    <w:rsid w:val="1B3B3CBE"/>
    <w:rsid w:val="1B3D7BBC"/>
    <w:rsid w:val="1B4F70DB"/>
    <w:rsid w:val="1B546DE6"/>
    <w:rsid w:val="1B635D7C"/>
    <w:rsid w:val="1B672584"/>
    <w:rsid w:val="1B8462B0"/>
    <w:rsid w:val="1BA90A6F"/>
    <w:rsid w:val="1BB44881"/>
    <w:rsid w:val="1BBE0A14"/>
    <w:rsid w:val="1BC65E20"/>
    <w:rsid w:val="1BC81323"/>
    <w:rsid w:val="1BE21ECD"/>
    <w:rsid w:val="1BE3794F"/>
    <w:rsid w:val="1BF765EF"/>
    <w:rsid w:val="1C053387"/>
    <w:rsid w:val="1C1C0DAE"/>
    <w:rsid w:val="1C232937"/>
    <w:rsid w:val="1C2403B8"/>
    <w:rsid w:val="1C307E5D"/>
    <w:rsid w:val="1C3D6D64"/>
    <w:rsid w:val="1C4353EA"/>
    <w:rsid w:val="1C6D44FD"/>
    <w:rsid w:val="1C877F89"/>
    <w:rsid w:val="1C9828F5"/>
    <w:rsid w:val="1CA13205"/>
    <w:rsid w:val="1CA20C86"/>
    <w:rsid w:val="1CB44424"/>
    <w:rsid w:val="1CC424C0"/>
    <w:rsid w:val="1CD81161"/>
    <w:rsid w:val="1CEE46FC"/>
    <w:rsid w:val="1CF21D0A"/>
    <w:rsid w:val="1CF3558E"/>
    <w:rsid w:val="1D39247F"/>
    <w:rsid w:val="1D415E3F"/>
    <w:rsid w:val="1D561A2F"/>
    <w:rsid w:val="1D5752B2"/>
    <w:rsid w:val="1D6D3BD2"/>
    <w:rsid w:val="1D86257E"/>
    <w:rsid w:val="1D8D798A"/>
    <w:rsid w:val="1DD80348"/>
    <w:rsid w:val="1DE40399"/>
    <w:rsid w:val="1DF35130"/>
    <w:rsid w:val="1E073B77"/>
    <w:rsid w:val="1E0A05D9"/>
    <w:rsid w:val="1E250154"/>
    <w:rsid w:val="1E2C658F"/>
    <w:rsid w:val="1E40742E"/>
    <w:rsid w:val="1E445E34"/>
    <w:rsid w:val="1E4C6AC4"/>
    <w:rsid w:val="1E5141B8"/>
    <w:rsid w:val="1E53644F"/>
    <w:rsid w:val="1E780C0D"/>
    <w:rsid w:val="1E7D7293"/>
    <w:rsid w:val="1E8A0B27"/>
    <w:rsid w:val="1E931436"/>
    <w:rsid w:val="1E946EB8"/>
    <w:rsid w:val="1E9A4645"/>
    <w:rsid w:val="1E9B6843"/>
    <w:rsid w:val="1E9F5249"/>
    <w:rsid w:val="1EA401DF"/>
    <w:rsid w:val="1EAF54E3"/>
    <w:rsid w:val="1EB606F1"/>
    <w:rsid w:val="1ED32220"/>
    <w:rsid w:val="1ED35AA3"/>
    <w:rsid w:val="1ED47CA2"/>
    <w:rsid w:val="1EED664D"/>
    <w:rsid w:val="1EF15053"/>
    <w:rsid w:val="1EFF6567"/>
    <w:rsid w:val="1F050471"/>
    <w:rsid w:val="1F0D1100"/>
    <w:rsid w:val="1F102085"/>
    <w:rsid w:val="1F127786"/>
    <w:rsid w:val="1F1C0096"/>
    <w:rsid w:val="1F3C1C4F"/>
    <w:rsid w:val="1F485A62"/>
    <w:rsid w:val="1F4A3163"/>
    <w:rsid w:val="1F4F75EB"/>
    <w:rsid w:val="1F677A9A"/>
    <w:rsid w:val="1F7155A1"/>
    <w:rsid w:val="1F734328"/>
    <w:rsid w:val="1F784F2C"/>
    <w:rsid w:val="1F8A3F4D"/>
    <w:rsid w:val="1FBE6A33"/>
    <w:rsid w:val="1FD31DC3"/>
    <w:rsid w:val="1FD45705"/>
    <w:rsid w:val="1FD47844"/>
    <w:rsid w:val="2025634A"/>
    <w:rsid w:val="202573E0"/>
    <w:rsid w:val="202872CE"/>
    <w:rsid w:val="202B3AD6"/>
    <w:rsid w:val="2056239C"/>
    <w:rsid w:val="205B6824"/>
    <w:rsid w:val="20816845"/>
    <w:rsid w:val="208B4DF4"/>
    <w:rsid w:val="20947C82"/>
    <w:rsid w:val="20A11517"/>
    <w:rsid w:val="20A36C18"/>
    <w:rsid w:val="20B67E37"/>
    <w:rsid w:val="20B912CA"/>
    <w:rsid w:val="20DB25F5"/>
    <w:rsid w:val="21001530"/>
    <w:rsid w:val="21124CCD"/>
    <w:rsid w:val="213D4C18"/>
    <w:rsid w:val="214E70B1"/>
    <w:rsid w:val="215138B9"/>
    <w:rsid w:val="216B0BDF"/>
    <w:rsid w:val="218D2419"/>
    <w:rsid w:val="21B34857"/>
    <w:rsid w:val="21C83ED6"/>
    <w:rsid w:val="21D2510C"/>
    <w:rsid w:val="21DE69A0"/>
    <w:rsid w:val="21FB04CE"/>
    <w:rsid w:val="22054661"/>
    <w:rsid w:val="22093067"/>
    <w:rsid w:val="22151481"/>
    <w:rsid w:val="223E223C"/>
    <w:rsid w:val="22B03475"/>
    <w:rsid w:val="22C26E2D"/>
    <w:rsid w:val="22DC0E41"/>
    <w:rsid w:val="22E713D0"/>
    <w:rsid w:val="22F73BE9"/>
    <w:rsid w:val="22F8166B"/>
    <w:rsid w:val="23030D01"/>
    <w:rsid w:val="23102595"/>
    <w:rsid w:val="231A0926"/>
    <w:rsid w:val="2320282F"/>
    <w:rsid w:val="2326383F"/>
    <w:rsid w:val="233E5662"/>
    <w:rsid w:val="2345176A"/>
    <w:rsid w:val="23474C6D"/>
    <w:rsid w:val="235B7191"/>
    <w:rsid w:val="23603619"/>
    <w:rsid w:val="2364201F"/>
    <w:rsid w:val="237A41C3"/>
    <w:rsid w:val="23921948"/>
    <w:rsid w:val="23B00E19"/>
    <w:rsid w:val="23B81AA9"/>
    <w:rsid w:val="23DA54E1"/>
    <w:rsid w:val="241059BB"/>
    <w:rsid w:val="243335F1"/>
    <w:rsid w:val="243A68AC"/>
    <w:rsid w:val="244B6A99"/>
    <w:rsid w:val="244F54A0"/>
    <w:rsid w:val="24525F35"/>
    <w:rsid w:val="246D24D1"/>
    <w:rsid w:val="24AF67BE"/>
    <w:rsid w:val="24B31941"/>
    <w:rsid w:val="24DB2B05"/>
    <w:rsid w:val="24EC6623"/>
    <w:rsid w:val="24F12AAA"/>
    <w:rsid w:val="24FF7842"/>
    <w:rsid w:val="25090151"/>
    <w:rsid w:val="251247C9"/>
    <w:rsid w:val="2537799C"/>
    <w:rsid w:val="254B1EBF"/>
    <w:rsid w:val="254D53C2"/>
    <w:rsid w:val="255C215A"/>
    <w:rsid w:val="25755282"/>
    <w:rsid w:val="25A612D4"/>
    <w:rsid w:val="25B35977"/>
    <w:rsid w:val="25B53AED"/>
    <w:rsid w:val="25DB004C"/>
    <w:rsid w:val="260B4620"/>
    <w:rsid w:val="2617229B"/>
    <w:rsid w:val="262B152D"/>
    <w:rsid w:val="262F7F34"/>
    <w:rsid w:val="26362B22"/>
    <w:rsid w:val="264C3C60"/>
    <w:rsid w:val="267506A8"/>
    <w:rsid w:val="26873E45"/>
    <w:rsid w:val="26900ED2"/>
    <w:rsid w:val="26DC1351"/>
    <w:rsid w:val="26E92BE5"/>
    <w:rsid w:val="26E94DE4"/>
    <w:rsid w:val="26F97F57"/>
    <w:rsid w:val="26FB0581"/>
    <w:rsid w:val="270E75A2"/>
    <w:rsid w:val="273F7D71"/>
    <w:rsid w:val="274676FC"/>
    <w:rsid w:val="274A6A84"/>
    <w:rsid w:val="275D2BA4"/>
    <w:rsid w:val="27634AAD"/>
    <w:rsid w:val="277A0EEA"/>
    <w:rsid w:val="277A68D1"/>
    <w:rsid w:val="278A496D"/>
    <w:rsid w:val="279225D7"/>
    <w:rsid w:val="27A7649B"/>
    <w:rsid w:val="27C67B56"/>
    <w:rsid w:val="27CE415D"/>
    <w:rsid w:val="27DE0B74"/>
    <w:rsid w:val="27EB5C8B"/>
    <w:rsid w:val="28287CEE"/>
    <w:rsid w:val="282E1BF8"/>
    <w:rsid w:val="282F7679"/>
    <w:rsid w:val="285862BF"/>
    <w:rsid w:val="28680AD8"/>
    <w:rsid w:val="28703966"/>
    <w:rsid w:val="28726E69"/>
    <w:rsid w:val="287E2C7B"/>
    <w:rsid w:val="28817483"/>
    <w:rsid w:val="28896A8E"/>
    <w:rsid w:val="28A718C1"/>
    <w:rsid w:val="28A87343"/>
    <w:rsid w:val="28DA4766"/>
    <w:rsid w:val="28E14F1E"/>
    <w:rsid w:val="28E33487"/>
    <w:rsid w:val="28EC32AF"/>
    <w:rsid w:val="28EE2036"/>
    <w:rsid w:val="290A60E3"/>
    <w:rsid w:val="290B5D62"/>
    <w:rsid w:val="290C3D7D"/>
    <w:rsid w:val="29300521"/>
    <w:rsid w:val="293A46B3"/>
    <w:rsid w:val="29583C63"/>
    <w:rsid w:val="295B6DE6"/>
    <w:rsid w:val="296B4E82"/>
    <w:rsid w:val="296E0005"/>
    <w:rsid w:val="2973448D"/>
    <w:rsid w:val="29986C4B"/>
    <w:rsid w:val="29B30AFA"/>
    <w:rsid w:val="29BE6E8B"/>
    <w:rsid w:val="29CB291D"/>
    <w:rsid w:val="29D37D2A"/>
    <w:rsid w:val="2A282CB7"/>
    <w:rsid w:val="2A3113C8"/>
    <w:rsid w:val="2A32465C"/>
    <w:rsid w:val="2A331048"/>
    <w:rsid w:val="2A591288"/>
    <w:rsid w:val="2A5C220C"/>
    <w:rsid w:val="2A7975BE"/>
    <w:rsid w:val="2A7F14C7"/>
    <w:rsid w:val="2A82464A"/>
    <w:rsid w:val="2A9C0A77"/>
    <w:rsid w:val="2AA53905"/>
    <w:rsid w:val="2AC8733D"/>
    <w:rsid w:val="2AD640D4"/>
    <w:rsid w:val="2ADE14E1"/>
    <w:rsid w:val="2AEB07F7"/>
    <w:rsid w:val="2B0037CE"/>
    <w:rsid w:val="2B09362A"/>
    <w:rsid w:val="2B540226"/>
    <w:rsid w:val="2B5E52B2"/>
    <w:rsid w:val="2B681445"/>
    <w:rsid w:val="2B6C58CD"/>
    <w:rsid w:val="2B9B099A"/>
    <w:rsid w:val="2BB51544"/>
    <w:rsid w:val="2BBE1E54"/>
    <w:rsid w:val="2BD07B70"/>
    <w:rsid w:val="2BD63C77"/>
    <w:rsid w:val="2BDD3602"/>
    <w:rsid w:val="2BE1588C"/>
    <w:rsid w:val="2C025DC0"/>
    <w:rsid w:val="2C0E7654"/>
    <w:rsid w:val="2C0F23A5"/>
    <w:rsid w:val="2C191269"/>
    <w:rsid w:val="2C324391"/>
    <w:rsid w:val="2C3C6E9F"/>
    <w:rsid w:val="2C6538E6"/>
    <w:rsid w:val="2C6C546F"/>
    <w:rsid w:val="2C7821F6"/>
    <w:rsid w:val="2C821B92"/>
    <w:rsid w:val="2C845095"/>
    <w:rsid w:val="2C8C7F23"/>
    <w:rsid w:val="2C906929"/>
    <w:rsid w:val="2C934D84"/>
    <w:rsid w:val="2C9A7238"/>
    <w:rsid w:val="2CA568CE"/>
    <w:rsid w:val="2CAF71DE"/>
    <w:rsid w:val="2CB126E1"/>
    <w:rsid w:val="2CBA556F"/>
    <w:rsid w:val="2CCA108C"/>
    <w:rsid w:val="2CE10CB2"/>
    <w:rsid w:val="2D0F4C79"/>
    <w:rsid w:val="2D11636C"/>
    <w:rsid w:val="2D167E87"/>
    <w:rsid w:val="2D1C1D90"/>
    <w:rsid w:val="2D437A51"/>
    <w:rsid w:val="2D562E6F"/>
    <w:rsid w:val="2D5766F2"/>
    <w:rsid w:val="2D584173"/>
    <w:rsid w:val="2D6B5392"/>
    <w:rsid w:val="2D7255D1"/>
    <w:rsid w:val="2D73279F"/>
    <w:rsid w:val="2D755CA2"/>
    <w:rsid w:val="2D8639BE"/>
    <w:rsid w:val="2D8C58C7"/>
    <w:rsid w:val="2D990460"/>
    <w:rsid w:val="2D994BDD"/>
    <w:rsid w:val="2DA873F6"/>
    <w:rsid w:val="2DAD387D"/>
    <w:rsid w:val="2DF674F5"/>
    <w:rsid w:val="2DF829F8"/>
    <w:rsid w:val="2E103922"/>
    <w:rsid w:val="2E1135A2"/>
    <w:rsid w:val="2E215DBB"/>
    <w:rsid w:val="2E2E50D0"/>
    <w:rsid w:val="2E3118D8"/>
    <w:rsid w:val="2E323AD6"/>
    <w:rsid w:val="2E6D0438"/>
    <w:rsid w:val="2E797ACE"/>
    <w:rsid w:val="2E8325DC"/>
    <w:rsid w:val="2E953B7B"/>
    <w:rsid w:val="2EAB5D1F"/>
    <w:rsid w:val="2EC07241"/>
    <w:rsid w:val="2EC568C9"/>
    <w:rsid w:val="2ED410E1"/>
    <w:rsid w:val="2EDC64EE"/>
    <w:rsid w:val="2EE04EF4"/>
    <w:rsid w:val="2EED420A"/>
    <w:rsid w:val="2EFA3049"/>
    <w:rsid w:val="2F00643D"/>
    <w:rsid w:val="2F067332"/>
    <w:rsid w:val="2F074DB3"/>
    <w:rsid w:val="2F0E473E"/>
    <w:rsid w:val="2F1E025C"/>
    <w:rsid w:val="2F332780"/>
    <w:rsid w:val="2F5561B7"/>
    <w:rsid w:val="2F5B00C1"/>
    <w:rsid w:val="2F5C22BF"/>
    <w:rsid w:val="2F5D26B3"/>
    <w:rsid w:val="2F6E12E0"/>
    <w:rsid w:val="2F987F26"/>
    <w:rsid w:val="2F9A7BA6"/>
    <w:rsid w:val="2FA45F37"/>
    <w:rsid w:val="2FA539B8"/>
    <w:rsid w:val="2FA75BCE"/>
    <w:rsid w:val="2FD25781"/>
    <w:rsid w:val="2FD56706"/>
    <w:rsid w:val="2FD9098F"/>
    <w:rsid w:val="2FE76944"/>
    <w:rsid w:val="2FF54A3C"/>
    <w:rsid w:val="2FFA4747"/>
    <w:rsid w:val="30152D72"/>
    <w:rsid w:val="301607F4"/>
    <w:rsid w:val="3024558B"/>
    <w:rsid w:val="3027210B"/>
    <w:rsid w:val="3030139E"/>
    <w:rsid w:val="30336A9F"/>
    <w:rsid w:val="30405DB5"/>
    <w:rsid w:val="30463541"/>
    <w:rsid w:val="304B79C9"/>
    <w:rsid w:val="30665FF5"/>
    <w:rsid w:val="3076628F"/>
    <w:rsid w:val="30871DAD"/>
    <w:rsid w:val="309F7453"/>
    <w:rsid w:val="30AE1C6C"/>
    <w:rsid w:val="30B0516F"/>
    <w:rsid w:val="30B47C7C"/>
    <w:rsid w:val="30C43E10"/>
    <w:rsid w:val="30C70618"/>
    <w:rsid w:val="30E03740"/>
    <w:rsid w:val="30E233C0"/>
    <w:rsid w:val="30EB624E"/>
    <w:rsid w:val="31335748"/>
    <w:rsid w:val="313D27D5"/>
    <w:rsid w:val="31416C5C"/>
    <w:rsid w:val="31481E6B"/>
    <w:rsid w:val="314E04F1"/>
    <w:rsid w:val="315F620C"/>
    <w:rsid w:val="317119AA"/>
    <w:rsid w:val="317146C6"/>
    <w:rsid w:val="317561B2"/>
    <w:rsid w:val="317F4543"/>
    <w:rsid w:val="319F3530"/>
    <w:rsid w:val="31A359FC"/>
    <w:rsid w:val="31A85707"/>
    <w:rsid w:val="31BE713D"/>
    <w:rsid w:val="31D2654B"/>
    <w:rsid w:val="31D3074A"/>
    <w:rsid w:val="31EF007A"/>
    <w:rsid w:val="32103FEE"/>
    <w:rsid w:val="32265FD5"/>
    <w:rsid w:val="32424281"/>
    <w:rsid w:val="32445586"/>
    <w:rsid w:val="324F1398"/>
    <w:rsid w:val="32621481"/>
    <w:rsid w:val="3271734E"/>
    <w:rsid w:val="327B34E1"/>
    <w:rsid w:val="327F40E6"/>
    <w:rsid w:val="32812E6C"/>
    <w:rsid w:val="328B7EF8"/>
    <w:rsid w:val="329C5C14"/>
    <w:rsid w:val="32AF4C35"/>
    <w:rsid w:val="32BD19CC"/>
    <w:rsid w:val="32C75644"/>
    <w:rsid w:val="32CF5169"/>
    <w:rsid w:val="32FD27B6"/>
    <w:rsid w:val="32FF7EB7"/>
    <w:rsid w:val="33051DC0"/>
    <w:rsid w:val="331423DB"/>
    <w:rsid w:val="333C359F"/>
    <w:rsid w:val="333F0CA1"/>
    <w:rsid w:val="3342061B"/>
    <w:rsid w:val="33537941"/>
    <w:rsid w:val="33583DC9"/>
    <w:rsid w:val="3359184A"/>
    <w:rsid w:val="33766BFC"/>
    <w:rsid w:val="3388239A"/>
    <w:rsid w:val="338F52EF"/>
    <w:rsid w:val="33A72C4E"/>
    <w:rsid w:val="33A84E4D"/>
    <w:rsid w:val="33AB5DD1"/>
    <w:rsid w:val="33B54162"/>
    <w:rsid w:val="33C2127A"/>
    <w:rsid w:val="33CD760B"/>
    <w:rsid w:val="33E23D2D"/>
    <w:rsid w:val="33F42D4E"/>
    <w:rsid w:val="340E38F7"/>
    <w:rsid w:val="3412510D"/>
    <w:rsid w:val="34180984"/>
    <w:rsid w:val="341A3E87"/>
    <w:rsid w:val="343609D9"/>
    <w:rsid w:val="344A2458"/>
    <w:rsid w:val="34650A83"/>
    <w:rsid w:val="346C040E"/>
    <w:rsid w:val="347545A1"/>
    <w:rsid w:val="347A0A28"/>
    <w:rsid w:val="34830033"/>
    <w:rsid w:val="348D5B30"/>
    <w:rsid w:val="348E4340"/>
    <w:rsid w:val="34902BCC"/>
    <w:rsid w:val="349C69DF"/>
    <w:rsid w:val="34D251DD"/>
    <w:rsid w:val="34DF61CE"/>
    <w:rsid w:val="34E622D6"/>
    <w:rsid w:val="34E8105C"/>
    <w:rsid w:val="34E96ADE"/>
    <w:rsid w:val="352A5349"/>
    <w:rsid w:val="35453974"/>
    <w:rsid w:val="354613F6"/>
    <w:rsid w:val="35507787"/>
    <w:rsid w:val="3554618D"/>
    <w:rsid w:val="35895362"/>
    <w:rsid w:val="358D29EC"/>
    <w:rsid w:val="35A93699"/>
    <w:rsid w:val="35AA4609"/>
    <w:rsid w:val="35C054BC"/>
    <w:rsid w:val="3605272D"/>
    <w:rsid w:val="361534C6"/>
    <w:rsid w:val="3618394C"/>
    <w:rsid w:val="362D006F"/>
    <w:rsid w:val="363479F9"/>
    <w:rsid w:val="365E1EC3"/>
    <w:rsid w:val="36644009"/>
    <w:rsid w:val="36732D61"/>
    <w:rsid w:val="367A26EC"/>
    <w:rsid w:val="36900113"/>
    <w:rsid w:val="36977A9E"/>
    <w:rsid w:val="3699519F"/>
    <w:rsid w:val="369D3BA6"/>
    <w:rsid w:val="36A2002D"/>
    <w:rsid w:val="36A35AAF"/>
    <w:rsid w:val="36B62551"/>
    <w:rsid w:val="36BF53DF"/>
    <w:rsid w:val="36D00EFD"/>
    <w:rsid w:val="36F47E38"/>
    <w:rsid w:val="36F82FBB"/>
    <w:rsid w:val="37090CD6"/>
    <w:rsid w:val="371F076F"/>
    <w:rsid w:val="373C022C"/>
    <w:rsid w:val="374A7542"/>
    <w:rsid w:val="37576857"/>
    <w:rsid w:val="375E61E2"/>
    <w:rsid w:val="378C4B33"/>
    <w:rsid w:val="37961BBF"/>
    <w:rsid w:val="37A05D52"/>
    <w:rsid w:val="37A30ED5"/>
    <w:rsid w:val="37AB1B65"/>
    <w:rsid w:val="37D416A4"/>
    <w:rsid w:val="37F222D9"/>
    <w:rsid w:val="37F863E1"/>
    <w:rsid w:val="38007070"/>
    <w:rsid w:val="38044ADC"/>
    <w:rsid w:val="380E5091"/>
    <w:rsid w:val="382117A3"/>
    <w:rsid w:val="382849B1"/>
    <w:rsid w:val="38361D6B"/>
    <w:rsid w:val="38402058"/>
    <w:rsid w:val="384564E0"/>
    <w:rsid w:val="386E76A4"/>
    <w:rsid w:val="388572C9"/>
    <w:rsid w:val="388F1DD7"/>
    <w:rsid w:val="38AB1707"/>
    <w:rsid w:val="38AC7189"/>
    <w:rsid w:val="38CA1FBC"/>
    <w:rsid w:val="38E42B66"/>
    <w:rsid w:val="38F15A12"/>
    <w:rsid w:val="38F2407A"/>
    <w:rsid w:val="38F70502"/>
    <w:rsid w:val="38F93A05"/>
    <w:rsid w:val="393173E2"/>
    <w:rsid w:val="39471586"/>
    <w:rsid w:val="394B380F"/>
    <w:rsid w:val="39657AA9"/>
    <w:rsid w:val="396F4CC8"/>
    <w:rsid w:val="398B214B"/>
    <w:rsid w:val="398B45F9"/>
    <w:rsid w:val="398D4278"/>
    <w:rsid w:val="399F7A16"/>
    <w:rsid w:val="39B479BB"/>
    <w:rsid w:val="39D95A06"/>
    <w:rsid w:val="3A1741DD"/>
    <w:rsid w:val="3A2B2111"/>
    <w:rsid w:val="3A3B3117"/>
    <w:rsid w:val="3A6D1368"/>
    <w:rsid w:val="3A7E7084"/>
    <w:rsid w:val="3A987C2E"/>
    <w:rsid w:val="3A9B4436"/>
    <w:rsid w:val="3AA75AD9"/>
    <w:rsid w:val="3AB2364C"/>
    <w:rsid w:val="3ABD5C6F"/>
    <w:rsid w:val="3ABE7E6D"/>
    <w:rsid w:val="3AF37043"/>
    <w:rsid w:val="3AF40348"/>
    <w:rsid w:val="3B044D5F"/>
    <w:rsid w:val="3B0B7F6D"/>
    <w:rsid w:val="3B2F1426"/>
    <w:rsid w:val="3B3C3FBF"/>
    <w:rsid w:val="3B46104B"/>
    <w:rsid w:val="3B4F195B"/>
    <w:rsid w:val="3B684A83"/>
    <w:rsid w:val="3B6F440E"/>
    <w:rsid w:val="3B82342F"/>
    <w:rsid w:val="3B8B1B40"/>
    <w:rsid w:val="3BA548E8"/>
    <w:rsid w:val="3BA62369"/>
    <w:rsid w:val="3BB37481"/>
    <w:rsid w:val="3BBC450D"/>
    <w:rsid w:val="3BBD1F8F"/>
    <w:rsid w:val="3BC02F13"/>
    <w:rsid w:val="3BC52C1E"/>
    <w:rsid w:val="3BC91625"/>
    <w:rsid w:val="3BCF572C"/>
    <w:rsid w:val="3BEB75DB"/>
    <w:rsid w:val="3BEE7317"/>
    <w:rsid w:val="3BF218F9"/>
    <w:rsid w:val="3C1A48A7"/>
    <w:rsid w:val="3C340CD4"/>
    <w:rsid w:val="3C3D3B62"/>
    <w:rsid w:val="3C5E0698"/>
    <w:rsid w:val="3C64647F"/>
    <w:rsid w:val="3C6C0E2E"/>
    <w:rsid w:val="3C6E7BB4"/>
    <w:rsid w:val="3C8B16E3"/>
    <w:rsid w:val="3C9D4FCC"/>
    <w:rsid w:val="3CC75CC4"/>
    <w:rsid w:val="3CD62A5B"/>
    <w:rsid w:val="3CEA4F7F"/>
    <w:rsid w:val="3CEC0482"/>
    <w:rsid w:val="3CF53310"/>
    <w:rsid w:val="3CF93F15"/>
    <w:rsid w:val="3D1C4922"/>
    <w:rsid w:val="3D2518E1"/>
    <w:rsid w:val="3D2C346A"/>
    <w:rsid w:val="3D2E476F"/>
    <w:rsid w:val="3D423410"/>
    <w:rsid w:val="3D4F7637"/>
    <w:rsid w:val="3D504924"/>
    <w:rsid w:val="3D6435C4"/>
    <w:rsid w:val="3D72615D"/>
    <w:rsid w:val="3D7F5473"/>
    <w:rsid w:val="3D934113"/>
    <w:rsid w:val="3D9918A0"/>
    <w:rsid w:val="3D9F61D8"/>
    <w:rsid w:val="3D9F7F26"/>
    <w:rsid w:val="3DB03A43"/>
    <w:rsid w:val="3DE8161F"/>
    <w:rsid w:val="3DFF1244"/>
    <w:rsid w:val="3E191DEE"/>
    <w:rsid w:val="3E1B52F1"/>
    <w:rsid w:val="3E1F3CF7"/>
    <w:rsid w:val="3E5C73DF"/>
    <w:rsid w:val="3E661EED"/>
    <w:rsid w:val="3E756C84"/>
    <w:rsid w:val="3E8527A2"/>
    <w:rsid w:val="3E8F782E"/>
    <w:rsid w:val="3E9B6EC4"/>
    <w:rsid w:val="3EA1684F"/>
    <w:rsid w:val="3EA55255"/>
    <w:rsid w:val="3EB47A6E"/>
    <w:rsid w:val="3EC86C7B"/>
    <w:rsid w:val="3EC91F92"/>
    <w:rsid w:val="3F027B6D"/>
    <w:rsid w:val="3F0D3980"/>
    <w:rsid w:val="3F204B9F"/>
    <w:rsid w:val="3F281FAB"/>
    <w:rsid w:val="3F2C4235"/>
    <w:rsid w:val="3F3E79D2"/>
    <w:rsid w:val="3F402ED5"/>
    <w:rsid w:val="3F5D1180"/>
    <w:rsid w:val="3F66652E"/>
    <w:rsid w:val="3F6A0496"/>
    <w:rsid w:val="3FAA0858"/>
    <w:rsid w:val="3FB9189A"/>
    <w:rsid w:val="3FCE01BB"/>
    <w:rsid w:val="3FED6871"/>
    <w:rsid w:val="3FEE42F3"/>
    <w:rsid w:val="3FFA5B87"/>
    <w:rsid w:val="3FFE0D0A"/>
    <w:rsid w:val="3FFF678B"/>
    <w:rsid w:val="401279AA"/>
    <w:rsid w:val="4026664B"/>
    <w:rsid w:val="402C0554"/>
    <w:rsid w:val="40337EDF"/>
    <w:rsid w:val="4038111F"/>
    <w:rsid w:val="404104F9"/>
    <w:rsid w:val="40585F20"/>
    <w:rsid w:val="405D45A6"/>
    <w:rsid w:val="406D6DBF"/>
    <w:rsid w:val="40720B76"/>
    <w:rsid w:val="407C15D8"/>
    <w:rsid w:val="407E035E"/>
    <w:rsid w:val="40857CE9"/>
    <w:rsid w:val="40880C6E"/>
    <w:rsid w:val="4092377C"/>
    <w:rsid w:val="409311FD"/>
    <w:rsid w:val="40980F08"/>
    <w:rsid w:val="40B52A37"/>
    <w:rsid w:val="40C355D0"/>
    <w:rsid w:val="40D01062"/>
    <w:rsid w:val="40E81F8C"/>
    <w:rsid w:val="40EA548F"/>
    <w:rsid w:val="40F07398"/>
    <w:rsid w:val="40FA1EA6"/>
    <w:rsid w:val="40FC0C2D"/>
    <w:rsid w:val="41003DB0"/>
    <w:rsid w:val="410427B6"/>
    <w:rsid w:val="412133EB"/>
    <w:rsid w:val="41257737"/>
    <w:rsid w:val="41286AA6"/>
    <w:rsid w:val="414C741A"/>
    <w:rsid w:val="41504943"/>
    <w:rsid w:val="41595743"/>
    <w:rsid w:val="416D21E5"/>
    <w:rsid w:val="416F56E8"/>
    <w:rsid w:val="41911120"/>
    <w:rsid w:val="419249A3"/>
    <w:rsid w:val="41973029"/>
    <w:rsid w:val="41A171BC"/>
    <w:rsid w:val="41A832C4"/>
    <w:rsid w:val="41B42C43"/>
    <w:rsid w:val="41BA22E4"/>
    <w:rsid w:val="41C815FA"/>
    <w:rsid w:val="41D2798B"/>
    <w:rsid w:val="41DB6F4E"/>
    <w:rsid w:val="41E33C60"/>
    <w:rsid w:val="41F01EAA"/>
    <w:rsid w:val="41F91DC9"/>
    <w:rsid w:val="420C686B"/>
    <w:rsid w:val="422A5E1B"/>
    <w:rsid w:val="424060D5"/>
    <w:rsid w:val="424F7E6B"/>
    <w:rsid w:val="42512239"/>
    <w:rsid w:val="42536FE0"/>
    <w:rsid w:val="426A6C05"/>
    <w:rsid w:val="428D483B"/>
    <w:rsid w:val="42913241"/>
    <w:rsid w:val="42B34A7B"/>
    <w:rsid w:val="42C42797"/>
    <w:rsid w:val="42DE3341"/>
    <w:rsid w:val="42DF4645"/>
    <w:rsid w:val="42FC6174"/>
    <w:rsid w:val="430C640E"/>
    <w:rsid w:val="43112896"/>
    <w:rsid w:val="4326283B"/>
    <w:rsid w:val="432D21C6"/>
    <w:rsid w:val="43367252"/>
    <w:rsid w:val="433F5964"/>
    <w:rsid w:val="43565589"/>
    <w:rsid w:val="43661FA0"/>
    <w:rsid w:val="43A60B8B"/>
    <w:rsid w:val="43C113B5"/>
    <w:rsid w:val="43C80D40"/>
    <w:rsid w:val="43E12EB2"/>
    <w:rsid w:val="43E176EB"/>
    <w:rsid w:val="43F45939"/>
    <w:rsid w:val="43FF6C9B"/>
    <w:rsid w:val="440F27B9"/>
    <w:rsid w:val="44181DC4"/>
    <w:rsid w:val="442B2FE3"/>
    <w:rsid w:val="44562F2D"/>
    <w:rsid w:val="447C1AE8"/>
    <w:rsid w:val="44815F70"/>
    <w:rsid w:val="44890DFE"/>
    <w:rsid w:val="44896BFF"/>
    <w:rsid w:val="448F2D07"/>
    <w:rsid w:val="44B07033"/>
    <w:rsid w:val="44C9546A"/>
    <w:rsid w:val="44F32A2B"/>
    <w:rsid w:val="44F94935"/>
    <w:rsid w:val="45007B43"/>
    <w:rsid w:val="4511585F"/>
    <w:rsid w:val="452E759A"/>
    <w:rsid w:val="45582750"/>
    <w:rsid w:val="456A4374"/>
    <w:rsid w:val="45757B02"/>
    <w:rsid w:val="45765583"/>
    <w:rsid w:val="458B5528"/>
    <w:rsid w:val="45901076"/>
    <w:rsid w:val="459403B6"/>
    <w:rsid w:val="45A91255"/>
    <w:rsid w:val="45AA6CD7"/>
    <w:rsid w:val="45AF69E2"/>
    <w:rsid w:val="45C35EA8"/>
    <w:rsid w:val="45E14C32"/>
    <w:rsid w:val="45E66B3C"/>
    <w:rsid w:val="45E87E40"/>
    <w:rsid w:val="45F45E51"/>
    <w:rsid w:val="45FD4563"/>
    <w:rsid w:val="46022BE9"/>
    <w:rsid w:val="461B3B13"/>
    <w:rsid w:val="46240B9F"/>
    <w:rsid w:val="46323738"/>
    <w:rsid w:val="46364388"/>
    <w:rsid w:val="465161EB"/>
    <w:rsid w:val="465316EE"/>
    <w:rsid w:val="46596E7B"/>
    <w:rsid w:val="465F5501"/>
    <w:rsid w:val="466B6D95"/>
    <w:rsid w:val="466C009A"/>
    <w:rsid w:val="466F4293"/>
    <w:rsid w:val="46884147"/>
    <w:rsid w:val="468A3DC6"/>
    <w:rsid w:val="4690117F"/>
    <w:rsid w:val="46C661AA"/>
    <w:rsid w:val="46D509C3"/>
    <w:rsid w:val="46DD1652"/>
    <w:rsid w:val="471977EB"/>
    <w:rsid w:val="471B36B5"/>
    <w:rsid w:val="472707CD"/>
    <w:rsid w:val="473D2970"/>
    <w:rsid w:val="47433ECF"/>
    <w:rsid w:val="474C3E84"/>
    <w:rsid w:val="474F288B"/>
    <w:rsid w:val="4750030C"/>
    <w:rsid w:val="475B1F20"/>
    <w:rsid w:val="47AE06A6"/>
    <w:rsid w:val="47C502CB"/>
    <w:rsid w:val="47CA7FD6"/>
    <w:rsid w:val="47D772EC"/>
    <w:rsid w:val="47F40E1A"/>
    <w:rsid w:val="47FB07A5"/>
    <w:rsid w:val="481203CA"/>
    <w:rsid w:val="481F1C5E"/>
    <w:rsid w:val="482B7945"/>
    <w:rsid w:val="483D4A92"/>
    <w:rsid w:val="48490C2C"/>
    <w:rsid w:val="485E2A48"/>
    <w:rsid w:val="487061E5"/>
    <w:rsid w:val="487835F2"/>
    <w:rsid w:val="48786E75"/>
    <w:rsid w:val="488F3217"/>
    <w:rsid w:val="48911F9D"/>
    <w:rsid w:val="48931C1D"/>
    <w:rsid w:val="48F1583A"/>
    <w:rsid w:val="48F54240"/>
    <w:rsid w:val="490E7368"/>
    <w:rsid w:val="49175A7A"/>
    <w:rsid w:val="49275D14"/>
    <w:rsid w:val="492D1E1C"/>
    <w:rsid w:val="49493CCA"/>
    <w:rsid w:val="498C7C37"/>
    <w:rsid w:val="498D0F3C"/>
    <w:rsid w:val="49A64064"/>
    <w:rsid w:val="49B642FE"/>
    <w:rsid w:val="49D74833"/>
    <w:rsid w:val="49E33EC9"/>
    <w:rsid w:val="49EC339A"/>
    <w:rsid w:val="49F41BE5"/>
    <w:rsid w:val="4A2645B2"/>
    <w:rsid w:val="4A3F2F5D"/>
    <w:rsid w:val="4A5D5D91"/>
    <w:rsid w:val="4A6F152E"/>
    <w:rsid w:val="4A737334"/>
    <w:rsid w:val="4A9A2372"/>
    <w:rsid w:val="4AA32C82"/>
    <w:rsid w:val="4ACF4DCB"/>
    <w:rsid w:val="4AD54756"/>
    <w:rsid w:val="4ADC085D"/>
    <w:rsid w:val="4AED6579"/>
    <w:rsid w:val="4AF074FE"/>
    <w:rsid w:val="4B14423A"/>
    <w:rsid w:val="4B1A6144"/>
    <w:rsid w:val="4B3115EC"/>
    <w:rsid w:val="4B385F8E"/>
    <w:rsid w:val="4B44280B"/>
    <w:rsid w:val="4B50081C"/>
    <w:rsid w:val="4B565FA9"/>
    <w:rsid w:val="4B835B73"/>
    <w:rsid w:val="4B90799F"/>
    <w:rsid w:val="4BA53B29"/>
    <w:rsid w:val="4BB46342"/>
    <w:rsid w:val="4BB714C5"/>
    <w:rsid w:val="4BC84FE3"/>
    <w:rsid w:val="4BE803A0"/>
    <w:rsid w:val="4BF6262F"/>
    <w:rsid w:val="4BF6482D"/>
    <w:rsid w:val="4C210EF5"/>
    <w:rsid w:val="4C334692"/>
    <w:rsid w:val="4C4C77BA"/>
    <w:rsid w:val="4C4F3FC2"/>
    <w:rsid w:val="4C5B056A"/>
    <w:rsid w:val="4C60001E"/>
    <w:rsid w:val="4C916C2A"/>
    <w:rsid w:val="4CA84651"/>
    <w:rsid w:val="4CAF4003"/>
    <w:rsid w:val="4CC151FB"/>
    <w:rsid w:val="4CD34776"/>
    <w:rsid w:val="4CED3AC0"/>
    <w:rsid w:val="4D185C09"/>
    <w:rsid w:val="4D1E3396"/>
    <w:rsid w:val="4D2D232C"/>
    <w:rsid w:val="4D521266"/>
    <w:rsid w:val="4D624D84"/>
    <w:rsid w:val="4D765FA3"/>
    <w:rsid w:val="4D8971C2"/>
    <w:rsid w:val="4D947EE6"/>
    <w:rsid w:val="4DA644C0"/>
    <w:rsid w:val="4DA91C75"/>
    <w:rsid w:val="4DE465D7"/>
    <w:rsid w:val="4DEC1465"/>
    <w:rsid w:val="4DED276A"/>
    <w:rsid w:val="4E125E21"/>
    <w:rsid w:val="4E4C2783"/>
    <w:rsid w:val="4E4C32B6"/>
    <w:rsid w:val="4E514A0D"/>
    <w:rsid w:val="4E52248E"/>
    <w:rsid w:val="4E550E94"/>
    <w:rsid w:val="4E684632"/>
    <w:rsid w:val="4E703C3C"/>
    <w:rsid w:val="4E8251DC"/>
    <w:rsid w:val="4E8B5AEB"/>
    <w:rsid w:val="4EAC6020"/>
    <w:rsid w:val="4EAD7325"/>
    <w:rsid w:val="4EBA2DB7"/>
    <w:rsid w:val="4EC12742"/>
    <w:rsid w:val="4EC51148"/>
    <w:rsid w:val="4EC7464B"/>
    <w:rsid w:val="4ED66E64"/>
    <w:rsid w:val="4F005AAA"/>
    <w:rsid w:val="4F3E0E12"/>
    <w:rsid w:val="4F59003F"/>
    <w:rsid w:val="4FA871BC"/>
    <w:rsid w:val="4FEE5732"/>
    <w:rsid w:val="50151D6F"/>
    <w:rsid w:val="5027330E"/>
    <w:rsid w:val="50296FA6"/>
    <w:rsid w:val="50496D46"/>
    <w:rsid w:val="50640BF4"/>
    <w:rsid w:val="50774392"/>
    <w:rsid w:val="507A23EE"/>
    <w:rsid w:val="509F18A1"/>
    <w:rsid w:val="50BA3B81"/>
    <w:rsid w:val="50BE6D04"/>
    <w:rsid w:val="50C2318C"/>
    <w:rsid w:val="50CF5C12"/>
    <w:rsid w:val="50DC01D9"/>
    <w:rsid w:val="50DC3D36"/>
    <w:rsid w:val="50E101BE"/>
    <w:rsid w:val="50EA304C"/>
    <w:rsid w:val="50EE52D5"/>
    <w:rsid w:val="510319F7"/>
    <w:rsid w:val="51384450"/>
    <w:rsid w:val="514E65F3"/>
    <w:rsid w:val="51517578"/>
    <w:rsid w:val="517D16C1"/>
    <w:rsid w:val="518F15DB"/>
    <w:rsid w:val="519647E9"/>
    <w:rsid w:val="5199796C"/>
    <w:rsid w:val="51A87F87"/>
    <w:rsid w:val="51C51AB5"/>
    <w:rsid w:val="51EF28F9"/>
    <w:rsid w:val="51FB670C"/>
    <w:rsid w:val="52073823"/>
    <w:rsid w:val="520F53AD"/>
    <w:rsid w:val="521C46C2"/>
    <w:rsid w:val="521F0ECA"/>
    <w:rsid w:val="524718BC"/>
    <w:rsid w:val="5248680B"/>
    <w:rsid w:val="52555B21"/>
    <w:rsid w:val="52571024"/>
    <w:rsid w:val="526947C2"/>
    <w:rsid w:val="527350D1"/>
    <w:rsid w:val="527C37E2"/>
    <w:rsid w:val="52B66E3F"/>
    <w:rsid w:val="52BF2FD2"/>
    <w:rsid w:val="52C51658"/>
    <w:rsid w:val="52D363EF"/>
    <w:rsid w:val="52D62BF7"/>
    <w:rsid w:val="52E30C08"/>
    <w:rsid w:val="52EE4A1B"/>
    <w:rsid w:val="52F34726"/>
    <w:rsid w:val="530449C0"/>
    <w:rsid w:val="531B7E68"/>
    <w:rsid w:val="53400FA2"/>
    <w:rsid w:val="53476B97"/>
    <w:rsid w:val="5376727D"/>
    <w:rsid w:val="53863C94"/>
    <w:rsid w:val="53987432"/>
    <w:rsid w:val="53AD73D7"/>
    <w:rsid w:val="53B74464"/>
    <w:rsid w:val="53B931EA"/>
    <w:rsid w:val="53CD1E8A"/>
    <w:rsid w:val="53D3523D"/>
    <w:rsid w:val="53F83FD3"/>
    <w:rsid w:val="5409646C"/>
    <w:rsid w:val="54221594"/>
    <w:rsid w:val="5425031B"/>
    <w:rsid w:val="54267F9B"/>
    <w:rsid w:val="54327630"/>
    <w:rsid w:val="54A775EF"/>
    <w:rsid w:val="54B6568B"/>
    <w:rsid w:val="54C46B9F"/>
    <w:rsid w:val="54E740D8"/>
    <w:rsid w:val="54EB0FDD"/>
    <w:rsid w:val="54FF3F24"/>
    <w:rsid w:val="550B7314"/>
    <w:rsid w:val="551769A9"/>
    <w:rsid w:val="55297D5D"/>
    <w:rsid w:val="55345F5A"/>
    <w:rsid w:val="559B337F"/>
    <w:rsid w:val="55A50B5F"/>
    <w:rsid w:val="55B15523"/>
    <w:rsid w:val="55E76B6B"/>
    <w:rsid w:val="55F8151B"/>
    <w:rsid w:val="55F96F9C"/>
    <w:rsid w:val="55FD59A2"/>
    <w:rsid w:val="562C2C6E"/>
    <w:rsid w:val="56301675"/>
    <w:rsid w:val="564E44A8"/>
    <w:rsid w:val="565C3EAB"/>
    <w:rsid w:val="56607C45"/>
    <w:rsid w:val="5665084A"/>
    <w:rsid w:val="5683587B"/>
    <w:rsid w:val="568A5206"/>
    <w:rsid w:val="5697231E"/>
    <w:rsid w:val="569A32A2"/>
    <w:rsid w:val="56D67884"/>
    <w:rsid w:val="56E46B9A"/>
    <w:rsid w:val="5715646F"/>
    <w:rsid w:val="571D5532"/>
    <w:rsid w:val="572A2B91"/>
    <w:rsid w:val="572E4400"/>
    <w:rsid w:val="573F1832"/>
    <w:rsid w:val="574C52C4"/>
    <w:rsid w:val="57561457"/>
    <w:rsid w:val="575B3360"/>
    <w:rsid w:val="57722F85"/>
    <w:rsid w:val="577A3C15"/>
    <w:rsid w:val="57836AA3"/>
    <w:rsid w:val="57853FAC"/>
    <w:rsid w:val="579212BC"/>
    <w:rsid w:val="579B6760"/>
    <w:rsid w:val="579F4A64"/>
    <w:rsid w:val="57AD78E7"/>
    <w:rsid w:val="57B0086C"/>
    <w:rsid w:val="57D91A30"/>
    <w:rsid w:val="57EB51CE"/>
    <w:rsid w:val="57EC2C4F"/>
    <w:rsid w:val="580A21FF"/>
    <w:rsid w:val="583F0CE1"/>
    <w:rsid w:val="583F44E9"/>
    <w:rsid w:val="584017E7"/>
    <w:rsid w:val="5843494F"/>
    <w:rsid w:val="58497766"/>
    <w:rsid w:val="584E7471"/>
    <w:rsid w:val="585A7A00"/>
    <w:rsid w:val="586A351D"/>
    <w:rsid w:val="586F4122"/>
    <w:rsid w:val="588178BF"/>
    <w:rsid w:val="58B54896"/>
    <w:rsid w:val="58C3742F"/>
    <w:rsid w:val="58C54B31"/>
    <w:rsid w:val="58DB1253"/>
    <w:rsid w:val="58EF3777"/>
    <w:rsid w:val="58F011F8"/>
    <w:rsid w:val="58FB7589"/>
    <w:rsid w:val="59024996"/>
    <w:rsid w:val="592077C9"/>
    <w:rsid w:val="59214C8B"/>
    <w:rsid w:val="592874DE"/>
    <w:rsid w:val="59296DD4"/>
    <w:rsid w:val="593E34F6"/>
    <w:rsid w:val="594A2B8C"/>
    <w:rsid w:val="595B08A7"/>
    <w:rsid w:val="596127B1"/>
    <w:rsid w:val="597823D6"/>
    <w:rsid w:val="59805264"/>
    <w:rsid w:val="599C4B94"/>
    <w:rsid w:val="59B54439"/>
    <w:rsid w:val="59C36FD2"/>
    <w:rsid w:val="59CE2DE5"/>
    <w:rsid w:val="59E16582"/>
    <w:rsid w:val="59F81A2B"/>
    <w:rsid w:val="59F974AC"/>
    <w:rsid w:val="5A1844DE"/>
    <w:rsid w:val="5A1C50E2"/>
    <w:rsid w:val="5A1F6067"/>
    <w:rsid w:val="5A635857"/>
    <w:rsid w:val="5A79327D"/>
    <w:rsid w:val="5A835D8B"/>
    <w:rsid w:val="5A85128E"/>
    <w:rsid w:val="5A864B12"/>
    <w:rsid w:val="5A9B1234"/>
    <w:rsid w:val="5AA31EC3"/>
    <w:rsid w:val="5AAD181A"/>
    <w:rsid w:val="5ABB2703"/>
    <w:rsid w:val="5ACD7484"/>
    <w:rsid w:val="5ACF149F"/>
    <w:rsid w:val="5AD67D94"/>
    <w:rsid w:val="5B073DE6"/>
    <w:rsid w:val="5B0D3AF1"/>
    <w:rsid w:val="5B49484F"/>
    <w:rsid w:val="5B59073B"/>
    <w:rsid w:val="5B7E3798"/>
    <w:rsid w:val="5B895639"/>
    <w:rsid w:val="5B8F2DC6"/>
    <w:rsid w:val="5BB65BC9"/>
    <w:rsid w:val="5BC11016"/>
    <w:rsid w:val="5BC16A98"/>
    <w:rsid w:val="5BD731BA"/>
    <w:rsid w:val="5BE22850"/>
    <w:rsid w:val="5BEA43D9"/>
    <w:rsid w:val="5C094C8E"/>
    <w:rsid w:val="5C201030"/>
    <w:rsid w:val="5C5E7B69"/>
    <w:rsid w:val="5C60789B"/>
    <w:rsid w:val="5C684CA7"/>
    <w:rsid w:val="5CAD799A"/>
    <w:rsid w:val="5CBE7C34"/>
    <w:rsid w:val="5CC340BC"/>
    <w:rsid w:val="5CC70544"/>
    <w:rsid w:val="5CE80A78"/>
    <w:rsid w:val="5D0403A9"/>
    <w:rsid w:val="5D0F1FBD"/>
    <w:rsid w:val="5D163B46"/>
    <w:rsid w:val="5D21575A"/>
    <w:rsid w:val="5D245965"/>
    <w:rsid w:val="5D317F73"/>
    <w:rsid w:val="5D564930"/>
    <w:rsid w:val="5D762C66"/>
    <w:rsid w:val="5D9D2B26"/>
    <w:rsid w:val="5DBE305A"/>
    <w:rsid w:val="5DC0655D"/>
    <w:rsid w:val="5DCC48F5"/>
    <w:rsid w:val="5DD14279"/>
    <w:rsid w:val="5DD71A06"/>
    <w:rsid w:val="5DF16D2C"/>
    <w:rsid w:val="5E19466D"/>
    <w:rsid w:val="5E1E0AF5"/>
    <w:rsid w:val="5E2C6283"/>
    <w:rsid w:val="5E66256E"/>
    <w:rsid w:val="5E6A3173"/>
    <w:rsid w:val="5E7D6910"/>
    <w:rsid w:val="5E9904E5"/>
    <w:rsid w:val="5EA0144F"/>
    <w:rsid w:val="5EA834B5"/>
    <w:rsid w:val="5EB05E66"/>
    <w:rsid w:val="5EB24BEC"/>
    <w:rsid w:val="5EBD2F7D"/>
    <w:rsid w:val="5EC13B82"/>
    <w:rsid w:val="5EC32908"/>
    <w:rsid w:val="5EC90F8E"/>
    <w:rsid w:val="5ED50624"/>
    <w:rsid w:val="5ED73B27"/>
    <w:rsid w:val="5F081D78"/>
    <w:rsid w:val="5F274BAB"/>
    <w:rsid w:val="5F28262C"/>
    <w:rsid w:val="5F2E1FB7"/>
    <w:rsid w:val="5F302CCD"/>
    <w:rsid w:val="5F392547"/>
    <w:rsid w:val="5F3D0F4D"/>
    <w:rsid w:val="5F42708A"/>
    <w:rsid w:val="5F451BDC"/>
    <w:rsid w:val="5F4B0263"/>
    <w:rsid w:val="5F5D20DE"/>
    <w:rsid w:val="5F751F44"/>
    <w:rsid w:val="5F833C40"/>
    <w:rsid w:val="5F8416C1"/>
    <w:rsid w:val="5F8F54D4"/>
    <w:rsid w:val="5F9B12E6"/>
    <w:rsid w:val="5FA41BF6"/>
    <w:rsid w:val="5FAF380A"/>
    <w:rsid w:val="5FBA1B9B"/>
    <w:rsid w:val="5FC320E1"/>
    <w:rsid w:val="5FC45206"/>
    <w:rsid w:val="5FCA1E36"/>
    <w:rsid w:val="5FD45FC8"/>
    <w:rsid w:val="5FE73964"/>
    <w:rsid w:val="5FEA016C"/>
    <w:rsid w:val="6014572D"/>
    <w:rsid w:val="60184133"/>
    <w:rsid w:val="604F5912"/>
    <w:rsid w:val="6061362E"/>
    <w:rsid w:val="60724950"/>
    <w:rsid w:val="60A972A5"/>
    <w:rsid w:val="60B146B2"/>
    <w:rsid w:val="60B168B0"/>
    <w:rsid w:val="60BE39C7"/>
    <w:rsid w:val="60CA77DA"/>
    <w:rsid w:val="60CF5E60"/>
    <w:rsid w:val="60D535ED"/>
    <w:rsid w:val="60DB54F6"/>
    <w:rsid w:val="611F2767"/>
    <w:rsid w:val="612977F3"/>
    <w:rsid w:val="613D1D17"/>
    <w:rsid w:val="617D2B01"/>
    <w:rsid w:val="617F0202"/>
    <w:rsid w:val="61890B12"/>
    <w:rsid w:val="619A682E"/>
    <w:rsid w:val="61A274BD"/>
    <w:rsid w:val="61B451D9"/>
    <w:rsid w:val="61B81661"/>
    <w:rsid w:val="61D04B09"/>
    <w:rsid w:val="61D926C8"/>
    <w:rsid w:val="61DE18A1"/>
    <w:rsid w:val="61E04DA4"/>
    <w:rsid w:val="61E12825"/>
    <w:rsid w:val="61FB7B4C"/>
    <w:rsid w:val="623025A4"/>
    <w:rsid w:val="62333529"/>
    <w:rsid w:val="623D76BC"/>
    <w:rsid w:val="62425D42"/>
    <w:rsid w:val="624B0BD0"/>
    <w:rsid w:val="624D40D3"/>
    <w:rsid w:val="625A6C6C"/>
    <w:rsid w:val="625D7BF0"/>
    <w:rsid w:val="626A3683"/>
    <w:rsid w:val="629E517E"/>
    <w:rsid w:val="62B87005"/>
    <w:rsid w:val="62BF0B8F"/>
    <w:rsid w:val="62CD7EA4"/>
    <w:rsid w:val="62DA2A3D"/>
    <w:rsid w:val="62ED6010"/>
    <w:rsid w:val="62F12662"/>
    <w:rsid w:val="63081420"/>
    <w:rsid w:val="631E222D"/>
    <w:rsid w:val="632D4A46"/>
    <w:rsid w:val="632F7F49"/>
    <w:rsid w:val="634755F0"/>
    <w:rsid w:val="636411B4"/>
    <w:rsid w:val="63654BA0"/>
    <w:rsid w:val="63711334"/>
    <w:rsid w:val="63841BD1"/>
    <w:rsid w:val="638F59E4"/>
    <w:rsid w:val="63AA7892"/>
    <w:rsid w:val="63AB5314"/>
    <w:rsid w:val="63C948C4"/>
    <w:rsid w:val="63DD1366"/>
    <w:rsid w:val="63F4318A"/>
    <w:rsid w:val="63FD189B"/>
    <w:rsid w:val="63FE731D"/>
    <w:rsid w:val="64006F9C"/>
    <w:rsid w:val="64087C2C"/>
    <w:rsid w:val="643903FB"/>
    <w:rsid w:val="64430D0B"/>
    <w:rsid w:val="64490695"/>
    <w:rsid w:val="646C40CD"/>
    <w:rsid w:val="64706357"/>
    <w:rsid w:val="6476245E"/>
    <w:rsid w:val="64785961"/>
    <w:rsid w:val="648839FD"/>
    <w:rsid w:val="648F3388"/>
    <w:rsid w:val="649F6EA6"/>
    <w:rsid w:val="64A4332E"/>
    <w:rsid w:val="64A62FAD"/>
    <w:rsid w:val="64B14BC2"/>
    <w:rsid w:val="64C45DE1"/>
    <w:rsid w:val="64C55A61"/>
    <w:rsid w:val="64C869E5"/>
    <w:rsid w:val="64D71BA8"/>
    <w:rsid w:val="64DC5686"/>
    <w:rsid w:val="6510092C"/>
    <w:rsid w:val="653C0F22"/>
    <w:rsid w:val="653D2227"/>
    <w:rsid w:val="65557635"/>
    <w:rsid w:val="656B2B35"/>
    <w:rsid w:val="65780FC5"/>
    <w:rsid w:val="657E2C91"/>
    <w:rsid w:val="65811A17"/>
    <w:rsid w:val="658D32AB"/>
    <w:rsid w:val="65954E34"/>
    <w:rsid w:val="65B243E4"/>
    <w:rsid w:val="65EB5843"/>
    <w:rsid w:val="65F519D6"/>
    <w:rsid w:val="65FC1361"/>
    <w:rsid w:val="660B02F6"/>
    <w:rsid w:val="66246CA2"/>
    <w:rsid w:val="663D7BCC"/>
    <w:rsid w:val="664C6B61"/>
    <w:rsid w:val="66564EF2"/>
    <w:rsid w:val="665C03FC"/>
    <w:rsid w:val="666A3B93"/>
    <w:rsid w:val="666C7096"/>
    <w:rsid w:val="66714DB3"/>
    <w:rsid w:val="667A63AC"/>
    <w:rsid w:val="669924E4"/>
    <w:rsid w:val="669A46E2"/>
    <w:rsid w:val="66AA0200"/>
    <w:rsid w:val="66C45526"/>
    <w:rsid w:val="66C764AB"/>
    <w:rsid w:val="66EB31E7"/>
    <w:rsid w:val="670A5C9B"/>
    <w:rsid w:val="67267B49"/>
    <w:rsid w:val="672A074E"/>
    <w:rsid w:val="67367DE4"/>
    <w:rsid w:val="67433876"/>
    <w:rsid w:val="67650933"/>
    <w:rsid w:val="678169CB"/>
    <w:rsid w:val="678768E9"/>
    <w:rsid w:val="67A21691"/>
    <w:rsid w:val="67AC7A22"/>
    <w:rsid w:val="67DD1876"/>
    <w:rsid w:val="67E027FB"/>
    <w:rsid w:val="67EF1790"/>
    <w:rsid w:val="67FC4329"/>
    <w:rsid w:val="67FE3FA9"/>
    <w:rsid w:val="68030431"/>
    <w:rsid w:val="680726BA"/>
    <w:rsid w:val="68213264"/>
    <w:rsid w:val="683A1C10"/>
    <w:rsid w:val="683C5113"/>
    <w:rsid w:val="686471D1"/>
    <w:rsid w:val="686E7AE0"/>
    <w:rsid w:val="687142E8"/>
    <w:rsid w:val="68752C06"/>
    <w:rsid w:val="68960CA5"/>
    <w:rsid w:val="68A66D41"/>
    <w:rsid w:val="68B0184E"/>
    <w:rsid w:val="68F335BD"/>
    <w:rsid w:val="690073F6"/>
    <w:rsid w:val="69075AE0"/>
    <w:rsid w:val="69087CDF"/>
    <w:rsid w:val="690E546B"/>
    <w:rsid w:val="691C2D9B"/>
    <w:rsid w:val="691E1E82"/>
    <w:rsid w:val="69220889"/>
    <w:rsid w:val="6924760F"/>
    <w:rsid w:val="693D6EB4"/>
    <w:rsid w:val="69434447"/>
    <w:rsid w:val="69434640"/>
    <w:rsid w:val="699975CE"/>
    <w:rsid w:val="699E14D7"/>
    <w:rsid w:val="699F6F59"/>
    <w:rsid w:val="69AF1771"/>
    <w:rsid w:val="69AF3970"/>
    <w:rsid w:val="69BE3F8A"/>
    <w:rsid w:val="69C76E18"/>
    <w:rsid w:val="69CD0D21"/>
    <w:rsid w:val="69F640E4"/>
    <w:rsid w:val="6A0D758C"/>
    <w:rsid w:val="6A2B6B3C"/>
    <w:rsid w:val="6A555782"/>
    <w:rsid w:val="6A570C85"/>
    <w:rsid w:val="6A652858"/>
    <w:rsid w:val="6A6C53A8"/>
    <w:rsid w:val="6AA73F08"/>
    <w:rsid w:val="6AB22299"/>
    <w:rsid w:val="6AB3359E"/>
    <w:rsid w:val="6ADE1E63"/>
    <w:rsid w:val="6AEF08E4"/>
    <w:rsid w:val="6AFE019A"/>
    <w:rsid w:val="6B02331D"/>
    <w:rsid w:val="6B054DD4"/>
    <w:rsid w:val="6B0C74AF"/>
    <w:rsid w:val="6B1967C5"/>
    <w:rsid w:val="6B2A6A5F"/>
    <w:rsid w:val="6B375D75"/>
    <w:rsid w:val="6B3C21FD"/>
    <w:rsid w:val="6B5A3D3B"/>
    <w:rsid w:val="6B62243D"/>
    <w:rsid w:val="6B6A52CA"/>
    <w:rsid w:val="6B7A1CE2"/>
    <w:rsid w:val="6B7B2FE6"/>
    <w:rsid w:val="6B823A8F"/>
    <w:rsid w:val="6B865A98"/>
    <w:rsid w:val="6BA505A7"/>
    <w:rsid w:val="6BB021BC"/>
    <w:rsid w:val="6BC049D4"/>
    <w:rsid w:val="6BDB7018"/>
    <w:rsid w:val="6BF47655"/>
    <w:rsid w:val="6C010CC1"/>
    <w:rsid w:val="6C0341C4"/>
    <w:rsid w:val="6C120F5B"/>
    <w:rsid w:val="6C1C72EC"/>
    <w:rsid w:val="6C290B81"/>
    <w:rsid w:val="6C3B431E"/>
    <w:rsid w:val="6C3D7821"/>
    <w:rsid w:val="6C43172A"/>
    <w:rsid w:val="6C4C58BD"/>
    <w:rsid w:val="6C4E0DC0"/>
    <w:rsid w:val="6C5D5B58"/>
    <w:rsid w:val="6C673EE9"/>
    <w:rsid w:val="6C822514"/>
    <w:rsid w:val="6C9824B9"/>
    <w:rsid w:val="6CA67251"/>
    <w:rsid w:val="6CB561E6"/>
    <w:rsid w:val="6CBC5B71"/>
    <w:rsid w:val="6CC16344"/>
    <w:rsid w:val="6CC354FC"/>
    <w:rsid w:val="6CE04AAC"/>
    <w:rsid w:val="6CE62238"/>
    <w:rsid w:val="6CFD7C5F"/>
    <w:rsid w:val="6D0417E8"/>
    <w:rsid w:val="6D170809"/>
    <w:rsid w:val="6D26779F"/>
    <w:rsid w:val="6D2A0C30"/>
    <w:rsid w:val="6D2E4BAB"/>
    <w:rsid w:val="6D4425D2"/>
    <w:rsid w:val="6D6355B6"/>
    <w:rsid w:val="6D7875A9"/>
    <w:rsid w:val="6D7E14B2"/>
    <w:rsid w:val="6DA24B6A"/>
    <w:rsid w:val="6DB57D68"/>
    <w:rsid w:val="6DC84DAA"/>
    <w:rsid w:val="6DF139EF"/>
    <w:rsid w:val="6E0C201B"/>
    <w:rsid w:val="6E1206A1"/>
    <w:rsid w:val="6E391BE5"/>
    <w:rsid w:val="6E6D3339"/>
    <w:rsid w:val="6E9431F9"/>
    <w:rsid w:val="6EB47393"/>
    <w:rsid w:val="6ED20ADF"/>
    <w:rsid w:val="6EDE2373"/>
    <w:rsid w:val="6EDF7DF5"/>
    <w:rsid w:val="6EEA5454"/>
    <w:rsid w:val="6EF0008F"/>
    <w:rsid w:val="6EF920FB"/>
    <w:rsid w:val="6EFD2C28"/>
    <w:rsid w:val="6F1E0E06"/>
    <w:rsid w:val="6F1E78D9"/>
    <w:rsid w:val="6F55769C"/>
    <w:rsid w:val="6F6B79D9"/>
    <w:rsid w:val="6F722BE7"/>
    <w:rsid w:val="6F730668"/>
    <w:rsid w:val="6F904395"/>
    <w:rsid w:val="6FAF4C4A"/>
    <w:rsid w:val="6FB9555A"/>
    <w:rsid w:val="6FD630A0"/>
    <w:rsid w:val="6FDA5A8E"/>
    <w:rsid w:val="6FDC0F91"/>
    <w:rsid w:val="6FEE472F"/>
    <w:rsid w:val="6FFC14C6"/>
    <w:rsid w:val="700965DD"/>
    <w:rsid w:val="700C3CDF"/>
    <w:rsid w:val="70105F68"/>
    <w:rsid w:val="703D35B4"/>
    <w:rsid w:val="703F3234"/>
    <w:rsid w:val="70400CB6"/>
    <w:rsid w:val="70442F3F"/>
    <w:rsid w:val="70452BBF"/>
    <w:rsid w:val="704A7047"/>
    <w:rsid w:val="705E5CE7"/>
    <w:rsid w:val="70807521"/>
    <w:rsid w:val="709616C4"/>
    <w:rsid w:val="70B46A76"/>
    <w:rsid w:val="70B555DE"/>
    <w:rsid w:val="70CF2B23"/>
    <w:rsid w:val="70D23AA8"/>
    <w:rsid w:val="70FB58A8"/>
    <w:rsid w:val="71201629"/>
    <w:rsid w:val="712B4136"/>
    <w:rsid w:val="714D52E0"/>
    <w:rsid w:val="714F0E73"/>
    <w:rsid w:val="7169749E"/>
    <w:rsid w:val="71772037"/>
    <w:rsid w:val="717F7444"/>
    <w:rsid w:val="718438CB"/>
    <w:rsid w:val="71A51882"/>
    <w:rsid w:val="71C328F0"/>
    <w:rsid w:val="71C42137"/>
    <w:rsid w:val="71CE2A46"/>
    <w:rsid w:val="71CE71C3"/>
    <w:rsid w:val="71CF04C8"/>
    <w:rsid w:val="71DB64D8"/>
    <w:rsid w:val="71EC1FF6"/>
    <w:rsid w:val="71F52906"/>
    <w:rsid w:val="72160066"/>
    <w:rsid w:val="72357E6C"/>
    <w:rsid w:val="72430486"/>
    <w:rsid w:val="72476E8D"/>
    <w:rsid w:val="725716A5"/>
    <w:rsid w:val="726B2544"/>
    <w:rsid w:val="726E34C9"/>
    <w:rsid w:val="7271375C"/>
    <w:rsid w:val="727F6FE6"/>
    <w:rsid w:val="72B84BC2"/>
    <w:rsid w:val="72B92643"/>
    <w:rsid w:val="72C46456"/>
    <w:rsid w:val="72C61959"/>
    <w:rsid w:val="72F05172"/>
    <w:rsid w:val="72F23AA2"/>
    <w:rsid w:val="731352DC"/>
    <w:rsid w:val="73237AF4"/>
    <w:rsid w:val="732F267D"/>
    <w:rsid w:val="736C596A"/>
    <w:rsid w:val="7377177D"/>
    <w:rsid w:val="73794C80"/>
    <w:rsid w:val="737C1488"/>
    <w:rsid w:val="737E1108"/>
    <w:rsid w:val="73815910"/>
    <w:rsid w:val="73927DA8"/>
    <w:rsid w:val="73974230"/>
    <w:rsid w:val="73981CB2"/>
    <w:rsid w:val="739D19BD"/>
    <w:rsid w:val="73A66155"/>
    <w:rsid w:val="73B02BDC"/>
    <w:rsid w:val="73B210E7"/>
    <w:rsid w:val="73C83312"/>
    <w:rsid w:val="73ED1841"/>
    <w:rsid w:val="73F90A51"/>
    <w:rsid w:val="73FE4ED9"/>
    <w:rsid w:val="74065B69"/>
    <w:rsid w:val="74096AED"/>
    <w:rsid w:val="740D76F2"/>
    <w:rsid w:val="74484054"/>
    <w:rsid w:val="745F7D4B"/>
    <w:rsid w:val="74742919"/>
    <w:rsid w:val="747616A0"/>
    <w:rsid w:val="748C3843"/>
    <w:rsid w:val="74A024E4"/>
    <w:rsid w:val="74A2126A"/>
    <w:rsid w:val="74D900BF"/>
    <w:rsid w:val="74D93943"/>
    <w:rsid w:val="74DA5B41"/>
    <w:rsid w:val="74E032CD"/>
    <w:rsid w:val="74F60CF4"/>
    <w:rsid w:val="75026D05"/>
    <w:rsid w:val="75134705"/>
    <w:rsid w:val="75135A19"/>
    <w:rsid w:val="751A5ABA"/>
    <w:rsid w:val="752714C3"/>
    <w:rsid w:val="75291143"/>
    <w:rsid w:val="752D7B49"/>
    <w:rsid w:val="75327854"/>
    <w:rsid w:val="7537175E"/>
    <w:rsid w:val="753A6E5F"/>
    <w:rsid w:val="756B0CB3"/>
    <w:rsid w:val="7572283C"/>
    <w:rsid w:val="757B0F4D"/>
    <w:rsid w:val="75826A1B"/>
    <w:rsid w:val="75967579"/>
    <w:rsid w:val="75AF26A1"/>
    <w:rsid w:val="75CA4550"/>
    <w:rsid w:val="75D60362"/>
    <w:rsid w:val="75D812E7"/>
    <w:rsid w:val="75F9181C"/>
    <w:rsid w:val="75FB149C"/>
    <w:rsid w:val="76094035"/>
    <w:rsid w:val="76141EA3"/>
    <w:rsid w:val="761E0757"/>
    <w:rsid w:val="76307777"/>
    <w:rsid w:val="76377102"/>
    <w:rsid w:val="763B7D07"/>
    <w:rsid w:val="76411C10"/>
    <w:rsid w:val="76573DB4"/>
    <w:rsid w:val="76640ECB"/>
    <w:rsid w:val="76671E50"/>
    <w:rsid w:val="769D232A"/>
    <w:rsid w:val="76B03549"/>
    <w:rsid w:val="76B83BE9"/>
    <w:rsid w:val="76B92B53"/>
    <w:rsid w:val="76C46966"/>
    <w:rsid w:val="76C7316E"/>
    <w:rsid w:val="76F73CBD"/>
    <w:rsid w:val="772B5411"/>
    <w:rsid w:val="772C5091"/>
    <w:rsid w:val="7737193C"/>
    <w:rsid w:val="77400C32"/>
    <w:rsid w:val="77694EF6"/>
    <w:rsid w:val="776C265C"/>
    <w:rsid w:val="777414F3"/>
    <w:rsid w:val="777E1618"/>
    <w:rsid w:val="77825BC2"/>
    <w:rsid w:val="77935D3A"/>
    <w:rsid w:val="779E794E"/>
    <w:rsid w:val="77B91F39"/>
    <w:rsid w:val="77D36B23"/>
    <w:rsid w:val="77FD31EB"/>
    <w:rsid w:val="780B6C7D"/>
    <w:rsid w:val="783842C9"/>
    <w:rsid w:val="7843265A"/>
    <w:rsid w:val="785A227F"/>
    <w:rsid w:val="78993069"/>
    <w:rsid w:val="789A0AEB"/>
    <w:rsid w:val="78A10475"/>
    <w:rsid w:val="78AA3303"/>
    <w:rsid w:val="78AF300E"/>
    <w:rsid w:val="78B8009B"/>
    <w:rsid w:val="78BE1FA4"/>
    <w:rsid w:val="78C5192F"/>
    <w:rsid w:val="78E8193F"/>
    <w:rsid w:val="78F653DF"/>
    <w:rsid w:val="790C7B25"/>
    <w:rsid w:val="79132D33"/>
    <w:rsid w:val="791D5841"/>
    <w:rsid w:val="792719D3"/>
    <w:rsid w:val="79294ED6"/>
    <w:rsid w:val="792F355C"/>
    <w:rsid w:val="793918EE"/>
    <w:rsid w:val="79450F83"/>
    <w:rsid w:val="794C090E"/>
    <w:rsid w:val="79585A26"/>
    <w:rsid w:val="79622AB2"/>
    <w:rsid w:val="79681BE7"/>
    <w:rsid w:val="797C6EDF"/>
    <w:rsid w:val="797D4961"/>
    <w:rsid w:val="79884EF0"/>
    <w:rsid w:val="798D1378"/>
    <w:rsid w:val="79B47A41"/>
    <w:rsid w:val="79CB6C5E"/>
    <w:rsid w:val="79D2406A"/>
    <w:rsid w:val="79E41D86"/>
    <w:rsid w:val="79FF03B2"/>
    <w:rsid w:val="7A034839"/>
    <w:rsid w:val="7A2C1938"/>
    <w:rsid w:val="7A2E4784"/>
    <w:rsid w:val="7A3C3A9A"/>
    <w:rsid w:val="7A625ED8"/>
    <w:rsid w:val="7A795AFD"/>
    <w:rsid w:val="7A8A161B"/>
    <w:rsid w:val="7A8E0021"/>
    <w:rsid w:val="7A920C25"/>
    <w:rsid w:val="7AA51E44"/>
    <w:rsid w:val="7AB855E2"/>
    <w:rsid w:val="7AC5017B"/>
    <w:rsid w:val="7AC8587C"/>
    <w:rsid w:val="7AD74B25"/>
    <w:rsid w:val="7AE91634"/>
    <w:rsid w:val="7AF304F8"/>
    <w:rsid w:val="7AFD3B58"/>
    <w:rsid w:val="7AFE15D9"/>
    <w:rsid w:val="7B01255E"/>
    <w:rsid w:val="7B044E68"/>
    <w:rsid w:val="7B135CFC"/>
    <w:rsid w:val="7B1C0B89"/>
    <w:rsid w:val="7B263A84"/>
    <w:rsid w:val="7B2A209D"/>
    <w:rsid w:val="7B6E188D"/>
    <w:rsid w:val="7B8D68BF"/>
    <w:rsid w:val="7BBE2911"/>
    <w:rsid w:val="7BC21317"/>
    <w:rsid w:val="7BD90F3C"/>
    <w:rsid w:val="7BEC59DF"/>
    <w:rsid w:val="7BF73D70"/>
    <w:rsid w:val="7C0D5F13"/>
    <w:rsid w:val="7C2F774D"/>
    <w:rsid w:val="7C3228D0"/>
    <w:rsid w:val="7C364B59"/>
    <w:rsid w:val="7C3F79E7"/>
    <w:rsid w:val="7C417667"/>
    <w:rsid w:val="7C476F01"/>
    <w:rsid w:val="7C4A5D78"/>
    <w:rsid w:val="7C4B37FA"/>
    <w:rsid w:val="7C87365F"/>
    <w:rsid w:val="7C993579"/>
    <w:rsid w:val="7CD36BD6"/>
    <w:rsid w:val="7CE418C7"/>
    <w:rsid w:val="7D0351A7"/>
    <w:rsid w:val="7D0A3E57"/>
    <w:rsid w:val="7D0D5AB6"/>
    <w:rsid w:val="7D133243"/>
    <w:rsid w:val="7D3A3102"/>
    <w:rsid w:val="7D451493"/>
    <w:rsid w:val="7D4D68A0"/>
    <w:rsid w:val="7D630A43"/>
    <w:rsid w:val="7D830F78"/>
    <w:rsid w:val="7D9D3C24"/>
    <w:rsid w:val="7DC120E2"/>
    <w:rsid w:val="7DCB29F1"/>
    <w:rsid w:val="7DCF5B74"/>
    <w:rsid w:val="7DD62F81"/>
    <w:rsid w:val="7DE07113"/>
    <w:rsid w:val="7DF65A34"/>
    <w:rsid w:val="7E246903"/>
    <w:rsid w:val="7E3C61A8"/>
    <w:rsid w:val="7E481FBB"/>
    <w:rsid w:val="7E5512D0"/>
    <w:rsid w:val="7E646068"/>
    <w:rsid w:val="7E820E9B"/>
    <w:rsid w:val="7E853FAE"/>
    <w:rsid w:val="7E947EBC"/>
    <w:rsid w:val="7EC47386"/>
    <w:rsid w:val="7EC772A1"/>
    <w:rsid w:val="7EF91DDE"/>
    <w:rsid w:val="7F063673"/>
    <w:rsid w:val="7F074977"/>
    <w:rsid w:val="7F0B4947"/>
    <w:rsid w:val="7F0E4CDD"/>
    <w:rsid w:val="7F392BC8"/>
    <w:rsid w:val="7F5F2E08"/>
    <w:rsid w:val="7F687E94"/>
    <w:rsid w:val="7F7336A5"/>
    <w:rsid w:val="7F926ADA"/>
    <w:rsid w:val="7FAC7684"/>
    <w:rsid w:val="7FB42512"/>
    <w:rsid w:val="7FBA441B"/>
    <w:rsid w:val="7FC65CAF"/>
    <w:rsid w:val="7FE27B5E"/>
    <w:rsid w:val="7FFE3C0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uiPriority="99" w:name="Body Text First Indent"/>
    <w:lsdException w:uiPriority="99" w:name="Body Text First Indent 2"/>
    <w:lsdException w:uiPriority="99" w:name="Note Heading"/>
    <w:lsdException w:qFormat="1" w:unhideWhenUsed="0" w:uiPriority="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nhideWhenUsed/>
    <w:qFormat/>
    <w:uiPriority w:val="99"/>
    <w:pPr>
      <w:adjustRightInd w:val="0"/>
      <w:snapToGrid w:val="0"/>
      <w:spacing w:line="440" w:lineRule="exact"/>
      <w:ind w:firstLine="200" w:firstLineChars="200"/>
      <w:jc w:val="left"/>
    </w:pPr>
    <w:rPr>
      <w:sz w:val="24"/>
    </w:rPr>
  </w:style>
  <w:style w:type="paragraph" w:styleId="3">
    <w:name w:val="Plain Text"/>
    <w:basedOn w:val="1"/>
    <w:link w:val="12"/>
    <w:qFormat/>
    <w:uiPriority w:val="0"/>
    <w:rPr>
      <w:rFonts w:ascii="宋体" w:hAnsi="Courier New"/>
      <w:szCs w:val="21"/>
    </w:rPr>
  </w:style>
  <w:style w:type="paragraph" w:styleId="4">
    <w:name w:val="Date"/>
    <w:basedOn w:val="1"/>
    <w:next w:val="1"/>
    <w:semiHidden/>
    <w:qFormat/>
    <w:uiPriority w:val="0"/>
    <w:pPr>
      <w:ind w:left="100" w:leftChars="2500"/>
    </w:pPr>
  </w:style>
  <w:style w:type="paragraph" w:styleId="5">
    <w:name w:val="Balloon Text"/>
    <w:basedOn w:val="1"/>
    <w:link w:val="14"/>
    <w:unhideWhenUsed/>
    <w:qFormat/>
    <w:uiPriority w:val="99"/>
    <w:rPr>
      <w:sz w:val="18"/>
      <w:szCs w:val="18"/>
    </w:rPr>
  </w:style>
  <w:style w:type="paragraph" w:styleId="6">
    <w:name w:val="footer"/>
    <w:basedOn w:val="1"/>
    <w:semiHidden/>
    <w:qFormat/>
    <w:uiPriority w:val="0"/>
    <w:pPr>
      <w:tabs>
        <w:tab w:val="center" w:pos="4153"/>
        <w:tab w:val="right" w:pos="8306"/>
      </w:tabs>
      <w:snapToGrid w:val="0"/>
      <w:jc w:val="left"/>
    </w:pPr>
    <w:rPr>
      <w:sz w:val="18"/>
      <w:szCs w:val="18"/>
    </w:rPr>
  </w:style>
  <w:style w:type="paragraph" w:styleId="7">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2"/>
    <w:basedOn w:val="1"/>
    <w:semiHidden/>
    <w:qFormat/>
    <w:uiPriority w:val="0"/>
    <w:pPr>
      <w:spacing w:line="800" w:lineRule="exact"/>
      <w:jc w:val="center"/>
    </w:pPr>
    <w:rPr>
      <w:b/>
      <w:spacing w:val="-20"/>
      <w:sz w:val="72"/>
      <w:szCs w:val="20"/>
    </w:rPr>
  </w:style>
  <w:style w:type="character" w:styleId="11">
    <w:name w:val="page number"/>
    <w:basedOn w:val="10"/>
    <w:semiHidden/>
    <w:qFormat/>
    <w:uiPriority w:val="0"/>
  </w:style>
  <w:style w:type="character" w:customStyle="1" w:styleId="12">
    <w:name w:val="纯文本 Char"/>
    <w:link w:val="3"/>
    <w:qFormat/>
    <w:locked/>
    <w:uiPriority w:val="0"/>
    <w:rPr>
      <w:rFonts w:ascii="宋体" w:hAnsi="Courier New" w:cs="Courier New"/>
      <w:kern w:val="2"/>
      <w:sz w:val="21"/>
      <w:szCs w:val="21"/>
    </w:rPr>
  </w:style>
  <w:style w:type="character" w:customStyle="1" w:styleId="13">
    <w:name w:val="纯文本 Char1"/>
    <w:semiHidden/>
    <w:qFormat/>
    <w:uiPriority w:val="99"/>
    <w:rPr>
      <w:rFonts w:ascii="宋体" w:hAnsi="Courier New" w:cs="Courier New"/>
      <w:kern w:val="2"/>
      <w:sz w:val="21"/>
      <w:szCs w:val="21"/>
    </w:rPr>
  </w:style>
  <w:style w:type="character" w:customStyle="1" w:styleId="14">
    <w:name w:val="批注框文本 Char"/>
    <w:link w:val="5"/>
    <w:semiHidden/>
    <w:qFormat/>
    <w:uiPriority w:val="99"/>
    <w:rPr>
      <w:kern w:val="2"/>
      <w:sz w:val="18"/>
      <w:szCs w:val="18"/>
    </w:rPr>
  </w:style>
  <w:style w:type="paragraph" w:customStyle="1" w:styleId="15">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6">
    <w:name w:val="列出段落1"/>
    <w:basedOn w:val="1"/>
    <w:qFormat/>
    <w:uiPriority w:val="34"/>
    <w:pPr>
      <w:ind w:firstLine="420" w:firstLineChars="200"/>
    </w:pPr>
    <w:rPr>
      <w:rFonts w:ascii="Calibri" w:hAnsi="Calibri"/>
      <w:szCs w:val="22"/>
    </w:rPr>
  </w:style>
  <w:style w:type="paragraph" w:customStyle="1" w:styleId="17">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Fntech</Company>
  <Pages>3</Pages>
  <Words>727</Words>
  <Characters>878</Characters>
  <Lines>7</Lines>
  <Paragraphs>2</Paragraphs>
  <TotalTime>3</TotalTime>
  <ScaleCrop>false</ScaleCrop>
  <LinksUpToDate>false</LinksUpToDate>
  <CharactersWithSpaces>987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2016-09-04T04:15:00Z</dcterms:created>
  <dc:creator>Aj</dc:creator>
  <cp:lastModifiedBy>Freedom </cp:lastModifiedBy>
  <cp:lastPrinted>2022-05-31T02:24:00Z</cp:lastPrinted>
  <dcterms:modified xsi:type="dcterms:W3CDTF">2026-08-27T06:51:55Z</dcterms:modified>
  <dc:title>广州市城建投资监督管理中心</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51C88A29C1484728BBB072FF469B01F1</vt:lpwstr>
  </property>
  <property fmtid="{D5CDD505-2E9C-101B-9397-08002B2CF9AE}" pid="4" name="KSOTemplateDocerSaveRecord">
    <vt:lpwstr>eyJoZGlkIjoiMzdjZTIxMzRlYzFlYjliMmEzYTA5MWNkOTllMjA2YmYiLCJ1c2VySWQiOiIxNDczNDIxNDQwIn0=</vt:lpwstr>
  </property>
</Properties>
</file>