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301" w:line="180" w:lineRule="auto"/>
        <w:ind w:left="4099"/>
        <w:outlineLvl w:val="0"/>
        <w:rPr>
          <w:sz w:val="36"/>
          <w:szCs w:val="36"/>
        </w:rPr>
      </w:pPr>
      <w:r>
        <w:rPr>
          <w:b/>
          <w:bCs/>
          <w:spacing w:val="-4"/>
          <w:sz w:val="36"/>
          <w:szCs w:val="36"/>
        </w:rPr>
        <w:t>电梯工程及材料报价</w:t>
      </w:r>
    </w:p>
    <w:p>
      <w:pPr>
        <w:pStyle w:val="2"/>
        <w:spacing w:before="314" w:line="181" w:lineRule="auto"/>
        <w:ind w:left="130"/>
        <w:outlineLvl w:val="1"/>
        <w:rPr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深圳市湾东</w:t>
      </w:r>
      <w:r>
        <w:rPr>
          <w:rFonts w:hint="eastAsia"/>
          <w:b/>
          <w:bCs/>
          <w:spacing w:val="-3"/>
          <w:sz w:val="28"/>
          <w:szCs w:val="28"/>
          <w:lang w:val="en-US" w:eastAsia="zh-CN"/>
        </w:rPr>
        <w:t>智慧园区管理</w:t>
      </w:r>
      <w:r>
        <w:rPr>
          <w:b/>
          <w:bCs/>
          <w:spacing w:val="-3"/>
          <w:sz w:val="28"/>
          <w:szCs w:val="28"/>
        </w:rPr>
        <w:t>有限公司：</w:t>
      </w:r>
    </w:p>
    <w:p>
      <w:pPr>
        <w:pStyle w:val="2"/>
        <w:spacing w:line="187" w:lineRule="auto"/>
        <w:ind w:left="128"/>
        <w:rPr>
          <w:sz w:val="22"/>
          <w:szCs w:val="22"/>
        </w:rPr>
      </w:pPr>
      <w:r>
        <w:rPr>
          <w:rFonts w:hint="eastAsia"/>
          <w:spacing w:val="-12"/>
          <w:sz w:val="22"/>
          <w:szCs w:val="22"/>
          <w:lang w:val="en-US" w:eastAsia="zh-CN"/>
        </w:rPr>
        <w:t>按照项目维修需求</w:t>
      </w:r>
      <w:r>
        <w:rPr>
          <w:spacing w:val="-12"/>
          <w:sz w:val="22"/>
          <w:szCs w:val="22"/>
        </w:rPr>
        <w:t>，现将</w:t>
      </w:r>
      <w:r>
        <w:rPr>
          <w:rFonts w:hint="eastAsia"/>
          <w:spacing w:val="-12"/>
          <w:sz w:val="22"/>
          <w:szCs w:val="22"/>
          <w:lang w:val="en-US" w:eastAsia="zh-CN"/>
        </w:rPr>
        <w:t>此次维修内容</w:t>
      </w:r>
      <w:r>
        <w:rPr>
          <w:spacing w:val="-12"/>
          <w:sz w:val="22"/>
          <w:szCs w:val="22"/>
        </w:rPr>
        <w:t>项费用报价如下：</w:t>
      </w:r>
    </w:p>
    <w:p>
      <w:pPr>
        <w:pStyle w:val="2"/>
        <w:spacing w:before="145" w:line="176" w:lineRule="auto"/>
        <w:ind w:left="198"/>
        <w:rPr>
          <w:sz w:val="18"/>
          <w:szCs w:val="18"/>
        </w:rPr>
      </w:pPr>
      <w:r>
        <w:rPr>
          <w:spacing w:val="-8"/>
        </w:rPr>
        <w:t>报价日期：2026-08</w:t>
      </w:r>
      <w:r>
        <w:rPr>
          <w:rFonts w:hint="eastAsia"/>
          <w:spacing w:val="-8"/>
          <w:lang w:val="en-US" w:eastAsia="zh-CN"/>
        </w:rPr>
        <w:t xml:space="preserve">      </w:t>
      </w:r>
      <w:r>
        <w:rPr>
          <w:spacing w:val="-8"/>
        </w:rPr>
        <w:t xml:space="preserve">          报价编号：</w:t>
      </w:r>
      <w:r>
        <w:rPr>
          <w:rFonts w:hint="eastAsia"/>
          <w:spacing w:val="-8"/>
          <w:lang w:val="en-US" w:eastAsia="zh-CN"/>
        </w:rPr>
        <w:t xml:space="preserve">                              </w:t>
      </w:r>
      <w:r>
        <w:rPr>
          <w:spacing w:val="-9"/>
          <w:sz w:val="18"/>
          <w:szCs w:val="18"/>
        </w:rPr>
        <w:t xml:space="preserve">             </w:t>
      </w:r>
      <w:r>
        <w:rPr>
          <w:spacing w:val="-9"/>
        </w:rPr>
        <w:t xml:space="preserve">电梯型号：    </w:t>
      </w:r>
      <w:r>
        <w:rPr>
          <w:spacing w:val="-9"/>
          <w:sz w:val="18"/>
          <w:szCs w:val="18"/>
        </w:rPr>
        <w:t>扶梯</w:t>
      </w:r>
      <w:r>
        <w:rPr>
          <w:spacing w:val="1"/>
          <w:sz w:val="18"/>
          <w:szCs w:val="18"/>
        </w:rPr>
        <w:t xml:space="preserve">                                     </w:t>
      </w:r>
      <w:r>
        <w:rPr>
          <w:sz w:val="18"/>
          <w:szCs w:val="18"/>
        </w:rPr>
        <w:t xml:space="preserve">    </w:t>
      </w:r>
      <w:r>
        <w:rPr>
          <w:spacing w:val="-9"/>
        </w:rPr>
        <w:t>梯数：</w:t>
      </w:r>
      <w:r>
        <w:rPr>
          <w:spacing w:val="-24"/>
        </w:rPr>
        <w:t xml:space="preserve"> </w:t>
      </w:r>
      <w:r>
        <w:rPr>
          <w:spacing w:val="-9"/>
          <w:sz w:val="18"/>
          <w:szCs w:val="18"/>
        </w:rPr>
        <w:t>8</w:t>
      </w:r>
    </w:p>
    <w:p>
      <w:pPr>
        <w:pStyle w:val="2"/>
        <w:spacing w:before="148" w:line="184" w:lineRule="auto"/>
        <w:ind w:left="200"/>
      </w:pPr>
      <w:r>
        <w:rPr>
          <w:spacing w:val="-13"/>
        </w:rPr>
        <w:t>项目名称：智慧家园</w:t>
      </w:r>
      <w:r>
        <w:rPr>
          <w:spacing w:val="1"/>
        </w:rPr>
        <w:t xml:space="preserve">                                             </w:t>
      </w:r>
      <w:r>
        <w:t xml:space="preserve">                    </w:t>
      </w:r>
      <w:r>
        <w:rPr>
          <w:spacing w:val="-13"/>
        </w:rPr>
        <w:t>楼号/梯号：</w:t>
      </w:r>
    </w:p>
    <w:p>
      <w:pPr>
        <w:spacing w:line="162" w:lineRule="exact"/>
      </w:pPr>
    </w:p>
    <w:tbl>
      <w:tblPr>
        <w:tblStyle w:val="6"/>
        <w:tblW w:w="110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4"/>
        <w:gridCol w:w="779"/>
        <w:gridCol w:w="1351"/>
        <w:gridCol w:w="2218"/>
        <w:gridCol w:w="700"/>
        <w:gridCol w:w="1077"/>
        <w:gridCol w:w="1197"/>
        <w:gridCol w:w="1239"/>
        <w:gridCol w:w="18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724" w:type="dxa"/>
            <w:shd w:val="clear" w:color="auto" w:fill="EDF2F6"/>
            <w:vAlign w:val="top"/>
          </w:tcPr>
          <w:p>
            <w:pPr>
              <w:pStyle w:val="7"/>
              <w:spacing w:before="156" w:line="173" w:lineRule="auto"/>
              <w:ind w:left="168"/>
            </w:pPr>
            <w:r>
              <w:rPr>
                <w:spacing w:val="-3"/>
                <w:w w:val="98"/>
              </w:rPr>
              <w:t>序号</w:t>
            </w:r>
          </w:p>
        </w:tc>
        <w:tc>
          <w:tcPr>
            <w:tcW w:w="2130" w:type="dxa"/>
            <w:gridSpan w:val="2"/>
            <w:shd w:val="clear" w:color="auto" w:fill="EDF2F6"/>
            <w:vAlign w:val="top"/>
          </w:tcPr>
          <w:p>
            <w:pPr>
              <w:pStyle w:val="7"/>
              <w:spacing w:before="156" w:line="172" w:lineRule="auto"/>
              <w:ind w:left="401"/>
            </w:pPr>
            <w:r>
              <w:rPr>
                <w:spacing w:val="-7"/>
                <w:w w:val="98"/>
              </w:rPr>
              <w:t>工程、材料名称</w:t>
            </w:r>
          </w:p>
        </w:tc>
        <w:tc>
          <w:tcPr>
            <w:tcW w:w="2218" w:type="dxa"/>
            <w:shd w:val="clear" w:color="auto" w:fill="EDF2F6"/>
            <w:vAlign w:val="top"/>
          </w:tcPr>
          <w:p>
            <w:pPr>
              <w:pStyle w:val="7"/>
              <w:spacing w:before="157" w:line="184" w:lineRule="auto"/>
              <w:ind w:left="703"/>
            </w:pPr>
            <w:r>
              <w:rPr>
                <w:spacing w:val="-3"/>
                <w:w w:val="95"/>
              </w:rPr>
              <w:t>型号/规格</w:t>
            </w:r>
          </w:p>
        </w:tc>
        <w:tc>
          <w:tcPr>
            <w:tcW w:w="700" w:type="dxa"/>
            <w:shd w:val="clear" w:color="auto" w:fill="EDF2F6"/>
            <w:vAlign w:val="top"/>
          </w:tcPr>
          <w:p>
            <w:pPr>
              <w:pStyle w:val="7"/>
              <w:spacing w:before="156" w:line="172" w:lineRule="auto"/>
              <w:ind w:left="167"/>
            </w:pPr>
            <w:r>
              <w:rPr>
                <w:spacing w:val="-7"/>
              </w:rPr>
              <w:t>单位</w:t>
            </w:r>
          </w:p>
        </w:tc>
        <w:tc>
          <w:tcPr>
            <w:tcW w:w="1077" w:type="dxa"/>
            <w:shd w:val="clear" w:color="auto" w:fill="EDF2F6"/>
            <w:vAlign w:val="top"/>
          </w:tcPr>
          <w:p>
            <w:pPr>
              <w:pStyle w:val="7"/>
              <w:spacing w:before="156" w:line="171" w:lineRule="auto"/>
              <w:ind w:left="347"/>
            </w:pPr>
            <w:r>
              <w:rPr>
                <w:spacing w:val="-3"/>
                <w:w w:val="98"/>
              </w:rPr>
              <w:t>数量</w:t>
            </w:r>
          </w:p>
        </w:tc>
        <w:tc>
          <w:tcPr>
            <w:tcW w:w="1197" w:type="dxa"/>
            <w:shd w:val="clear" w:color="auto" w:fill="EDF2F6"/>
            <w:vAlign w:val="top"/>
          </w:tcPr>
          <w:p>
            <w:pPr>
              <w:pStyle w:val="7"/>
              <w:spacing w:before="157" w:line="171" w:lineRule="auto"/>
              <w:ind w:left="325"/>
            </w:pPr>
            <w:r>
              <w:rPr>
                <w:spacing w:val="-15"/>
              </w:rPr>
              <w:t>单价￥</w:t>
            </w:r>
          </w:p>
        </w:tc>
        <w:tc>
          <w:tcPr>
            <w:tcW w:w="1239" w:type="dxa"/>
            <w:shd w:val="clear" w:color="auto" w:fill="EDF2F6"/>
            <w:vAlign w:val="top"/>
          </w:tcPr>
          <w:p>
            <w:pPr>
              <w:pStyle w:val="7"/>
              <w:spacing w:before="155" w:line="172" w:lineRule="auto"/>
              <w:ind w:left="372"/>
            </w:pPr>
            <w:r>
              <w:rPr>
                <w:spacing w:val="-16"/>
              </w:rPr>
              <w:t>总价￥</w:t>
            </w:r>
          </w:p>
        </w:tc>
        <w:tc>
          <w:tcPr>
            <w:tcW w:w="1814" w:type="dxa"/>
            <w:shd w:val="clear" w:color="auto" w:fill="EDF2F6"/>
            <w:vAlign w:val="top"/>
          </w:tcPr>
          <w:p>
            <w:pPr>
              <w:pStyle w:val="7"/>
              <w:spacing w:before="156" w:line="173" w:lineRule="auto"/>
              <w:ind w:left="733"/>
            </w:pPr>
            <w:r>
              <w:rPr>
                <w:spacing w:val="-2"/>
                <w:w w:val="98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724" w:type="dxa"/>
            <w:vAlign w:val="top"/>
          </w:tcPr>
          <w:p>
            <w:pPr>
              <w:pStyle w:val="7"/>
              <w:spacing w:before="172" w:line="167" w:lineRule="auto"/>
              <w:ind w:left="288"/>
            </w:pPr>
            <w:r>
              <w:t>1</w:t>
            </w:r>
          </w:p>
        </w:tc>
        <w:tc>
          <w:tcPr>
            <w:tcW w:w="2130" w:type="dxa"/>
            <w:gridSpan w:val="2"/>
            <w:vAlign w:val="top"/>
          </w:tcPr>
          <w:p>
            <w:pPr>
              <w:pStyle w:val="7"/>
              <w:spacing w:before="153" w:line="171" w:lineRule="auto"/>
              <w:ind w:left="653"/>
            </w:pPr>
            <w:r>
              <w:rPr>
                <w:spacing w:val="-4"/>
                <w:w w:val="98"/>
              </w:rPr>
              <w:t>扶手龙头</w:t>
            </w:r>
          </w:p>
        </w:tc>
        <w:tc>
          <w:tcPr>
            <w:tcW w:w="2218" w:type="dxa"/>
            <w:vAlign w:val="top"/>
          </w:tcPr>
          <w:p>
            <w:pPr>
              <w:pStyle w:val="7"/>
              <w:spacing w:before="158" w:line="184" w:lineRule="auto"/>
              <w:ind w:left="627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4条/台*8台</w:t>
            </w:r>
          </w:p>
        </w:tc>
        <w:tc>
          <w:tcPr>
            <w:tcW w:w="700" w:type="dxa"/>
            <w:vAlign w:val="top"/>
          </w:tcPr>
          <w:p>
            <w:pPr>
              <w:pStyle w:val="7"/>
              <w:spacing w:before="150" w:line="176" w:lineRule="auto"/>
              <w:ind w:left="233"/>
            </w:pPr>
            <w:r>
              <w:t>条</w:t>
            </w:r>
          </w:p>
        </w:tc>
        <w:tc>
          <w:tcPr>
            <w:tcW w:w="1077" w:type="dxa"/>
            <w:vAlign w:val="top"/>
          </w:tcPr>
          <w:p>
            <w:pPr>
              <w:pStyle w:val="7"/>
              <w:spacing w:before="172" w:line="167" w:lineRule="auto"/>
              <w:ind w:left="407"/>
            </w:pPr>
            <w:r>
              <w:rPr>
                <w:spacing w:val="-10"/>
              </w:rPr>
              <w:t>32</w:t>
            </w:r>
          </w:p>
        </w:tc>
        <w:tc>
          <w:tcPr>
            <w:tcW w:w="1197" w:type="dxa"/>
            <w:vAlign w:val="top"/>
          </w:tcPr>
          <w:p>
            <w:pPr>
              <w:pStyle w:val="7"/>
              <w:spacing w:before="172" w:line="167" w:lineRule="auto"/>
              <w:ind w:left="246"/>
            </w:pPr>
          </w:p>
        </w:tc>
        <w:tc>
          <w:tcPr>
            <w:tcW w:w="1239" w:type="dxa"/>
            <w:vAlign w:val="top"/>
          </w:tcPr>
          <w:p>
            <w:pPr>
              <w:pStyle w:val="7"/>
              <w:spacing w:before="172" w:line="167" w:lineRule="auto"/>
            </w:pPr>
          </w:p>
        </w:tc>
        <w:tc>
          <w:tcPr>
            <w:tcW w:w="18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</w:trPr>
        <w:tc>
          <w:tcPr>
            <w:tcW w:w="724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86" w:line="167" w:lineRule="auto"/>
              <w:ind w:left="281"/>
            </w:pPr>
            <w:r>
              <w:t>2</w:t>
            </w:r>
          </w:p>
        </w:tc>
        <w:tc>
          <w:tcPr>
            <w:tcW w:w="2130" w:type="dxa"/>
            <w:gridSpan w:val="2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86" w:line="170" w:lineRule="auto"/>
              <w:ind w:left="178"/>
            </w:pPr>
            <w:r>
              <w:rPr>
                <w:spacing w:val="-12"/>
              </w:rPr>
              <w:t>扶手带（上海魁固）</w:t>
            </w:r>
          </w:p>
        </w:tc>
        <w:tc>
          <w:tcPr>
            <w:tcW w:w="2218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7" w:line="227" w:lineRule="auto"/>
              <w:ind w:left="271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24.05米*2条/台*4台</w:t>
            </w:r>
          </w:p>
        </w:tc>
        <w:tc>
          <w:tcPr>
            <w:tcW w:w="70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85" w:line="172" w:lineRule="auto"/>
              <w:ind w:left="230"/>
            </w:pPr>
            <w:r>
              <w:t>米</w:t>
            </w:r>
          </w:p>
        </w:tc>
        <w:tc>
          <w:tcPr>
            <w:tcW w:w="1077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85" w:line="168" w:lineRule="auto"/>
              <w:ind w:left="282"/>
            </w:pPr>
            <w:r>
              <w:rPr>
                <w:spacing w:val="-10"/>
              </w:rPr>
              <w:t>192.4</w:t>
            </w:r>
          </w:p>
        </w:tc>
        <w:tc>
          <w:tcPr>
            <w:tcW w:w="1197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86" w:line="167" w:lineRule="auto"/>
              <w:ind w:left="297"/>
            </w:pPr>
          </w:p>
        </w:tc>
        <w:tc>
          <w:tcPr>
            <w:tcW w:w="1239" w:type="dxa"/>
            <w:vAlign w:val="top"/>
          </w:tcPr>
          <w:p>
            <w:pPr>
              <w:pStyle w:val="7"/>
              <w:spacing w:before="85" w:line="168" w:lineRule="auto"/>
            </w:pPr>
          </w:p>
        </w:tc>
        <w:tc>
          <w:tcPr>
            <w:tcW w:w="1814" w:type="dxa"/>
            <w:vAlign w:val="top"/>
          </w:tcPr>
          <w:p>
            <w:pPr>
              <w:pStyle w:val="7"/>
              <w:spacing w:before="82" w:line="179" w:lineRule="exact"/>
              <w:ind w:left="329"/>
            </w:pPr>
            <w:r>
              <w:rPr>
                <w:spacing w:val="-16"/>
                <w:position w:val="-1"/>
              </w:rPr>
              <w:t>6108、6109、</w:t>
            </w:r>
          </w:p>
          <w:p>
            <w:pPr>
              <w:pStyle w:val="7"/>
              <w:spacing w:line="199" w:lineRule="exact"/>
              <w:ind w:left="234"/>
            </w:pPr>
            <w:r>
              <w:rPr>
                <w:spacing w:val="-13"/>
              </w:rPr>
              <w:t>6110、6111（质</w:t>
            </w:r>
          </w:p>
          <w:p>
            <w:pPr>
              <w:pStyle w:val="7"/>
              <w:spacing w:line="170" w:lineRule="auto"/>
              <w:ind w:left="542"/>
            </w:pPr>
            <w:r>
              <w:rPr>
                <w:spacing w:val="-11"/>
              </w:rPr>
              <w:t>保一年</w:t>
            </w:r>
            <w:r>
              <w:rPr>
                <w:rFonts w:hint="eastAsia"/>
                <w:spacing w:val="-11"/>
                <w:lang w:val="en-US" w:eastAsia="zh-CN"/>
              </w:rPr>
              <w:t>/两年</w:t>
            </w:r>
            <w:r>
              <w:rPr>
                <w:spacing w:val="-11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724" w:type="dxa"/>
            <w:vAlign w:val="top"/>
          </w:tcPr>
          <w:p>
            <w:pPr>
              <w:pStyle w:val="7"/>
              <w:spacing w:before="284" w:line="167" w:lineRule="auto"/>
              <w:ind w:left="281"/>
            </w:pPr>
            <w:r>
              <w:t>3</w:t>
            </w:r>
          </w:p>
        </w:tc>
        <w:tc>
          <w:tcPr>
            <w:tcW w:w="2130" w:type="dxa"/>
            <w:gridSpan w:val="2"/>
            <w:vAlign w:val="top"/>
          </w:tcPr>
          <w:p>
            <w:pPr>
              <w:pStyle w:val="7"/>
              <w:spacing w:before="262" w:line="170" w:lineRule="auto"/>
              <w:ind w:left="178"/>
            </w:pPr>
            <w:r>
              <w:rPr>
                <w:spacing w:val="-12"/>
              </w:rPr>
              <w:t>扶手带（上海魁固）</w:t>
            </w:r>
          </w:p>
        </w:tc>
        <w:tc>
          <w:tcPr>
            <w:tcW w:w="2218" w:type="dxa"/>
            <w:vAlign w:val="top"/>
          </w:tcPr>
          <w:p>
            <w:pPr>
              <w:pStyle w:val="7"/>
              <w:spacing w:before="238" w:line="227" w:lineRule="auto"/>
              <w:ind w:left="275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32.38米*2条/台*2台</w:t>
            </w:r>
          </w:p>
        </w:tc>
        <w:tc>
          <w:tcPr>
            <w:tcW w:w="700" w:type="dxa"/>
            <w:vAlign w:val="top"/>
          </w:tcPr>
          <w:p>
            <w:pPr>
              <w:pStyle w:val="7"/>
              <w:spacing w:before="265" w:line="172" w:lineRule="auto"/>
              <w:ind w:left="230"/>
            </w:pPr>
            <w:r>
              <w:t>米</w:t>
            </w:r>
          </w:p>
        </w:tc>
        <w:tc>
          <w:tcPr>
            <w:tcW w:w="1077" w:type="dxa"/>
            <w:vAlign w:val="top"/>
          </w:tcPr>
          <w:p>
            <w:pPr>
              <w:pStyle w:val="7"/>
              <w:spacing w:before="283" w:line="168" w:lineRule="auto"/>
              <w:ind w:left="231"/>
            </w:pPr>
            <w:r>
              <w:rPr>
                <w:spacing w:val="-11"/>
              </w:rPr>
              <w:t>129.52</w:t>
            </w:r>
          </w:p>
        </w:tc>
        <w:tc>
          <w:tcPr>
            <w:tcW w:w="1197" w:type="dxa"/>
            <w:vAlign w:val="top"/>
          </w:tcPr>
          <w:p>
            <w:pPr>
              <w:pStyle w:val="7"/>
              <w:spacing w:before="284" w:line="167" w:lineRule="auto"/>
              <w:ind w:left="297"/>
            </w:pPr>
          </w:p>
        </w:tc>
        <w:tc>
          <w:tcPr>
            <w:tcW w:w="1239" w:type="dxa"/>
            <w:vAlign w:val="top"/>
          </w:tcPr>
          <w:p>
            <w:pPr>
              <w:pStyle w:val="7"/>
              <w:spacing w:before="282" w:line="168" w:lineRule="auto"/>
            </w:pPr>
          </w:p>
        </w:tc>
        <w:tc>
          <w:tcPr>
            <w:tcW w:w="1814" w:type="dxa"/>
            <w:vAlign w:val="top"/>
          </w:tcPr>
          <w:p>
            <w:pPr>
              <w:pStyle w:val="7"/>
              <w:spacing w:before="62" w:line="199" w:lineRule="exact"/>
              <w:ind w:left="234"/>
            </w:pPr>
            <w:r>
              <w:rPr>
                <w:spacing w:val="-13"/>
              </w:rPr>
              <w:t>6114、6115（质</w:t>
            </w:r>
          </w:p>
          <w:p>
            <w:pPr>
              <w:pStyle w:val="7"/>
              <w:spacing w:line="170" w:lineRule="auto"/>
              <w:ind w:left="542"/>
            </w:pPr>
            <w:r>
              <w:rPr>
                <w:spacing w:val="-11"/>
              </w:rPr>
              <w:t>保一年</w:t>
            </w:r>
            <w:r>
              <w:rPr>
                <w:rFonts w:hint="eastAsia"/>
                <w:spacing w:val="-11"/>
                <w:lang w:val="en-US" w:eastAsia="zh-CN"/>
              </w:rPr>
              <w:t>/两年</w:t>
            </w:r>
            <w:r>
              <w:rPr>
                <w:spacing w:val="-11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724" w:type="dxa"/>
            <w:vAlign w:val="top"/>
          </w:tcPr>
          <w:p>
            <w:pPr>
              <w:pStyle w:val="7"/>
              <w:spacing w:before="285" w:line="167" w:lineRule="auto"/>
              <w:ind w:left="278"/>
            </w:pPr>
            <w:r>
              <w:t>4</w:t>
            </w:r>
          </w:p>
        </w:tc>
        <w:tc>
          <w:tcPr>
            <w:tcW w:w="2130" w:type="dxa"/>
            <w:gridSpan w:val="2"/>
            <w:vAlign w:val="top"/>
          </w:tcPr>
          <w:p>
            <w:pPr>
              <w:pStyle w:val="7"/>
              <w:spacing w:before="263" w:line="170" w:lineRule="auto"/>
              <w:ind w:left="178"/>
            </w:pPr>
            <w:r>
              <w:rPr>
                <w:spacing w:val="-12"/>
              </w:rPr>
              <w:t>扶手带（上海魁固）</w:t>
            </w:r>
          </w:p>
        </w:tc>
        <w:tc>
          <w:tcPr>
            <w:tcW w:w="2218" w:type="dxa"/>
            <w:vAlign w:val="top"/>
          </w:tcPr>
          <w:p>
            <w:pPr>
              <w:pStyle w:val="7"/>
              <w:spacing w:before="239" w:line="227" w:lineRule="auto"/>
              <w:ind w:left="271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26.47米*2条/台*2台</w:t>
            </w:r>
          </w:p>
        </w:tc>
        <w:tc>
          <w:tcPr>
            <w:tcW w:w="700" w:type="dxa"/>
            <w:vAlign w:val="top"/>
          </w:tcPr>
          <w:p>
            <w:pPr>
              <w:pStyle w:val="7"/>
              <w:spacing w:before="266" w:line="172" w:lineRule="auto"/>
              <w:ind w:left="230"/>
            </w:pPr>
            <w:r>
              <w:t>米</w:t>
            </w:r>
          </w:p>
        </w:tc>
        <w:tc>
          <w:tcPr>
            <w:tcW w:w="1077" w:type="dxa"/>
            <w:vAlign w:val="top"/>
          </w:tcPr>
          <w:p>
            <w:pPr>
              <w:pStyle w:val="7"/>
              <w:spacing w:before="285" w:line="167" w:lineRule="auto"/>
              <w:ind w:left="231"/>
            </w:pPr>
            <w:r>
              <w:rPr>
                <w:spacing w:val="-11"/>
              </w:rPr>
              <w:t>105.88</w:t>
            </w:r>
          </w:p>
        </w:tc>
        <w:tc>
          <w:tcPr>
            <w:tcW w:w="1197" w:type="dxa"/>
            <w:vAlign w:val="top"/>
          </w:tcPr>
          <w:p>
            <w:pPr>
              <w:pStyle w:val="7"/>
              <w:spacing w:before="285" w:line="167" w:lineRule="auto"/>
            </w:pPr>
          </w:p>
        </w:tc>
        <w:tc>
          <w:tcPr>
            <w:tcW w:w="1239" w:type="dxa"/>
            <w:vAlign w:val="top"/>
          </w:tcPr>
          <w:p>
            <w:pPr>
              <w:pStyle w:val="7"/>
              <w:spacing w:before="284" w:line="168" w:lineRule="auto"/>
            </w:pPr>
          </w:p>
        </w:tc>
        <w:tc>
          <w:tcPr>
            <w:tcW w:w="1814" w:type="dxa"/>
            <w:vAlign w:val="top"/>
          </w:tcPr>
          <w:p>
            <w:pPr>
              <w:pStyle w:val="7"/>
              <w:spacing w:before="63" w:line="199" w:lineRule="exact"/>
              <w:ind w:left="234"/>
            </w:pPr>
            <w:r>
              <w:rPr>
                <w:spacing w:val="-13"/>
              </w:rPr>
              <w:t>6106、6107（质</w:t>
            </w:r>
          </w:p>
          <w:p>
            <w:pPr>
              <w:pStyle w:val="7"/>
              <w:spacing w:line="170" w:lineRule="auto"/>
              <w:ind w:left="542"/>
            </w:pPr>
            <w:r>
              <w:rPr>
                <w:spacing w:val="-11"/>
              </w:rPr>
              <w:t>保一年</w:t>
            </w:r>
            <w:r>
              <w:rPr>
                <w:rFonts w:hint="eastAsia"/>
                <w:spacing w:val="-11"/>
                <w:lang w:val="en-US" w:eastAsia="zh-CN"/>
              </w:rPr>
              <w:t>/两年</w:t>
            </w:r>
            <w:r>
              <w:rPr>
                <w:spacing w:val="-11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724" w:type="dxa"/>
            <w:vAlign w:val="top"/>
          </w:tcPr>
          <w:p>
            <w:pPr>
              <w:pStyle w:val="7"/>
              <w:spacing w:before="178" w:line="165" w:lineRule="auto"/>
              <w:ind w:left="279"/>
            </w:pPr>
            <w:r>
              <w:t>5</w:t>
            </w:r>
          </w:p>
        </w:tc>
        <w:tc>
          <w:tcPr>
            <w:tcW w:w="2130" w:type="dxa"/>
            <w:gridSpan w:val="2"/>
            <w:vAlign w:val="top"/>
          </w:tcPr>
          <w:p>
            <w:pPr>
              <w:pStyle w:val="7"/>
              <w:spacing w:before="155" w:line="174" w:lineRule="auto"/>
              <w:ind w:left="275"/>
            </w:pPr>
            <w:r>
              <w:rPr>
                <w:spacing w:val="-4"/>
                <w:w w:val="97"/>
              </w:rPr>
              <w:t>更换扶手带摩擦轮</w:t>
            </w:r>
          </w:p>
        </w:tc>
        <w:tc>
          <w:tcPr>
            <w:tcW w:w="2218" w:type="dxa"/>
            <w:vAlign w:val="top"/>
          </w:tcPr>
          <w:p>
            <w:pPr>
              <w:pStyle w:val="7"/>
              <w:spacing w:before="163" w:line="183" w:lineRule="auto"/>
              <w:ind w:left="573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690款带横纹</w:t>
            </w:r>
          </w:p>
        </w:tc>
        <w:tc>
          <w:tcPr>
            <w:tcW w:w="700" w:type="dxa"/>
            <w:vAlign w:val="top"/>
          </w:tcPr>
          <w:p>
            <w:pPr>
              <w:pStyle w:val="7"/>
              <w:spacing w:before="157" w:line="172" w:lineRule="auto"/>
              <w:ind w:left="232"/>
            </w:pPr>
            <w:r>
              <w:t>个</w:t>
            </w:r>
          </w:p>
        </w:tc>
        <w:tc>
          <w:tcPr>
            <w:tcW w:w="1077" w:type="dxa"/>
            <w:vAlign w:val="top"/>
          </w:tcPr>
          <w:p>
            <w:pPr>
              <w:pStyle w:val="7"/>
              <w:spacing w:before="176" w:line="167" w:lineRule="auto"/>
              <w:ind w:left="465"/>
            </w:pPr>
            <w:r>
              <w:t>1</w:t>
            </w:r>
          </w:p>
        </w:tc>
        <w:tc>
          <w:tcPr>
            <w:tcW w:w="1197" w:type="dxa"/>
            <w:vAlign w:val="top"/>
          </w:tcPr>
          <w:p>
            <w:pPr>
              <w:pStyle w:val="7"/>
              <w:spacing w:before="176" w:line="167" w:lineRule="auto"/>
              <w:ind w:left="246"/>
            </w:pPr>
          </w:p>
        </w:tc>
        <w:tc>
          <w:tcPr>
            <w:tcW w:w="1239" w:type="dxa"/>
            <w:vAlign w:val="top"/>
          </w:tcPr>
          <w:p>
            <w:pPr>
              <w:pStyle w:val="7"/>
              <w:spacing w:before="176" w:line="167" w:lineRule="auto"/>
              <w:ind w:left="289"/>
            </w:pPr>
          </w:p>
        </w:tc>
        <w:tc>
          <w:tcPr>
            <w:tcW w:w="1814" w:type="dxa"/>
            <w:vAlign w:val="top"/>
          </w:tcPr>
          <w:p>
            <w:pPr>
              <w:pStyle w:val="7"/>
              <w:spacing w:before="174" w:line="168" w:lineRule="auto"/>
              <w:ind w:left="723"/>
            </w:pPr>
            <w:r>
              <w:rPr>
                <w:spacing w:val="-13"/>
              </w:rPr>
              <w:t>6111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724" w:type="dxa"/>
            <w:vAlign w:val="top"/>
          </w:tcPr>
          <w:p>
            <w:pPr>
              <w:pStyle w:val="7"/>
              <w:spacing w:before="174" w:line="168" w:lineRule="auto"/>
              <w:ind w:left="281"/>
            </w:pPr>
            <w:r>
              <w:t>6</w:t>
            </w:r>
          </w:p>
        </w:tc>
        <w:tc>
          <w:tcPr>
            <w:tcW w:w="2130" w:type="dxa"/>
            <w:gridSpan w:val="2"/>
            <w:vAlign w:val="top"/>
          </w:tcPr>
          <w:p>
            <w:pPr>
              <w:pStyle w:val="7"/>
              <w:spacing w:before="155" w:line="175" w:lineRule="auto"/>
              <w:ind w:left="675"/>
            </w:pPr>
            <w:r>
              <w:rPr>
                <w:spacing w:val="-13"/>
              </w:rPr>
              <w:t>以下空白</w:t>
            </w:r>
          </w:p>
        </w:tc>
        <w:tc>
          <w:tcPr>
            <w:tcW w:w="22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099" w:type="dxa"/>
            <w:gridSpan w:val="9"/>
            <w:vAlign w:val="top"/>
          </w:tcPr>
          <w:p>
            <w:pPr>
              <w:pStyle w:val="7"/>
              <w:spacing w:before="173" w:line="187" w:lineRule="exact"/>
              <w:ind w:left="144"/>
              <w:rPr>
                <w:sz w:val="18"/>
                <w:szCs w:val="18"/>
              </w:rPr>
            </w:pPr>
            <w:r>
              <w:rPr>
                <w:spacing w:val="-7"/>
                <w:sz w:val="18"/>
                <w:szCs w:val="18"/>
              </w:rPr>
              <w:t>小计金额:￥</w:t>
            </w:r>
            <w:r>
              <w:rPr>
                <w:rFonts w:hint="eastAsia"/>
                <w:spacing w:val="-7"/>
                <w:sz w:val="18"/>
                <w:szCs w:val="18"/>
                <w:lang w:val="en-US" w:eastAsia="zh-CN"/>
              </w:rPr>
              <w:t xml:space="preserve">                             </w:t>
            </w:r>
            <w:r>
              <w:rPr>
                <w:spacing w:val="-7"/>
                <w:sz w:val="18"/>
                <w:szCs w:val="18"/>
              </w:rPr>
              <w:t>，税率:</w:t>
            </w:r>
            <w:r>
              <w:rPr>
                <w:rFonts w:hint="eastAsia"/>
                <w:spacing w:val="-7"/>
                <w:sz w:val="18"/>
                <w:szCs w:val="18"/>
                <w:lang w:val="en-US" w:eastAsia="zh-CN"/>
              </w:rPr>
              <w:t xml:space="preserve">              </w:t>
            </w:r>
            <w:r>
              <w:rPr>
                <w:spacing w:val="-7"/>
                <w:sz w:val="18"/>
                <w:szCs w:val="18"/>
              </w:rPr>
              <w:t>，</w:t>
            </w:r>
            <w:r>
              <w:rPr>
                <w:rFonts w:hint="eastAsia"/>
                <w:spacing w:val="-7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/>
                <w:spacing w:val="-8"/>
                <w:sz w:val="18"/>
                <w:szCs w:val="18"/>
                <w:lang w:val="en-US" w:eastAsia="zh-CN"/>
              </w:rPr>
              <w:t xml:space="preserve">     </w:t>
            </w:r>
            <w:r>
              <w:rPr>
                <w:spacing w:val="-8"/>
                <w:sz w:val="18"/>
                <w:szCs w:val="18"/>
              </w:rPr>
              <w:t>合计:￥</w:t>
            </w:r>
            <w:r>
              <w:rPr>
                <w:rFonts w:hint="eastAsia"/>
                <w:spacing w:val="-8"/>
                <w:sz w:val="18"/>
                <w:szCs w:val="18"/>
                <w:lang w:val="en-US" w:eastAsia="zh-CN"/>
              </w:rPr>
              <w:t xml:space="preserve">                         </w:t>
            </w:r>
            <w:r>
              <w:rPr>
                <w:spacing w:val="-8"/>
                <w:sz w:val="18"/>
                <w:szCs w:val="18"/>
              </w:rPr>
              <w:t>，</w:t>
            </w:r>
            <w:r>
              <w:rPr>
                <w:rFonts w:hint="eastAsia"/>
                <w:spacing w:val="-8"/>
                <w:sz w:val="18"/>
                <w:szCs w:val="18"/>
                <w:lang w:val="en-US" w:eastAsia="zh-CN"/>
              </w:rPr>
              <w:t xml:space="preserve">                   </w:t>
            </w:r>
            <w:r>
              <w:rPr>
                <w:spacing w:val="-8"/>
                <w:sz w:val="18"/>
                <w:szCs w:val="18"/>
              </w:rPr>
              <w:t>人民币（大写）:</w:t>
            </w:r>
            <w:r>
              <w:rPr>
                <w:rFonts w:hint="eastAsia"/>
                <w:spacing w:val="-8"/>
                <w:sz w:val="18"/>
                <w:szCs w:val="18"/>
                <w:lang w:val="en-US" w:eastAsia="zh-CN"/>
              </w:rPr>
              <w:t xml:space="preserve">                      </w:t>
            </w:r>
            <w:r>
              <w:rPr>
                <w:spacing w:val="-8"/>
                <w:sz w:val="18"/>
                <w:szCs w:val="18"/>
              </w:rPr>
              <w:t>元</w:t>
            </w:r>
            <w:r>
              <w:rPr>
                <w:sz w:val="18"/>
                <w:szCs w:val="18"/>
              </w:rPr>
              <w:t>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8" w:hRule="atLeast"/>
        </w:trPr>
        <w:tc>
          <w:tcPr>
            <w:tcW w:w="1503" w:type="dxa"/>
            <w:gridSpan w:val="2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86" w:line="173" w:lineRule="auto"/>
              <w:ind w:left="368"/>
            </w:pPr>
            <w:r>
              <w:rPr>
                <w:spacing w:val="-2"/>
                <w:w w:val="96"/>
              </w:rPr>
              <w:t>备注信息</w:t>
            </w:r>
          </w:p>
        </w:tc>
        <w:tc>
          <w:tcPr>
            <w:tcW w:w="9596" w:type="dxa"/>
            <w:gridSpan w:val="7"/>
            <w:vAlign w:val="top"/>
          </w:tcPr>
          <w:p>
            <w:pPr>
              <w:pStyle w:val="7"/>
              <w:spacing w:line="199" w:lineRule="exact"/>
              <w:ind w:left="119" w:leftChars="0"/>
              <w:jc w:val="both"/>
              <w:rPr>
                <w:rFonts w:hint="eastAsia"/>
                <w:spacing w:val="-13"/>
                <w:position w:val="-1"/>
              </w:rPr>
            </w:pPr>
            <w:r>
              <w:rPr>
                <w:rFonts w:hint="eastAsia"/>
                <w:spacing w:val="-13"/>
                <w:position w:val="-1"/>
                <w:lang w:val="en-US" w:eastAsia="zh-CN"/>
              </w:rPr>
              <w:t>梯号</w:t>
            </w:r>
            <w:r>
              <w:rPr>
                <w:rFonts w:hint="eastAsia"/>
                <w:spacing w:val="-13"/>
                <w:position w:val="-1"/>
              </w:rPr>
              <w:t>33104403002018006114   2C 座2-1</w:t>
            </w:r>
          </w:p>
          <w:p>
            <w:pPr>
              <w:pStyle w:val="7"/>
              <w:spacing w:line="199" w:lineRule="exact"/>
              <w:ind w:left="119" w:leftChars="0"/>
              <w:jc w:val="both"/>
              <w:rPr>
                <w:rFonts w:hint="eastAsia"/>
                <w:spacing w:val="-13"/>
                <w:position w:val="-1"/>
              </w:rPr>
            </w:pPr>
            <w:r>
              <w:rPr>
                <w:rFonts w:hint="eastAsia"/>
                <w:spacing w:val="-13"/>
                <w:position w:val="-1"/>
                <w:lang w:val="en-US" w:eastAsia="zh-CN"/>
              </w:rPr>
              <w:t>梯号</w:t>
            </w:r>
            <w:r>
              <w:rPr>
                <w:rFonts w:hint="eastAsia"/>
                <w:spacing w:val="-13"/>
                <w:position w:val="-1"/>
              </w:rPr>
              <w:t>33104403002018006115   2C 座2-2</w:t>
            </w:r>
          </w:p>
          <w:p>
            <w:pPr>
              <w:pStyle w:val="7"/>
              <w:spacing w:line="199" w:lineRule="exact"/>
              <w:ind w:left="119" w:leftChars="0"/>
              <w:jc w:val="both"/>
              <w:rPr>
                <w:rFonts w:hint="eastAsia"/>
                <w:spacing w:val="-13"/>
                <w:position w:val="-1"/>
              </w:rPr>
            </w:pPr>
            <w:r>
              <w:rPr>
                <w:rFonts w:hint="eastAsia"/>
                <w:spacing w:val="-13"/>
                <w:position w:val="-1"/>
              </w:rPr>
              <w:t>更换上海魁固品牌扶手带，规格32.38米/条，单台配置2条，共2台扶梯;</w:t>
            </w:r>
          </w:p>
          <w:p>
            <w:pPr>
              <w:pStyle w:val="7"/>
              <w:spacing w:line="199" w:lineRule="exact"/>
              <w:ind w:left="119" w:leftChars="0"/>
              <w:jc w:val="both"/>
              <w:rPr>
                <w:rFonts w:hint="eastAsia"/>
                <w:spacing w:val="-13"/>
                <w:position w:val="-1"/>
              </w:rPr>
            </w:pPr>
            <w:r>
              <w:rPr>
                <w:rFonts w:hint="eastAsia"/>
                <w:spacing w:val="-13"/>
                <w:position w:val="-1"/>
                <w:lang w:val="en-US" w:eastAsia="zh-CN"/>
              </w:rPr>
              <w:t>梯号</w:t>
            </w:r>
            <w:r>
              <w:rPr>
                <w:rFonts w:hint="eastAsia"/>
                <w:spacing w:val="-13"/>
                <w:position w:val="-1"/>
              </w:rPr>
              <w:t>33104403002018006106   2C 座3-3</w:t>
            </w:r>
          </w:p>
          <w:p>
            <w:pPr>
              <w:pStyle w:val="7"/>
              <w:spacing w:line="199" w:lineRule="exact"/>
              <w:ind w:left="119" w:leftChars="0"/>
              <w:jc w:val="both"/>
              <w:rPr>
                <w:rFonts w:hint="eastAsia"/>
                <w:spacing w:val="-13"/>
                <w:position w:val="-1"/>
              </w:rPr>
            </w:pPr>
            <w:r>
              <w:rPr>
                <w:rFonts w:hint="eastAsia"/>
                <w:spacing w:val="-13"/>
                <w:position w:val="-1"/>
                <w:lang w:val="en-US" w:eastAsia="zh-CN"/>
              </w:rPr>
              <w:t>梯号</w:t>
            </w:r>
            <w:r>
              <w:rPr>
                <w:rFonts w:hint="eastAsia"/>
                <w:spacing w:val="-13"/>
                <w:position w:val="-1"/>
              </w:rPr>
              <w:t>33104403002018006107   2C 座3-4</w:t>
            </w:r>
          </w:p>
          <w:p>
            <w:pPr>
              <w:pStyle w:val="7"/>
              <w:spacing w:line="199" w:lineRule="exact"/>
              <w:ind w:left="119" w:leftChars="0"/>
              <w:jc w:val="both"/>
              <w:rPr>
                <w:rFonts w:hint="eastAsia"/>
                <w:spacing w:val="-13"/>
                <w:position w:val="-1"/>
              </w:rPr>
            </w:pPr>
            <w:r>
              <w:rPr>
                <w:rFonts w:hint="eastAsia"/>
                <w:spacing w:val="-13"/>
                <w:position w:val="-1"/>
              </w:rPr>
              <w:t>更换上海魁固品牌扶手带，规格26.47米/条，单台配置2条，共2台扶梯;</w:t>
            </w:r>
          </w:p>
          <w:p>
            <w:pPr>
              <w:pStyle w:val="7"/>
              <w:spacing w:line="199" w:lineRule="exact"/>
              <w:ind w:left="119" w:leftChars="0"/>
              <w:jc w:val="both"/>
              <w:rPr>
                <w:rFonts w:hint="eastAsia"/>
                <w:spacing w:val="-13"/>
                <w:position w:val="-1"/>
              </w:rPr>
            </w:pPr>
            <w:r>
              <w:rPr>
                <w:rFonts w:hint="eastAsia"/>
                <w:spacing w:val="-13"/>
                <w:position w:val="-1"/>
                <w:lang w:val="en-US" w:eastAsia="zh-CN"/>
              </w:rPr>
              <w:t>梯号</w:t>
            </w:r>
            <w:r>
              <w:rPr>
                <w:rFonts w:hint="eastAsia"/>
                <w:spacing w:val="-13"/>
                <w:position w:val="-1"/>
              </w:rPr>
              <w:t>33104403002018006108   2C 座4-5</w:t>
            </w:r>
          </w:p>
          <w:p>
            <w:pPr>
              <w:pStyle w:val="7"/>
              <w:spacing w:line="199" w:lineRule="exact"/>
              <w:ind w:left="119" w:leftChars="0"/>
              <w:jc w:val="both"/>
              <w:rPr>
                <w:rFonts w:hint="eastAsia"/>
                <w:spacing w:val="-13"/>
                <w:position w:val="-1"/>
              </w:rPr>
            </w:pPr>
            <w:r>
              <w:rPr>
                <w:rFonts w:hint="eastAsia"/>
                <w:spacing w:val="-13"/>
                <w:position w:val="-1"/>
                <w:lang w:val="en-US" w:eastAsia="zh-CN"/>
              </w:rPr>
              <w:t>梯号</w:t>
            </w:r>
            <w:r>
              <w:rPr>
                <w:rFonts w:hint="eastAsia"/>
                <w:spacing w:val="-13"/>
                <w:position w:val="-1"/>
              </w:rPr>
              <w:t>33104403002018006109   2C 座4-6</w:t>
            </w:r>
          </w:p>
          <w:p>
            <w:pPr>
              <w:pStyle w:val="7"/>
              <w:spacing w:line="199" w:lineRule="exact"/>
              <w:ind w:left="119" w:leftChars="0"/>
              <w:jc w:val="both"/>
              <w:rPr>
                <w:rFonts w:hint="eastAsia"/>
                <w:spacing w:val="-13"/>
                <w:position w:val="-1"/>
              </w:rPr>
            </w:pPr>
            <w:r>
              <w:rPr>
                <w:rFonts w:hint="eastAsia"/>
                <w:spacing w:val="-13"/>
                <w:position w:val="-1"/>
                <w:lang w:val="en-US" w:eastAsia="zh-CN"/>
              </w:rPr>
              <w:t>梯号</w:t>
            </w:r>
            <w:r>
              <w:rPr>
                <w:rFonts w:hint="eastAsia"/>
                <w:spacing w:val="-13"/>
                <w:position w:val="-1"/>
              </w:rPr>
              <w:t>33104403002018006110   2C 座5-7</w:t>
            </w:r>
          </w:p>
          <w:p>
            <w:pPr>
              <w:pStyle w:val="7"/>
              <w:spacing w:line="199" w:lineRule="exact"/>
              <w:ind w:left="119" w:leftChars="0"/>
              <w:jc w:val="both"/>
              <w:rPr>
                <w:rFonts w:hint="eastAsia"/>
                <w:spacing w:val="-13"/>
                <w:position w:val="-1"/>
              </w:rPr>
            </w:pPr>
            <w:r>
              <w:rPr>
                <w:rFonts w:hint="eastAsia"/>
                <w:spacing w:val="-13"/>
                <w:position w:val="-1"/>
                <w:lang w:val="en-US" w:eastAsia="zh-CN"/>
              </w:rPr>
              <w:t>梯号</w:t>
            </w:r>
            <w:r>
              <w:rPr>
                <w:rFonts w:hint="eastAsia"/>
                <w:spacing w:val="-13"/>
                <w:position w:val="-1"/>
              </w:rPr>
              <w:t>33104403002018006111   2C 座5-8</w:t>
            </w:r>
          </w:p>
          <w:p>
            <w:pPr>
              <w:pStyle w:val="7"/>
              <w:spacing w:line="199" w:lineRule="exact"/>
              <w:ind w:left="119" w:leftChars="0"/>
              <w:jc w:val="both"/>
              <w:rPr>
                <w:rFonts w:hint="eastAsia"/>
                <w:spacing w:val="-13"/>
                <w:position w:val="-1"/>
              </w:rPr>
            </w:pPr>
            <w:r>
              <w:rPr>
                <w:rFonts w:hint="eastAsia"/>
                <w:spacing w:val="-13"/>
                <w:position w:val="-1"/>
              </w:rPr>
              <w:t>更换上海魁固品牌扶手带，规格24.05米/条，单台配置2条，共4台扶梯;</w:t>
            </w:r>
          </w:p>
          <w:p>
            <w:pPr>
              <w:pStyle w:val="7"/>
              <w:spacing w:line="199" w:lineRule="exact"/>
              <w:ind w:left="119" w:leftChars="0"/>
              <w:jc w:val="both"/>
              <w:rPr>
                <w:rFonts w:hint="eastAsia"/>
                <w:spacing w:val="-13"/>
                <w:position w:val="-1"/>
              </w:rPr>
            </w:pPr>
            <w:r>
              <w:rPr>
                <w:rFonts w:hint="eastAsia"/>
                <w:spacing w:val="-13"/>
                <w:position w:val="-1"/>
                <w:lang w:val="en-US" w:eastAsia="zh-CN"/>
              </w:rPr>
              <w:t>梯号</w:t>
            </w:r>
            <w:r>
              <w:rPr>
                <w:rFonts w:hint="eastAsia"/>
                <w:spacing w:val="-13"/>
                <w:position w:val="-1"/>
              </w:rPr>
              <w:t>33104403002018006111    2C 座5-8</w:t>
            </w:r>
          </w:p>
          <w:p>
            <w:pPr>
              <w:pStyle w:val="7"/>
              <w:spacing w:line="199" w:lineRule="exact"/>
              <w:ind w:left="119" w:leftChars="0"/>
              <w:jc w:val="both"/>
            </w:pPr>
            <w:r>
              <w:rPr>
                <w:rFonts w:hint="eastAsia"/>
                <w:spacing w:val="-13"/>
                <w:position w:val="-1"/>
              </w:rPr>
              <w:t>更换690款横纹扶手带摩擦轮1个;扶手龙头4条/台*8台</w:t>
            </w:r>
          </w:p>
          <w:p>
            <w:pPr>
              <w:pStyle w:val="7"/>
              <w:spacing w:line="177" w:lineRule="auto"/>
              <w:ind w:left="117"/>
            </w:pPr>
            <w:r>
              <w:rPr>
                <w:spacing w:val="-11"/>
              </w:rPr>
              <w:t>非人为或外力损坏，质保一年</w:t>
            </w:r>
            <w:bookmarkStart w:id="0" w:name="OLE_LINK1"/>
            <w:r>
              <w:rPr>
                <w:rFonts w:hint="eastAsia"/>
                <w:spacing w:val="-11"/>
                <w:lang w:val="en-US" w:eastAsia="zh-CN"/>
              </w:rPr>
              <w:t>/两年</w:t>
            </w:r>
            <w:bookmarkEnd w:id="0"/>
            <w:r>
              <w:rPr>
                <w:spacing w:val="-11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503" w:type="dxa"/>
            <w:gridSpan w:val="2"/>
            <w:vAlign w:val="top"/>
          </w:tcPr>
          <w:p>
            <w:pPr>
              <w:pStyle w:val="7"/>
              <w:spacing w:before="159" w:line="175" w:lineRule="auto"/>
              <w:ind w:left="368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spacing w:val="-4"/>
                <w:w w:val="97"/>
                <w:lang w:val="en-US" w:eastAsia="zh-CN"/>
              </w:rPr>
              <w:t>施工工期</w:t>
            </w:r>
          </w:p>
        </w:tc>
        <w:tc>
          <w:tcPr>
            <w:tcW w:w="9596" w:type="dxa"/>
            <w:gridSpan w:val="7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503" w:type="dxa"/>
            <w:gridSpan w:val="2"/>
            <w:vAlign w:val="top"/>
          </w:tcPr>
          <w:p>
            <w:pPr>
              <w:pStyle w:val="7"/>
              <w:spacing w:before="289" w:line="172" w:lineRule="auto"/>
              <w:ind w:left="368"/>
            </w:pPr>
            <w:r>
              <w:rPr>
                <w:rFonts w:hint="eastAsia"/>
                <w:spacing w:val="-4"/>
                <w:w w:val="97"/>
                <w:lang w:val="en-US" w:eastAsia="zh-CN"/>
              </w:rPr>
              <w:t>报价</w:t>
            </w:r>
            <w:r>
              <w:rPr>
                <w:spacing w:val="-4"/>
                <w:w w:val="97"/>
              </w:rPr>
              <w:t>单位</w:t>
            </w:r>
          </w:p>
        </w:tc>
        <w:tc>
          <w:tcPr>
            <w:tcW w:w="9596" w:type="dxa"/>
            <w:gridSpan w:val="7"/>
            <w:vAlign w:val="top"/>
          </w:tcPr>
          <w:p>
            <w:pPr>
              <w:pStyle w:val="7"/>
              <w:spacing w:line="170" w:lineRule="auto"/>
              <w:ind w:left="1593"/>
              <w:rPr>
                <w:spacing w:val="-16"/>
              </w:rPr>
            </w:pPr>
          </w:p>
          <w:p>
            <w:pPr>
              <w:pStyle w:val="7"/>
              <w:spacing w:line="170" w:lineRule="auto"/>
              <w:ind w:left="1593"/>
              <w:rPr>
                <w:spacing w:val="-16"/>
              </w:rPr>
            </w:pPr>
          </w:p>
          <w:p>
            <w:pPr>
              <w:pStyle w:val="7"/>
              <w:spacing w:line="170" w:lineRule="auto"/>
              <w:ind w:left="1593" w:firstLine="672" w:firstLineChars="400"/>
            </w:pPr>
            <w:r>
              <w:rPr>
                <w:spacing w:val="-16"/>
              </w:rPr>
              <w:t>（盖章）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503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86" w:line="175" w:lineRule="auto"/>
              <w:ind w:left="368"/>
            </w:pPr>
            <w:r>
              <w:rPr>
                <w:spacing w:val="-3"/>
                <w:w w:val="97"/>
              </w:rPr>
              <w:t>联系方式</w:t>
            </w:r>
          </w:p>
        </w:tc>
        <w:tc>
          <w:tcPr>
            <w:tcW w:w="1351" w:type="dxa"/>
            <w:vAlign w:val="top"/>
          </w:tcPr>
          <w:p>
            <w:pPr>
              <w:pStyle w:val="7"/>
              <w:spacing w:before="112" w:line="173" w:lineRule="auto"/>
              <w:ind w:left="380"/>
            </w:pPr>
            <w:r>
              <w:rPr>
                <w:spacing w:val="-4"/>
                <w:w w:val="98"/>
              </w:rPr>
              <w:t>联系人</w:t>
            </w:r>
          </w:p>
        </w:tc>
        <w:tc>
          <w:tcPr>
            <w:tcW w:w="8245" w:type="dxa"/>
            <w:gridSpan w:val="6"/>
            <w:vAlign w:val="top"/>
          </w:tcPr>
          <w:p>
            <w:pPr>
              <w:pStyle w:val="7"/>
              <w:spacing w:before="110" w:line="173" w:lineRule="auto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50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1" w:type="dxa"/>
            <w:vAlign w:val="top"/>
          </w:tcPr>
          <w:p>
            <w:pPr>
              <w:pStyle w:val="7"/>
              <w:spacing w:before="112" w:line="171" w:lineRule="auto"/>
              <w:ind w:left="475"/>
            </w:pPr>
            <w:r>
              <w:rPr>
                <w:spacing w:val="-3"/>
                <w:w w:val="98"/>
              </w:rPr>
              <w:t>手机</w:t>
            </w:r>
          </w:p>
        </w:tc>
        <w:tc>
          <w:tcPr>
            <w:tcW w:w="8245" w:type="dxa"/>
            <w:gridSpan w:val="6"/>
            <w:vAlign w:val="top"/>
          </w:tcPr>
          <w:p>
            <w:pPr>
              <w:pStyle w:val="7"/>
              <w:spacing w:before="131" w:line="167" w:lineRule="auto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50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1" w:type="dxa"/>
            <w:vAlign w:val="top"/>
          </w:tcPr>
          <w:p>
            <w:pPr>
              <w:pStyle w:val="7"/>
              <w:spacing w:before="111" w:line="173" w:lineRule="auto"/>
              <w:ind w:left="494"/>
            </w:pPr>
            <w:r>
              <w:rPr>
                <w:spacing w:val="-6"/>
                <w:w w:val="97"/>
              </w:rPr>
              <w:t>电话</w:t>
            </w:r>
          </w:p>
        </w:tc>
        <w:tc>
          <w:tcPr>
            <w:tcW w:w="8245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503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1" w:type="dxa"/>
            <w:vAlign w:val="top"/>
          </w:tcPr>
          <w:p>
            <w:pPr>
              <w:pStyle w:val="7"/>
              <w:spacing w:before="110" w:line="174" w:lineRule="auto"/>
              <w:ind w:left="474"/>
            </w:pPr>
            <w:r>
              <w:rPr>
                <w:spacing w:val="-6"/>
              </w:rPr>
              <w:t>传真</w:t>
            </w:r>
          </w:p>
        </w:tc>
        <w:tc>
          <w:tcPr>
            <w:tcW w:w="8245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503" w:type="dxa"/>
            <w:gridSpan w:val="2"/>
            <w:vAlign w:val="top"/>
          </w:tcPr>
          <w:p>
            <w:pPr>
              <w:pStyle w:val="7"/>
              <w:spacing w:before="172" w:line="172" w:lineRule="auto"/>
              <w:ind w:left="559"/>
            </w:pPr>
            <w:r>
              <w:rPr>
                <w:spacing w:val="-2"/>
                <w:w w:val="98"/>
              </w:rPr>
              <w:t>地址</w:t>
            </w:r>
          </w:p>
        </w:tc>
        <w:tc>
          <w:tcPr>
            <w:tcW w:w="9596" w:type="dxa"/>
            <w:gridSpan w:val="7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  <w:spacing w:line="200" w:lineRule="exact"/>
        <w:ind w:left="132"/>
        <w:rPr>
          <w:spacing w:val="-11"/>
          <w:position w:val="-1"/>
        </w:rPr>
      </w:pPr>
    </w:p>
    <w:p>
      <w:pPr>
        <w:pStyle w:val="2"/>
        <w:spacing w:line="240" w:lineRule="auto"/>
        <w:ind w:left="132"/>
        <w:rPr>
          <w:rFonts w:hint="eastAsia" w:asciiTheme="minorEastAsia" w:hAnsiTheme="minorEastAsia" w:eastAsiaTheme="minorEastAsia" w:cstheme="minorEastAsia"/>
          <w:spacing w:val="-11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-11"/>
          <w:position w:val="-1"/>
          <w:sz w:val="21"/>
          <w:szCs w:val="21"/>
        </w:rPr>
        <w:t>1、</w:t>
      </w:r>
      <w:r>
        <w:rPr>
          <w:rFonts w:hint="eastAsia" w:asciiTheme="minorEastAsia" w:hAnsiTheme="minorEastAsia" w:eastAsiaTheme="minorEastAsia" w:cstheme="minorEastAsia"/>
          <w:spacing w:val="-11"/>
          <w:sz w:val="21"/>
          <w:szCs w:val="21"/>
        </w:rPr>
        <w:t>报价单位对报价文件所提供资料的真实性负责。</w:t>
      </w:r>
    </w:p>
    <w:p>
      <w:pPr>
        <w:pStyle w:val="2"/>
        <w:spacing w:line="240" w:lineRule="auto"/>
        <w:ind w:left="132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11"/>
          <w:sz w:val="21"/>
          <w:szCs w:val="21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spacing w:val="-11"/>
          <w:sz w:val="21"/>
          <w:szCs w:val="21"/>
        </w:rPr>
        <w:t>本次询价结果仅作为本公司编制项目招标控制价的参考依据，不作为采购中标依据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。</w:t>
      </w:r>
      <w:bookmarkStart w:id="1" w:name="_GoBack"/>
      <w:bookmarkEnd w:id="1"/>
    </w:p>
    <w:sectPr>
      <w:headerReference r:id="rId5" w:type="default"/>
      <w:pgSz w:w="11900" w:h="16840"/>
      <w:pgMar w:top="881" w:right="395" w:bottom="0" w:left="395" w:header="343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168" w:line="181" w:lineRule="auto"/>
      <w:ind w:right="14"/>
      <w:jc w:val="right"/>
      <w:rPr>
        <w:sz w:val="18"/>
        <w:szCs w:val="18"/>
      </w:rPr>
    </w:pPr>
    <w:r>
      <w:pict>
        <v:rect id="_x0000_s4097" o:spid="_x0000_s4097" o:spt="1" style="position:absolute;left:0pt;margin-left:20pt;margin-top:40.75pt;height:0.5pt;width:500pt;mso-position-horizontal-relative:page;mso-position-vertical-relative:page;z-index:251659264;mso-width-relative:page;mso-height-relative:page;" fillcolor="#000000" filled="t" stroked="f" coordsize="21600,21600" o:allowincell="f">
          <v:path/>
          <v:fill on="t" opacity="32897f" focussize="0,0"/>
          <v:stroke on="f"/>
          <v:imagedata o:title=""/>
          <o:lock v:ext="edit"/>
        </v:rect>
      </w:pict>
    </w:r>
    <w:r>
      <w:pict>
        <v:shape id="_x0000_s4098" o:spid="_x0000_s4098" style="position:absolute;left:0pt;margin-left:520pt;margin-top:40.85pt;height:0.25pt;width:55pt;mso-position-horizontal-relative:page;mso-position-vertical-relative:page;z-index:251660288;mso-width-relative:page;mso-height-relative:page;" filled="f" stroked="t" coordsize="1100,5" o:allowincell="f" path="m0,2l240,2m240,2l1100,2e">
          <v:fill on="f" focussize="0,0"/>
          <v:stroke weight="0.25pt" color="#000000" miterlimit="10" joinstyle="miter"/>
          <v:imagedata o:title=""/>
          <o:lock v:ext="edit"/>
        </v:shape>
      </w:pict>
    </w:r>
    <w:r>
      <w:rPr>
        <w:spacing w:val="1"/>
      </w:rPr>
      <w:t xml:space="preserve">                              </w:t>
    </w:r>
    <w:r>
      <w:t xml:space="preserve">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58639B7"/>
    <w:rsid w:val="074A7E01"/>
    <w:rsid w:val="0A6C77BB"/>
    <w:rsid w:val="12575383"/>
    <w:rsid w:val="1D227F2E"/>
    <w:rsid w:val="26AD5FDF"/>
    <w:rsid w:val="4055486B"/>
    <w:rsid w:val="41BB399A"/>
    <w:rsid w:val="5A8D1F1E"/>
    <w:rsid w:val="61001BDA"/>
    <w:rsid w:val="657B51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0"/>
      <w:szCs w:val="20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微软雅黑" w:hAnsi="微软雅黑" w:eastAsia="微软雅黑" w:cs="微软雅黑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  <customShpInfo spid="_x0000_s409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635</Words>
  <Characters>892</Characters>
  <TotalTime>3</TotalTime>
  <ScaleCrop>false</ScaleCrop>
  <LinksUpToDate>false</LinksUpToDate>
  <CharactersWithSpaces>1039</CharactersWithSpaces>
  <Application>WPS Office_11.8.2.11718_F1E327BC-269C-435d-A152-05C5408002CA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2026-08-06T17:17:00Z</dcterms:created>
  <dc:creator>Administrator</dc:creator>
  <cp:lastModifiedBy>卢明星</cp:lastModifiedBy>
  <dcterms:modified xsi:type="dcterms:W3CDTF">2026-08-21T01:27:19Z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2026-08-11T16:25:54Z</vt:filetime>
  </property>
  <property fmtid="{D5CDD505-2E9C-101B-9397-08002B2CF9AE}" pid="4" name="KSOTemplateDocerSaveRecord">
    <vt:lpwstr>eyJoZGlkIjoiMDdhYWE5NzdlMDBiMjQ1MzEyMjE4NjNkODhjN2Q0MWMiLCJ1c2VySWQiOiIxNTcxMDE5MzA1In0=</vt:lpwstr>
  </property>
  <property fmtid="{D5CDD505-2E9C-101B-9397-08002B2CF9AE}" pid="5" name="KSOProductBuildVer">
    <vt:lpwstr>2052-11.8.2.11718</vt:lpwstr>
  </property>
  <property fmtid="{D5CDD505-2E9C-101B-9397-08002B2CF9AE}" pid="6" name="ICV">
    <vt:lpwstr>4CF9AF6154504409BEF28B3BB1667B50</vt:lpwstr>
  </property>
</Properties>
</file>