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A0CC6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深圳市龙岗中心医院</w:t>
      </w:r>
    </w:p>
    <w:p w14:paraId="47D0726E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202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年医疗设备类项目产品资料</w:t>
      </w:r>
    </w:p>
    <w:p w14:paraId="2468EC3D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设备名称：</w:t>
      </w:r>
    </w:p>
    <w:p w14:paraId="4FC7504F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品牌型号：</w:t>
      </w:r>
    </w:p>
    <w:p w14:paraId="4AACB4F9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公司名称：</w:t>
      </w:r>
    </w:p>
    <w:p w14:paraId="645CFE7B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联系人：</w:t>
      </w:r>
    </w:p>
    <w:p w14:paraId="7666727B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联系电话（手机和座机）：</w:t>
      </w:r>
    </w:p>
    <w:p w14:paraId="21095F87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邮箱地址：</w:t>
      </w:r>
    </w:p>
    <w:tbl>
      <w:tblPr>
        <w:tblStyle w:val="6"/>
        <w:tblW w:w="918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820"/>
        <w:gridCol w:w="850"/>
        <w:gridCol w:w="2693"/>
      </w:tblGrid>
      <w:tr w14:paraId="226646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3460902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4820" w:type="dxa"/>
          </w:tcPr>
          <w:p w14:paraId="34971771">
            <w:pPr>
              <w:spacing w:line="360" w:lineRule="exac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资料名称</w:t>
            </w:r>
          </w:p>
        </w:tc>
        <w:tc>
          <w:tcPr>
            <w:tcW w:w="850" w:type="dxa"/>
          </w:tcPr>
          <w:p w14:paraId="5CC19DF4">
            <w:pPr>
              <w:spacing w:line="360" w:lineRule="exac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数量</w:t>
            </w:r>
          </w:p>
        </w:tc>
        <w:tc>
          <w:tcPr>
            <w:tcW w:w="2693" w:type="dxa"/>
          </w:tcPr>
          <w:p w14:paraId="58D1D83F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备注</w:t>
            </w:r>
          </w:p>
        </w:tc>
      </w:tr>
      <w:tr w14:paraId="75A072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2DD94DB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1、</w:t>
            </w:r>
          </w:p>
        </w:tc>
        <w:tc>
          <w:tcPr>
            <w:tcW w:w="4820" w:type="dxa"/>
            <w:vAlign w:val="center"/>
          </w:tcPr>
          <w:p w14:paraId="5DCACF01"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项目报价表</w:t>
            </w:r>
          </w:p>
        </w:tc>
        <w:tc>
          <w:tcPr>
            <w:tcW w:w="850" w:type="dxa"/>
          </w:tcPr>
          <w:p w14:paraId="1B5F7000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2693" w:type="dxa"/>
          </w:tcPr>
          <w:p w14:paraId="152FD01B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256EB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B62A217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2、</w:t>
            </w:r>
          </w:p>
        </w:tc>
        <w:tc>
          <w:tcPr>
            <w:tcW w:w="4820" w:type="dxa"/>
            <w:vAlign w:val="center"/>
          </w:tcPr>
          <w:p w14:paraId="3C425892"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主要技术参数</w:t>
            </w:r>
          </w:p>
        </w:tc>
        <w:tc>
          <w:tcPr>
            <w:tcW w:w="850" w:type="dxa"/>
          </w:tcPr>
          <w:p w14:paraId="35AA8CE8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2693" w:type="dxa"/>
          </w:tcPr>
          <w:p w14:paraId="63809F0F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A924B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E5B5D72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3、</w:t>
            </w:r>
          </w:p>
        </w:tc>
        <w:tc>
          <w:tcPr>
            <w:tcW w:w="4820" w:type="dxa"/>
            <w:vAlign w:val="center"/>
          </w:tcPr>
          <w:p w14:paraId="34753FC4"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单台配置清单</w:t>
            </w:r>
          </w:p>
        </w:tc>
        <w:tc>
          <w:tcPr>
            <w:tcW w:w="850" w:type="dxa"/>
          </w:tcPr>
          <w:p w14:paraId="0CEFDF4F">
            <w:pPr>
              <w:spacing w:line="360" w:lineRule="exact"/>
              <w:rPr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2693" w:type="dxa"/>
          </w:tcPr>
          <w:p w14:paraId="3CB7675C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848FE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4E0F3D6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4、</w:t>
            </w:r>
          </w:p>
        </w:tc>
        <w:tc>
          <w:tcPr>
            <w:tcW w:w="4820" w:type="dxa"/>
            <w:vAlign w:val="center"/>
          </w:tcPr>
          <w:p w14:paraId="58A089D6"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耗材/试剂报价目录</w:t>
            </w:r>
          </w:p>
        </w:tc>
        <w:tc>
          <w:tcPr>
            <w:tcW w:w="850" w:type="dxa"/>
          </w:tcPr>
          <w:p w14:paraId="4D510DB9">
            <w:pPr>
              <w:spacing w:line="360" w:lineRule="exact"/>
              <w:rPr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2693" w:type="dxa"/>
          </w:tcPr>
          <w:p w14:paraId="5928807C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79D44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CA842EB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5、</w:t>
            </w:r>
          </w:p>
        </w:tc>
        <w:tc>
          <w:tcPr>
            <w:tcW w:w="4820" w:type="dxa"/>
            <w:vAlign w:val="center"/>
          </w:tcPr>
          <w:p w14:paraId="56C034F8"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易损件/零配件/选配件报价目录</w:t>
            </w:r>
          </w:p>
        </w:tc>
        <w:tc>
          <w:tcPr>
            <w:tcW w:w="850" w:type="dxa"/>
          </w:tcPr>
          <w:p w14:paraId="408F615D">
            <w:pPr>
              <w:spacing w:line="360" w:lineRule="exact"/>
              <w:rPr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2693" w:type="dxa"/>
          </w:tcPr>
          <w:p w14:paraId="347C7C7B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DCBD2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255C536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6、</w:t>
            </w:r>
          </w:p>
        </w:tc>
        <w:tc>
          <w:tcPr>
            <w:tcW w:w="4820" w:type="dxa"/>
            <w:vAlign w:val="center"/>
          </w:tcPr>
          <w:p w14:paraId="207221E3"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vertAlign w:val="baseline"/>
              </w:rPr>
              <w:t>同类采购项目历史成交信息</w:t>
            </w:r>
          </w:p>
        </w:tc>
        <w:tc>
          <w:tcPr>
            <w:tcW w:w="850" w:type="dxa"/>
          </w:tcPr>
          <w:p w14:paraId="5C046198">
            <w:pPr>
              <w:spacing w:line="360" w:lineRule="exact"/>
              <w:rPr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2693" w:type="dxa"/>
          </w:tcPr>
          <w:p w14:paraId="65BE3120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6CB9D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62194A2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7、</w:t>
            </w:r>
          </w:p>
        </w:tc>
        <w:tc>
          <w:tcPr>
            <w:tcW w:w="4820" w:type="dxa"/>
            <w:vAlign w:val="center"/>
          </w:tcPr>
          <w:p w14:paraId="12905730"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vertAlign w:val="baseline"/>
              </w:rPr>
              <w:t>设备彩页、外形图片及主要功能、技术参数等相关资料</w:t>
            </w:r>
          </w:p>
        </w:tc>
        <w:tc>
          <w:tcPr>
            <w:tcW w:w="850" w:type="dxa"/>
          </w:tcPr>
          <w:p w14:paraId="5D6722F5">
            <w:pPr>
              <w:spacing w:line="360" w:lineRule="exact"/>
              <w:rPr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2693" w:type="dxa"/>
          </w:tcPr>
          <w:p w14:paraId="77F9B43B">
            <w:pP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252EA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BF98BAA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8、</w:t>
            </w:r>
          </w:p>
        </w:tc>
        <w:tc>
          <w:tcPr>
            <w:tcW w:w="4820" w:type="dxa"/>
            <w:vAlign w:val="center"/>
          </w:tcPr>
          <w:p w14:paraId="52FD8727"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  <w:t>医疗器械注册证、医疗器械注册登记表及附页等资料</w:t>
            </w:r>
          </w:p>
        </w:tc>
        <w:tc>
          <w:tcPr>
            <w:tcW w:w="850" w:type="dxa"/>
          </w:tcPr>
          <w:p w14:paraId="2067CDA1">
            <w:pPr>
              <w:spacing w:line="360" w:lineRule="exact"/>
              <w:rPr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2693" w:type="dxa"/>
          </w:tcPr>
          <w:p w14:paraId="00698BF5">
            <w:pPr>
              <w:spacing w:line="360" w:lineRule="exact"/>
              <w:rPr>
                <w:b/>
                <w:sz w:val="24"/>
                <w:szCs w:val="24"/>
              </w:rPr>
            </w:pPr>
          </w:p>
        </w:tc>
      </w:tr>
      <w:tr w14:paraId="523D18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03978AF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9、</w:t>
            </w:r>
          </w:p>
        </w:tc>
        <w:tc>
          <w:tcPr>
            <w:tcW w:w="4820" w:type="dxa"/>
            <w:vAlign w:val="center"/>
          </w:tcPr>
          <w:p w14:paraId="6E4D38A4"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与该产品相关的其他资料</w:t>
            </w:r>
          </w:p>
        </w:tc>
        <w:tc>
          <w:tcPr>
            <w:tcW w:w="850" w:type="dxa"/>
          </w:tcPr>
          <w:p w14:paraId="6A86D1BD">
            <w:pPr>
              <w:spacing w:line="360" w:lineRule="exact"/>
              <w:rPr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2693" w:type="dxa"/>
          </w:tcPr>
          <w:p w14:paraId="1B5A2654">
            <w:pPr>
              <w:spacing w:line="360" w:lineRule="exact"/>
              <w:rPr>
                <w:b/>
                <w:sz w:val="24"/>
                <w:szCs w:val="24"/>
              </w:rPr>
            </w:pPr>
          </w:p>
        </w:tc>
      </w:tr>
      <w:tr w14:paraId="7F6F51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405885E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10、</w:t>
            </w:r>
          </w:p>
        </w:tc>
        <w:tc>
          <w:tcPr>
            <w:tcW w:w="4820" w:type="dxa"/>
            <w:vAlign w:val="center"/>
          </w:tcPr>
          <w:p w14:paraId="014D4F8A"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中小企业声明函（货物）</w:t>
            </w:r>
          </w:p>
        </w:tc>
        <w:tc>
          <w:tcPr>
            <w:tcW w:w="850" w:type="dxa"/>
          </w:tcPr>
          <w:p w14:paraId="548A3232">
            <w:pPr>
              <w:spacing w:line="360" w:lineRule="exact"/>
              <w:rPr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2693" w:type="dxa"/>
          </w:tcPr>
          <w:p w14:paraId="55D7B914">
            <w:pPr>
              <w:spacing w:line="360" w:lineRule="exact"/>
              <w:rPr>
                <w:b/>
                <w:sz w:val="24"/>
                <w:szCs w:val="24"/>
              </w:rPr>
            </w:pPr>
          </w:p>
        </w:tc>
      </w:tr>
      <w:tr w14:paraId="0D19B7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C70E015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11、</w:t>
            </w:r>
          </w:p>
        </w:tc>
        <w:tc>
          <w:tcPr>
            <w:tcW w:w="4820" w:type="dxa"/>
            <w:vAlign w:val="center"/>
          </w:tcPr>
          <w:p w14:paraId="380A32B7"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资料真实有效的承诺书</w:t>
            </w:r>
          </w:p>
        </w:tc>
        <w:tc>
          <w:tcPr>
            <w:tcW w:w="850" w:type="dxa"/>
          </w:tcPr>
          <w:p w14:paraId="5334F3DF">
            <w:pPr>
              <w:spacing w:line="360" w:lineRule="exact"/>
              <w:rPr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2693" w:type="dxa"/>
          </w:tcPr>
          <w:p w14:paraId="5A962891">
            <w:pPr>
              <w:spacing w:line="360" w:lineRule="exact"/>
              <w:rPr>
                <w:b/>
                <w:sz w:val="24"/>
                <w:szCs w:val="24"/>
              </w:rPr>
            </w:pPr>
          </w:p>
        </w:tc>
      </w:tr>
    </w:tbl>
    <w:p w14:paraId="51715B9A">
      <w:pPr>
        <w:ind w:firstLine="420" w:firstLineChars="150"/>
        <w:rPr>
          <w:rFonts w:ascii="仿宋_GB2312" w:eastAsia="仿宋_GB2312"/>
          <w:color w:val="FF0000"/>
          <w:sz w:val="28"/>
          <w:szCs w:val="28"/>
        </w:rPr>
      </w:pPr>
      <w:r>
        <w:rPr>
          <w:rFonts w:hint="eastAsia" w:ascii="仿宋_GB2312" w:eastAsia="仿宋_GB2312"/>
          <w:color w:val="FF0000"/>
          <w:sz w:val="28"/>
          <w:szCs w:val="28"/>
        </w:rPr>
        <w:t>备注：上述1-1</w:t>
      </w:r>
      <w:r>
        <w:rPr>
          <w:rFonts w:hint="eastAsia" w:ascii="仿宋_GB2312" w:eastAsia="仿宋_GB2312"/>
          <w:color w:val="FF0000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color w:val="FF0000"/>
          <w:sz w:val="28"/>
          <w:szCs w:val="28"/>
        </w:rPr>
        <w:t>项完整资料1套独立装封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471537F-730C-4E11-92F0-69F00AE97029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680FFAA8-2E3E-4166-8B97-D19CDA81085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49DFB1B-8C43-465D-9C57-C84A199B786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I1MWMwOGFjY2MxYTZiMjI1MDhmODdmZWUyY2QyODcifQ=="/>
  </w:docVars>
  <w:rsids>
    <w:rsidRoot w:val="0053641E"/>
    <w:rsid w:val="0005501B"/>
    <w:rsid w:val="000F3EB1"/>
    <w:rsid w:val="000F6941"/>
    <w:rsid w:val="00191266"/>
    <w:rsid w:val="00395573"/>
    <w:rsid w:val="004477A1"/>
    <w:rsid w:val="004847A7"/>
    <w:rsid w:val="00521E17"/>
    <w:rsid w:val="0053641E"/>
    <w:rsid w:val="00552E75"/>
    <w:rsid w:val="00583779"/>
    <w:rsid w:val="0060794D"/>
    <w:rsid w:val="006203BB"/>
    <w:rsid w:val="00694842"/>
    <w:rsid w:val="00710125"/>
    <w:rsid w:val="007E1EA7"/>
    <w:rsid w:val="007F2597"/>
    <w:rsid w:val="00821C2C"/>
    <w:rsid w:val="00910A1E"/>
    <w:rsid w:val="0093465F"/>
    <w:rsid w:val="00A47778"/>
    <w:rsid w:val="00BF0CBD"/>
    <w:rsid w:val="00C12D30"/>
    <w:rsid w:val="00C1431B"/>
    <w:rsid w:val="00C56288"/>
    <w:rsid w:val="00C94C9C"/>
    <w:rsid w:val="00CA7085"/>
    <w:rsid w:val="00D35F68"/>
    <w:rsid w:val="00DC26DA"/>
    <w:rsid w:val="00DE7A78"/>
    <w:rsid w:val="00E138AF"/>
    <w:rsid w:val="00E36924"/>
    <w:rsid w:val="00EA55C0"/>
    <w:rsid w:val="0AF870F6"/>
    <w:rsid w:val="0F5B170B"/>
    <w:rsid w:val="1A8929EF"/>
    <w:rsid w:val="1EE633A7"/>
    <w:rsid w:val="355F6CE1"/>
    <w:rsid w:val="38CA37DB"/>
    <w:rsid w:val="44F91889"/>
    <w:rsid w:val="46BE5037"/>
    <w:rsid w:val="48841C54"/>
    <w:rsid w:val="4FB536C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261</Words>
  <Characters>269</Characters>
  <Lines>3</Lines>
  <Paragraphs>1</Paragraphs>
  <TotalTime>0</TotalTime>
  <ScaleCrop>false</ScaleCrop>
  <LinksUpToDate>false</LinksUpToDate>
  <CharactersWithSpaces>269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2020-07-14T02:22:00Z</dcterms:created>
  <dc:creator>周丽华</dc:creator>
  <cp:lastModifiedBy>忘却，向前</cp:lastModifiedBy>
  <cp:lastPrinted>2020-07-14T02:21:00Z</cp:lastPrinted>
  <dcterms:modified xsi:type="dcterms:W3CDTF">2026-01-28T00:52:10Z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32521413EB2D4F18BA38CF62BBB954B5</vt:lpwstr>
  </property>
  <property fmtid="{D5CDD505-2E9C-101B-9397-08002B2CF9AE}" pid="4" name="KSOTemplateDocerSaveRecord">
    <vt:lpwstr>eyJoZGlkIjoiNWNhNWFmZjNkMTg3YjgwNmNmNzM4YzhlY2JkYzY2NDUiLCJ1c2VySWQiOiI0MTgyMDg0MTIifQ==</vt:lpwstr>
  </property>
</Properties>
</file>