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4A1DA">
      <w:pPr>
        <w:pStyle w:val="4"/>
        <w:ind w:left="0" w:leftChars="0" w:firstLine="0" w:firstLineChars="0"/>
        <w:jc w:val="center"/>
        <w:rPr>
          <w:rFonts w:hint="eastAsia" w:ascii="方正小标宋简体" w:hAnsi="黑体" w:eastAsia="方正小标宋简体" w:cs="方正小标宋简体"/>
          <w:bCs/>
          <w:kern w:val="0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方正小标宋简体"/>
          <w:bCs/>
          <w:kern w:val="0"/>
          <w:sz w:val="44"/>
          <w:szCs w:val="44"/>
          <w:highlight w:val="none"/>
          <w:lang w:val="en-US" w:eastAsia="zh-CN"/>
        </w:rPr>
        <w:t>龙岗区某居住地块市场定位研究报告编制服务</w:t>
      </w:r>
      <w:r>
        <w:rPr>
          <w:rFonts w:hint="eastAsia" w:ascii="方正小标宋简体" w:hAnsi="黑体" w:eastAsia="方正小标宋简体" w:cs="方正小标宋简体"/>
          <w:bCs/>
          <w:kern w:val="0"/>
          <w:sz w:val="44"/>
          <w:szCs w:val="44"/>
          <w:lang w:eastAsia="zh-CN"/>
        </w:rPr>
        <w:t>询价</w:t>
      </w:r>
      <w:bookmarkStart w:id="0" w:name="_GoBack"/>
      <w:bookmarkEnd w:id="0"/>
      <w:r>
        <w:rPr>
          <w:rFonts w:hint="eastAsia" w:ascii="方正小标宋简体" w:hAnsi="黑体" w:eastAsia="方正小标宋简体" w:cs="方正小标宋简体"/>
          <w:bCs/>
          <w:kern w:val="0"/>
          <w:sz w:val="44"/>
          <w:szCs w:val="44"/>
          <w:lang w:eastAsia="zh-CN"/>
        </w:rPr>
        <w:t>回执</w:t>
      </w:r>
    </w:p>
    <w:p w14:paraId="3577219D">
      <w:pPr>
        <w:rPr>
          <w:rFonts w:hint="eastAsia"/>
          <w:lang w:eastAsia="zh-CN"/>
        </w:rPr>
      </w:pPr>
    </w:p>
    <w:p w14:paraId="656A6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报价人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信息</w:t>
      </w:r>
    </w:p>
    <w:p w14:paraId="2C5D1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报价人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名称：</w:t>
      </w:r>
    </w:p>
    <w:p w14:paraId="7AC1F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注册地址：</w:t>
      </w:r>
    </w:p>
    <w:p w14:paraId="47C41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15E5A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联系电话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2FC5B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电子邮箱：</w:t>
      </w:r>
    </w:p>
    <w:p w14:paraId="52401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是否意愿参与后期投标工作：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/否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sym w:font="Wingdings 2" w:char="00A3"/>
      </w:r>
    </w:p>
    <w:p w14:paraId="62BD8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、报价内容</w:t>
      </w:r>
    </w:p>
    <w:p w14:paraId="5E5895F3">
      <w:pPr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我司已熟知相关情况，报价如下：含税固定总价（包干）：</w:t>
      </w:r>
      <w:r>
        <w:rPr>
          <w:rFonts w:ascii="Calibri" w:hAnsi="Calibri" w:eastAsia="仿宋_GB2312" w:cs="Calibri"/>
          <w:color w:val="000000"/>
          <w:sz w:val="32"/>
          <w:szCs w:val="32"/>
        </w:rPr>
        <w:t>¥</w:t>
      </w:r>
      <w:r>
        <w:rPr>
          <w:rFonts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万元（大写：</w:t>
      </w:r>
      <w:r>
        <w:rPr>
          <w:rFonts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）。</w:t>
      </w:r>
    </w:p>
    <w:p w14:paraId="189BA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特别说明：本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报价单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仅供询价人作为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编制项目预算控制价和采购方案的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参考，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不作为要约或要约邀请和中标承诺。</w:t>
      </w:r>
    </w:p>
    <w:p w14:paraId="2E54D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1994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597F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报价人（盖章）：</w:t>
      </w:r>
    </w:p>
    <w:p w14:paraId="0DB06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2026年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A20E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8F64E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8F64E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FFE091"/>
    <w:rsid w:val="379327C2"/>
    <w:rsid w:val="37BF95C4"/>
    <w:rsid w:val="54FFD06F"/>
    <w:rsid w:val="5EF8FFBA"/>
    <w:rsid w:val="5FBD68D3"/>
    <w:rsid w:val="5FBF82C6"/>
    <w:rsid w:val="64E631A4"/>
    <w:rsid w:val="6F6FFA1D"/>
    <w:rsid w:val="7BDE5248"/>
    <w:rsid w:val="7D7F8E2C"/>
    <w:rsid w:val="7EF32BFF"/>
    <w:rsid w:val="7F6651D2"/>
    <w:rsid w:val="EDB73275"/>
    <w:rsid w:val="EF3F1AC9"/>
    <w:rsid w:val="F5EF2856"/>
    <w:rsid w:val="F7337CC4"/>
    <w:rsid w:val="F75FB229"/>
    <w:rsid w:val="FBFE5A75"/>
    <w:rsid w:val="FF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180</Characters>
  <Lines>0</Lines>
  <Paragraphs>0</Paragraphs>
  <TotalTime>4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2025-04-19T11:54:00Z</dcterms:created>
  <dc:creator>Administrator</dc:creator>
  <cp:lastModifiedBy>皇甫～Sonia</cp:lastModifiedBy>
  <cp:lastPrinted>2025-04-20T08:23:00Z</cp:lastPrinted>
  <dcterms:modified xsi:type="dcterms:W3CDTF">2026-07-14T02:39:05Z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eyJoZGlkIjoiMzFiNDYwZDU1NzQ5MmZlNmZlMjA1NjAwMDExM2ZiYjkiLCJ1c2VySWQiOiI2OTU1MjMxNzEifQ==</vt:lpwstr>
  </property>
  <property fmtid="{D5CDD505-2E9C-101B-9397-08002B2CF9AE}" pid="4" name="ICV">
    <vt:lpwstr>570479AB974367A417C3546A74F5BF83</vt:lpwstr>
  </property>
</Properties>
</file>