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</w:t>
      </w:r>
    </w:p>
    <w:p>
      <w:pPr>
        <w:pStyle w:val="14"/>
        <w:numPr>
          <w:ilvl w:val="0"/>
          <w:numId w:val="0"/>
        </w:numPr>
        <w:jc w:val="center"/>
        <w:rPr>
          <w:rFonts w:hint="eastAsia" w:ascii="黑体" w:hAnsi="黑体" w:eastAsia="黑体" w:cs="黑体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0"/>
          <w:highlight w:val="none"/>
          <w:lang w:val="en-US" w:eastAsia="zh-CN"/>
        </w:rPr>
        <w:t>202</w:t>
      </w:r>
      <w:r>
        <w:rPr>
          <w:rFonts w:hint="default" w:ascii="黑体" w:hAnsi="黑体" w:eastAsia="黑体" w:cs="黑体"/>
          <w:sz w:val="40"/>
          <w:szCs w:val="40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sz w:val="40"/>
          <w:szCs w:val="40"/>
          <w:highlight w:val="none"/>
          <w:lang w:val="en-US" w:eastAsia="zh-CN"/>
        </w:rPr>
        <w:t>年龙岗区企业职业技能等级认定工作清单</w:t>
      </w:r>
    </w:p>
    <w:tbl>
      <w:tblPr>
        <w:tblStyle w:val="11"/>
        <w:tblpPr w:leftFromText="180" w:rightFromText="180" w:vertAnchor="text" w:horzAnchor="page" w:tblpX="1566" w:tblpY="104"/>
        <w:tblOverlap w:val="never"/>
        <w:tblW w:w="137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575"/>
        <w:gridCol w:w="9405"/>
        <w:gridCol w:w="990"/>
        <w:gridCol w:w="1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9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企业申报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资料评审</w:t>
            </w:r>
          </w:p>
        </w:tc>
        <w:tc>
          <w:tcPr>
            <w:tcW w:w="9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协助指导企业准备备案资料，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组织3名专家对申报企业上报的资料进行综合评审，核对资料完整性、信息真实性、制度有效性、评价可行性等，并出具专家意见。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现场评估</w:t>
            </w:r>
          </w:p>
        </w:tc>
        <w:tc>
          <w:tcPr>
            <w:tcW w:w="9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组织3名专家开展现场评估，实地核对制度文件、人员配备、场地设施、评价能力及质量保障等情况，并出具专家意见。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评价方案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</w:t>
            </w:r>
          </w:p>
        </w:tc>
        <w:tc>
          <w:tcPr>
            <w:tcW w:w="9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指导已备案企业编制评价方案，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组织3名专家对申报企业编制职业（工种）评价方案进行评审，并出具专家意见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实施评价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过程督导</w:t>
            </w:r>
          </w:p>
        </w:tc>
        <w:tc>
          <w:tcPr>
            <w:tcW w:w="9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组织2名专家对实施评价过程的企业进行外部督导，监督备案机构评价过程是否标准规范，是否存在组织舞弊、造假等违法违规行为，对备案企业评价工作出具督导报告。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年度评价</w:t>
            </w:r>
          </w:p>
        </w:tc>
        <w:tc>
          <w:tcPr>
            <w:tcW w:w="9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季度组织3名专家对上一年度开展评价的龙岗区企业进行年度评估。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</w:tbl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30" w:lineRule="exact"/>
        <w:textAlignment w:val="auto"/>
        <w:rPr>
          <w:rFonts w:hint="default" w:ascii="仿宋_GB2312" w:eastAsia="仿宋_GB2312"/>
          <w:sz w:val="22"/>
          <w:szCs w:val="22"/>
          <w:highlight w:val="none"/>
          <w:lang w:val="en-US" w:eastAsia="zh-CN"/>
        </w:rPr>
      </w:pPr>
      <w:bookmarkStart w:id="0" w:name="_GoBack"/>
      <w:bookmarkEnd w:id="0"/>
    </w:p>
    <w:sectPr>
      <w:footerReference r:id="rId5" w:type="first"/>
      <w:headerReference r:id="rId3" w:type="default"/>
      <w:footerReference r:id="rId4" w:type="default"/>
      <w:pgSz w:w="16838" w:h="11906" w:orient="landscape"/>
      <w:pgMar w:top="1587" w:right="2098" w:bottom="1474" w:left="1984" w:header="708" w:footer="708" w:gutter="0"/>
      <w:pgNumType w:fmt="numberInDash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A9221A"/>
    <w:rsid w:val="0AB64E6A"/>
    <w:rsid w:val="17FD1AA4"/>
    <w:rsid w:val="197F202E"/>
    <w:rsid w:val="1ADF9FFF"/>
    <w:rsid w:val="1BB865B8"/>
    <w:rsid w:val="1DFEB91E"/>
    <w:rsid w:val="1EDF1D79"/>
    <w:rsid w:val="1EDFD402"/>
    <w:rsid w:val="1FBEC1DD"/>
    <w:rsid w:val="29DE556E"/>
    <w:rsid w:val="2DF79ABF"/>
    <w:rsid w:val="2FEF961F"/>
    <w:rsid w:val="30424671"/>
    <w:rsid w:val="33DBA901"/>
    <w:rsid w:val="35EF4558"/>
    <w:rsid w:val="36FFDEF6"/>
    <w:rsid w:val="372BEED5"/>
    <w:rsid w:val="373F7F34"/>
    <w:rsid w:val="37F31234"/>
    <w:rsid w:val="399B76C9"/>
    <w:rsid w:val="3AE50D5E"/>
    <w:rsid w:val="3B5B976B"/>
    <w:rsid w:val="3DFC7391"/>
    <w:rsid w:val="3E7F0DBF"/>
    <w:rsid w:val="3EDBE4A2"/>
    <w:rsid w:val="3F1F1015"/>
    <w:rsid w:val="3F7F5B8F"/>
    <w:rsid w:val="3FE7059A"/>
    <w:rsid w:val="3FEC78CA"/>
    <w:rsid w:val="41FB6045"/>
    <w:rsid w:val="4AFA2779"/>
    <w:rsid w:val="4EF3885E"/>
    <w:rsid w:val="4F6DF85E"/>
    <w:rsid w:val="52BB4768"/>
    <w:rsid w:val="55CFD49B"/>
    <w:rsid w:val="56945493"/>
    <w:rsid w:val="57FEEB66"/>
    <w:rsid w:val="57FFF0BA"/>
    <w:rsid w:val="5B6BDEDE"/>
    <w:rsid w:val="5B7FFCD0"/>
    <w:rsid w:val="5CFBB95C"/>
    <w:rsid w:val="5DBB5FCB"/>
    <w:rsid w:val="5DEF9F6A"/>
    <w:rsid w:val="5E7BD7D2"/>
    <w:rsid w:val="5EDB2052"/>
    <w:rsid w:val="5F2F409F"/>
    <w:rsid w:val="5F3DE233"/>
    <w:rsid w:val="5FA56D04"/>
    <w:rsid w:val="5FDF5DB0"/>
    <w:rsid w:val="629EB3AC"/>
    <w:rsid w:val="66DB7508"/>
    <w:rsid w:val="67F90D03"/>
    <w:rsid w:val="6AEBFFB2"/>
    <w:rsid w:val="6B77D204"/>
    <w:rsid w:val="6BB50A07"/>
    <w:rsid w:val="6EBA6C8A"/>
    <w:rsid w:val="6EDF26E9"/>
    <w:rsid w:val="6EFF6784"/>
    <w:rsid w:val="6F9D3223"/>
    <w:rsid w:val="6FBFCC61"/>
    <w:rsid w:val="6FDFC15E"/>
    <w:rsid w:val="6FEFC988"/>
    <w:rsid w:val="70DF3AB1"/>
    <w:rsid w:val="73CAE58C"/>
    <w:rsid w:val="73E779B1"/>
    <w:rsid w:val="753D17AF"/>
    <w:rsid w:val="758F0F5F"/>
    <w:rsid w:val="76EF9FEE"/>
    <w:rsid w:val="76FEA29E"/>
    <w:rsid w:val="76FFDC4A"/>
    <w:rsid w:val="78E6E575"/>
    <w:rsid w:val="797D8364"/>
    <w:rsid w:val="79CF8E48"/>
    <w:rsid w:val="79FFFA61"/>
    <w:rsid w:val="7AAF8E53"/>
    <w:rsid w:val="7AF937CD"/>
    <w:rsid w:val="7B5C98BB"/>
    <w:rsid w:val="7BFB894C"/>
    <w:rsid w:val="7BFE148E"/>
    <w:rsid w:val="7BFFF5DA"/>
    <w:rsid w:val="7C2DA711"/>
    <w:rsid w:val="7CD62410"/>
    <w:rsid w:val="7CE8C67D"/>
    <w:rsid w:val="7D66AD74"/>
    <w:rsid w:val="7D69F7F5"/>
    <w:rsid w:val="7D9EA1BA"/>
    <w:rsid w:val="7DBF77AC"/>
    <w:rsid w:val="7DBF8D50"/>
    <w:rsid w:val="7DCD6B7E"/>
    <w:rsid w:val="7DFA1606"/>
    <w:rsid w:val="7DFB8CE9"/>
    <w:rsid w:val="7E5629A2"/>
    <w:rsid w:val="7E5E6F3A"/>
    <w:rsid w:val="7EFBC2FB"/>
    <w:rsid w:val="7EFF44D1"/>
    <w:rsid w:val="7EFFE9CD"/>
    <w:rsid w:val="7F3F789C"/>
    <w:rsid w:val="7F5C1B50"/>
    <w:rsid w:val="7F6BAE65"/>
    <w:rsid w:val="7F7D7EA6"/>
    <w:rsid w:val="7F7F820A"/>
    <w:rsid w:val="7F8BE6C8"/>
    <w:rsid w:val="7FAF383F"/>
    <w:rsid w:val="7FB7390A"/>
    <w:rsid w:val="7FB77C6E"/>
    <w:rsid w:val="7FBCC254"/>
    <w:rsid w:val="7FF247BD"/>
    <w:rsid w:val="7FF30D38"/>
    <w:rsid w:val="7FF6A376"/>
    <w:rsid w:val="7FFF9B01"/>
    <w:rsid w:val="7FFFA3B6"/>
    <w:rsid w:val="7FFFC8D6"/>
    <w:rsid w:val="7FFFD2F3"/>
    <w:rsid w:val="8D73072F"/>
    <w:rsid w:val="8DB6264C"/>
    <w:rsid w:val="93FF2AC9"/>
    <w:rsid w:val="97FF3EF7"/>
    <w:rsid w:val="9A5E16B2"/>
    <w:rsid w:val="9BBAB825"/>
    <w:rsid w:val="9F7FB1B5"/>
    <w:rsid w:val="9F7FDD57"/>
    <w:rsid w:val="9FDBC88C"/>
    <w:rsid w:val="9FFBEEEA"/>
    <w:rsid w:val="A7DFFD9E"/>
    <w:rsid w:val="ADA43BAA"/>
    <w:rsid w:val="AF613239"/>
    <w:rsid w:val="B55D80E9"/>
    <w:rsid w:val="B6F96F90"/>
    <w:rsid w:val="B7D11C5B"/>
    <w:rsid w:val="B8E2E7BA"/>
    <w:rsid w:val="BAF52DA5"/>
    <w:rsid w:val="BE0E8BEF"/>
    <w:rsid w:val="BEDBF390"/>
    <w:rsid w:val="BF575A8C"/>
    <w:rsid w:val="BFBF7C73"/>
    <w:rsid w:val="BFE70DEA"/>
    <w:rsid w:val="BFF7F1DF"/>
    <w:rsid w:val="BFFEF29F"/>
    <w:rsid w:val="BFFF780B"/>
    <w:rsid w:val="C5BF5A51"/>
    <w:rsid w:val="C7EF1184"/>
    <w:rsid w:val="CA7CD9ED"/>
    <w:rsid w:val="CBEB4A46"/>
    <w:rsid w:val="CBF7FDBD"/>
    <w:rsid w:val="CEF95425"/>
    <w:rsid w:val="CFFEF2EC"/>
    <w:rsid w:val="D35E76FB"/>
    <w:rsid w:val="D69BAFA9"/>
    <w:rsid w:val="D7EF0EA9"/>
    <w:rsid w:val="D7FE1833"/>
    <w:rsid w:val="D97F0ACC"/>
    <w:rsid w:val="DAFF3A78"/>
    <w:rsid w:val="DBC34918"/>
    <w:rsid w:val="DEB55B63"/>
    <w:rsid w:val="DF3FFF57"/>
    <w:rsid w:val="DFD39517"/>
    <w:rsid w:val="DFD5BB4C"/>
    <w:rsid w:val="DFEE7E23"/>
    <w:rsid w:val="DFFE1822"/>
    <w:rsid w:val="DFFE4F63"/>
    <w:rsid w:val="E13D0137"/>
    <w:rsid w:val="EB1F096D"/>
    <w:rsid w:val="EBF77C03"/>
    <w:rsid w:val="EBFF39F8"/>
    <w:rsid w:val="EC6A06D9"/>
    <w:rsid w:val="EDDF561B"/>
    <w:rsid w:val="EDF75B22"/>
    <w:rsid w:val="EEDF3890"/>
    <w:rsid w:val="EF7D44DD"/>
    <w:rsid w:val="EFFFEE42"/>
    <w:rsid w:val="F2BBBADD"/>
    <w:rsid w:val="F3EFBB62"/>
    <w:rsid w:val="F5396C28"/>
    <w:rsid w:val="F5AF598A"/>
    <w:rsid w:val="F5FF1E5A"/>
    <w:rsid w:val="F5FF5899"/>
    <w:rsid w:val="F65B3F90"/>
    <w:rsid w:val="F6F7E838"/>
    <w:rsid w:val="F76FAEF9"/>
    <w:rsid w:val="F77BD6FF"/>
    <w:rsid w:val="F7EADBD8"/>
    <w:rsid w:val="F7EB2F26"/>
    <w:rsid w:val="F7EC45BB"/>
    <w:rsid w:val="F7F9FB62"/>
    <w:rsid w:val="F7FB6818"/>
    <w:rsid w:val="F7FFB966"/>
    <w:rsid w:val="FA4F5989"/>
    <w:rsid w:val="FADAC977"/>
    <w:rsid w:val="FAF5DC96"/>
    <w:rsid w:val="FAFE7B1A"/>
    <w:rsid w:val="FB5CC96E"/>
    <w:rsid w:val="FB7C41D1"/>
    <w:rsid w:val="FBD5B96A"/>
    <w:rsid w:val="FBDF5BBC"/>
    <w:rsid w:val="FBEE5214"/>
    <w:rsid w:val="FBFD1479"/>
    <w:rsid w:val="FD47220D"/>
    <w:rsid w:val="FD7B27E7"/>
    <w:rsid w:val="FDDBFD2B"/>
    <w:rsid w:val="FDFBAE19"/>
    <w:rsid w:val="FDFF6714"/>
    <w:rsid w:val="FEF67A37"/>
    <w:rsid w:val="FEF70117"/>
    <w:rsid w:val="FEFDF506"/>
    <w:rsid w:val="FF6FD9E4"/>
    <w:rsid w:val="FF73396C"/>
    <w:rsid w:val="FF7F231F"/>
    <w:rsid w:val="FFAD7B6E"/>
    <w:rsid w:val="FFADCE05"/>
    <w:rsid w:val="FFBBE8A9"/>
    <w:rsid w:val="FFD556F2"/>
    <w:rsid w:val="FFDDDBCB"/>
    <w:rsid w:val="FFEDADC6"/>
    <w:rsid w:val="FFF24F35"/>
    <w:rsid w:val="FFFA299B"/>
    <w:rsid w:val="FFFD5A06"/>
    <w:rsid w:val="FFFD8CA1"/>
    <w:rsid w:val="FFFE485C"/>
    <w:rsid w:val="FFFEC545"/>
    <w:rsid w:val="FFFEF5A2"/>
    <w:rsid w:val="FFFF931D"/>
    <w:rsid w:val="FFFFA9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 w:cs="Times New Roman"/>
    </w:rPr>
  </w:style>
  <w:style w:type="character" w:default="1" w:styleId="13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99"/>
    <w:pPr>
      <w:ind w:firstLine="420" w:firstLineChars="200"/>
    </w:pPr>
  </w:style>
  <w:style w:type="paragraph" w:styleId="5">
    <w:name w:val="Body Text"/>
    <w:basedOn w:val="1"/>
    <w:next w:val="1"/>
    <w:qFormat/>
    <w:uiPriority w:val="0"/>
    <w:pPr>
      <w:widowControl w:val="0"/>
      <w:tabs>
        <w:tab w:val="left" w:pos="562"/>
        <w:tab w:val="left" w:pos="3372"/>
        <w:tab w:val="left" w:pos="3653"/>
      </w:tabs>
      <w:jc w:val="both"/>
    </w:pPr>
    <w:rPr>
      <w:rFonts w:ascii="等线" w:hAnsi="等线" w:eastAsia="等线" w:cs="Times New Roman"/>
      <w:kern w:val="2"/>
      <w:sz w:val="18"/>
    </w:rPr>
  </w:style>
  <w:style w:type="paragraph" w:styleId="6">
    <w:name w:val="Plain Text"/>
    <w:basedOn w:val="1"/>
    <w:qFormat/>
    <w:uiPriority w:val="99"/>
    <w:rPr>
      <w:rFonts w:ascii="宋体" w:hAnsi="Courier New"/>
      <w:kern w:val="10"/>
      <w:sz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WW-Default"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font41"/>
    <w:basedOn w:val="1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6">
    <w:name w:val="font01"/>
    <w:basedOn w:val="1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2014-11-19T12:08:00Z</dcterms:created>
  <dc:creator>Administrator</dc:creator>
  <cp:lastModifiedBy>吴丹林</cp:lastModifiedBy>
  <cp:lastPrinted>2026-06-27T09:48:00Z</cp:lastPrinted>
  <dcterms:modified xsi:type="dcterms:W3CDTF">2026-07-14T16:08:55Z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FC1D612BE0106A2D3B933B6AD52CE899</vt:lpwstr>
  </property>
</Properties>
</file>