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jc w:val="center"/>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kinsoku/>
        <w:wordWrap/>
        <w:overflowPunct/>
        <w:topLinePunct w:val="0"/>
        <w:autoSpaceDE/>
        <w:autoSpaceDN/>
        <w:bidi w:val="0"/>
        <w:adjustRightInd/>
        <w:snapToGrid/>
        <w:spacing w:before="317" w:beforeLines="100" w:after="317" w:afterLines="100" w:line="46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2.提交正本1份（加盖公章）+ 6份报价表，全套文件清晰完整；</w:t>
      </w:r>
    </w:p>
    <w:p w14:paraId="58756E25">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3.所有资质、证明、承诺类文件，正本每页须加盖单位公章或符合规定的电子印章，全套资料胶装并密封；报价表加盖单位公章或符合规定电子印章的复印件；</w:t>
      </w:r>
    </w:p>
    <w:p w14:paraId="7017FF67">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kinsoku/>
        <w:wordWrap/>
        <w:overflowPunct/>
        <w:topLinePunct w:val="0"/>
        <w:autoSpaceDE/>
        <w:autoSpaceDN/>
        <w:bidi w:val="0"/>
        <w:adjustRightInd/>
        <w:snapToGrid/>
        <w:spacing w:before="317" w:beforeLines="100" w:after="317" w:afterLines="100" w:line="46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jc w:val="center"/>
        <w:rPr>
          <w:rFonts w:hint="eastAsia" w:ascii="宋体" w:hAnsi="宋体" w:eastAsia="宋体" w:cs="宋体"/>
          <w:b/>
          <w:bCs/>
          <w:color w:val="auto"/>
          <w:kern w:val="0"/>
          <w:sz w:val="24"/>
        </w:rPr>
      </w:pPr>
    </w:p>
    <w:p w14:paraId="26B2ED02">
      <w:pPr>
        <w:jc w:val="center"/>
        <w:rPr>
          <w:rFonts w:hint="eastAsia" w:ascii="宋体" w:hAnsi="宋体" w:eastAsia="宋体" w:cs="宋体"/>
          <w:b/>
          <w:bCs/>
          <w:color w:val="auto"/>
          <w:kern w:val="0"/>
          <w:sz w:val="24"/>
        </w:rPr>
      </w:pPr>
    </w:p>
    <w:p w14:paraId="0D780F22">
      <w:pP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autoSpaceDE w:val="0"/>
        <w:autoSpaceDN w:val="0"/>
        <w:adjustRightInd w:val="0"/>
        <w:jc w:val="center"/>
        <w:outlineLvl w:val="0"/>
        <w:rPr>
          <w:rFonts w:hint="eastAsia" w:ascii="宋体" w:hAnsi="宋体" w:eastAsia="宋体" w:cs="宋体"/>
          <w:b/>
          <w:bCs/>
          <w:color w:val="auto"/>
          <w:sz w:val="72"/>
          <w:szCs w:val="72"/>
          <w:lang w:val="zh-CN"/>
        </w:rPr>
      </w:pPr>
    </w:p>
    <w:p w14:paraId="5763A089">
      <w:pP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rPr>
          <w:rFonts w:hint="eastAsia" w:ascii="宋体" w:hAnsi="宋体" w:eastAsia="宋体" w:cs="宋体"/>
          <w:color w:val="auto"/>
          <w:lang w:val="en-US"/>
        </w:rPr>
      </w:pPr>
    </w:p>
    <w:p w14:paraId="5EFF8918">
      <w:pPr>
        <w:pStyle w:val="4"/>
        <w:ind w:left="0" w:leftChars="0" w:firstLine="0" w:firstLineChars="0"/>
        <w:rPr>
          <w:rFonts w:hint="eastAsia" w:ascii="宋体" w:hAnsi="宋体" w:eastAsia="宋体" w:cs="宋体"/>
          <w:b/>
          <w:bCs/>
          <w:color w:val="auto"/>
          <w:kern w:val="0"/>
          <w:sz w:val="32"/>
        </w:rPr>
      </w:pPr>
    </w:p>
    <w:p w14:paraId="43D88ECB">
      <w:pPr>
        <w:pStyle w:val="4"/>
        <w:rPr>
          <w:rFonts w:hint="eastAsia" w:ascii="宋体" w:hAnsi="宋体" w:eastAsia="宋体" w:cs="宋体"/>
          <w:b/>
          <w:bCs/>
          <w:color w:val="auto"/>
          <w:kern w:val="0"/>
          <w:sz w:val="32"/>
        </w:rPr>
      </w:pPr>
    </w:p>
    <w:p w14:paraId="7017A4F9">
      <w:pP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rPr>
          <w:rFonts w:hint="eastAsia" w:ascii="宋体" w:hAnsi="宋体" w:eastAsia="宋体" w:cs="宋体"/>
          <w:bCs/>
          <w:color w:val="auto"/>
        </w:rPr>
      </w:pPr>
      <w:r>
        <w:rPr>
          <w:rFonts w:hint="eastAsia" w:ascii="宋体" w:hAnsi="宋体" w:eastAsia="宋体" w:cs="宋体"/>
          <w:bCs/>
          <w:color w:val="auto"/>
        </w:rPr>
        <w:br w:type="page"/>
      </w:r>
    </w:p>
    <w:p w14:paraId="34AF8F7E">
      <w:pP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31AA7771">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spacing w:line="3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529AC6FD">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spacing w:line="3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64FF0DB1">
            <w:pPr>
              <w:keepNext w:val="0"/>
              <w:keepLines w:val="0"/>
              <w:widowControl/>
              <w:suppressLineNumbers w:val="0"/>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spacing w:line="3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spacing w:line="3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3B23DE0B">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spacing w:line="3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1594D4B9">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kinsoku/>
              <w:wordWrap/>
              <w:overflowPunct/>
              <w:topLinePunct w:val="0"/>
              <w:autoSpaceDE/>
              <w:autoSpaceDN/>
              <w:bidi w:val="0"/>
              <w:adjustRightInd/>
              <w:snapToGrid/>
              <w:spacing w:before="0" w:after="0" w:line="3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spacing w:line="3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4DDE4874">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spacing w:line="3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112AD39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spacing w:line="3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2BCEB212">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spacing w:line="3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5F0779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kinsoku/>
              <w:wordWrap/>
              <w:overflowPunct/>
              <w:topLinePunct w:val="0"/>
              <w:autoSpaceDE/>
              <w:autoSpaceDN/>
              <w:bidi w:val="0"/>
              <w:adjustRightInd/>
              <w:snapToGrid/>
              <w:spacing w:before="0" w:after="0" w:line="3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spacing w:line="3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612B2CAA">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spacing w:line="3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spacing w:line="3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2DC97F61">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spacing w:line="3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spacing w:line="3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257DD0A1">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spacing w:line="3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571BECC4">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spacing w:line="3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13FBC7AD">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spacing w:line="3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27E167E6">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spacing w:line="3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3A79FEF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spacing w:line="3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spacing w:line="3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9717CB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spacing w:line="3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spacing w:line="3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4818C387">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spacing w:line="3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spacing w:line="3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26333153">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spacing w:line="3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spacing w:line="3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shd w:val="clear" w:color="auto" w:fill="auto"/>
            <w:vAlign w:val="center"/>
          </w:tcPr>
          <w:p w14:paraId="0D3BD7E2">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kinsoku/>
              <w:wordWrap/>
              <w:overflowPunct/>
              <w:topLinePunct w:val="0"/>
              <w:autoSpaceDE/>
              <w:autoSpaceDN/>
              <w:bidi w:val="0"/>
              <w:adjustRightInd/>
              <w:snapToGrid/>
              <w:spacing w:before="0" w:after="0" w:line="3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spacing w:line="3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shd w:val="clear" w:color="auto" w:fill="auto"/>
            <w:vAlign w:val="center"/>
          </w:tcPr>
          <w:p w14:paraId="0C93C0E0">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spacing w:line="3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43B47875">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kinsoku/>
              <w:wordWrap/>
              <w:overflowPunct/>
              <w:topLinePunct w:val="0"/>
              <w:autoSpaceDE/>
              <w:autoSpaceDN/>
              <w:bidi w:val="0"/>
              <w:adjustRightInd/>
              <w:snapToGrid/>
              <w:spacing w:before="0" w:after="0" w:line="3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spacing w:line="3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585C3AED">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5806" w:type="dxa"/>
            <w:vAlign w:val="center"/>
          </w:tcPr>
          <w:p w14:paraId="5EE5BC48">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采购投标及履约承诺函</w:t>
            </w:r>
          </w:p>
        </w:tc>
        <w:tc>
          <w:tcPr>
            <w:tcW w:w="1850" w:type="dxa"/>
            <w:vAlign w:val="center"/>
          </w:tcPr>
          <w:p w14:paraId="092BCE75">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39147E">
            <w:pPr>
              <w:spacing w:line="3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6B5490C5">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5806" w:type="dxa"/>
            <w:vAlign w:val="center"/>
          </w:tcPr>
          <w:p w14:paraId="70086F23">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政府采购违法行为风险知悉确认书</w:t>
            </w:r>
          </w:p>
        </w:tc>
        <w:tc>
          <w:tcPr>
            <w:tcW w:w="1850" w:type="dxa"/>
            <w:vAlign w:val="center"/>
          </w:tcPr>
          <w:p w14:paraId="1DCB2DA6">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D3C9809">
            <w:pPr>
              <w:spacing w:line="3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37D15B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5806" w:type="dxa"/>
            <w:vAlign w:val="center"/>
          </w:tcPr>
          <w:p w14:paraId="57B9A2E2">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6EB0762">
            <w:pPr>
              <w:spacing w:line="3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jc w:val="center"/>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spacing w:line="3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spacing w:line="36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spacing w:line="36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2.所有资质、证明、承诺类文件，正本每页须加盖单位公章或符合规定的电子印章，全套资料胶装并密封；报价表加盖单位公章或符合规定电子印章的复印件。</w:t>
            </w:r>
          </w:p>
        </w:tc>
      </w:tr>
    </w:tbl>
    <w:p w14:paraId="4964EB24">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rPr>
          <w:rFonts w:hint="eastAsia" w:ascii="宋体" w:hAnsi="宋体" w:eastAsia="宋体" w:cs="宋体"/>
          <w:bCs/>
          <w:color w:val="auto"/>
        </w:rPr>
      </w:pPr>
      <w:r>
        <w:rPr>
          <w:rFonts w:hint="eastAsia" w:ascii="宋体" w:hAnsi="宋体" w:eastAsia="宋体" w:cs="宋体"/>
          <w:bCs/>
          <w:color w:val="auto"/>
        </w:rPr>
        <w:br w:type="page"/>
      </w:r>
    </w:p>
    <w:p w14:paraId="213F866E">
      <w:pP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adjustRightInd w:val="0"/>
        <w:ind w:firstLine="247" w:firstLineChars="56"/>
        <w:jc w:val="center"/>
        <w:rPr>
          <w:rFonts w:hint="eastAsia" w:ascii="宋体" w:hAnsi="宋体" w:eastAsia="宋体" w:cs="宋体"/>
          <w:b/>
          <w:bCs/>
          <w:color w:val="auto"/>
          <w:sz w:val="44"/>
          <w:szCs w:val="44"/>
          <w:lang w:eastAsia="zh-CN"/>
        </w:rPr>
      </w:pPr>
    </w:p>
    <w:p w14:paraId="7CF26A7D">
      <w:pP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306"/>
        <w:gridCol w:w="411"/>
        <w:gridCol w:w="33"/>
        <w:gridCol w:w="522"/>
        <w:gridCol w:w="369"/>
        <w:gridCol w:w="1309"/>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5778" w:type="dxa"/>
            <w:gridSpan w:val="7"/>
            <w:vAlign w:val="center"/>
          </w:tcPr>
          <w:p w14:paraId="7595751E">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c>
          <w:tcPr>
            <w:tcW w:w="1335" w:type="dxa"/>
            <w:gridSpan w:val="4"/>
            <w:vAlign w:val="center"/>
          </w:tcPr>
          <w:p w14:paraId="2DC9044F">
            <w:pPr>
              <w:keepNext w:val="0"/>
              <w:keepLines w:val="0"/>
              <w:pageBreakBefore w:val="0"/>
              <w:widowControl w:val="0"/>
              <w:kinsoku/>
              <w:wordWrap/>
              <w:overflowPunct/>
              <w:topLinePunct w:val="0"/>
              <w:autoSpaceDE/>
              <w:autoSpaceDN/>
              <w:bidi w:val="0"/>
              <w:adjustRightInd/>
              <w:snapToGrid/>
              <w:spacing w:line="360" w:lineRule="exact"/>
              <w:ind w:firstLine="120" w:firstLineChars="50"/>
              <w:jc w:val="center"/>
              <w:textAlignment w:val="auto"/>
              <w:rPr>
                <w:rFonts w:hint="eastAsia" w:ascii="宋体" w:hAnsi="宋体" w:eastAsia="宋体" w:cs="宋体"/>
                <w:color w:val="auto"/>
                <w:sz w:val="24"/>
              </w:rPr>
            </w:pPr>
            <w:r>
              <w:rPr>
                <w:rFonts w:hint="eastAsia" w:ascii="宋体" w:hAnsi="宋体" w:eastAsia="宋体" w:cs="宋体"/>
                <w:color w:val="auto"/>
                <w:sz w:val="24"/>
              </w:rPr>
              <w:t>组织机</w:t>
            </w:r>
          </w:p>
          <w:p w14:paraId="238F5170">
            <w:pPr>
              <w:keepNext w:val="0"/>
              <w:keepLines w:val="0"/>
              <w:pageBreakBefore w:val="0"/>
              <w:widowControl w:val="0"/>
              <w:kinsoku/>
              <w:wordWrap/>
              <w:overflowPunct/>
              <w:topLinePunct w:val="0"/>
              <w:autoSpaceDE/>
              <w:autoSpaceDN/>
              <w:bidi w:val="0"/>
              <w:adjustRightInd/>
              <w:snapToGrid/>
              <w:spacing w:line="360" w:lineRule="exact"/>
              <w:ind w:firstLine="120" w:firstLineChars="50"/>
              <w:jc w:val="center"/>
              <w:textAlignment w:val="auto"/>
              <w:rPr>
                <w:rFonts w:hint="eastAsia" w:ascii="宋体" w:hAnsi="宋体" w:eastAsia="宋体" w:cs="宋体"/>
                <w:color w:val="auto"/>
                <w:sz w:val="24"/>
              </w:rPr>
            </w:pPr>
            <w:r>
              <w:rPr>
                <w:rFonts w:hint="eastAsia" w:ascii="宋体" w:hAnsi="宋体" w:eastAsia="宋体" w:cs="宋体"/>
                <w:color w:val="auto"/>
                <w:sz w:val="24"/>
              </w:rPr>
              <w:t>构代码</w:t>
            </w:r>
          </w:p>
        </w:tc>
        <w:tc>
          <w:tcPr>
            <w:tcW w:w="1309" w:type="dxa"/>
            <w:vAlign w:val="center"/>
          </w:tcPr>
          <w:p w14:paraId="2085CD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366" w:type="dxa"/>
            <w:vMerge w:val="restart"/>
            <w:vAlign w:val="center"/>
          </w:tcPr>
          <w:p w14:paraId="0D61AC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2"/>
            <w:vAlign w:val="center"/>
          </w:tcPr>
          <w:p w14:paraId="2478F8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16DD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366" w:type="dxa"/>
            <w:vMerge w:val="continue"/>
            <w:vAlign w:val="center"/>
          </w:tcPr>
          <w:p w14:paraId="081DCA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8422" w:type="dxa"/>
            <w:gridSpan w:val="12"/>
            <w:vAlign w:val="center"/>
          </w:tcPr>
          <w:p w14:paraId="0D58F63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r>
      <w:tr w14:paraId="3617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Align w:val="center"/>
          </w:tcPr>
          <w:p w14:paraId="6BCB66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2"/>
            <w:vAlign w:val="center"/>
          </w:tcPr>
          <w:p w14:paraId="2425E2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5E75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7667B3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3E9126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代表人</w:t>
            </w:r>
          </w:p>
        </w:tc>
        <w:tc>
          <w:tcPr>
            <w:tcW w:w="2423" w:type="dxa"/>
            <w:gridSpan w:val="2"/>
            <w:vAlign w:val="center"/>
          </w:tcPr>
          <w:p w14:paraId="276C6C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673E7D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340DC4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4"/>
            <w:vAlign w:val="center"/>
          </w:tcPr>
          <w:p w14:paraId="076D27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gridSpan w:val="2"/>
            <w:vAlign w:val="center"/>
          </w:tcPr>
          <w:p w14:paraId="147AA4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4"/>
            <w:vAlign w:val="center"/>
          </w:tcPr>
          <w:p w14:paraId="349B4A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gridSpan w:val="2"/>
            <w:vAlign w:val="center"/>
          </w:tcPr>
          <w:p w14:paraId="74B44D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4"/>
            <w:vAlign w:val="center"/>
          </w:tcPr>
          <w:p w14:paraId="56E8C1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3"/>
            <w:vAlign w:val="center"/>
          </w:tcPr>
          <w:p w14:paraId="78F30769">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11"/>
            <w:vAlign w:val="center"/>
          </w:tcPr>
          <w:p w14:paraId="26825F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4"/>
            <w:vAlign w:val="center"/>
          </w:tcPr>
          <w:p w14:paraId="5B303D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4"/>
            <w:vAlign w:val="center"/>
          </w:tcPr>
          <w:p w14:paraId="60B260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4"/>
            <w:tcBorders>
              <w:bottom w:val="single" w:color="auto" w:sz="4" w:space="0"/>
            </w:tcBorders>
            <w:vAlign w:val="center"/>
          </w:tcPr>
          <w:p w14:paraId="68A09D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4"/>
            <w:tcBorders>
              <w:bottom w:val="single" w:color="auto" w:sz="4" w:space="0"/>
            </w:tcBorders>
            <w:vAlign w:val="center"/>
          </w:tcPr>
          <w:p w14:paraId="061A71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11"/>
            <w:vAlign w:val="center"/>
          </w:tcPr>
          <w:p w14:paraId="2B30AD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11"/>
            <w:vAlign w:val="center"/>
          </w:tcPr>
          <w:p w14:paraId="4F9FC7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1530B3DF">
      <w:pP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3EEE9724">
      <w:pPr>
        <w:rPr>
          <w:rFonts w:hint="eastAsia" w:ascii="宋体" w:hAnsi="宋体" w:eastAsia="宋体" w:cs="宋体"/>
          <w:bCs/>
          <w:color w:val="auto"/>
        </w:rPr>
      </w:pPr>
      <w:r>
        <w:rPr>
          <w:rFonts w:hint="eastAsia" w:ascii="宋体" w:hAnsi="宋体" w:eastAsia="宋体" w:cs="宋体"/>
          <w:bCs/>
          <w:color w:val="auto"/>
        </w:rPr>
        <w:br w:type="page"/>
      </w:r>
    </w:p>
    <w:p w14:paraId="021A28C7">
      <w:pPr>
        <w:keepNext w:val="0"/>
        <w:keepLines w:val="0"/>
        <w:pageBreakBefore w:val="0"/>
        <w:widowControl w:val="0"/>
        <w:kinsoku/>
        <w:wordWrap/>
        <w:overflowPunct/>
        <w:topLinePunct w:val="0"/>
        <w:autoSpaceDE/>
        <w:autoSpaceDN/>
        <w:bidi w:val="0"/>
        <w:adjustRightInd/>
        <w:snapToGrid/>
        <w:spacing w:after="475" w:afterLines="150" w:line="520" w:lineRule="exac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vAlign w:val="center"/>
          </w:tcPr>
          <w:p w14:paraId="382D35F0">
            <w:pPr>
              <w:widowControl/>
              <w:spacing w:line="120" w:lineRule="atLeast"/>
              <w:jc w:val="left"/>
              <w:rPr>
                <w:rFonts w:hint="eastAsia" w:ascii="宋体" w:hAnsi="宋体" w:eastAsia="宋体" w:cs="宋体"/>
                <w:color w:val="auto"/>
                <w:kern w:val="0"/>
                <w:sz w:val="18"/>
                <w:szCs w:val="18"/>
              </w:rPr>
            </w:pPr>
          </w:p>
        </w:tc>
        <w:tc>
          <w:tcPr>
            <w:tcW w:w="3750" w:type="dxa"/>
            <w:vAlign w:val="center"/>
          </w:tcPr>
          <w:p w14:paraId="5A1A67CD">
            <w:pPr>
              <w:widowControl/>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vAlign w:val="center"/>
          </w:tcPr>
          <w:p w14:paraId="37E1B06E">
            <w:pPr>
              <w:widowControl/>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vAlign w:val="center"/>
          </w:tcPr>
          <w:p w14:paraId="40AC5386">
            <w:pPr>
              <w:widowControl/>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rPr>
          <w:trHeight w:val="2818" w:hRule="atLeast"/>
          <w:tblCellSpacing w:w="0" w:type="dxa"/>
        </w:trPr>
        <w:tc>
          <w:tcPr>
            <w:tcW w:w="0" w:type="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pacing w:line="270" w:lineRule="atLeast"/>
              <w:jc w:val="left"/>
              <w:rPr>
                <w:rFonts w:hint="eastAsia" w:ascii="宋体" w:hAnsi="宋体" w:eastAsia="宋体" w:cs="宋体"/>
                <w:color w:val="auto"/>
                <w:kern w:val="0"/>
                <w:sz w:val="18"/>
                <w:szCs w:val="18"/>
              </w:rPr>
            </w:pPr>
          </w:p>
        </w:tc>
        <w:tc>
          <w:tcPr>
            <w:tcW w:w="3750" w:type="dxa"/>
            <w:shd w:val="clear" w:color="auto" w:fill="FFFFFF"/>
          </w:tcPr>
          <w:p w14:paraId="6B57B37F">
            <w:pPr>
              <w:widowControl/>
              <w:spacing w:line="270" w:lineRule="atLeast"/>
              <w:jc w:val="left"/>
              <w:rPr>
                <w:rFonts w:hint="eastAsia" w:ascii="宋体" w:hAnsi="宋体" w:eastAsia="宋体" w:cs="宋体"/>
                <w:color w:val="auto"/>
                <w:kern w:val="0"/>
                <w:sz w:val="18"/>
                <w:szCs w:val="18"/>
              </w:rPr>
            </w:pPr>
          </w:p>
        </w:tc>
        <w:tc>
          <w:tcPr>
            <w:tcW w:w="0" w:type="auto"/>
            <w:vAlign w:val="center"/>
          </w:tcPr>
          <w:p w14:paraId="1055C43A">
            <w:pPr>
              <w:widowControl/>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FFFFFF"/>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pacing w:line="270" w:lineRule="atLeast"/>
              <w:jc w:val="left"/>
              <w:rPr>
                <w:rFonts w:hint="eastAsia" w:ascii="宋体" w:hAnsi="宋体" w:eastAsia="宋体" w:cs="宋体"/>
                <w:color w:val="auto"/>
                <w:kern w:val="0"/>
                <w:sz w:val="18"/>
                <w:szCs w:val="18"/>
              </w:rPr>
            </w:pPr>
          </w:p>
        </w:tc>
      </w:tr>
    </w:tbl>
    <w:p w14:paraId="06746B8F">
      <w:pP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rPr>
          <w:rFonts w:hint="eastAsia"/>
          <w:color w:val="auto"/>
        </w:rPr>
      </w:pPr>
    </w:p>
    <w:p w14:paraId="4520F191">
      <w:pP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pacing w:line="360" w:lineRule="auto"/>
        <w:rPr>
          <w:rFonts w:hint="eastAsia" w:ascii="宋体" w:hAnsi="宋体" w:eastAsia="宋体" w:cs="宋体"/>
          <w:color w:val="auto"/>
        </w:rPr>
      </w:pPr>
    </w:p>
    <w:p w14:paraId="662B1F00">
      <w:pP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2B416B6C">
      <w:pPr>
        <w:pStyle w:val="20"/>
        <w:keepNext w:val="0"/>
        <w:keepLines w:val="0"/>
        <w:pageBreakBefore w:val="0"/>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kern w:val="2"/>
          <w:sz w:val="24"/>
          <w:szCs w:val="24"/>
          <w:lang w:val="en-US" w:eastAsia="zh-CN" w:bidi="ar-SA"/>
        </w:rPr>
        <w:t>所提供全部材料真实、合法、有效，无虚假、伪造、变造情形；不围标、不串标、不陪标；不向任何单位及个人输送不正当利益；中选后按约定履约供货，自愿接受监督与违规处理。</w:t>
      </w:r>
    </w:p>
    <w:p w14:paraId="1709B4D4">
      <w:pPr>
        <w:keepNext w:val="0"/>
        <w:keepLines w:val="0"/>
        <w:pageBreakBefore w:val="0"/>
        <w:widowControl w:val="0"/>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rPr>
          <w:rFonts w:hint="eastAsia" w:ascii="宋体" w:hAnsi="宋体" w:eastAsia="宋体" w:cs="宋体"/>
          <w:color w:val="auto"/>
        </w:rPr>
      </w:pPr>
    </w:p>
    <w:p w14:paraId="6CC3F3E6">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8475"/>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32856A54">
      <w:pPr>
        <w:keepNext w:val="0"/>
        <w:keepLines w:val="0"/>
        <w:pageBreakBefore w:val="0"/>
        <w:widowControl w:val="0"/>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p>
    <w:p w14:paraId="7A25956C">
      <w:pPr>
        <w:rPr>
          <w:rFonts w:hint="eastAsia" w:ascii="宋体" w:hAnsi="宋体" w:eastAsia="宋体" w:cs="宋体"/>
          <w:bCs/>
          <w:color w:val="auto"/>
        </w:rPr>
      </w:pP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kinsoku/>
              <w:wordWrap/>
              <w:overflowPunct/>
              <w:topLinePunct w:val="0"/>
              <w:autoSpaceDE/>
              <w:autoSpaceDN/>
              <w:bidi w:val="0"/>
              <w:adjustRightInd/>
              <w:spacing w:line="3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rPr>
          <w:rFonts w:hint="eastAsia"/>
          <w:color w:val="auto"/>
          <w:lang w:eastAsia="zh-CN"/>
        </w:rPr>
      </w:pPr>
      <w:r>
        <w:rPr>
          <w:rFonts w:hint="eastAsia"/>
          <w:color w:val="auto"/>
          <w:lang w:eastAsia="zh-CN"/>
        </w:rPr>
        <w:br w:type="page"/>
      </w:r>
    </w:p>
    <w:p w14:paraId="1921F492">
      <w:pPr>
        <w:spacing w:line="360" w:lineRule="auto"/>
        <w:jc w:val="center"/>
        <w:rPr>
          <w:rFonts w:hint="eastAsia" w:ascii="宋体" w:hAnsi="宋体" w:cs="宋体"/>
          <w:b/>
          <w:color w:val="auto"/>
          <w:sz w:val="44"/>
          <w:szCs w:val="44"/>
          <w:u w:val="single"/>
          <w:lang w:eastAsia="zh-CN"/>
        </w:rPr>
      </w:pPr>
    </w:p>
    <w:p w14:paraId="418B9121">
      <w:pPr>
        <w:pStyle w:val="15"/>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rPr>
          <w:rFonts w:hint="eastAsia" w:ascii="宋体" w:hAnsi="宋体" w:eastAsia="宋体" w:cs="宋体"/>
          <w:i w:val="0"/>
          <w:iCs w:val="0"/>
          <w:caps w:val="0"/>
          <w:color w:val="auto"/>
          <w:spacing w:val="0"/>
          <w:sz w:val="28"/>
          <w:szCs w:val="28"/>
          <w:highlight w:val="none"/>
          <w:shd w:val="clear" w:color="auto" w:fill="FFFFFF"/>
          <w:lang w:val="en-US" w:eastAsia="zh-CN"/>
        </w:rPr>
      </w:pPr>
      <w:bookmarkStart w:id="0" w:name="_GoBack"/>
      <w:bookmarkEnd w:id="0"/>
    </w:p>
    <w:p w14:paraId="72354A44">
      <w:pPr>
        <w:pStyle w:val="15"/>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Wingdings 2">
    <w:panose1 w:val="05020102010507070707"/>
    <w:charset w:val="02"/>
    <w:family w:val="auto"/>
    <w:pitch w:val="default"/>
    <w:sig w:usb0="00000000" w:usb1="00000000" w:usb2="00000000" w:usb3="00000000" w:csb0="80000000" w:csb1="00000000"/>
    <w:embedRegular r:id="rId1" w:fontKey="{AB995A74-4272-4505-908D-9B95B24B2077}"/>
  </w:font>
  <w:font w:name="仿宋_GB2312">
    <w:panose1 w:val="02010609030101010101"/>
    <w:charset w:val="86"/>
    <w:family w:val="modern"/>
    <w:pitch w:val="default"/>
    <w:sig w:usb0="00000001" w:usb1="080E0000" w:usb2="00000000" w:usb3="00000000" w:csb0="00040000" w:csb1="00000000"/>
    <w:embedRegular r:id="rId2" w:fontKey="{D135CA26-FC24-4EE6-B2BD-05BD108AB1D8}"/>
  </w:font>
  <w:font w:name="WPSEMBED1">
    <w:panose1 w:val="05020102010507070707"/>
    <w:charset w:val="00"/>
    <w:family w:val="auto"/>
    <w:pitch w:val="default"/>
    <w:sig w:usb0="00000000" w:usb1="00000000" w:usb2="00000000" w:usb3="00000000" w:csb0="8000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B075D5"/>
    <w:rsid w:val="0B021A6F"/>
    <w:rsid w:val="0B1677E0"/>
    <w:rsid w:val="0BAC2C52"/>
    <w:rsid w:val="0BE8099C"/>
    <w:rsid w:val="0C6775BD"/>
    <w:rsid w:val="0CA71D3C"/>
    <w:rsid w:val="0E415D58"/>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9C44AD6"/>
    <w:rsid w:val="1AC1532F"/>
    <w:rsid w:val="1B647444"/>
    <w:rsid w:val="1BC37EA3"/>
    <w:rsid w:val="1CCF3DF0"/>
    <w:rsid w:val="1D1D47B0"/>
    <w:rsid w:val="1DD26F68"/>
    <w:rsid w:val="1E8C5543"/>
    <w:rsid w:val="1EE06A64"/>
    <w:rsid w:val="20AD3D66"/>
    <w:rsid w:val="22710FC2"/>
    <w:rsid w:val="22F523F8"/>
    <w:rsid w:val="23E56CE2"/>
    <w:rsid w:val="241E0AA7"/>
    <w:rsid w:val="24595EA7"/>
    <w:rsid w:val="24C20151"/>
    <w:rsid w:val="250570BF"/>
    <w:rsid w:val="25427464"/>
    <w:rsid w:val="26A41B2D"/>
    <w:rsid w:val="27853CF6"/>
    <w:rsid w:val="28503768"/>
    <w:rsid w:val="28973D58"/>
    <w:rsid w:val="28A8634C"/>
    <w:rsid w:val="28ED3B98"/>
    <w:rsid w:val="298D4AB5"/>
    <w:rsid w:val="29AF0E7A"/>
    <w:rsid w:val="2A3C3FED"/>
    <w:rsid w:val="2AB0164F"/>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995330"/>
    <w:rsid w:val="4A2B3CE2"/>
    <w:rsid w:val="4B77771A"/>
    <w:rsid w:val="4C262FD4"/>
    <w:rsid w:val="4C8D771C"/>
    <w:rsid w:val="4CF632AE"/>
    <w:rsid w:val="4DF32ED0"/>
    <w:rsid w:val="4DF36DE9"/>
    <w:rsid w:val="4FD0704B"/>
    <w:rsid w:val="51961579"/>
    <w:rsid w:val="52AA2B46"/>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c7f3b76c-a408-4ac4-afc4-521e64967e3a</errorID>
      <errorWord>晰</errorWord>
      <group>L1_Word</group>
      <groupName>字词问题</groupName>
      <ability>L2_Typo</ability>
      <abilityName>字词错误</abilityName>
      <candidateList>
        <item>晰地</item>
      </candidateList>
      <explain/>
      <paraID>7017FF67</paraID>
      <start>52</start>
      <end>53</end>
      <status>ignored</status>
      <modifiedWord/>
      <trackRevisions>false</trackRevisions>
    </reviewItem>
    <reviewItem>
      <errorID>3365b521-7062-4455-8fd1-b3216f6db4e7</errorID>
      <errorWord>:</errorWord>
      <group>L1_Format</group>
      <groupName>格式问题</groupName>
      <ability>L2_HalfPunc</ability>
      <abilityName>全半角检查</abilityName>
      <candidateList>
        <item>：</item>
      </candidateList>
      <explain>文本全半角错误。</explain>
      <paraID>7B49ED9F</paraID>
      <start>4</start>
      <end>5</end>
      <status>modified</status>
      <modifiedWord>：</modifiedWord>
      <trackRevisions>false</trackRevisions>
    </reviewItem>
    <reviewItem>
      <errorID>825d0737-5652-4712-a08e-e29bdc0ea645</errorID>
      <errorWord>晰</errorWord>
      <group>L1_Word</group>
      <groupName>字词问题</groupName>
      <ability>L2_Typo</ability>
      <abilityName>字词错误</abilityName>
      <candidateList>
        <item>晰地</item>
      </candidateList>
      <explain/>
      <paraID>5339CEBC</paraID>
      <start>50</start>
      <end>51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6a17e-d3de-4e07-8c48-7e8caa0d6616}">
  <ds:schemaRefs/>
</ds:datastoreItem>
</file>

<file path=docProps/app.xml><?xml version="1.0" encoding="utf-8"?>
<Properties xmlns="http://schemas.openxmlformats.org/officeDocument/2006/extended-properties" xmlns:vt="http://schemas.openxmlformats.org/officeDocument/2006/docPropsVTypes">
  <Template>Normal</Template>
  <Pages>25</Pages>
  <Words>4784</Words>
  <Characters>5048</Characters>
  <Lines>1</Lines>
  <Paragraphs>1</Paragraphs>
  <TotalTime>2</TotalTime>
  <ScaleCrop>false</ScaleCrop>
  <LinksUpToDate>false</LinksUpToDate>
  <CharactersWithSpaces>6130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Tina</cp:lastModifiedBy>
  <cp:lastPrinted>2024-10-26T02:33:00Z</cp:lastPrinted>
  <dcterms:modified xsi:type="dcterms:W3CDTF">2026-06-12T02:14:47Z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A5DD19D57D984C1E9088F04CF71AA12A</vt:lpwstr>
  </property>
  <property fmtid="{D5CDD505-2E9C-101B-9397-08002B2CF9AE}" pid="4" name="KSOTemplateDocerSaveRecord">
    <vt:lpwstr>eyJoZGlkIjoiMGVmYjI3ZTgzOWE2YzI4NjU5OWZmNDUzZmQxODYyNTciLCJ1c2VySWQiOiIzMjQ2NjgxNTcifQ==</vt:lpwstr>
  </property>
</Properties>
</file>