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0" w:type="dxa"/>
        <w:tblInd w:w="108" w:type="dxa"/>
        <w:tblLayout w:type="fixed"/>
        <w:tblCellMar>
          <w:top w:w="0" w:type="dxa"/>
          <w:left w:w="108" w:type="dxa"/>
          <w:bottom w:w="0" w:type="dxa"/>
          <w:right w:w="108" w:type="dxa"/>
        </w:tblCellMar>
      </w:tblPr>
      <w:tblGrid>
        <w:gridCol w:w="760"/>
        <w:gridCol w:w="5300"/>
        <w:gridCol w:w="1580"/>
        <w:gridCol w:w="1820"/>
      </w:tblGrid>
      <w:tr w14:paraId="53865EA8">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vAlign w:val="center"/>
          </w:tcPr>
          <w:p w14:paraId="6B1BBD5D">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33D6EA76">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518D8B61">
            <w:pPr>
              <w:widowControl/>
              <w:jc w:val="left"/>
              <w:rPr>
                <w:rFonts w:ascii="宋体" w:hAnsi="宋体" w:cs="宋体"/>
                <w:kern w:val="0"/>
                <w:sz w:val="24"/>
              </w:rPr>
            </w:pPr>
            <w:r>
              <w:rPr>
                <w:rFonts w:hint="eastAsia" w:ascii="宋体" w:hAnsi="宋体" w:cs="宋体"/>
                <w:kern w:val="0"/>
                <w:sz w:val="24"/>
              </w:rPr>
              <w:t>注意：响应情况分为</w:t>
            </w:r>
            <w:r>
              <w:rPr>
                <w:rFonts w:hint="eastAsia" w:ascii="宋体" w:hAnsi="宋体" w:cs="宋体"/>
                <w:kern w:val="0"/>
                <w:sz w:val="24"/>
                <w:lang w:val="en-US" w:eastAsia="zh-CN"/>
              </w:rPr>
              <w:t>四</w:t>
            </w:r>
            <w:r>
              <w:rPr>
                <w:rFonts w:hint="eastAsia" w:ascii="宋体" w:hAnsi="宋体" w:cs="宋体"/>
                <w:kern w:val="0"/>
                <w:sz w:val="24"/>
              </w:rPr>
              <w:t>种，</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“不响应”、“响应”和“优于”，请投标企业根据实际情况填写。若填写的是</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“不响应”和“优于”，必须详细填写“说明”。</w:t>
            </w:r>
          </w:p>
        </w:tc>
      </w:tr>
      <w:tr w14:paraId="769E6860">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71043E2">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3E1329D4">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08A3F63D">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14D3FC30">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A47D5E9">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5E3541">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34627748">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7F5A9269">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BB139B">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3845802">
            <w:pPr>
              <w:widowControl/>
              <w:jc w:val="left"/>
              <w:rPr>
                <w:rFonts w:ascii="宋体" w:hAnsi="宋体" w:cs="宋体"/>
                <w:kern w:val="0"/>
                <w:sz w:val="20"/>
                <w:szCs w:val="20"/>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612B0EE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0FC57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F690823">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5B80F0C">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14BDD668">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4FD85BC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9ED902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2CEC0EC">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6818FC7">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44F64820">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2B2679B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AC65D4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8BB8D3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A5BF14">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7DB5F475">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13D704A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D05B1F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6DC0B12">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8611326">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D8E6924">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4C9DBD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EA3AD7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5EDD3AE">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DFB9C18">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201619EF">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3965AF7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7EB359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A6F6D3">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B96F1C6">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2D947E8">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2F85669D">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1C0AFA">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32E09808">
            <w:pPr>
              <w:widowControl/>
              <w:jc w:val="left"/>
              <w:rPr>
                <w:rFonts w:ascii="宋体" w:hAnsi="宋体" w:cs="宋体"/>
                <w:kern w:val="0"/>
                <w:sz w:val="20"/>
                <w:szCs w:val="20"/>
              </w:rPr>
            </w:pPr>
            <w:r>
              <w:rPr>
                <w:rFonts w:hint="eastAsia" w:ascii="宋体" w:hAnsi="宋体" w:cs="宋体"/>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4264409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AC5B40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7A0E659">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6BE6CD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7989800C">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26744EE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01F0CA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F3EA6EB">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4CA091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1C4D826D">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4F98246F">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397021C">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8C85F4D">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65C7BC7E">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DDC2B6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FE391D8">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7A1D3B1">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140A2EB3">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w:t>
            </w:r>
            <w:r>
              <w:rPr>
                <w:rFonts w:hint="eastAsia" w:ascii="宋体" w:hAnsi="宋体" w:cs="宋体"/>
                <w:kern w:val="0"/>
                <w:sz w:val="20"/>
                <w:szCs w:val="20"/>
                <w:lang w:eastAsia="zh-CN"/>
              </w:rPr>
              <w:t>安全地使用</w:t>
            </w:r>
            <w:r>
              <w:rPr>
                <w:rFonts w:hint="eastAsia" w:ascii="宋体" w:hAnsi="宋体" w:cs="宋体"/>
                <w:kern w:val="0"/>
                <w:sz w:val="20"/>
                <w:szCs w:val="20"/>
              </w:rPr>
              <w:t>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9722FA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D2F390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F9AF3D0">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ACD3638">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7184C42F">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6108B9EE">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D68C2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CB8E470">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06629A8">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1D292635">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51633EF1">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400C49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0BCF372">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1FEBFD5">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1AE285F3">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1D275BC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5B9028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2EB46E3">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6AA774B">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16E94109">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5F9A3F36">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4D4E7CF">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4BB1196E">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7B2CB7A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A8170C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DAE2076">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573272D">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69A3DB21">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9BE5CD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C15C71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4D3F288">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095840F">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60237B68">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4A241E8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3F9B198">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33A82A71">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1DEFA7ED">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5C659F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DAE59FF">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53F6441">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67BEE80">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保证序列号（条形码）标识的唯一性，有严格的序列号（条形码）跟踪制度，产品出厂检验资料至少保存10年</w:t>
            </w:r>
            <w:bookmarkStart w:id="0" w:name="_GoBack"/>
            <w:bookmarkEnd w:id="0"/>
            <w:r>
              <w:rPr>
                <w:rFonts w:hint="eastAsia" w:ascii="宋体" w:hAnsi="宋体" w:cs="宋体"/>
                <w:kern w:val="0"/>
                <w:sz w:val="20"/>
                <w:szCs w:val="20"/>
              </w:rPr>
              <w:t>，随时备查。</w:t>
            </w:r>
          </w:p>
        </w:tc>
        <w:tc>
          <w:tcPr>
            <w:tcW w:w="1580" w:type="dxa"/>
            <w:tcBorders>
              <w:top w:val="nil"/>
              <w:left w:val="nil"/>
              <w:bottom w:val="single" w:color="auto" w:sz="8" w:space="0"/>
              <w:right w:val="single" w:color="auto" w:sz="8" w:space="0"/>
            </w:tcBorders>
            <w:shd w:val="clear" w:color="auto" w:fill="auto"/>
            <w:vAlign w:val="center"/>
          </w:tcPr>
          <w:p w14:paraId="267F114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0BAFD9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9A1F5AA">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2ECB753">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493FD8D2">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每份产品的使用都建立术后质量跟踪档案，详细填写手术记录，随时被查。</w:t>
            </w:r>
          </w:p>
        </w:tc>
        <w:tc>
          <w:tcPr>
            <w:tcW w:w="1580" w:type="dxa"/>
            <w:tcBorders>
              <w:top w:val="nil"/>
              <w:left w:val="nil"/>
              <w:bottom w:val="single" w:color="auto" w:sz="8" w:space="0"/>
              <w:right w:val="single" w:color="auto" w:sz="8" w:space="0"/>
            </w:tcBorders>
            <w:shd w:val="clear" w:color="auto" w:fill="auto"/>
            <w:vAlign w:val="center"/>
          </w:tcPr>
          <w:p w14:paraId="1588D66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D6F51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86C88F0">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026ABF7">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0C07C965">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3BB7532">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C99B7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4C448B9B">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6C1E181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147CA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0206C3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BFDE70">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568F8905">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4FBA3D6D">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A9AB7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B349FB4">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C10F4F">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32683A24">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41A0E3B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D8526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D34B37">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C9E11E">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6863BA3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6B70CAE4">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601F69A">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39098DB3">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4751554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0C3DD0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8E1FDC7">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6DB2154">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5178FFC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4556B6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4E122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5080AD">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18CAAF7">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76191FEF">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0C46F0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C57C5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E50855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9E5E5B5">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04CCA324">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14:paraId="4EDD814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02E5FC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7132CEC">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38D77EC">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72860A0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163685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F77234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5926AE">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348A001">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42D553D">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3FB8E463">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4" w:space="0"/>
              <w:right w:val="single" w:color="auto" w:sz="8" w:space="0"/>
            </w:tcBorders>
            <w:shd w:val="clear" w:color="auto" w:fill="auto"/>
            <w:vAlign w:val="center"/>
          </w:tcPr>
          <w:p w14:paraId="2D0AC624">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4" w:space="0"/>
              <w:right w:val="single" w:color="auto" w:sz="8" w:space="0"/>
            </w:tcBorders>
            <w:shd w:val="clear" w:color="auto" w:fill="auto"/>
            <w:vAlign w:val="center"/>
          </w:tcPr>
          <w:p w14:paraId="0C19BEE0">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4" w:space="0"/>
              <w:right w:val="single" w:color="auto" w:sz="8" w:space="0"/>
            </w:tcBorders>
            <w:shd w:val="clear" w:color="auto" w:fill="auto"/>
            <w:vAlign w:val="center"/>
          </w:tcPr>
          <w:p w14:paraId="34C10F8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4" w:space="0"/>
              <w:right w:val="single" w:color="auto" w:sz="8" w:space="0"/>
            </w:tcBorders>
            <w:shd w:val="clear" w:color="auto" w:fill="auto"/>
            <w:vAlign w:val="center"/>
          </w:tcPr>
          <w:p w14:paraId="4243DE0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FD46C1A">
        <w:tblPrEx>
          <w:tblCellMar>
            <w:top w:w="0" w:type="dxa"/>
            <w:left w:w="108" w:type="dxa"/>
            <w:bottom w:w="0" w:type="dxa"/>
            <w:right w:w="108" w:type="dxa"/>
          </w:tblCellMar>
        </w:tblPrEx>
        <w:trPr>
          <w:trHeight w:val="34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9A61870">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747117">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0236FF8D">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4F8DAF1">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CDE128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6BDD71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3A21CE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082C9A6">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71CD224">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4CF3959">
            <w:pPr>
              <w:widowControl/>
              <w:jc w:val="left"/>
              <w:rPr>
                <w:rFonts w:hint="eastAsia" w:ascii="宋体" w:hAnsi="宋体" w:eastAsia="宋体" w:cs="宋体"/>
                <w:b/>
                <w:bCs/>
                <w:color w:val="FF0000"/>
                <w:kern w:val="0"/>
                <w:sz w:val="20"/>
                <w:szCs w:val="20"/>
                <w:lang w:eastAsia="zh-CN"/>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C44658C">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5BC32F48">
            <w:pPr>
              <w:widowControl/>
              <w:jc w:val="center"/>
              <w:rPr>
                <w:rFonts w:hint="eastAsia" w:ascii="宋体" w:hAnsi="宋体" w:cs="宋体"/>
                <w:b/>
                <w:bCs/>
                <w:kern w:val="0"/>
                <w:sz w:val="20"/>
                <w:szCs w:val="20"/>
              </w:rPr>
            </w:pPr>
          </w:p>
        </w:tc>
      </w:tr>
      <w:tr w14:paraId="4585A321">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2246BFB">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4B42447E">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25591A79">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5DC778C9">
            <w:pPr>
              <w:widowControl/>
              <w:jc w:val="center"/>
              <w:rPr>
                <w:rFonts w:hint="eastAsia" w:ascii="宋体" w:hAnsi="宋体" w:cs="宋体"/>
                <w:b/>
                <w:bCs/>
                <w:kern w:val="0"/>
                <w:sz w:val="20"/>
                <w:szCs w:val="20"/>
              </w:rPr>
            </w:pPr>
          </w:p>
        </w:tc>
      </w:tr>
      <w:tr w14:paraId="24CEA7AD">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5EA8253">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A8980EA">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4B10A41">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7E613FF0">
            <w:pPr>
              <w:widowControl/>
              <w:jc w:val="center"/>
              <w:rPr>
                <w:rFonts w:hint="eastAsia" w:ascii="宋体" w:hAnsi="宋体" w:cs="宋体"/>
                <w:b/>
                <w:bCs/>
                <w:kern w:val="0"/>
                <w:sz w:val="20"/>
                <w:szCs w:val="20"/>
              </w:rPr>
            </w:pPr>
          </w:p>
        </w:tc>
      </w:tr>
      <w:tr w14:paraId="3D00A043">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926DF27">
            <w:pPr>
              <w:widowControl/>
              <w:jc w:val="center"/>
              <w:rPr>
                <w:rFonts w:hint="default" w:ascii="宋体" w:hAnsi="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6A93EC5">
            <w:pPr>
              <w:widowControl/>
              <w:jc w:val="left"/>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此次中标价为协议价格，如在合同执行期间价格在深圳市阳光交易平台上显示为红色区域，中标商无条件配合调价至黄区或绿区；不配合的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943585F">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5347138">
            <w:pPr>
              <w:widowControl/>
              <w:jc w:val="center"/>
              <w:rPr>
                <w:rFonts w:hint="eastAsia" w:ascii="宋体" w:hAnsi="宋体" w:cs="宋体"/>
                <w:b/>
                <w:bCs/>
                <w:kern w:val="0"/>
                <w:sz w:val="20"/>
                <w:szCs w:val="20"/>
              </w:rPr>
            </w:pPr>
          </w:p>
        </w:tc>
      </w:tr>
    </w:tbl>
    <w:p w14:paraId="1F60D8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63EF4ED1"/>
    <w:rsid w:val="0F4E7E7E"/>
    <w:rsid w:val="1F777037"/>
    <w:rsid w:val="25B904C6"/>
    <w:rsid w:val="292F0D93"/>
    <w:rsid w:val="360311CD"/>
    <w:rsid w:val="39D84D70"/>
    <w:rsid w:val="49524F6B"/>
    <w:rsid w:val="63B1626B"/>
    <w:rsid w:val="63EF4ED1"/>
    <w:rsid w:val="659770B8"/>
    <w:rsid w:val="69A71894"/>
    <w:rsid w:val="76F3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1868</Words>
  <Characters>1937</Characters>
  <Lines>0</Lines>
  <Paragraphs>0</Paragraphs>
  <TotalTime>0</TotalTime>
  <ScaleCrop>false</ScaleCrop>
  <LinksUpToDate>false</LinksUpToDate>
  <CharactersWithSpaces>1993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2020-04-30T07:36:00Z</dcterms:created>
  <dc:creator>Administrator</dc:creator>
  <cp:lastModifiedBy>追梦</cp:lastModifiedBy>
  <dcterms:modified xsi:type="dcterms:W3CDTF">2026-01-15T07:58:32Z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2427CAF1C3094EE0AF1FD532ECEA6FF7_12</vt:lpwstr>
  </property>
</Properties>
</file>