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639F0">
      <w:pPr>
        <w:pStyle w:val="2"/>
        <w:rPr>
          <w:rFonts w:hint="eastAsia" w:ascii="宋体" w:hAnsi="宋体" w:eastAsia="宋体" w:cs="宋体"/>
          <w:b/>
          <w:bCs/>
          <w:sz w:val="28"/>
          <w:szCs w:val="21"/>
          <w:lang w:eastAsia="zh-CN"/>
        </w:rPr>
      </w:pPr>
      <w:r>
        <w:rPr>
          <w:rFonts w:hint="eastAsia" w:ascii="宋体" w:hAnsi="宋体" w:eastAsia="宋体" w:cs="宋体"/>
          <w:b/>
          <w:bCs/>
          <w:sz w:val="28"/>
          <w:szCs w:val="21"/>
          <w:lang w:eastAsia="zh-CN"/>
        </w:rPr>
        <w:t>内科住院楼1层影像科及其他用房改造工程设计单位委托</w:t>
      </w:r>
    </w:p>
    <w:p w14:paraId="1BAD304A">
      <w:pPr>
        <w:pStyle w:val="2"/>
        <w:rPr>
          <w:rFonts w:hint="eastAsia" w:ascii="宋体" w:hAnsi="宋体" w:eastAsia="宋体" w:cs="宋体"/>
          <w:b/>
          <w:bCs/>
          <w:szCs w:val="21"/>
          <w:lang w:val="zh-CN"/>
        </w:rPr>
      </w:pPr>
      <w:r>
        <w:rPr>
          <w:rFonts w:hint="eastAsia" w:ascii="宋体" w:hAnsi="宋体" w:eastAsia="宋体" w:cs="宋体"/>
          <w:b/>
          <w:bCs/>
          <w:sz w:val="28"/>
          <w:szCs w:val="21"/>
        </w:rPr>
        <w:t>招标公告</w:t>
      </w:r>
    </w:p>
    <w:p w14:paraId="5FE644F3">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根据《北京中医药大学深圳医院（龙岗）建设工程招标定标管理规定》，经北京中医药大学深圳医院（龙岗）研究决定，对</w:t>
      </w:r>
      <w:r>
        <w:rPr>
          <w:rFonts w:hint="eastAsia" w:ascii="宋体" w:hAnsi="宋体" w:cs="宋体"/>
          <w:sz w:val="21"/>
          <w:szCs w:val="21"/>
          <w:u w:val="single"/>
          <w:lang w:eastAsia="zh-CN"/>
        </w:rPr>
        <w:t>内科住院楼1层影像科及其他用房改造工程设计单位委托</w:t>
      </w:r>
      <w:r>
        <w:rPr>
          <w:rFonts w:hint="eastAsia" w:ascii="宋体" w:hAnsi="宋体" w:eastAsia="宋体" w:cs="宋体"/>
          <w:sz w:val="21"/>
          <w:szCs w:val="21"/>
        </w:rPr>
        <w:t>进行</w:t>
      </w:r>
      <w:r>
        <w:rPr>
          <w:rFonts w:hint="eastAsia" w:ascii="宋体" w:hAnsi="宋体" w:cs="宋体"/>
          <w:sz w:val="21"/>
          <w:szCs w:val="21"/>
          <w:lang w:val="en-US" w:eastAsia="zh-CN"/>
        </w:rPr>
        <w:t>公开</w:t>
      </w:r>
      <w:r>
        <w:rPr>
          <w:rFonts w:hint="eastAsia" w:ascii="宋体" w:hAnsi="宋体" w:eastAsia="宋体" w:cs="宋体"/>
          <w:b w:val="0"/>
          <w:bCs w:val="0"/>
          <w:sz w:val="21"/>
          <w:szCs w:val="21"/>
        </w:rPr>
        <w:t>招标</w:t>
      </w:r>
      <w:r>
        <w:rPr>
          <w:rFonts w:hint="eastAsia" w:ascii="宋体" w:hAnsi="宋体" w:eastAsia="宋体" w:cs="宋体"/>
          <w:sz w:val="21"/>
          <w:szCs w:val="21"/>
        </w:rPr>
        <w:t>，</w:t>
      </w:r>
      <w:r>
        <w:rPr>
          <w:rFonts w:hint="eastAsia" w:ascii="宋体" w:hAnsi="宋体" w:eastAsia="宋体" w:cs="宋体"/>
          <w:kern w:val="0"/>
          <w:szCs w:val="21"/>
        </w:rPr>
        <w:t>接受国内对以上项目有供应能力的合格供应商参加投标</w:t>
      </w:r>
      <w:r>
        <w:rPr>
          <w:rFonts w:hint="eastAsia" w:ascii="宋体" w:hAnsi="宋体" w:eastAsia="宋体" w:cs="宋体"/>
          <w:sz w:val="21"/>
          <w:szCs w:val="21"/>
        </w:rPr>
        <w:t>。</w:t>
      </w:r>
    </w:p>
    <w:p w14:paraId="21881CFD">
      <w:pPr>
        <w:spacing w:line="360" w:lineRule="auto"/>
        <w:outlineLvl w:val="2"/>
        <w:rPr>
          <w:rFonts w:hint="eastAsia" w:ascii="宋体" w:hAnsi="宋体" w:eastAsia="宋体" w:cs="宋体"/>
          <w:b/>
          <w:bCs/>
          <w:sz w:val="21"/>
          <w:szCs w:val="21"/>
        </w:rPr>
      </w:pPr>
      <w:r>
        <w:rPr>
          <w:rFonts w:hint="eastAsia" w:ascii="宋体" w:hAnsi="宋体" w:eastAsia="宋体" w:cs="宋体"/>
          <w:b/>
          <w:bCs/>
          <w:sz w:val="21"/>
          <w:szCs w:val="21"/>
        </w:rPr>
        <w:t>一、项目基本情况</w:t>
      </w:r>
    </w:p>
    <w:p w14:paraId="3C008517">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项目编号：</w:t>
      </w:r>
      <w:r>
        <w:rPr>
          <w:rFonts w:hint="eastAsia" w:ascii="宋体" w:hAnsi="宋体" w:cs="宋体"/>
          <w:lang w:eastAsia="zh-CN"/>
        </w:rPr>
        <w:t>XM20260448</w:t>
      </w:r>
      <w:r>
        <w:rPr>
          <w:rFonts w:hint="eastAsia" w:ascii="宋体" w:hAnsi="宋体" w:eastAsia="宋体" w:cs="宋体"/>
          <w:lang w:eastAsia="zh-CN"/>
        </w:rPr>
        <w:t>（</w:t>
      </w:r>
      <w:r>
        <w:rPr>
          <w:rFonts w:hint="eastAsia" w:ascii="宋体" w:hAnsi="宋体" w:eastAsia="宋体" w:cs="宋体"/>
          <w:sz w:val="21"/>
          <w:szCs w:val="21"/>
          <w:lang w:eastAsia="zh-CN"/>
        </w:rPr>
        <w:t>ZZZB2026-</w:t>
      </w:r>
      <w:r>
        <w:rPr>
          <w:rFonts w:hint="eastAsia" w:ascii="宋体" w:hAnsi="宋体" w:cs="宋体"/>
          <w:sz w:val="21"/>
          <w:szCs w:val="21"/>
          <w:lang w:val="en-US" w:eastAsia="zh-CN"/>
        </w:rPr>
        <w:t>15</w:t>
      </w:r>
      <w:r>
        <w:rPr>
          <w:rFonts w:hint="eastAsia" w:ascii="宋体" w:hAnsi="宋体" w:eastAsia="宋体" w:cs="宋体"/>
          <w:lang w:eastAsia="zh-CN"/>
        </w:rPr>
        <w:t>）</w:t>
      </w:r>
    </w:p>
    <w:p w14:paraId="0CBCE018">
      <w:pPr>
        <w:spacing w:line="360" w:lineRule="auto"/>
        <w:ind w:firstLine="420" w:firstLineChars="200"/>
        <w:rPr>
          <w:rFonts w:hint="eastAsia" w:ascii="宋体" w:hAnsi="宋体" w:eastAsia="宋体" w:cs="宋体"/>
          <w:sz w:val="21"/>
          <w:szCs w:val="21"/>
          <w:lang w:eastAsia="zh-CN"/>
        </w:rPr>
      </w:pPr>
      <w:r>
        <w:rPr>
          <w:rFonts w:hint="eastAsia" w:ascii="宋体" w:hAnsi="宋体" w:eastAsia="宋体" w:cs="宋体"/>
          <w:sz w:val="21"/>
          <w:szCs w:val="21"/>
        </w:rPr>
        <w:t>项目名称：</w:t>
      </w:r>
      <w:r>
        <w:rPr>
          <w:rFonts w:hint="eastAsia" w:ascii="宋体" w:hAnsi="宋体" w:cs="宋体"/>
          <w:sz w:val="21"/>
          <w:szCs w:val="21"/>
          <w:lang w:eastAsia="zh-CN"/>
        </w:rPr>
        <w:t>内科住院楼1层影像科及其他用房改造工程设计单位委托</w:t>
      </w:r>
    </w:p>
    <w:p w14:paraId="797C72A2">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预算金额：人民币</w:t>
      </w:r>
      <w:r>
        <w:rPr>
          <w:rFonts w:hint="eastAsia" w:ascii="宋体" w:hAnsi="宋体" w:cs="宋体"/>
          <w:sz w:val="21"/>
          <w:szCs w:val="21"/>
          <w:lang w:val="en-US" w:eastAsia="zh-CN"/>
        </w:rPr>
        <w:t>23.66</w:t>
      </w:r>
      <w:r>
        <w:rPr>
          <w:rFonts w:hint="eastAsia" w:ascii="宋体" w:hAnsi="宋体" w:eastAsia="宋体" w:cs="宋体"/>
          <w:sz w:val="21"/>
          <w:szCs w:val="21"/>
        </w:rPr>
        <w:t>万元</w:t>
      </w:r>
    </w:p>
    <w:p w14:paraId="18D91DE5">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最高限价：</w:t>
      </w:r>
      <w:r>
        <w:rPr>
          <w:rFonts w:hint="eastAsia" w:ascii="宋体" w:hAnsi="宋体" w:eastAsia="宋体" w:cs="宋体"/>
          <w:sz w:val="21"/>
          <w:szCs w:val="21"/>
        </w:rPr>
        <w:t>人民币</w:t>
      </w:r>
      <w:r>
        <w:rPr>
          <w:rFonts w:hint="eastAsia" w:ascii="宋体" w:hAnsi="宋体" w:cs="宋体"/>
          <w:sz w:val="21"/>
          <w:szCs w:val="21"/>
          <w:lang w:val="en-US" w:eastAsia="zh-CN"/>
        </w:rPr>
        <w:t>22.4770</w:t>
      </w:r>
      <w:r>
        <w:rPr>
          <w:rFonts w:hint="eastAsia" w:ascii="宋体" w:hAnsi="宋体" w:eastAsia="宋体" w:cs="宋体"/>
          <w:sz w:val="21"/>
          <w:szCs w:val="21"/>
        </w:rPr>
        <w:t>万元</w:t>
      </w:r>
    </w:p>
    <w:p w14:paraId="6B6A436B">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采购需求：具体内容详见《招标文件》</w:t>
      </w:r>
    </w:p>
    <w:p w14:paraId="458B23EF">
      <w:pPr>
        <w:spacing w:line="360" w:lineRule="auto"/>
        <w:ind w:left="0" w:leftChars="0"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合同履行期限（</w:t>
      </w:r>
      <w:r>
        <w:rPr>
          <w:rFonts w:hint="eastAsia" w:ascii="宋体" w:hAnsi="宋体" w:eastAsia="宋体" w:cs="宋体"/>
          <w:sz w:val="21"/>
          <w:szCs w:val="21"/>
          <w:lang w:val="en-US" w:eastAsia="zh-CN"/>
        </w:rPr>
        <w:t>服务期限</w:t>
      </w:r>
      <w:r>
        <w:rPr>
          <w:rFonts w:hint="eastAsia" w:ascii="宋体" w:hAnsi="宋体" w:eastAsia="宋体" w:cs="宋体"/>
          <w:sz w:val="21"/>
          <w:szCs w:val="21"/>
        </w:rPr>
        <w:t>）：自合同签订之日起60</w:t>
      </w:r>
      <w:r>
        <w:rPr>
          <w:rFonts w:hint="eastAsia" w:ascii="宋体" w:hAnsi="宋体" w:eastAsia="宋体" w:cs="宋体"/>
          <w:sz w:val="21"/>
          <w:szCs w:val="21"/>
          <w:lang w:val="en-US" w:eastAsia="zh-CN"/>
        </w:rPr>
        <w:t>日历天</w:t>
      </w:r>
      <w:r>
        <w:rPr>
          <w:rFonts w:hint="eastAsia" w:ascii="宋体" w:hAnsi="宋体" w:eastAsia="宋体" w:cs="宋体"/>
          <w:sz w:val="21"/>
          <w:szCs w:val="21"/>
          <w:lang w:eastAsia="zh-CN"/>
        </w:rPr>
        <w:t>。</w:t>
      </w:r>
    </w:p>
    <w:p w14:paraId="76FC6495">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本项目不接受联合体投标</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不允许分包、转包。</w:t>
      </w:r>
    </w:p>
    <w:p w14:paraId="0A8D5B6A">
      <w:pPr>
        <w:spacing w:line="360" w:lineRule="auto"/>
        <w:ind w:firstLine="420" w:firstLineChars="200"/>
        <w:rPr>
          <w:rFonts w:hint="eastAsia" w:ascii="宋体" w:hAnsi="宋体" w:eastAsia="宋体" w:cs="宋体"/>
          <w:sz w:val="21"/>
          <w:szCs w:val="21"/>
          <w:lang w:val="en-US" w:eastAsia="zh-CN"/>
        </w:rPr>
      </w:pPr>
    </w:p>
    <w:p w14:paraId="223D8239">
      <w:pPr>
        <w:spacing w:line="360" w:lineRule="auto"/>
        <w:outlineLvl w:val="2"/>
        <w:rPr>
          <w:rFonts w:hint="eastAsia" w:ascii="宋体" w:hAnsi="宋体" w:eastAsia="宋体" w:cs="宋体"/>
          <w:sz w:val="21"/>
          <w:szCs w:val="21"/>
          <w:lang w:val="en-US" w:eastAsia="zh-CN"/>
        </w:rPr>
      </w:pPr>
      <w:r>
        <w:rPr>
          <w:rFonts w:hint="eastAsia" w:ascii="宋体" w:hAnsi="宋体" w:eastAsia="宋体" w:cs="宋体"/>
          <w:b/>
          <w:bCs/>
          <w:sz w:val="21"/>
          <w:szCs w:val="21"/>
          <w:lang w:val="en-US" w:eastAsia="zh-CN"/>
        </w:rPr>
        <w:t>二、投标人的资格要求：</w:t>
      </w:r>
    </w:p>
    <w:p w14:paraId="43C3BA7F">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具有独立承担民事责任能力的法人或其他组织【提供营业执照或事业单位法人证书等证明资料复印件或扫描件，原件备查。如果参与投标的供应商为分公司（或分所）则须提供分公司（或分所）营业执照、其所属总公司（或总所）等具有独立法人资格的组织出具的授权函或承诺书，但只接受直接授权，不接受逐级授权，并同时提供总公司（或总所）营业执照。不接受同一总公司（或总所）授权两家或以上分公司（或分所）同时参与本项目投标，也不接受总公司（或总所）与分公司（或分所）同时参与本项目投标，如出现上述情形，该两家或以上供应商的投标文件均按无效投标处理）。个体工商户参与投标的需注明经营者信息。以上证明材料均需提供复印件或扫描件，原件备查】；</w:t>
      </w:r>
    </w:p>
    <w:p w14:paraId="16936CFE">
      <w:pPr>
        <w:spacing w:line="360" w:lineRule="auto"/>
        <w:ind w:firstLine="420" w:firstLineChars="200"/>
        <w:rPr>
          <w:rFonts w:hint="eastAsia" w:ascii="宋体" w:hAnsi="宋体" w:eastAsia="宋体" w:cs="宋体"/>
          <w:b/>
          <w:bCs/>
          <w:sz w:val="21"/>
          <w:szCs w:val="21"/>
          <w:lang w:val="en-US" w:eastAsia="zh-CN"/>
        </w:rPr>
      </w:pPr>
      <w:r>
        <w:rPr>
          <w:rFonts w:hint="eastAsia" w:ascii="宋体" w:hAnsi="宋体" w:eastAsia="宋体" w:cs="宋体"/>
          <w:b w:val="0"/>
          <w:bCs w:val="0"/>
          <w:sz w:val="21"/>
          <w:szCs w:val="21"/>
          <w:lang w:val="en-US" w:eastAsia="zh-CN"/>
        </w:rPr>
        <w:t>（2）投标人资质等级要求：</w:t>
      </w:r>
      <w:r>
        <w:rPr>
          <w:rFonts w:hint="eastAsia" w:ascii="宋体" w:hAnsi="宋体" w:eastAsia="宋体" w:cs="宋体"/>
          <w:b/>
          <w:bCs/>
          <w:sz w:val="21"/>
          <w:szCs w:val="21"/>
          <w:lang w:val="en-US" w:eastAsia="zh-CN"/>
        </w:rPr>
        <w:t>具备</w:t>
      </w:r>
      <w:r>
        <w:rPr>
          <w:rFonts w:hint="eastAsia" w:ascii="宋体" w:hAnsi="宋体" w:cs="宋体"/>
          <w:b/>
          <w:bCs/>
          <w:sz w:val="21"/>
          <w:szCs w:val="21"/>
          <w:lang w:val="en-US" w:eastAsia="zh-CN"/>
        </w:rPr>
        <w:t>工程设计</w:t>
      </w:r>
      <w:r>
        <w:rPr>
          <w:rFonts w:hint="eastAsia" w:ascii="宋体" w:hAnsi="宋体" w:eastAsia="宋体" w:cs="宋体"/>
          <w:b/>
          <w:bCs/>
          <w:sz w:val="21"/>
          <w:szCs w:val="21"/>
          <w:lang w:val="en-US" w:eastAsia="zh-CN"/>
        </w:rPr>
        <w:t>建筑行业（建筑工程）乙级及以上资质（资质证书原件扫描件）。</w:t>
      </w:r>
    </w:p>
    <w:p w14:paraId="59B5EB07">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参与本项目投标的投标单位未被列入失信被执行人、重大税收违法案件当事人名单及政府采购严重违法失信行为记录名单、未因违反工程质量、安全生产管理规定等原因被建设部门给予红色警示且在警示期内的（信用中国网“信用服务”栏的“重大税收违法失信主体”、“失信被执行人”，中国政府采购网“政府采购严重违法失信行为记录名单”，深圳信用网以及深圳市政府采购监管网、深圳市住房和建设局“红色警示”为投标人信用信息查询渠道，投标单位无需提供证明材料，查询结果以招标代理机构审核投标单位报名资格为准）；</w:t>
      </w:r>
    </w:p>
    <w:p w14:paraId="3B902C06">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不同投标供应商的法定代表人、主要经营负责人、投标授权代表人、项目负责人、主要技术人员不得为同一人、不属同一单位或者在同一单位缴纳社会保险；不同投标供应商不存在单位负责人为同一人或直接控股、管理关系（须提供《供应商基本情况表》）</w:t>
      </w:r>
    </w:p>
    <w:p w14:paraId="6667EE09">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（5）提供有效的法定代表人（负责人）证明书及相关人员有效身份证件；</w:t>
      </w:r>
    </w:p>
    <w:p w14:paraId="687315AA">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w:t>
      </w:r>
      <w:r>
        <w:rPr>
          <w:rFonts w:hint="eastAsia" w:ascii="宋体" w:hAnsi="宋体" w:eastAsia="宋体" w:cs="宋体"/>
          <w:kern w:val="2"/>
          <w:sz w:val="21"/>
          <w:szCs w:val="21"/>
          <w:lang w:val="en-US" w:eastAsia="zh-CN" w:bidi="ar-SA"/>
        </w:rPr>
        <w:t>提供</w:t>
      </w:r>
      <w:r>
        <w:rPr>
          <w:rFonts w:hint="eastAsia" w:ascii="宋体" w:hAnsi="宋体" w:eastAsia="宋体" w:cs="宋体"/>
          <w:sz w:val="21"/>
          <w:szCs w:val="21"/>
          <w:lang w:val="en-US" w:eastAsia="zh-CN"/>
        </w:rPr>
        <w:t>有效的法定代表人（负责人）授权书及相关人员有效身份证件【法定代表人（负责人）为投标人代表的无须提供】。</w:t>
      </w:r>
    </w:p>
    <w:p w14:paraId="1DF55064">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r>
        <w:rPr>
          <w:rFonts w:hint="eastAsia" w:ascii="宋体" w:hAnsi="宋体" w:eastAsia="宋体" w:cs="宋体"/>
          <w:kern w:val="2"/>
          <w:sz w:val="21"/>
          <w:szCs w:val="21"/>
          <w:lang w:val="en-US" w:eastAsia="zh-CN" w:bidi="ar-SA"/>
        </w:rPr>
        <w:t>提供投标人廉政责任承诺书（格式详见招标文件）</w:t>
      </w:r>
      <w:r>
        <w:rPr>
          <w:rFonts w:hint="eastAsia" w:ascii="宋体" w:hAnsi="宋体" w:eastAsia="宋体" w:cs="宋体"/>
          <w:sz w:val="21"/>
          <w:szCs w:val="21"/>
          <w:lang w:val="en-US" w:eastAsia="zh-CN"/>
        </w:rPr>
        <w:t>。</w:t>
      </w:r>
    </w:p>
    <w:p w14:paraId="1A5ED2B2">
      <w:pPr>
        <w:spacing w:line="360" w:lineRule="auto"/>
        <w:ind w:firstLine="422" w:firstLineChars="200"/>
        <w:rPr>
          <w:rFonts w:hint="eastAsia" w:ascii="宋体" w:hAnsi="宋体" w:eastAsia="宋体" w:cs="宋体"/>
          <w:b/>
          <w:bCs/>
          <w:sz w:val="21"/>
          <w:szCs w:val="21"/>
          <w:lang w:val="en-US" w:eastAsia="zh-CN"/>
        </w:rPr>
      </w:pPr>
    </w:p>
    <w:p w14:paraId="452FFA01">
      <w:pPr>
        <w:spacing w:line="360" w:lineRule="auto"/>
        <w:outlineLvl w:val="2"/>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三、获取招标文件</w:t>
      </w:r>
    </w:p>
    <w:p w14:paraId="78051551">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时间：2026年</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月</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日起至2026年</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月</w:t>
      </w:r>
      <w:r>
        <w:rPr>
          <w:rFonts w:hint="eastAsia" w:ascii="宋体" w:hAnsi="宋体" w:cs="宋体"/>
          <w:sz w:val="21"/>
          <w:szCs w:val="21"/>
          <w:highlight w:val="none"/>
          <w:lang w:val="en-US" w:eastAsia="zh-CN"/>
        </w:rPr>
        <w:t>10</w:t>
      </w:r>
      <w:r>
        <w:rPr>
          <w:rFonts w:hint="eastAsia" w:ascii="宋体" w:hAnsi="宋体" w:eastAsia="宋体" w:cs="宋体"/>
          <w:sz w:val="21"/>
          <w:szCs w:val="21"/>
          <w:highlight w:val="none"/>
          <w:lang w:val="en-US" w:eastAsia="zh-CN"/>
        </w:rPr>
        <w:t>日（9:30-12:00，14:00-17:30）（北京时间，法定节假日除外）</w:t>
      </w:r>
    </w:p>
    <w:p w14:paraId="045B47E7">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地点：深圳市福田区民田路171号新华保险大厦903</w:t>
      </w:r>
    </w:p>
    <w:p w14:paraId="6DD96024">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方式：</w:t>
      </w:r>
      <w:r>
        <w:rPr>
          <w:rFonts w:hint="eastAsia" w:ascii="宋体" w:hAnsi="宋体" w:eastAsia="宋体" w:cs="宋体"/>
          <w:i w:val="0"/>
          <w:iCs w:val="0"/>
          <w:caps w:val="0"/>
          <w:color w:val="333333"/>
          <w:spacing w:val="0"/>
          <w:sz w:val="21"/>
          <w:szCs w:val="21"/>
          <w:highlight w:val="none"/>
          <w:shd w:val="clear" w:fill="FFFFFF"/>
        </w:rPr>
        <w:t>现场获取或线上获取</w:t>
      </w:r>
    </w:p>
    <w:p w14:paraId="4673DD5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fill="FFFFFF"/>
        </w:rPr>
        <w:t>售价：人民币600元，招标文件售后不退。购买招标文件账号信息如下：</w:t>
      </w:r>
    </w:p>
    <w:p w14:paraId="54A15854">
      <w:pPr>
        <w:pStyle w:val="3"/>
        <w:keepNext w:val="0"/>
        <w:keepLines w:val="0"/>
        <w:pageBreakBefore w:val="0"/>
        <w:widowControl w:val="0"/>
        <w:kinsoku/>
        <w:wordWrap/>
        <w:overflowPunct/>
        <w:topLinePunct w:val="0"/>
        <w:autoSpaceDE/>
        <w:autoSpaceDN/>
        <w:bidi w:val="0"/>
        <w:adjustRightInd w:val="0"/>
        <w:snapToGrid/>
        <w:spacing w:before="0" w:after="0" w:line="460" w:lineRule="atLeast"/>
        <w:jc w:val="left"/>
        <w:textAlignment w:val="baseline"/>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四、提交投标文件截止时间、开标时间和地点</w:t>
      </w:r>
    </w:p>
    <w:p w14:paraId="5AB7041A">
      <w:pPr>
        <w:spacing w:line="460" w:lineRule="exact"/>
        <w:ind w:firstLine="420" w:firstLineChars="200"/>
        <w:rPr>
          <w:rFonts w:hint="eastAsia" w:ascii="宋体" w:hAnsi="宋体" w:eastAsia="宋体" w:cs="宋体"/>
          <w:bCs/>
          <w:szCs w:val="21"/>
          <w:highlight w:val="none"/>
          <w:u w:val="none"/>
        </w:rPr>
      </w:pPr>
      <w:r>
        <w:rPr>
          <w:rFonts w:hint="eastAsia" w:ascii="宋体" w:hAnsi="宋体" w:eastAsia="宋体" w:cs="宋体"/>
          <w:bCs/>
          <w:szCs w:val="21"/>
          <w:highlight w:val="none"/>
          <w:u w:val="none"/>
          <w:lang w:eastAsia="zh-CN"/>
        </w:rPr>
        <w:t>202</w:t>
      </w:r>
      <w:r>
        <w:rPr>
          <w:rFonts w:hint="eastAsia" w:ascii="宋体" w:hAnsi="宋体" w:eastAsia="宋体" w:cs="宋体"/>
          <w:bCs/>
          <w:szCs w:val="21"/>
          <w:highlight w:val="none"/>
          <w:u w:val="none"/>
          <w:lang w:val="en-US" w:eastAsia="zh-CN"/>
        </w:rPr>
        <w:t>6</w:t>
      </w:r>
      <w:r>
        <w:rPr>
          <w:rFonts w:hint="eastAsia" w:ascii="宋体" w:hAnsi="宋体" w:eastAsia="宋体" w:cs="宋体"/>
          <w:bCs/>
          <w:szCs w:val="21"/>
          <w:highlight w:val="none"/>
          <w:u w:val="none"/>
        </w:rPr>
        <w:t>年</w:t>
      </w:r>
      <w:r>
        <w:rPr>
          <w:rFonts w:hint="eastAsia" w:ascii="宋体" w:hAnsi="宋体" w:cs="宋体"/>
          <w:bCs/>
          <w:szCs w:val="21"/>
          <w:highlight w:val="none"/>
          <w:u w:val="none"/>
          <w:lang w:val="en-US" w:eastAsia="zh-CN"/>
        </w:rPr>
        <w:t>6</w:t>
      </w:r>
      <w:r>
        <w:rPr>
          <w:rFonts w:hint="eastAsia" w:ascii="宋体" w:hAnsi="宋体" w:eastAsia="宋体" w:cs="宋体"/>
          <w:bCs/>
          <w:szCs w:val="21"/>
          <w:highlight w:val="none"/>
          <w:u w:val="none"/>
        </w:rPr>
        <w:t>月</w:t>
      </w:r>
      <w:r>
        <w:rPr>
          <w:rFonts w:hint="eastAsia" w:ascii="宋体" w:hAnsi="宋体" w:cs="宋体"/>
          <w:bCs/>
          <w:szCs w:val="21"/>
          <w:highlight w:val="none"/>
          <w:u w:val="none"/>
          <w:lang w:val="en-US" w:eastAsia="zh-CN"/>
        </w:rPr>
        <w:t>16</w:t>
      </w:r>
      <w:bookmarkStart w:id="0" w:name="_GoBack"/>
      <w:bookmarkEnd w:id="0"/>
      <w:r>
        <w:rPr>
          <w:rFonts w:hint="eastAsia" w:ascii="宋体" w:hAnsi="宋体" w:eastAsia="宋体" w:cs="宋体"/>
          <w:bCs/>
          <w:szCs w:val="21"/>
          <w:highlight w:val="none"/>
          <w:u w:val="none"/>
        </w:rPr>
        <w:t>日</w:t>
      </w:r>
      <w:r>
        <w:rPr>
          <w:rFonts w:hint="eastAsia" w:ascii="宋体" w:hAnsi="宋体" w:cs="宋体"/>
          <w:bCs/>
          <w:szCs w:val="21"/>
          <w:highlight w:val="none"/>
          <w:u w:val="none"/>
          <w:lang w:val="en-US" w:eastAsia="zh-CN"/>
        </w:rPr>
        <w:t>15</w:t>
      </w:r>
      <w:r>
        <w:rPr>
          <w:rFonts w:hint="eastAsia" w:ascii="宋体" w:hAnsi="宋体" w:eastAsia="宋体" w:cs="宋体"/>
          <w:bCs/>
          <w:szCs w:val="21"/>
          <w:highlight w:val="none"/>
          <w:u w:val="none"/>
        </w:rPr>
        <w:t>点</w:t>
      </w:r>
      <w:r>
        <w:rPr>
          <w:rFonts w:hint="eastAsia" w:ascii="宋体" w:hAnsi="宋体" w:cs="宋体"/>
          <w:bCs/>
          <w:szCs w:val="21"/>
          <w:highlight w:val="none"/>
          <w:u w:val="none"/>
          <w:lang w:val="en-US" w:eastAsia="zh-CN"/>
        </w:rPr>
        <w:t>30</w:t>
      </w:r>
      <w:r>
        <w:rPr>
          <w:rFonts w:hint="eastAsia" w:ascii="宋体" w:hAnsi="宋体" w:eastAsia="宋体" w:cs="宋体"/>
          <w:bCs/>
          <w:szCs w:val="21"/>
          <w:highlight w:val="none"/>
          <w:u w:val="none"/>
        </w:rPr>
        <w:t>分（北京时间）</w:t>
      </w:r>
    </w:p>
    <w:p w14:paraId="4681A589">
      <w:pPr>
        <w:spacing w:line="460" w:lineRule="exact"/>
        <w:ind w:firstLine="420" w:firstLineChars="200"/>
        <w:rPr>
          <w:rFonts w:hint="eastAsia" w:ascii="宋体" w:hAnsi="宋体" w:eastAsia="宋体" w:cs="宋体"/>
          <w:szCs w:val="21"/>
        </w:rPr>
      </w:pPr>
      <w:r>
        <w:rPr>
          <w:rFonts w:hint="eastAsia" w:ascii="宋体" w:hAnsi="宋体" w:eastAsia="宋体" w:cs="宋体"/>
          <w:szCs w:val="21"/>
        </w:rPr>
        <w:t>地点：深圳市龙岗区龙西社区添利鑫创业园添利鑫大厦801</w:t>
      </w:r>
    </w:p>
    <w:p w14:paraId="7389DC4A">
      <w:pPr>
        <w:pStyle w:val="3"/>
        <w:keepNext w:val="0"/>
        <w:keepLines w:val="0"/>
        <w:pageBreakBefore w:val="0"/>
        <w:widowControl w:val="0"/>
        <w:kinsoku/>
        <w:wordWrap/>
        <w:overflowPunct/>
        <w:topLinePunct w:val="0"/>
        <w:autoSpaceDE/>
        <w:autoSpaceDN/>
        <w:bidi w:val="0"/>
        <w:adjustRightInd w:val="0"/>
        <w:snapToGrid/>
        <w:spacing w:before="0" w:after="0" w:line="460" w:lineRule="atLeast"/>
        <w:jc w:val="left"/>
        <w:textAlignment w:val="baseline"/>
        <w:rPr>
          <w:rFonts w:hint="eastAsia" w:ascii="宋体" w:hAnsi="宋体" w:eastAsia="宋体" w:cs="宋体"/>
          <w:b/>
          <w:bCs/>
          <w:sz w:val="21"/>
          <w:szCs w:val="21"/>
        </w:rPr>
      </w:pPr>
      <w:r>
        <w:rPr>
          <w:rFonts w:hint="eastAsia" w:ascii="宋体" w:hAnsi="宋体" w:eastAsia="宋体" w:cs="宋体"/>
          <w:b/>
          <w:bCs/>
          <w:sz w:val="21"/>
          <w:szCs w:val="21"/>
        </w:rPr>
        <w:t>五、公告期限</w:t>
      </w:r>
    </w:p>
    <w:p w14:paraId="4D39A5A8">
      <w:pPr>
        <w:spacing w:line="46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自本公告发布之日起5个工作日。</w:t>
      </w:r>
    </w:p>
    <w:p w14:paraId="3FD4DB33">
      <w:pPr>
        <w:pStyle w:val="3"/>
        <w:keepNext w:val="0"/>
        <w:keepLines w:val="0"/>
        <w:pageBreakBefore w:val="0"/>
        <w:widowControl w:val="0"/>
        <w:kinsoku/>
        <w:wordWrap/>
        <w:overflowPunct/>
        <w:topLinePunct w:val="0"/>
        <w:autoSpaceDE/>
        <w:autoSpaceDN/>
        <w:bidi w:val="0"/>
        <w:adjustRightInd w:val="0"/>
        <w:snapToGrid/>
        <w:spacing w:before="0" w:after="0" w:line="460" w:lineRule="atLeast"/>
        <w:jc w:val="left"/>
        <w:textAlignment w:val="baseline"/>
        <w:rPr>
          <w:rFonts w:hint="eastAsia" w:ascii="宋体" w:hAnsi="宋体" w:eastAsia="宋体" w:cs="宋体"/>
          <w:b/>
          <w:bCs/>
          <w:sz w:val="21"/>
          <w:szCs w:val="21"/>
        </w:rPr>
      </w:pPr>
      <w:r>
        <w:rPr>
          <w:rFonts w:hint="eastAsia" w:ascii="宋体" w:hAnsi="宋体" w:eastAsia="宋体" w:cs="宋体"/>
          <w:b/>
          <w:bCs/>
          <w:sz w:val="21"/>
          <w:szCs w:val="21"/>
        </w:rPr>
        <w:t>六、其他补充事宜</w:t>
      </w:r>
    </w:p>
    <w:p w14:paraId="082ED42C">
      <w:pPr>
        <w:spacing w:line="460" w:lineRule="exact"/>
        <w:ind w:firstLine="630" w:firstLineChars="300"/>
        <w:rPr>
          <w:rFonts w:hint="eastAsia" w:ascii="宋体" w:hAnsi="宋体" w:eastAsia="宋体" w:cs="宋体"/>
          <w:kern w:val="0"/>
          <w:szCs w:val="21"/>
        </w:rPr>
      </w:pPr>
      <w:r>
        <w:rPr>
          <w:rFonts w:hint="eastAsia" w:ascii="宋体" w:hAnsi="宋体" w:eastAsia="宋体" w:cs="宋体"/>
          <w:kern w:val="0"/>
          <w:szCs w:val="21"/>
        </w:rPr>
        <w:t>1.报名相关事项：</w:t>
      </w:r>
    </w:p>
    <w:p w14:paraId="17DEC5B7">
      <w:pPr>
        <w:spacing w:line="460" w:lineRule="exact"/>
        <w:ind w:firstLine="630" w:firstLineChars="300"/>
        <w:rPr>
          <w:rFonts w:hint="eastAsia" w:ascii="宋体" w:hAnsi="宋体" w:eastAsia="宋体" w:cs="宋体"/>
          <w:kern w:val="0"/>
          <w:szCs w:val="21"/>
        </w:rPr>
      </w:pPr>
      <w:r>
        <w:rPr>
          <w:rFonts w:hint="eastAsia" w:ascii="宋体" w:hAnsi="宋体" w:eastAsia="宋体" w:cs="宋体"/>
          <w:kern w:val="0"/>
          <w:szCs w:val="21"/>
        </w:rPr>
        <w:t>（1）凡有意参加投标者，请在“三、获取招标文件”所述时间内进行报名登记。提供“报名须提供的资料”（盖章彩色扫描件，形成一个PDF格式）发送至邮箱：</w:t>
      </w:r>
      <w:r>
        <w:rPr>
          <w:rFonts w:hint="eastAsia" w:ascii="宋体" w:hAnsi="宋体" w:cs="宋体"/>
          <w:kern w:val="0"/>
          <w:szCs w:val="21"/>
          <w:lang w:val="en-US" w:eastAsia="zh-CN"/>
        </w:rPr>
        <w:t>771699808</w:t>
      </w:r>
      <w:r>
        <w:rPr>
          <w:rFonts w:hint="eastAsia" w:ascii="宋体" w:hAnsi="宋体" w:eastAsia="宋体" w:cs="宋体"/>
          <w:kern w:val="0"/>
          <w:szCs w:val="21"/>
          <w:lang w:eastAsia="zh-CN"/>
        </w:rPr>
        <w:t>@</w:t>
      </w:r>
      <w:r>
        <w:rPr>
          <w:rFonts w:hint="eastAsia" w:ascii="宋体" w:hAnsi="宋体" w:eastAsia="宋体" w:cs="宋体"/>
          <w:szCs w:val="21"/>
          <w:lang w:val="en-US" w:eastAsia="zh-CN"/>
        </w:rPr>
        <w:t>qq</w:t>
      </w:r>
      <w:r>
        <w:rPr>
          <w:rFonts w:hint="eastAsia" w:ascii="宋体" w:hAnsi="宋体" w:eastAsia="宋体" w:cs="宋体"/>
          <w:kern w:val="0"/>
          <w:szCs w:val="21"/>
          <w:lang w:eastAsia="zh-CN"/>
        </w:rPr>
        <w:t>.com</w:t>
      </w:r>
      <w:r>
        <w:rPr>
          <w:rFonts w:hint="eastAsia" w:ascii="宋体" w:hAnsi="宋体" w:eastAsia="宋体" w:cs="宋体"/>
          <w:kern w:val="0"/>
          <w:szCs w:val="21"/>
        </w:rPr>
        <w:t>进行报名，逾期不接受报名。</w:t>
      </w:r>
    </w:p>
    <w:p w14:paraId="5A56D639">
      <w:pPr>
        <w:spacing w:line="460" w:lineRule="exact"/>
        <w:ind w:firstLine="630" w:firstLineChars="300"/>
        <w:rPr>
          <w:rFonts w:hint="eastAsia" w:ascii="宋体" w:hAnsi="宋体" w:eastAsia="宋体" w:cs="宋体"/>
          <w:kern w:val="0"/>
          <w:szCs w:val="21"/>
        </w:rPr>
      </w:pPr>
      <w:r>
        <w:rPr>
          <w:rFonts w:hint="eastAsia" w:ascii="宋体" w:hAnsi="宋体" w:eastAsia="宋体" w:cs="宋体"/>
          <w:kern w:val="0"/>
          <w:szCs w:val="21"/>
        </w:rPr>
        <w:t>（2）联系人：</w:t>
      </w:r>
      <w:r>
        <w:rPr>
          <w:rFonts w:hint="eastAsia" w:ascii="宋体" w:hAnsi="宋体" w:cs="宋体"/>
          <w:kern w:val="0"/>
          <w:szCs w:val="21"/>
          <w:lang w:val="en-US" w:eastAsia="zh-CN"/>
        </w:rPr>
        <w:t>余</w:t>
      </w:r>
      <w:r>
        <w:rPr>
          <w:rFonts w:hint="eastAsia" w:ascii="宋体" w:hAnsi="宋体" w:eastAsia="宋体" w:cs="宋体"/>
          <w:kern w:val="0"/>
          <w:szCs w:val="21"/>
          <w:lang w:val="en-US" w:eastAsia="zh-CN"/>
        </w:rPr>
        <w:t>工</w:t>
      </w:r>
      <w:r>
        <w:rPr>
          <w:rFonts w:hint="eastAsia" w:ascii="宋体" w:hAnsi="宋体" w:eastAsia="宋体" w:cs="宋体"/>
          <w:kern w:val="0"/>
          <w:szCs w:val="21"/>
        </w:rPr>
        <w:t xml:space="preserve">  联系电话/传真：</w:t>
      </w:r>
      <w:r>
        <w:rPr>
          <w:rFonts w:hint="eastAsia" w:ascii="宋体" w:hAnsi="宋体" w:cs="宋体"/>
          <w:snapToGrid w:val="0"/>
          <w:color w:val="auto"/>
          <w:sz w:val="21"/>
          <w:szCs w:val="21"/>
          <w:lang w:val="en-US" w:eastAsia="zh-CN"/>
        </w:rPr>
        <w:t>13723427100</w:t>
      </w:r>
      <w:r>
        <w:rPr>
          <w:rFonts w:hint="eastAsia" w:ascii="宋体" w:hAnsi="宋体" w:eastAsia="宋体" w:cs="宋体"/>
          <w:kern w:val="0"/>
          <w:szCs w:val="21"/>
        </w:rPr>
        <w:t>（仅提供招标文件获取相关咨询服务，其他投标事宜请联系下方采购代理机构联系人）。</w:t>
      </w:r>
    </w:p>
    <w:p w14:paraId="3FE68DBC">
      <w:pPr>
        <w:spacing w:line="460" w:lineRule="exact"/>
        <w:ind w:firstLine="630" w:firstLineChars="300"/>
        <w:rPr>
          <w:rFonts w:hint="eastAsia" w:ascii="宋体" w:hAnsi="宋体" w:eastAsia="宋体" w:cs="宋体"/>
          <w:kern w:val="0"/>
          <w:szCs w:val="21"/>
        </w:rPr>
      </w:pPr>
      <w:r>
        <w:rPr>
          <w:rFonts w:hint="eastAsia" w:ascii="宋体" w:hAnsi="宋体" w:eastAsia="宋体" w:cs="宋体"/>
          <w:kern w:val="0"/>
          <w:szCs w:val="21"/>
        </w:rPr>
        <w:t>（3）报名成功条件：①供应商按要求提供“报名须提供的资料”。</w:t>
      </w:r>
    </w:p>
    <w:p w14:paraId="4CFB8794">
      <w:pPr>
        <w:spacing w:line="460" w:lineRule="exact"/>
        <w:ind w:firstLine="630" w:firstLineChars="300"/>
        <w:rPr>
          <w:rFonts w:hint="eastAsia" w:ascii="宋体" w:hAnsi="宋体" w:eastAsia="宋体" w:cs="宋体"/>
          <w:kern w:val="0"/>
          <w:szCs w:val="21"/>
        </w:rPr>
      </w:pPr>
      <w:r>
        <w:rPr>
          <w:rFonts w:hint="eastAsia" w:ascii="宋体" w:hAnsi="宋体" w:eastAsia="宋体" w:cs="宋体"/>
          <w:kern w:val="0"/>
          <w:szCs w:val="21"/>
        </w:rPr>
        <w:t>2.报名须提供的资料：</w:t>
      </w:r>
    </w:p>
    <w:p w14:paraId="07580C69">
      <w:pPr>
        <w:spacing w:line="460" w:lineRule="exact"/>
        <w:ind w:firstLine="630" w:firstLineChars="300"/>
        <w:rPr>
          <w:rFonts w:hint="eastAsia" w:ascii="宋体" w:hAnsi="宋体" w:eastAsia="宋体" w:cs="宋体"/>
          <w:kern w:val="0"/>
          <w:szCs w:val="21"/>
        </w:rPr>
      </w:pPr>
      <w:r>
        <w:rPr>
          <w:rFonts w:hint="eastAsia" w:ascii="宋体" w:hAnsi="宋体" w:eastAsia="宋体" w:cs="宋体"/>
          <w:kern w:val="0"/>
          <w:szCs w:val="21"/>
        </w:rPr>
        <w:t>（1）</w:t>
      </w:r>
      <w:r>
        <w:rPr>
          <w:rFonts w:hint="eastAsia" w:ascii="宋体" w:hAnsi="宋体" w:eastAsia="宋体" w:cs="宋体"/>
          <w:i w:val="0"/>
          <w:iCs w:val="0"/>
          <w:caps w:val="0"/>
          <w:color w:val="333333"/>
          <w:spacing w:val="0"/>
          <w:sz w:val="21"/>
          <w:szCs w:val="21"/>
          <w:shd w:val="clear" w:fill="FFFFFF"/>
        </w:rPr>
        <w:t>购买标书登记表</w:t>
      </w:r>
      <w:r>
        <w:rPr>
          <w:rFonts w:hint="eastAsia" w:ascii="宋体" w:hAnsi="宋体" w:eastAsia="宋体" w:cs="宋体"/>
          <w:kern w:val="0"/>
          <w:szCs w:val="21"/>
        </w:rPr>
        <w:t>（下载地址：www.szzzt.com 首页“下载中心”）；</w:t>
      </w:r>
    </w:p>
    <w:p w14:paraId="6932C3F3">
      <w:pPr>
        <w:spacing w:line="460" w:lineRule="exact"/>
        <w:ind w:firstLine="630" w:firstLineChars="300"/>
        <w:rPr>
          <w:rFonts w:hint="eastAsia" w:ascii="宋体" w:hAnsi="宋体" w:eastAsia="宋体" w:cs="宋体"/>
          <w:kern w:val="0"/>
          <w:szCs w:val="21"/>
        </w:rPr>
      </w:pPr>
      <w:r>
        <w:rPr>
          <w:rFonts w:hint="eastAsia" w:ascii="宋体" w:hAnsi="宋体" w:eastAsia="宋体" w:cs="宋体"/>
          <w:kern w:val="0"/>
          <w:szCs w:val="21"/>
        </w:rPr>
        <w:t>（2）营业执照（法人证书等）扫描件；</w:t>
      </w:r>
    </w:p>
    <w:p w14:paraId="0DD927DA">
      <w:pPr>
        <w:spacing w:line="460" w:lineRule="exact"/>
        <w:ind w:firstLine="630" w:firstLineChars="300"/>
        <w:rPr>
          <w:rFonts w:hint="eastAsia" w:ascii="宋体" w:hAnsi="宋体" w:eastAsia="宋体" w:cs="宋体"/>
          <w:kern w:val="0"/>
          <w:szCs w:val="21"/>
        </w:rPr>
      </w:pPr>
      <w:r>
        <w:rPr>
          <w:rFonts w:hint="eastAsia" w:ascii="宋体" w:hAnsi="宋体" w:eastAsia="宋体" w:cs="宋体"/>
          <w:kern w:val="0"/>
          <w:szCs w:val="21"/>
        </w:rPr>
        <w:t>（3）法定代表人授权委托书；</w:t>
      </w:r>
    </w:p>
    <w:p w14:paraId="038A867D">
      <w:pPr>
        <w:spacing w:line="460" w:lineRule="exact"/>
        <w:ind w:firstLine="630" w:firstLineChars="300"/>
        <w:rPr>
          <w:rFonts w:hint="eastAsia" w:ascii="宋体" w:hAnsi="宋体" w:eastAsia="宋体" w:cs="宋体"/>
          <w:kern w:val="0"/>
          <w:szCs w:val="21"/>
        </w:rPr>
      </w:pPr>
      <w:r>
        <w:rPr>
          <w:rFonts w:hint="eastAsia" w:ascii="宋体" w:hAnsi="宋体" w:eastAsia="宋体" w:cs="宋体"/>
          <w:kern w:val="0"/>
          <w:szCs w:val="21"/>
        </w:rPr>
        <w:t>（4）授权代表个人社保证明（如投标人为新成立企业且成立时间不足一个月可提供加盖公章的情况说明或者其他证明材料亦视为符合；如依法不需要缴纳社会保险费的，应提供相应文件证明其依法不需要缴纳社会保险）。</w:t>
      </w:r>
    </w:p>
    <w:p w14:paraId="5A81E8AA">
      <w:pPr>
        <w:spacing w:line="460" w:lineRule="exact"/>
        <w:ind w:firstLine="630" w:firstLineChars="300"/>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(5)</w:t>
      </w:r>
      <w:r>
        <w:rPr>
          <w:rFonts w:hint="eastAsia" w:ascii="宋体" w:hAnsi="宋体" w:eastAsia="宋体" w:cs="宋体"/>
          <w:i w:val="0"/>
          <w:iCs w:val="0"/>
          <w:caps w:val="0"/>
          <w:color w:val="333333"/>
          <w:spacing w:val="0"/>
          <w:sz w:val="21"/>
          <w:szCs w:val="21"/>
          <w:shd w:val="clear" w:fill="FFFFFF"/>
        </w:rPr>
        <w:t>购买招标文件费用的银行转账凭证</w:t>
      </w:r>
      <w:r>
        <w:rPr>
          <w:rFonts w:hint="eastAsia" w:ascii="宋体" w:hAnsi="宋体" w:eastAsia="宋体" w:cs="宋体"/>
          <w:i w:val="0"/>
          <w:iCs w:val="0"/>
          <w:caps w:val="0"/>
          <w:color w:val="333333"/>
          <w:spacing w:val="0"/>
          <w:sz w:val="21"/>
          <w:szCs w:val="21"/>
          <w:shd w:val="clear" w:fill="FFFFFF"/>
          <w:lang w:eastAsia="zh-CN"/>
        </w:rPr>
        <w:t>。</w:t>
      </w:r>
    </w:p>
    <w:p w14:paraId="2053BF76">
      <w:pPr>
        <w:spacing w:line="460" w:lineRule="exact"/>
        <w:ind w:firstLine="630" w:firstLineChars="300"/>
        <w:rPr>
          <w:rFonts w:hint="eastAsia" w:ascii="宋体" w:hAnsi="宋体" w:eastAsia="宋体" w:cs="宋体"/>
          <w:kern w:val="0"/>
          <w:szCs w:val="21"/>
        </w:rPr>
      </w:pPr>
      <w:r>
        <w:rPr>
          <w:rFonts w:hint="eastAsia" w:ascii="宋体" w:hAnsi="宋体" w:eastAsia="宋体" w:cs="宋体"/>
          <w:kern w:val="0"/>
          <w:szCs w:val="21"/>
        </w:rPr>
        <w:t>以上资料均需加盖投标人公章。</w:t>
      </w:r>
    </w:p>
    <w:p w14:paraId="46D57334">
      <w:pPr>
        <w:spacing w:line="360" w:lineRule="auto"/>
        <w:ind w:firstLine="630" w:firstLineChars="300"/>
        <w:rPr>
          <w:rFonts w:hint="eastAsia" w:ascii="宋体" w:hAnsi="宋体" w:eastAsia="宋体" w:cs="宋体"/>
          <w:b w:val="0"/>
          <w:bCs w:val="0"/>
          <w:kern w:val="0"/>
          <w:sz w:val="21"/>
          <w:szCs w:val="21"/>
        </w:rPr>
      </w:pPr>
      <w:r>
        <w:rPr>
          <w:rFonts w:hint="eastAsia" w:ascii="宋体" w:hAnsi="宋体" w:eastAsia="宋体" w:cs="宋体"/>
          <w:szCs w:val="21"/>
        </w:rPr>
        <w:t>注：请将以上资料盖章扫描后发至邮箱：</w:t>
      </w:r>
      <w:r>
        <w:rPr>
          <w:rFonts w:hint="eastAsia" w:ascii="宋体" w:hAnsi="宋体" w:cs="宋体"/>
          <w:kern w:val="0"/>
          <w:szCs w:val="21"/>
          <w:lang w:val="en-US" w:eastAsia="zh-CN"/>
        </w:rPr>
        <w:t>771699808</w:t>
      </w:r>
      <w:r>
        <w:rPr>
          <w:rFonts w:hint="eastAsia" w:ascii="宋体" w:hAnsi="宋体" w:eastAsia="宋体" w:cs="宋体"/>
          <w:szCs w:val="21"/>
          <w:lang w:eastAsia="zh-CN"/>
        </w:rPr>
        <w:t>@</w:t>
      </w:r>
      <w:r>
        <w:rPr>
          <w:rFonts w:hint="eastAsia" w:ascii="宋体" w:hAnsi="宋体" w:eastAsia="宋体" w:cs="宋体"/>
          <w:szCs w:val="21"/>
          <w:lang w:val="en-US" w:eastAsia="zh-CN"/>
        </w:rPr>
        <w:t>qq</w:t>
      </w:r>
      <w:r>
        <w:rPr>
          <w:rFonts w:hint="eastAsia" w:ascii="宋体" w:hAnsi="宋体" w:eastAsia="宋体" w:cs="宋体"/>
          <w:szCs w:val="21"/>
          <w:lang w:eastAsia="zh-CN"/>
        </w:rPr>
        <w:t>.com</w:t>
      </w:r>
      <w:r>
        <w:rPr>
          <w:rFonts w:hint="eastAsia" w:ascii="宋体" w:hAnsi="宋体" w:eastAsia="宋体" w:cs="宋体"/>
          <w:szCs w:val="21"/>
        </w:rPr>
        <w:t>。邮件标题格式为：报名资料+供应商全名+项目名称+项目编号，并与</w:t>
      </w:r>
      <w:r>
        <w:rPr>
          <w:rFonts w:hint="eastAsia" w:ascii="宋体" w:hAnsi="宋体" w:eastAsia="宋体" w:cs="宋体"/>
          <w:szCs w:val="21"/>
          <w:lang w:val="en-US" w:eastAsia="zh-CN"/>
        </w:rPr>
        <w:t>余</w:t>
      </w:r>
      <w:r>
        <w:rPr>
          <w:rFonts w:hint="eastAsia" w:ascii="宋体" w:hAnsi="宋体" w:eastAsia="宋体" w:cs="宋体"/>
          <w:szCs w:val="21"/>
          <w:highlight w:val="none"/>
          <w:lang w:val="en-US" w:eastAsia="zh-CN"/>
        </w:rPr>
        <w:t>工</w:t>
      </w:r>
      <w:r>
        <w:rPr>
          <w:rFonts w:hint="eastAsia" w:ascii="宋体" w:hAnsi="宋体" w:eastAsia="宋体" w:cs="宋体"/>
          <w:szCs w:val="21"/>
        </w:rPr>
        <w:t>联系确认核实报名资料情况，否则报名无效。</w:t>
      </w:r>
    </w:p>
    <w:p w14:paraId="13AE19F6">
      <w:pPr>
        <w:numPr>
          <w:ilvl w:val="0"/>
          <w:numId w:val="0"/>
        </w:numPr>
        <w:spacing w:line="360" w:lineRule="auto"/>
        <w:ind w:firstLine="420" w:firstLineChars="200"/>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3.采购代理机构开户银行及相关信息：</w:t>
      </w:r>
    </w:p>
    <w:p w14:paraId="48B4379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银行账号：03003729353</w:t>
      </w:r>
    </w:p>
    <w:p w14:paraId="52E866D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开户名称：深圳市中正招标有限公司</w:t>
      </w:r>
    </w:p>
    <w:p w14:paraId="1ED5817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开户银行：上海银行深圳天安支行</w:t>
      </w:r>
    </w:p>
    <w:p w14:paraId="1AE218CD">
      <w:pPr>
        <w:numPr>
          <w:ilvl w:val="0"/>
          <w:numId w:val="0"/>
        </w:numPr>
        <w:spacing w:line="460" w:lineRule="exact"/>
        <w:ind w:firstLine="0" w:firstLineChars="0"/>
        <w:rPr>
          <w:rFonts w:hint="eastAsia" w:ascii="宋体" w:hAnsi="宋体" w:eastAsia="宋体" w:cs="宋体"/>
          <w:kern w:val="0"/>
          <w:szCs w:val="21"/>
        </w:rPr>
      </w:pPr>
      <w:r>
        <w:rPr>
          <w:rFonts w:hint="eastAsia" w:ascii="宋体" w:hAnsi="宋体" w:eastAsia="宋体" w:cs="宋体"/>
          <w:kern w:val="0"/>
          <w:szCs w:val="21"/>
          <w:lang w:val="en-US" w:eastAsia="zh-CN"/>
        </w:rPr>
        <w:t xml:space="preserve">   4.</w:t>
      </w:r>
      <w:r>
        <w:rPr>
          <w:rFonts w:hint="eastAsia" w:ascii="宋体" w:hAnsi="宋体" w:eastAsia="宋体" w:cs="宋体"/>
          <w:kern w:val="0"/>
          <w:szCs w:val="21"/>
        </w:rPr>
        <w:t>公示网址</w:t>
      </w:r>
      <w:r>
        <w:rPr>
          <w:rFonts w:hint="eastAsia" w:ascii="宋体" w:hAnsi="宋体" w:eastAsia="宋体" w:cs="宋体"/>
          <w:kern w:val="0"/>
          <w:szCs w:val="21"/>
          <w:lang w:eastAsia="zh-CN"/>
        </w:rPr>
        <w:t>：</w:t>
      </w:r>
    </w:p>
    <w:p w14:paraId="2748A684">
      <w:pPr>
        <w:spacing w:line="46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①</w:t>
      </w:r>
      <w:r>
        <w:rPr>
          <w:rFonts w:hint="eastAsia" w:ascii="宋体" w:hAnsi="宋体" w:eastAsia="宋体" w:cs="宋体"/>
          <w:kern w:val="0"/>
          <w:szCs w:val="21"/>
          <w:lang w:val="en-US" w:eastAsia="zh-CN"/>
        </w:rPr>
        <w:t>龙岗政府在线官网</w:t>
      </w:r>
      <w:r>
        <w:rPr>
          <w:rFonts w:hint="eastAsia" w:ascii="宋体" w:hAnsi="宋体" w:eastAsia="宋体" w:cs="宋体"/>
          <w:kern w:val="0"/>
          <w:szCs w:val="21"/>
        </w:rPr>
        <w:t>（https://www.lg.gov.cn/）</w:t>
      </w:r>
    </w:p>
    <w:p w14:paraId="635E8229">
      <w:pPr>
        <w:spacing w:line="46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②</w:t>
      </w:r>
      <w:r>
        <w:rPr>
          <w:rFonts w:hint="eastAsia" w:ascii="宋体" w:hAnsi="宋体" w:eastAsia="宋体" w:cs="宋体"/>
          <w:snapToGrid w:val="0"/>
          <w:color w:val="auto"/>
          <w:sz w:val="21"/>
          <w:szCs w:val="21"/>
        </w:rPr>
        <w:t>深圳市中正招标有限公司</w:t>
      </w:r>
      <w:r>
        <w:rPr>
          <w:rFonts w:hint="eastAsia" w:ascii="宋体" w:hAnsi="宋体" w:eastAsia="宋体" w:cs="宋体"/>
          <w:kern w:val="0"/>
          <w:szCs w:val="21"/>
        </w:rPr>
        <w:t>（</w:t>
      </w:r>
      <w:r>
        <w:rPr>
          <w:rFonts w:hint="eastAsia" w:ascii="宋体" w:hAnsi="宋体" w:eastAsia="宋体" w:cs="宋体"/>
          <w:i w:val="0"/>
          <w:iCs w:val="0"/>
          <w:caps w:val="0"/>
          <w:color w:val="333333"/>
          <w:spacing w:val="0"/>
          <w:sz w:val="21"/>
          <w:szCs w:val="21"/>
          <w:shd w:val="clear" w:fill="FFFFFF"/>
        </w:rPr>
        <w:t>www.szzzt.co</w:t>
      </w:r>
      <w:r>
        <w:rPr>
          <w:rFonts w:hint="eastAsia" w:ascii="宋体" w:hAnsi="宋体" w:eastAsia="宋体" w:cs="宋体"/>
          <w:i w:val="0"/>
          <w:iCs w:val="0"/>
          <w:caps w:val="0"/>
          <w:color w:val="333333"/>
          <w:spacing w:val="0"/>
          <w:sz w:val="21"/>
          <w:szCs w:val="21"/>
          <w:shd w:val="clear" w:fill="FFFFFF"/>
          <w:lang w:val="en-US" w:eastAsia="zh-CN"/>
        </w:rPr>
        <w:t>m</w:t>
      </w:r>
      <w:r>
        <w:rPr>
          <w:rFonts w:hint="eastAsia" w:ascii="宋体" w:hAnsi="宋体" w:eastAsia="宋体" w:cs="宋体"/>
          <w:kern w:val="0"/>
          <w:szCs w:val="21"/>
        </w:rPr>
        <w:t>）</w:t>
      </w:r>
    </w:p>
    <w:p w14:paraId="0822F03B">
      <w:pPr>
        <w:spacing w:line="460" w:lineRule="exact"/>
        <w:ind w:firstLine="420" w:firstLineChars="200"/>
        <w:rPr>
          <w:rFonts w:hint="eastAsia" w:ascii="宋体" w:hAnsi="宋体" w:eastAsia="宋体" w:cs="宋体"/>
          <w:kern w:val="0"/>
          <w:szCs w:val="21"/>
        </w:rPr>
      </w:pPr>
      <w:r>
        <w:rPr>
          <w:rFonts w:hint="eastAsia" w:ascii="宋体" w:hAnsi="宋体" w:eastAsia="宋体" w:cs="宋体"/>
          <w:b w:val="0"/>
          <w:bCs w:val="0"/>
          <w:kern w:val="0"/>
          <w:sz w:val="21"/>
          <w:szCs w:val="21"/>
        </w:rPr>
        <w:t>投标人有义务在招标活动期间浏览以上网站，在以上网站公布的与本次招标项目有关的信息视为已送达各投标人</w:t>
      </w:r>
      <w:r>
        <w:rPr>
          <w:rFonts w:hint="eastAsia" w:ascii="宋体" w:hAnsi="宋体" w:eastAsia="宋体" w:cs="宋体"/>
          <w:kern w:val="0"/>
          <w:szCs w:val="21"/>
        </w:rPr>
        <w:t>。</w:t>
      </w:r>
    </w:p>
    <w:p w14:paraId="4AB78A61">
      <w:pPr>
        <w:spacing w:line="460" w:lineRule="exact"/>
        <w:ind w:firstLine="420" w:firstLineChars="200"/>
        <w:rPr>
          <w:rFonts w:hint="eastAsia" w:ascii="宋体" w:hAnsi="宋体" w:eastAsia="宋体" w:cs="宋体"/>
          <w:kern w:val="0"/>
          <w:szCs w:val="21"/>
        </w:rPr>
      </w:pPr>
      <w:r>
        <w:rPr>
          <w:rFonts w:hint="eastAsia" w:ascii="宋体" w:hAnsi="宋体" w:eastAsia="宋体" w:cs="宋体"/>
          <w:kern w:val="0"/>
          <w:szCs w:val="21"/>
        </w:rPr>
        <w:t>5.其他事项</w:t>
      </w:r>
    </w:p>
    <w:p w14:paraId="57C62263">
      <w:pPr>
        <w:spacing w:line="460" w:lineRule="exact"/>
        <w:ind w:firstLine="422" w:firstLineChars="200"/>
      </w:pPr>
      <w:r>
        <w:rPr>
          <w:rFonts w:hint="eastAsia" w:ascii="宋体" w:hAnsi="宋体" w:eastAsia="宋体" w:cs="宋体"/>
          <w:b/>
          <w:bCs/>
          <w:kern w:val="0"/>
          <w:szCs w:val="21"/>
          <w:lang w:val="en-US" w:eastAsia="zh-CN"/>
        </w:rPr>
        <w:t>定标及择优要素：</w:t>
      </w:r>
    </w:p>
    <w:p w14:paraId="64201314">
      <w:pPr>
        <w:spacing w:line="460" w:lineRule="exact"/>
        <w:ind w:firstLine="422" w:firstLineChars="200"/>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(1) 投标单位提交其投标文件，由招标人定标小组按择优项进行定标。择优为主，竞价为辅，优先选取优势最多的单位，如出现同等情形，以低价者为中标人，如同价，对同价者进行投票决定。</w:t>
      </w:r>
    </w:p>
    <w:p w14:paraId="54EC78AD">
      <w:pPr>
        <w:spacing w:line="460" w:lineRule="exact"/>
        <w:ind w:firstLine="422" w:firstLineChars="200"/>
        <w:rPr>
          <w:rFonts w:hint="eastAsia" w:ascii="宋体" w:hAnsi="宋体" w:eastAsia="宋体" w:cs="宋体"/>
          <w:b/>
          <w:bCs/>
          <w:kern w:val="0"/>
          <w:szCs w:val="21"/>
          <w:lang w:val="en-US" w:eastAsia="zh-CN"/>
        </w:rPr>
      </w:pPr>
      <w:r>
        <w:rPr>
          <w:rFonts w:hint="eastAsia" w:ascii="宋体" w:hAnsi="宋体" w:eastAsia="宋体" w:cs="宋体"/>
          <w:b/>
          <w:bCs/>
          <w:kern w:val="0"/>
          <w:szCs w:val="21"/>
          <w:lang w:val="en-US" w:eastAsia="zh-CN"/>
        </w:rPr>
        <w:t>(2)择优要素包括：企业服务质量</w:t>
      </w:r>
      <w:r>
        <w:rPr>
          <w:rFonts w:hint="eastAsia" w:ascii="宋体" w:hAnsi="宋体" w:eastAsia="宋体" w:cs="宋体"/>
          <w:b/>
          <w:bCs/>
          <w:color w:val="auto"/>
          <w:sz w:val="21"/>
          <w:szCs w:val="21"/>
        </w:rPr>
        <w:t>、近</w:t>
      </w:r>
      <w:r>
        <w:rPr>
          <w:rFonts w:hint="eastAsia" w:ascii="宋体" w:hAnsi="宋体" w:eastAsia="宋体" w:cs="宋体"/>
          <w:b/>
          <w:bCs/>
          <w:color w:val="auto"/>
          <w:sz w:val="21"/>
          <w:szCs w:val="21"/>
          <w:lang w:val="en-US" w:eastAsia="zh-CN"/>
        </w:rPr>
        <w:t>4</w:t>
      </w:r>
      <w:r>
        <w:rPr>
          <w:rFonts w:hint="eastAsia" w:ascii="宋体" w:hAnsi="宋体" w:eastAsia="宋体" w:cs="宋体"/>
          <w:b/>
          <w:bCs/>
          <w:color w:val="auto"/>
          <w:sz w:val="21"/>
          <w:szCs w:val="21"/>
        </w:rPr>
        <w:t>年同类业绩、</w:t>
      </w:r>
      <w:r>
        <w:rPr>
          <w:rFonts w:hint="eastAsia" w:ascii="宋体" w:hAnsi="宋体" w:eastAsia="宋体" w:cs="宋体"/>
          <w:b/>
          <w:bCs/>
          <w:color w:val="auto"/>
          <w:sz w:val="21"/>
          <w:szCs w:val="21"/>
          <w:lang w:val="en-US" w:eastAsia="zh-CN"/>
        </w:rPr>
        <w:t>项目实施</w:t>
      </w:r>
      <w:r>
        <w:rPr>
          <w:rFonts w:hint="eastAsia" w:ascii="宋体" w:hAnsi="宋体" w:eastAsia="宋体" w:cs="宋体"/>
          <w:b/>
          <w:bCs/>
          <w:color w:val="auto"/>
          <w:sz w:val="21"/>
          <w:szCs w:val="21"/>
        </w:rPr>
        <w:t>方案</w:t>
      </w:r>
      <w:r>
        <w:rPr>
          <w:rFonts w:hint="eastAsia" w:ascii="宋体" w:hAnsi="宋体" w:eastAsia="宋体" w:cs="宋体"/>
          <w:b/>
          <w:bCs/>
          <w:kern w:val="0"/>
          <w:szCs w:val="21"/>
          <w:lang w:val="en-US" w:eastAsia="zh-CN"/>
        </w:rPr>
        <w:t>。</w:t>
      </w:r>
    </w:p>
    <w:p w14:paraId="1BE32F64">
      <w:pPr>
        <w:spacing w:line="460" w:lineRule="exact"/>
        <w:ind w:firstLine="562" w:firstLineChars="200"/>
        <w:rPr>
          <w:rFonts w:hint="eastAsia" w:ascii="宋体" w:hAnsi="宋体" w:eastAsia="宋体" w:cs="宋体"/>
          <w:b/>
          <w:bCs/>
          <w:kern w:val="0"/>
          <w:sz w:val="28"/>
          <w:szCs w:val="28"/>
          <w:lang w:val="en-US" w:eastAsia="zh-CN"/>
        </w:rPr>
      </w:pPr>
    </w:p>
    <w:p w14:paraId="04773F49">
      <w:pPr>
        <w:pStyle w:val="3"/>
        <w:keepNext w:val="0"/>
        <w:keepLines w:val="0"/>
        <w:pageBreakBefore w:val="0"/>
        <w:widowControl w:val="0"/>
        <w:kinsoku/>
        <w:wordWrap/>
        <w:overflowPunct/>
        <w:topLinePunct w:val="0"/>
        <w:autoSpaceDE/>
        <w:autoSpaceDN/>
        <w:bidi w:val="0"/>
        <w:adjustRightInd w:val="0"/>
        <w:snapToGrid/>
        <w:spacing w:before="0" w:after="0" w:line="460" w:lineRule="atLeast"/>
        <w:jc w:val="left"/>
        <w:textAlignment w:val="baseline"/>
        <w:rPr>
          <w:rFonts w:hint="eastAsia" w:ascii="宋体" w:hAnsi="宋体" w:eastAsia="宋体" w:cs="宋体"/>
          <w:b/>
          <w:bCs/>
          <w:sz w:val="21"/>
          <w:szCs w:val="21"/>
        </w:rPr>
      </w:pPr>
      <w:r>
        <w:rPr>
          <w:rFonts w:hint="eastAsia" w:ascii="宋体" w:hAnsi="宋体" w:eastAsia="宋体" w:cs="宋体"/>
          <w:b/>
          <w:bCs/>
          <w:sz w:val="21"/>
          <w:szCs w:val="21"/>
        </w:rPr>
        <w:t>七、对本次招标提出询问，请按以下方式联系。</w:t>
      </w:r>
    </w:p>
    <w:p w14:paraId="2FD2146B">
      <w:pPr>
        <w:pStyle w:val="4"/>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1.采购人信息</w:t>
      </w:r>
    </w:p>
    <w:p w14:paraId="7586A0AF">
      <w:pPr>
        <w:pStyle w:val="4"/>
        <w:spacing w:line="360" w:lineRule="auto"/>
        <w:ind w:firstLine="420" w:firstLineChars="200"/>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名　称：北京中医药大学深圳医院（龙岗）</w:t>
      </w:r>
    </w:p>
    <w:p w14:paraId="1AC92245">
      <w:pPr>
        <w:pStyle w:val="4"/>
        <w:spacing w:line="360" w:lineRule="auto"/>
        <w:ind w:firstLine="420" w:firstLineChars="200"/>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地　址：深圳市龙岗区龙城街道体育新城大运路1号</w:t>
      </w:r>
    </w:p>
    <w:p w14:paraId="234E8506">
      <w:pPr>
        <w:pStyle w:val="4"/>
        <w:spacing w:line="360" w:lineRule="auto"/>
        <w:ind w:firstLine="420" w:firstLineChars="200"/>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联系方式：0755-28338833-1558</w:t>
      </w:r>
    </w:p>
    <w:p w14:paraId="24C356D5">
      <w:pPr>
        <w:pStyle w:val="4"/>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2.采购代理机构信息</w:t>
      </w:r>
    </w:p>
    <w:p w14:paraId="75497C82">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名称：深圳市中正招标有限公司</w:t>
      </w:r>
    </w:p>
    <w:p w14:paraId="077C10D4">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cs="宋体"/>
          <w:snapToGrid w:val="0"/>
          <w:color w:val="auto"/>
          <w:sz w:val="21"/>
          <w:szCs w:val="21"/>
        </w:rPr>
      </w:pPr>
      <w:r>
        <w:rPr>
          <w:rFonts w:hint="eastAsia" w:ascii="宋体" w:hAnsi="宋体" w:eastAsia="宋体" w:cs="宋体"/>
          <w:snapToGrid w:val="0"/>
          <w:color w:val="auto"/>
          <w:sz w:val="21"/>
          <w:szCs w:val="21"/>
        </w:rPr>
        <w:t>地址：深圳市福田区民田路171号新华保险大厦903</w:t>
      </w:r>
    </w:p>
    <w:p w14:paraId="689DF106">
      <w:pPr>
        <w:pStyle w:val="4"/>
        <w:spacing w:line="360" w:lineRule="auto"/>
        <w:ind w:firstLine="0" w:firstLineChars="0"/>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 xml:space="preserve">    </w:t>
      </w:r>
      <w:r>
        <w:rPr>
          <w:rFonts w:hint="eastAsia" w:ascii="宋体" w:hAnsi="宋体" w:eastAsia="宋体" w:cs="宋体"/>
          <w:b w:val="0"/>
          <w:bCs w:val="0"/>
          <w:kern w:val="0"/>
          <w:sz w:val="21"/>
          <w:szCs w:val="21"/>
        </w:rPr>
        <w:t>联系方式：</w:t>
      </w:r>
      <w:r>
        <w:rPr>
          <w:rFonts w:hint="eastAsia" w:ascii="宋体" w:hAnsi="宋体" w:cs="宋体"/>
          <w:b w:val="0"/>
          <w:bCs w:val="0"/>
          <w:kern w:val="0"/>
          <w:sz w:val="21"/>
          <w:szCs w:val="21"/>
          <w:lang w:val="en-US" w:eastAsia="zh-CN"/>
        </w:rPr>
        <w:t>余</w:t>
      </w:r>
      <w:r>
        <w:rPr>
          <w:rFonts w:hint="eastAsia" w:ascii="宋体" w:hAnsi="宋体" w:eastAsia="宋体" w:cs="宋体"/>
          <w:b w:val="0"/>
          <w:bCs w:val="0"/>
          <w:kern w:val="0"/>
          <w:sz w:val="21"/>
          <w:szCs w:val="21"/>
          <w:lang w:val="en-US" w:eastAsia="zh-CN"/>
        </w:rPr>
        <w:t>工，</w:t>
      </w:r>
      <w:r>
        <w:rPr>
          <w:rFonts w:hint="eastAsia" w:ascii="宋体" w:hAnsi="宋体" w:cs="宋体"/>
          <w:b w:val="0"/>
          <w:bCs w:val="0"/>
          <w:kern w:val="0"/>
          <w:sz w:val="21"/>
          <w:szCs w:val="21"/>
          <w:lang w:val="en-US" w:eastAsia="zh-CN"/>
        </w:rPr>
        <w:t>13723427100</w:t>
      </w:r>
    </w:p>
    <w:p w14:paraId="60BCF288">
      <w:pPr>
        <w:pStyle w:val="4"/>
        <w:spacing w:line="360" w:lineRule="auto"/>
        <w:ind w:firstLine="420" w:firstLineChars="200"/>
        <w:rPr>
          <w:rFonts w:hint="eastAsia" w:ascii="宋体" w:hAnsi="宋体" w:eastAsia="宋体" w:cs="宋体"/>
          <w:b w:val="0"/>
          <w:bCs w:val="0"/>
          <w:kern w:val="0"/>
          <w:sz w:val="21"/>
          <w:szCs w:val="21"/>
        </w:rPr>
      </w:pPr>
      <w:r>
        <w:rPr>
          <w:rFonts w:hint="eastAsia" w:ascii="宋体" w:hAnsi="宋体" w:eastAsia="宋体" w:cs="宋体"/>
          <w:b w:val="0"/>
          <w:bCs w:val="0"/>
          <w:kern w:val="0"/>
          <w:sz w:val="21"/>
          <w:szCs w:val="21"/>
        </w:rPr>
        <w:t>3.项目联系方式</w:t>
      </w:r>
    </w:p>
    <w:p w14:paraId="0E10D28B">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cs="宋体"/>
          <w:snapToGrid w:val="0"/>
          <w:color w:val="auto"/>
          <w:sz w:val="21"/>
          <w:szCs w:val="21"/>
          <w:lang w:eastAsia="zh-CN"/>
        </w:rPr>
      </w:pPr>
      <w:r>
        <w:rPr>
          <w:rFonts w:hint="eastAsia" w:ascii="宋体" w:hAnsi="宋体" w:eastAsia="宋体" w:cs="宋体"/>
          <w:snapToGrid w:val="0"/>
          <w:color w:val="auto"/>
          <w:sz w:val="21"/>
          <w:szCs w:val="21"/>
        </w:rPr>
        <w:t>项目联系人：</w:t>
      </w:r>
      <w:r>
        <w:rPr>
          <w:rFonts w:hint="eastAsia" w:ascii="宋体" w:hAnsi="宋体" w:eastAsia="宋体" w:cs="宋体"/>
          <w:snapToGrid w:val="0"/>
          <w:color w:val="auto"/>
          <w:sz w:val="21"/>
          <w:szCs w:val="21"/>
          <w:lang w:val="en-US" w:eastAsia="zh-CN"/>
        </w:rPr>
        <w:t>余工</w:t>
      </w:r>
    </w:p>
    <w:p w14:paraId="7ADB53AE">
      <w:pPr>
        <w:pStyle w:val="9"/>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ind w:left="359" w:leftChars="171" w:firstLine="65" w:firstLineChars="31"/>
        <w:textAlignment w:val="auto"/>
        <w:rPr>
          <w:rFonts w:hint="eastAsia" w:ascii="宋体" w:hAnsi="宋体" w:eastAsia="宋体" w:cs="宋体"/>
          <w:snapToGrid w:val="0"/>
          <w:color w:val="auto"/>
          <w:sz w:val="21"/>
          <w:szCs w:val="21"/>
          <w:lang w:val="en-US" w:eastAsia="zh-CN"/>
        </w:rPr>
      </w:pPr>
      <w:r>
        <w:rPr>
          <w:rFonts w:hint="eastAsia" w:ascii="宋体" w:hAnsi="宋体" w:eastAsia="宋体" w:cs="宋体"/>
          <w:snapToGrid w:val="0"/>
          <w:color w:val="auto"/>
          <w:sz w:val="21"/>
          <w:szCs w:val="21"/>
        </w:rPr>
        <w:t>联系电话：</w:t>
      </w:r>
      <w:r>
        <w:rPr>
          <w:rFonts w:hint="eastAsia" w:ascii="宋体" w:hAnsi="宋体" w:eastAsia="宋体" w:cs="宋体"/>
          <w:snapToGrid w:val="0"/>
          <w:color w:val="auto"/>
          <w:sz w:val="21"/>
          <w:szCs w:val="21"/>
          <w:lang w:eastAsia="zh-CN"/>
        </w:rPr>
        <w:t>13723427100</w:t>
      </w:r>
    </w:p>
    <w:p w14:paraId="05518BA0">
      <w:pPr>
        <w:spacing w:line="360" w:lineRule="auto"/>
        <w:ind w:firstLine="0" w:firstLineChars="0"/>
        <w:jc w:val="both"/>
        <w:rPr>
          <w:rFonts w:hint="eastAsia" w:ascii="宋体" w:hAnsi="宋体" w:eastAsia="宋体" w:cs="宋体"/>
          <w:sz w:val="21"/>
          <w:szCs w:val="21"/>
        </w:rPr>
      </w:pPr>
    </w:p>
    <w:p w14:paraId="4467F15E">
      <w:pPr>
        <w:spacing w:line="460" w:lineRule="exact"/>
        <w:ind w:firstLine="5460" w:firstLineChars="2600"/>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深圳市中正招标有限公司</w:t>
      </w:r>
    </w:p>
    <w:p w14:paraId="4DAC2396">
      <w:pPr>
        <w:ind w:firstLine="6300" w:firstLineChars="3000"/>
      </w:pPr>
      <w:r>
        <w:rPr>
          <w:rFonts w:hint="eastAsia" w:ascii="宋体" w:hAnsi="宋体" w:eastAsia="宋体" w:cs="宋体"/>
          <w:sz w:val="21"/>
          <w:szCs w:val="21"/>
          <w:lang w:eastAsia="zh-CN"/>
        </w:rPr>
        <w:t>202</w:t>
      </w:r>
      <w:r>
        <w:rPr>
          <w:rFonts w:hint="eastAsia" w:ascii="宋体" w:hAnsi="宋体" w:eastAsia="宋体" w:cs="宋体"/>
          <w:sz w:val="21"/>
          <w:szCs w:val="21"/>
          <w:lang w:val="en-US" w:eastAsia="zh-CN"/>
        </w:rPr>
        <w:t>6</w:t>
      </w:r>
      <w:r>
        <w:rPr>
          <w:rFonts w:hint="eastAsia" w:ascii="宋体" w:hAnsi="宋体" w:eastAsia="宋体" w:cs="宋体"/>
          <w:sz w:val="21"/>
          <w:szCs w:val="21"/>
        </w:rPr>
        <w:t>年</w:t>
      </w:r>
      <w:r>
        <w:rPr>
          <w:rFonts w:hint="eastAsia" w:ascii="宋体" w:hAnsi="宋体" w:cs="宋体"/>
          <w:sz w:val="21"/>
          <w:szCs w:val="21"/>
          <w:lang w:val="en-US" w:eastAsia="zh-CN"/>
        </w:rPr>
        <w:t>6</w:t>
      </w:r>
      <w:r>
        <w:rPr>
          <w:rFonts w:hint="eastAsia" w:ascii="宋体" w:hAnsi="宋体" w:eastAsia="宋体" w:cs="宋体"/>
          <w:sz w:val="21"/>
          <w:szCs w:val="21"/>
        </w:rPr>
        <w:t>月</w:t>
      </w:r>
      <w:r>
        <w:rPr>
          <w:rFonts w:hint="eastAsia" w:ascii="宋体" w:hAnsi="宋体" w:cs="宋体"/>
          <w:sz w:val="21"/>
          <w:szCs w:val="21"/>
          <w:lang w:val="en-US" w:eastAsia="zh-CN"/>
        </w:rPr>
        <w:t>3</w:t>
      </w:r>
      <w:r>
        <w:rPr>
          <w:rFonts w:hint="eastAsia" w:ascii="宋体" w:hAnsi="宋体" w:eastAsia="宋体" w:cs="宋体"/>
          <w:sz w:val="21"/>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9D7495"/>
    <w:rsid w:val="4E7825E0"/>
    <w:rsid w:val="50F1639A"/>
    <w:rsid w:val="5B742AF2"/>
    <w:rsid w:val="5DCA69C3"/>
    <w:rsid w:val="5E4B0091"/>
    <w:rsid w:val="639D7495"/>
    <w:rsid w:val="6C894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adjustRightInd w:val="0"/>
      <w:jc w:val="center"/>
      <w:textAlignment w:val="baseline"/>
      <w:outlineLvl w:val="1"/>
    </w:pPr>
    <w:rPr>
      <w:kern w:val="0"/>
      <w:sz w:val="24"/>
      <w:szCs w:val="20"/>
    </w:rPr>
  </w:style>
  <w:style w:type="paragraph" w:styleId="3">
    <w:name w:val="heading 3"/>
    <w:basedOn w:val="1"/>
    <w:next w:val="1"/>
    <w:qFormat/>
    <w:uiPriority w:val="0"/>
    <w:pPr>
      <w:spacing w:before="260" w:after="260"/>
      <w:outlineLvl w:val="2"/>
    </w:pPr>
    <w:rPr>
      <w:rFonts w:ascii="宋体" w:hAnsi="宋体"/>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line="360" w:lineRule="auto"/>
    </w:pPr>
    <w:rPr>
      <w:rFonts w:ascii="Times New Roman" w:hAnsi="Times New Roman"/>
      <w:b/>
      <w:bCs/>
      <w:sz w:val="24"/>
    </w:rPr>
  </w:style>
  <w:style w:type="paragraph" w:styleId="5">
    <w:name w:val="Normal (Web)"/>
    <w:basedOn w:val="1"/>
    <w:qFormat/>
    <w:uiPriority w:val="99"/>
    <w:pPr>
      <w:spacing w:beforeAutospacing="1" w:afterAutospacing="1"/>
      <w:jc w:val="left"/>
    </w:pPr>
    <w:rPr>
      <w:kern w:val="0"/>
      <w:sz w:val="24"/>
    </w:rPr>
  </w:style>
  <w:style w:type="paragraph" w:customStyle="1" w:styleId="8">
    <w:name w:val="列表段落1"/>
    <w:basedOn w:val="1"/>
    <w:qFormat/>
    <w:uiPriority w:val="34"/>
    <w:pPr>
      <w:ind w:firstLine="420" w:firstLineChars="200"/>
    </w:pPr>
  </w:style>
  <w:style w:type="paragraph" w:customStyle="1" w:styleId="9">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2164</Words>
  <Characters>2385</Characters>
  <Lines>0</Lines>
  <Paragraphs>0</Paragraphs>
  <TotalTime>7</TotalTime>
  <ScaleCrop>false</ScaleCrop>
  <LinksUpToDate>false</LinksUpToDate>
  <CharactersWithSpaces>2402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2026-05-11T06:42:00Z</dcterms:created>
  <dc:creator>阳光&amp;无痕</dc:creator>
  <cp:lastModifiedBy>YJC</cp:lastModifiedBy>
  <dcterms:modified xsi:type="dcterms:W3CDTF">2026-06-02T08:30:47Z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C77625E711114248B4AEDA5C3625F6F3_13</vt:lpwstr>
  </property>
  <property fmtid="{D5CDD505-2E9C-101B-9397-08002B2CF9AE}" pid="4" name="KSOTemplateDocerSaveRecord">
    <vt:lpwstr>eyJoZGlkIjoiNGYzMjJiMTgxZWI4NDFkZTBkYjA0OGYxMDg5OTczMDYifQ==</vt:lpwstr>
  </property>
</Properties>
</file>