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附件2：</w:t>
      </w:r>
    </w:p>
    <w:p>
      <w:pPr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供应商基本情况表</w:t>
      </w: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劳动合同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缴纳社会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004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7946"/>
    <w:rsid w:val="5EBF9163"/>
    <w:rsid w:val="77F7B648"/>
    <w:rsid w:val="8EEE09E2"/>
    <w:rsid w:val="A7DE0291"/>
    <w:rsid w:val="CFF9F312"/>
    <w:rsid w:val="F4F74D1A"/>
    <w:rsid w:val="F6DA128C"/>
    <w:rsid w:val="FBFF1C2C"/>
    <w:rsid w:val="FFD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4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2791</Words>
  <Characters>2931</Characters>
  <Paragraphs>154</Paragraphs>
  <TotalTime>27</TotalTime>
  <ScaleCrop>false</ScaleCrop>
  <LinksUpToDate>false</LinksUpToDate>
  <CharactersWithSpaces>3010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李伟标</cp:lastModifiedBy>
  <cp:lastPrinted>2026-05-17T19:26:00Z</cp:lastPrinted>
  <dcterms:modified xsi:type="dcterms:W3CDTF">2026-05-27T09:56:55Z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43C9D619688654B1AB61156A64D58602</vt:lpwstr>
  </property>
  <property fmtid="{D5CDD505-2E9C-101B-9397-08002B2CF9AE}" pid="4" name="KSOTemplateDocerSaveRecord">
    <vt:lpwstr>eyJoZGlkIjoiYmUyMWRmOWNhZTc3MGZiZjMzZTI4NjRiNGVmOWJhNTQiLCJ1c2VySWQiOiIyNDgwNjc3MjEifQ==</vt:lpwstr>
  </property>
</Properties>
</file>