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龙岗区社区健康服务管理中心2025年医疗设备购置项目</w:t>
      </w:r>
      <w:r>
        <w:rPr>
          <w:rFonts w:hint="eastAsia" w:ascii="微软雅黑" w:hAnsi="微软雅黑" w:eastAsia="微软雅黑" w:cs="微软雅黑"/>
          <w:caps w:val="0"/>
          <w:color w:val="D4272B"/>
          <w:spacing w:val="0"/>
          <w:sz w:val="34"/>
          <w:szCs w:val="34"/>
          <w:lang w:val="en-US" w:eastAsia="zh-CN"/>
        </w:rPr>
        <w:t>（2026年度采购计划）</w:t>
      </w:r>
    </w:p>
    <w:p w14:paraId="6981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    号：</w:t>
      </w:r>
    </w:p>
    <w:p w14:paraId="3AAC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rFonts w:hint="eastAsia"/>
          <w:b/>
          <w:sz w:val="28"/>
          <w:szCs w:val="28"/>
        </w:rPr>
        <w:t>名称：</w:t>
      </w:r>
    </w:p>
    <w:p w14:paraId="7B0F9E5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设备名称：</w:t>
      </w:r>
      <w:bookmarkStart w:id="0" w:name="_GoBack"/>
      <w:bookmarkEnd w:id="0"/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7F4F9FA-85F6-4415-9E06-1B2209E87B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A34873-9AD9-49F3-94C3-312E2342C1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42AA2E-6F68-4196-9564-1FD9D62E6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032C15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ADD5723"/>
    <w:rsid w:val="2EAC72CC"/>
    <w:rsid w:val="30580548"/>
    <w:rsid w:val="32C72A34"/>
    <w:rsid w:val="353717C9"/>
    <w:rsid w:val="42527F9A"/>
    <w:rsid w:val="497D4438"/>
    <w:rsid w:val="4E8931D8"/>
    <w:rsid w:val="507E7DDA"/>
    <w:rsid w:val="5D0768EC"/>
    <w:rsid w:val="5DD22E96"/>
    <w:rsid w:val="62661A10"/>
    <w:rsid w:val="64367476"/>
    <w:rsid w:val="6A1A0E21"/>
    <w:rsid w:val="6D8E37EC"/>
    <w:rsid w:val="6E405AD3"/>
    <w:rsid w:val="709616C4"/>
    <w:rsid w:val="70CA1011"/>
    <w:rsid w:val="788B62D2"/>
    <w:rsid w:val="7A8B129B"/>
    <w:rsid w:val="7CE94040"/>
    <w:rsid w:val="7DE9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416</Words>
  <Characters>427</Characters>
  <Lines>3</Lines>
  <Paragraphs>1</Paragraphs>
  <TotalTime>0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2026-05-14T01:11:50Z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