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附件2：报价承诺函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b/>
          <w:sz w:val="36"/>
          <w:szCs w:val="36"/>
          <w:lang w:eastAsia="zh-CN"/>
        </w:rPr>
        <w:t>承诺函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pacing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致采购人：</w:t>
      </w:r>
      <w:r>
        <w:rPr>
          <w:rFonts w:hint="eastAsia" w:ascii="仿宋_GB2312" w:hAnsi="仿宋_GB2312" w:eastAsia="仿宋_GB2312" w:cs="仿宋_GB2312"/>
          <w:bCs/>
          <w:spacing w:val="0"/>
          <w:kern w:val="2"/>
          <w:sz w:val="32"/>
          <w:szCs w:val="32"/>
          <w:u w:val="single"/>
          <w:lang w:val="en-US" w:eastAsia="zh-CN" w:bidi="ar-SA"/>
        </w:rPr>
        <w:t>深圳市汇龙城物业管理有限公司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Cs/>
          <w:sz w:val="32"/>
          <w:szCs w:val="32"/>
        </w:rPr>
        <w:t>为了确保</w:t>
      </w:r>
      <w:r>
        <w:rPr>
          <w:rFonts w:hint="eastAsia" w:ascii="仿宋_GB2312" w:hAnsi="仿宋_GB2312" w:eastAsia="仿宋_GB2312" w:cs="仿宋_GB2312"/>
          <w:bCs/>
          <w:sz w:val="32"/>
          <w:szCs w:val="32"/>
          <w:lang w:val="en-US" w:eastAsia="zh-CN"/>
        </w:rPr>
        <w:t>本项目</w:t>
      </w:r>
      <w:r>
        <w:rPr>
          <w:rFonts w:hint="eastAsia" w:ascii="仿宋_GB2312" w:hAnsi="仿宋_GB2312" w:eastAsia="仿宋_GB2312" w:cs="仿宋_GB2312"/>
          <w:bCs/>
          <w:sz w:val="32"/>
          <w:szCs w:val="32"/>
        </w:rPr>
        <w:t>工作顺利进行，我方将严格执行</w:t>
      </w:r>
      <w:r>
        <w:rPr>
          <w:rFonts w:hint="eastAsia" w:ascii="仿宋_GB2312" w:hAnsi="仿宋_GB2312" w:eastAsia="仿宋_GB2312" w:cs="仿宋_GB2312"/>
          <w:bCs/>
          <w:sz w:val="32"/>
          <w:szCs w:val="32"/>
          <w:lang w:eastAsia="zh-CN"/>
        </w:rPr>
        <w:t>国家有关法律法规</w:t>
      </w:r>
      <w:r>
        <w:rPr>
          <w:rFonts w:hint="eastAsia" w:ascii="仿宋_GB2312" w:hAnsi="仿宋_GB2312" w:eastAsia="仿宋_GB2312" w:cs="仿宋_GB2312"/>
          <w:bCs/>
          <w:sz w:val="32"/>
          <w:szCs w:val="32"/>
        </w:rPr>
        <w:t>，并完全接受</w:t>
      </w:r>
      <w:r>
        <w:rPr>
          <w:rFonts w:hint="eastAsia" w:ascii="仿宋_GB2312" w:hAnsi="仿宋_GB2312" w:eastAsia="仿宋_GB2312" w:cs="仿宋_GB2312"/>
          <w:bCs/>
          <w:sz w:val="32"/>
          <w:szCs w:val="32"/>
          <w:u w:val="single"/>
          <w:lang w:eastAsia="zh-CN"/>
        </w:rPr>
        <w:t>深圳市汇龙城物业管理有限公司呈祥花园一期雨水排水管维修加固工程</w:t>
      </w:r>
      <w:bookmarkStart w:id="0" w:name="_GoBack"/>
      <w:bookmarkEnd w:id="0"/>
      <w:r>
        <w:rPr>
          <w:rFonts w:hint="eastAsia" w:ascii="仿宋_GB2312" w:hAnsi="仿宋_GB2312" w:eastAsia="仿宋_GB2312" w:cs="仿宋_GB2312"/>
          <w:bCs/>
          <w:sz w:val="32"/>
          <w:szCs w:val="32"/>
          <w:u w:val="single"/>
          <w:lang w:eastAsia="zh-CN"/>
        </w:rPr>
        <w:t>遴选</w:t>
      </w:r>
      <w:r>
        <w:rPr>
          <w:rFonts w:hint="eastAsia" w:ascii="仿宋_GB2312" w:hAnsi="仿宋_GB2312" w:eastAsia="仿宋_GB2312" w:cs="仿宋_GB2312"/>
          <w:bCs/>
          <w:sz w:val="32"/>
          <w:szCs w:val="32"/>
          <w:u w:val="none"/>
          <w:lang w:val="en-US" w:eastAsia="zh-CN"/>
        </w:rPr>
        <w:t>采购公</w:t>
      </w:r>
      <w:r>
        <w:rPr>
          <w:rFonts w:hint="eastAsia" w:ascii="仿宋_GB2312" w:hAnsi="仿宋_GB2312" w:eastAsia="仿宋_GB2312" w:cs="仿宋_GB2312"/>
          <w:bCs/>
          <w:sz w:val="32"/>
          <w:szCs w:val="32"/>
          <w:lang w:val="en-US" w:eastAsia="zh-CN"/>
        </w:rPr>
        <w:t>告的</w:t>
      </w:r>
      <w:r>
        <w:rPr>
          <w:rFonts w:hint="eastAsia" w:ascii="仿宋_GB2312" w:hAnsi="仿宋_GB2312" w:eastAsia="仿宋_GB2312" w:cs="仿宋_GB2312"/>
          <w:bCs/>
          <w:sz w:val="32"/>
          <w:szCs w:val="32"/>
        </w:rPr>
        <w:t>所有内容</w:t>
      </w:r>
      <w:r>
        <w:rPr>
          <w:rFonts w:hint="eastAsia" w:ascii="仿宋_GB2312" w:hAnsi="仿宋_GB2312" w:eastAsia="仿宋_GB2312" w:cs="仿宋_GB2312"/>
          <w:bCs/>
          <w:sz w:val="32"/>
          <w:szCs w:val="32"/>
          <w:lang w:val="en-US" w:eastAsia="zh-CN"/>
        </w:rPr>
        <w:t>及要求</w:t>
      </w:r>
      <w:r>
        <w:rPr>
          <w:rFonts w:hint="eastAsia" w:ascii="仿宋_GB2312" w:hAnsi="仿宋_GB2312" w:eastAsia="仿宋_GB2312" w:cs="仿宋_GB2312"/>
          <w:bCs/>
          <w:sz w:val="32"/>
          <w:szCs w:val="32"/>
        </w:rPr>
        <w:t>，为此作出如下承诺：</w:t>
      </w:r>
    </w:p>
    <w:p>
      <w:pPr>
        <w:pStyle w:val="2"/>
        <w:numPr>
          <w:ilvl w:val="0"/>
          <w:numId w:val="0"/>
        </w:numPr>
        <w:spacing w:line="360" w:lineRule="auto"/>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1、我方承诺根据企业自身情况，理性报价，不会以</w:t>
      </w:r>
      <w:r>
        <w:rPr>
          <w:rFonts w:hint="eastAsia" w:ascii="仿宋_GB2312" w:hAnsi="仿宋_GB2312" w:eastAsia="仿宋_GB2312" w:cs="仿宋_GB2312"/>
          <w:b w:val="0"/>
          <w:bCs/>
          <w:sz w:val="32"/>
          <w:szCs w:val="32"/>
          <w:lang w:eastAsia="zh-CN"/>
        </w:rPr>
        <w:t>低于成本的报价竞</w:t>
      </w:r>
      <w:r>
        <w:rPr>
          <w:rFonts w:hint="eastAsia" w:ascii="仿宋_GB2312" w:hAnsi="仿宋_GB2312" w:eastAsia="仿宋_GB2312" w:cs="仿宋_GB2312"/>
          <w:b w:val="0"/>
          <w:bCs/>
          <w:sz w:val="32"/>
          <w:szCs w:val="32"/>
          <w:lang w:val="en-US" w:eastAsia="zh-CN"/>
        </w:rPr>
        <w:t>争</w:t>
      </w:r>
      <w:r>
        <w:rPr>
          <w:rFonts w:hint="eastAsia" w:ascii="仿宋_GB2312" w:hAnsi="仿宋_GB2312" w:eastAsia="仿宋_GB2312" w:cs="仿宋_GB2312"/>
          <w:b w:val="0"/>
          <w:bCs/>
          <w:sz w:val="32"/>
          <w:szCs w:val="32"/>
          <w:lang w:eastAsia="zh-CN"/>
        </w:rPr>
        <w:t>，并承诺按总价</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bCs w:val="0"/>
          <w:sz w:val="32"/>
          <w:szCs w:val="32"/>
          <w:u w:val="none"/>
          <w:lang w:val="en-US" w:eastAsia="zh-CN"/>
        </w:rPr>
        <w:t>元</w:t>
      </w:r>
      <w:r>
        <w:rPr>
          <w:rFonts w:hint="eastAsia" w:ascii="仿宋_GB2312" w:hAnsi="仿宋_GB2312" w:eastAsia="仿宋_GB2312" w:cs="仿宋_GB2312"/>
          <w:b w:val="0"/>
          <w:bCs/>
          <w:sz w:val="32"/>
          <w:szCs w:val="32"/>
        </w:rPr>
        <w:t>承包</w:t>
      </w:r>
      <w:r>
        <w:rPr>
          <w:rFonts w:hint="eastAsia" w:ascii="仿宋_GB2312" w:hAnsi="仿宋_GB2312" w:eastAsia="仿宋_GB2312" w:cs="仿宋_GB2312"/>
          <w:b w:val="0"/>
          <w:bCs/>
          <w:sz w:val="32"/>
          <w:szCs w:val="32"/>
          <w:lang w:val="en-US" w:eastAsia="zh-CN"/>
        </w:rPr>
        <w:t>本项目</w:t>
      </w:r>
      <w:r>
        <w:rPr>
          <w:rFonts w:hint="eastAsia" w:ascii="仿宋_GB2312" w:hAnsi="仿宋_GB2312" w:eastAsia="仿宋_GB2312" w:cs="仿宋_GB2312"/>
          <w:b w:val="0"/>
          <w:bCs/>
          <w:sz w:val="32"/>
          <w:szCs w:val="32"/>
        </w:rPr>
        <w:t>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报价有效期至20</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日，含所需所有税金和费用。</w:t>
      </w:r>
      <w:r>
        <w:rPr>
          <w:rFonts w:hint="eastAsia" w:ascii="仿宋_GB2312" w:hAnsi="仿宋_GB2312" w:eastAsia="仿宋_GB2312" w:cs="仿宋_GB2312"/>
          <w:b w:val="0"/>
          <w:bCs/>
          <w:sz w:val="32"/>
          <w:szCs w:val="32"/>
        </w:rPr>
        <w:t>否则，我方愿意承担任何风险</w:t>
      </w:r>
      <w:r>
        <w:rPr>
          <w:rFonts w:hint="eastAsia" w:ascii="仿宋_GB2312" w:hAnsi="仿宋_GB2312" w:eastAsia="仿宋_GB2312" w:cs="仿宋_GB2312"/>
          <w:b w:val="0"/>
          <w:bCs/>
          <w:sz w:val="32"/>
          <w:szCs w:val="32"/>
          <w:lang w:val="en-US" w:eastAsia="zh-CN"/>
        </w:rPr>
        <w:t>。</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2、我方对遴选响应文件所提供资料的真实性负责。如与事实不符或弄虚作假，我单位自愿承担一切责任。</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3、我方承诺严格按有关规定，采取严格、科学的用电及安全防护措施，服从贵司及物业管理单位的现场安全管理，并对检查时提出的安全问题及时落实。</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4、一旦我方中选，将与委托单位友好合作，依约履行委托合同，自觉接受委托单位的日常监督和履约评价，为委托单位提供优质、高效服务。</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5、我方对响应文件所提供资料的真实性负责。如与事实不符或弄虚作假，我方自愿承担一切责任。</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6、无论中选与否，因本次比选所发生的一切费用，由我方自行承担。</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7、若中选，本承诺函将成为合同不可分割的一部分，与合同具有同等的法律效力。</w:t>
      </w:r>
    </w:p>
    <w:p>
      <w:pPr>
        <w:pStyle w:val="2"/>
        <w:numPr>
          <w:ilvl w:val="0"/>
          <w:numId w:val="0"/>
        </w:num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2"/>
          <w:sz w:val="32"/>
          <w:szCs w:val="32"/>
          <w:lang w:val="en-US" w:eastAsia="zh-CN" w:bidi="ar-SA"/>
        </w:rPr>
        <w:t>8、如果违反本承诺书中任</w:t>
      </w:r>
      <w:r>
        <w:rPr>
          <w:rFonts w:hint="eastAsia" w:ascii="仿宋_GB2312" w:hAnsi="仿宋_GB2312" w:eastAsia="仿宋_GB2312" w:cs="仿宋_GB2312"/>
          <w:bCs/>
          <w:sz w:val="32"/>
          <w:szCs w:val="32"/>
        </w:rPr>
        <w:t>何条款，我方愿意接受：</w:t>
      </w:r>
    </w:p>
    <w:p>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（1）视作我方单方面违约，并按照合同规定向贵方支付违约金或解除合同；</w:t>
      </w:r>
    </w:p>
    <w:p>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贵方</w:t>
      </w:r>
      <w:r>
        <w:rPr>
          <w:rFonts w:hint="eastAsia" w:ascii="仿宋_GB2312" w:hAnsi="仿宋_GB2312" w:eastAsia="仿宋_GB2312" w:cs="仿宋_GB2312"/>
          <w:bCs/>
          <w:sz w:val="32"/>
          <w:szCs w:val="32"/>
        </w:rPr>
        <w:t>今后可拒绝我方参与</w:t>
      </w:r>
      <w:r>
        <w:rPr>
          <w:rFonts w:hint="eastAsia" w:ascii="仿宋_GB2312" w:hAnsi="仿宋_GB2312" w:eastAsia="仿宋_GB2312" w:cs="仿宋_GB2312"/>
          <w:bCs/>
          <w:sz w:val="32"/>
          <w:szCs w:val="32"/>
          <w:lang w:eastAsia="zh-CN"/>
        </w:rPr>
        <w:t>比选</w:t>
      </w:r>
      <w:r>
        <w:rPr>
          <w:rFonts w:hint="eastAsia" w:ascii="仿宋_GB2312" w:hAnsi="仿宋_GB2312" w:eastAsia="仿宋_GB2312" w:cs="仿宋_GB2312"/>
          <w:bCs/>
          <w:sz w:val="32"/>
          <w:szCs w:val="32"/>
        </w:rPr>
        <w:t>；</w:t>
      </w:r>
    </w:p>
    <w:p>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）相关主管部门的不良行为记录、行政处罚。</w:t>
      </w:r>
    </w:p>
    <w:p>
      <w:pPr>
        <w:spacing w:line="360" w:lineRule="auto"/>
        <w:rPr>
          <w:rFonts w:hint="eastAsia" w:ascii="仿宋_GB2312" w:hAnsi="仿宋_GB2312" w:eastAsia="仿宋_GB2312" w:cs="仿宋_GB2312"/>
          <w:bCs/>
          <w:kern w:val="2"/>
          <w:sz w:val="32"/>
          <w:szCs w:val="32"/>
          <w:lang w:val="en-US" w:eastAsia="zh-CN" w:bidi="ar-SA"/>
        </w:rPr>
      </w:pPr>
    </w:p>
    <w:p>
      <w:pPr>
        <w:pStyle w:val="2"/>
        <w:rPr>
          <w:rFonts w:hint="eastAsia" w:ascii="仿宋_GB2312" w:hAnsi="仿宋_GB2312" w:eastAsia="仿宋_GB2312" w:cs="仿宋_GB2312"/>
          <w:bCs/>
          <w:kern w:val="2"/>
          <w:sz w:val="32"/>
          <w:szCs w:val="32"/>
          <w:lang w:val="en-US" w:eastAsia="zh-CN" w:bidi="ar-SA"/>
        </w:rPr>
      </w:pPr>
    </w:p>
    <w:p>
      <w:pPr>
        <w:pStyle w:val="3"/>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承诺单位（盖章）：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法定代表人或授权委托人（签字或盖私章）：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2"/>
          <w:sz w:val="32"/>
          <w:szCs w:val="32"/>
          <w:lang w:val="en-US" w:eastAsia="zh-CN" w:bidi="ar-SA"/>
        </w:rPr>
        <w:t>签署日期：    年    月    日</w:t>
      </w:r>
    </w:p>
    <w:p/>
    <w:sectPr>
      <w:pgSz w:w="11906" w:h="16838"/>
      <w:pgMar w:top="153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Y2Y0OGNiMjgzNjdmOTAxN2RjMzA0MTIxNTZkNDUifQ=="/>
  </w:docVars>
  <w:rsids>
    <w:rsidRoot w:val="5AA949F9"/>
    <w:rsid w:val="003E45EE"/>
    <w:rsid w:val="05F6352F"/>
    <w:rsid w:val="066225EF"/>
    <w:rsid w:val="067B0186"/>
    <w:rsid w:val="0A00672A"/>
    <w:rsid w:val="0AC919A3"/>
    <w:rsid w:val="0B1D5B82"/>
    <w:rsid w:val="0EC17404"/>
    <w:rsid w:val="121A6C27"/>
    <w:rsid w:val="123A6066"/>
    <w:rsid w:val="2418611C"/>
    <w:rsid w:val="252C4C4D"/>
    <w:rsid w:val="2C645127"/>
    <w:rsid w:val="322F1F62"/>
    <w:rsid w:val="34EB1C02"/>
    <w:rsid w:val="3B38627D"/>
    <w:rsid w:val="3C6A5B02"/>
    <w:rsid w:val="3E283B9F"/>
    <w:rsid w:val="41526671"/>
    <w:rsid w:val="41743C4B"/>
    <w:rsid w:val="41BD65FE"/>
    <w:rsid w:val="44D223D4"/>
    <w:rsid w:val="48084421"/>
    <w:rsid w:val="4DAB6C05"/>
    <w:rsid w:val="4F965C42"/>
    <w:rsid w:val="54725D37"/>
    <w:rsid w:val="5AA949F9"/>
    <w:rsid w:val="67307919"/>
    <w:rsid w:val="6AFB71C2"/>
    <w:rsid w:val="6B9A3718"/>
    <w:rsid w:val="6C6159E7"/>
    <w:rsid w:val="751F6609"/>
    <w:rsid w:val="78861814"/>
    <w:rsid w:val="78E92E1B"/>
    <w:rsid w:val="7CE7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overflowPunct/>
      <w:autoSpaceDE/>
      <w:autoSpaceDN/>
      <w:adjustRightInd/>
      <w:spacing w:line="240" w:lineRule="auto"/>
      <w:ind w:firstLine="0"/>
      <w:textAlignment w:val="auto"/>
    </w:pPr>
    <w:rPr>
      <w:rFonts w:ascii="宋体" w:hAnsi="Courier New" w:cs="Times New Roman"/>
      <w:spacing w:val="0"/>
      <w:kern w:val="2"/>
      <w:sz w:val="21"/>
      <w:szCs w:val="20"/>
    </w:rPr>
  </w:style>
  <w:style w:type="paragraph" w:styleId="3">
    <w:name w:val="index 8"/>
    <w:basedOn w:val="1"/>
    <w:next w:val="1"/>
    <w:qFormat/>
    <w:uiPriority w:val="0"/>
    <w:pPr>
      <w:ind w:left="1400" w:leftChars="1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624</Words>
  <Characters>625</Characters>
  <Lines>0</Lines>
  <Paragraphs>0</Paragraphs>
  <TotalTime>6</TotalTime>
  <ScaleCrop>false</ScaleCrop>
  <LinksUpToDate>false</LinksUpToDate>
  <CharactersWithSpaces>649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2021-04-06T09:05:00Z</dcterms:created>
  <dc:creator>Linuoai</dc:creator>
  <cp:lastModifiedBy>李玲玥</cp:lastModifiedBy>
  <dcterms:modified xsi:type="dcterms:W3CDTF">2026-05-07T08:12:08Z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6114AF6E794A4E48A203B087E3129A79</vt:lpwstr>
  </property>
  <property fmtid="{D5CDD505-2E9C-101B-9397-08002B2CF9AE}" pid="4" name="KSOTemplateDocerSaveRecord">
    <vt:lpwstr>eyJoZGlkIjoiY2JlY2Y0OGNiMjgzNjdmOTAxN2RjMzA0MTIxNTZkNDUifQ==</vt:lpwstr>
  </property>
</Properties>
</file>