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响应单位提交资料明细表</w:t>
      </w:r>
    </w:p>
    <w:tbl>
      <w:tblPr>
        <w:tblStyle w:val="7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08A5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" w:type="dxa"/>
            <w:noWrap w:val="0"/>
            <w:vAlign w:val="center"/>
          </w:tcPr>
          <w:p w14:paraId="04E9A14C">
            <w:pPr>
              <w:pStyle w:val="10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0B1CE737">
            <w:pPr>
              <w:pStyle w:val="10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30114D61">
            <w:pPr>
              <w:pStyle w:val="10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要求说明</w:t>
            </w:r>
          </w:p>
        </w:tc>
      </w:tr>
      <w:tr w14:paraId="2EE1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7617117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757E632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57CEE462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、证书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</w:t>
            </w:r>
          </w:p>
        </w:tc>
      </w:tr>
      <w:tr w14:paraId="5F8B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EB7CE55">
            <w:pPr>
              <w:pStyle w:val="10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01B066E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518" w:type="dxa"/>
            <w:noWrap w:val="0"/>
            <w:vAlign w:val="center"/>
          </w:tcPr>
          <w:p w14:paraId="1051DD5E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。</w:t>
            </w:r>
          </w:p>
          <w:p w14:paraId="21261C4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0D45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68316A34">
            <w:pPr>
              <w:pStyle w:val="10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422C2C2B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资格审查材料</w:t>
            </w:r>
          </w:p>
        </w:tc>
        <w:tc>
          <w:tcPr>
            <w:tcW w:w="4518" w:type="dxa"/>
            <w:noWrap w:val="0"/>
            <w:vAlign w:val="center"/>
          </w:tcPr>
          <w:p w14:paraId="3D79EC9E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合同业绩、信用材料等</w:t>
            </w:r>
          </w:p>
        </w:tc>
      </w:tr>
      <w:tr w14:paraId="711A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28AA7057">
            <w:pPr>
              <w:pStyle w:val="10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22B54DB2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价格标</w:t>
            </w: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部分</w:t>
            </w:r>
          </w:p>
        </w:tc>
        <w:tc>
          <w:tcPr>
            <w:tcW w:w="4518" w:type="dxa"/>
            <w:noWrap w:val="0"/>
            <w:vAlign w:val="center"/>
          </w:tcPr>
          <w:p w14:paraId="5B0F7ED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提供报价函、承诺函，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4D0A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4ACC093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52752A16">
            <w:pPr>
              <w:pStyle w:val="10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商务标部分</w:t>
            </w:r>
          </w:p>
        </w:tc>
        <w:tc>
          <w:tcPr>
            <w:tcW w:w="4518" w:type="dxa"/>
            <w:noWrap w:val="0"/>
            <w:vAlign w:val="center"/>
          </w:tcPr>
          <w:p w14:paraId="414CF8FF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企业认证情况、资质证书、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同类项目服务业绩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037A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F128F02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6C58461C">
            <w:pPr>
              <w:pStyle w:val="10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技术标部分</w:t>
            </w:r>
          </w:p>
        </w:tc>
        <w:tc>
          <w:tcPr>
            <w:tcW w:w="4518" w:type="dxa"/>
            <w:noWrap w:val="0"/>
            <w:vAlign w:val="center"/>
          </w:tcPr>
          <w:p w14:paraId="463296E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项目实施方案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拟安排的项目负责人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、项目团队、响应时间等</w:t>
            </w:r>
          </w:p>
        </w:tc>
      </w:tr>
      <w:tr w14:paraId="6934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975442E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606D2FE5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405947CA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如有。</w:t>
            </w:r>
          </w:p>
        </w:tc>
      </w:tr>
    </w:tbl>
    <w:p w14:paraId="0DA4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 w14:paraId="441C6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1正4副密封（密封处加盖公章）</w:t>
      </w:r>
    </w:p>
    <w:p w14:paraId="08A38EE1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771E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法人授权委托书</w:t>
      </w:r>
    </w:p>
    <w:p w14:paraId="445B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 w14:paraId="6219B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</w:p>
    <w:p w14:paraId="0045F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 w14:paraId="5C20C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 w14:paraId="1813E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 w14:paraId="05087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 w14:paraId="03258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 w14:paraId="3FE96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 w14:paraId="6767E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 w14:paraId="2BAE34B5">
      <w:pPr>
        <w:pStyle w:val="6"/>
        <w:rPr>
          <w:rFonts w:hint="eastAsia"/>
          <w:lang w:val="en-US" w:eastAsia="zh-CN"/>
        </w:rPr>
      </w:pPr>
    </w:p>
    <w:p w14:paraId="4AC19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创维创客天地科技城一栋A座项目清洁开荒（含外墙清洗）服务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采购活动中，作为我单位参加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 w14:paraId="6713B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 w14:paraId="1D5E4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BAF8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 w14:paraId="75AE0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FBD4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 w14:paraId="68E4FAA9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092D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 w14:paraId="3C7E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致：深圳市龙岗区城投城市服务有限公司</w:t>
      </w:r>
    </w:p>
    <w:p w14:paraId="0AD57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创维创客天地科技城一栋A座项目清洁开荒（含外墙清洗）服务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采购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，作为响应人，我单位作出如下承诺：</w:t>
      </w:r>
    </w:p>
    <w:p w14:paraId="60BC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（含税），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 w14:paraId="5125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5333C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 w14:paraId="5672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 w14:paraId="02ADF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 w14:paraId="7A72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 w14:paraId="5F964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 w14:paraId="7DC1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A0E1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 w14:paraId="745E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07D2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 w14:paraId="06C8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ED88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p w14:paraId="320E20F7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21B80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pPrChange w:id="0" w:author="吴方正" w:date="2026-05-06T10:47:1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firstLine="0" w:firstLineChars="0"/>
            <w:jc w:val="center"/>
            <w:textAlignment w:val="auto"/>
          </w:pPr>
        </w:pPrChange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报价单</w:t>
      </w:r>
    </w:p>
    <w:p w14:paraId="2B9D5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pPrChange w:id="1" w:author="吴方正" w:date="2026-05-06T10:47:1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firstLine="0" w:firstLineChars="0"/>
            <w:jc w:val="center"/>
            <w:textAlignment w:val="auto"/>
          </w:pPr>
        </w:pPrChange>
      </w:pPr>
    </w:p>
    <w:tbl>
      <w:tblPr>
        <w:tblStyle w:val="8"/>
        <w:tblW w:w="8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627"/>
        <w:gridCol w:w="1674"/>
        <w:gridCol w:w="3168"/>
        <w:gridCol w:w="2256"/>
      </w:tblGrid>
      <w:tr w14:paraId="5C4B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tblHeader/>
        </w:trPr>
        <w:tc>
          <w:tcPr>
            <w:tcW w:w="872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BA2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pPrChange w:id="2" w:author="吴方正" w:date="2026-05-06T10:47:19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480" w:firstLineChars="200"/>
                  <w:jc w:val="both"/>
                  <w:textAlignment w:val="auto"/>
                </w:pPr>
              </w:pPrChange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报价单位：（盖章）</w:t>
            </w:r>
          </w:p>
        </w:tc>
      </w:tr>
      <w:tr w14:paraId="68BD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tblHeader/>
        </w:trPr>
        <w:tc>
          <w:tcPr>
            <w:tcW w:w="1627" w:type="dxa"/>
            <w:vAlign w:val="center"/>
          </w:tcPr>
          <w:p w14:paraId="31D7BFC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pPrChange w:id="3" w:author="吴方正" w:date="2026-05-06T10:47:19Z"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40" w:lineRule="exact"/>
                  <w:ind w:firstLine="0" w:firstLineChars="0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1674" w:type="dxa"/>
            <w:vAlign w:val="center"/>
          </w:tcPr>
          <w:p w14:paraId="702FB4C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pPrChange w:id="4" w:author="吴方正" w:date="2026-05-06T10:47:19Z"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40" w:lineRule="exact"/>
                  <w:ind w:firstLine="0" w:firstLineChars="0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开荒范围</w:t>
            </w:r>
          </w:p>
        </w:tc>
        <w:tc>
          <w:tcPr>
            <w:tcW w:w="3168" w:type="dxa"/>
            <w:vAlign w:val="center"/>
          </w:tcPr>
          <w:p w14:paraId="3E7C76D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pPrChange w:id="5" w:author="吴方正" w:date="2026-05-06T10:47:19Z"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40" w:lineRule="exact"/>
                  <w:ind w:firstLine="0" w:firstLineChars="0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面积（预估）</w:t>
            </w:r>
          </w:p>
        </w:tc>
        <w:tc>
          <w:tcPr>
            <w:tcW w:w="2256" w:type="dxa"/>
            <w:vAlign w:val="center"/>
          </w:tcPr>
          <w:p w14:paraId="27EED3E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pPrChange w:id="6" w:author="吴方正" w:date="2026-05-06T10:47:19Z"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40" w:lineRule="exact"/>
                  <w:ind w:firstLine="0" w:firstLineChars="0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（含税，元）</w:t>
            </w:r>
          </w:p>
        </w:tc>
      </w:tr>
      <w:tr w14:paraId="1DCB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</w:trPr>
        <w:tc>
          <w:tcPr>
            <w:tcW w:w="1627" w:type="dxa"/>
            <w:vMerge w:val="restart"/>
            <w:vAlign w:val="center"/>
          </w:tcPr>
          <w:p w14:paraId="719960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pPrChange w:id="7" w:author="吴方正" w:date="2026-05-06T10:47:19Z"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40" w:lineRule="exact"/>
                  <w:ind w:firstLine="0" w:firstLineChars="0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创维创客天地科技城一栋A座项目</w:t>
            </w:r>
          </w:p>
        </w:tc>
        <w:tc>
          <w:tcPr>
            <w:tcW w:w="1674" w:type="dxa"/>
            <w:vAlign w:val="center"/>
          </w:tcPr>
          <w:p w14:paraId="64CF87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pPrChange w:id="8" w:author="吴方正" w:date="2026-05-06T10:47:19Z"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40" w:lineRule="exact"/>
                  <w:ind w:firstLine="0" w:firstLineChars="0"/>
                  <w:jc w:val="left"/>
                  <w:textAlignment w:val="auto"/>
                </w:pPr>
              </w:pPrChange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楼层公共区域清洁开荒</w:t>
            </w:r>
          </w:p>
        </w:tc>
        <w:tc>
          <w:tcPr>
            <w:tcW w:w="3168" w:type="dxa"/>
            <w:vAlign w:val="center"/>
          </w:tcPr>
          <w:p w14:paraId="1DDE85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pPrChange w:id="9" w:author="吴方正" w:date="2026-05-06T10:47:19Z"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40" w:lineRule="exact"/>
                  <w:ind w:firstLine="0" w:firstLineChars="0"/>
                  <w:jc w:val="left"/>
                  <w:textAlignment w:val="auto"/>
                </w:pPr>
              </w:pPrChange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项目总建面38026平方米，按40%计算公区面积约15210.40平方米；</w:t>
            </w:r>
          </w:p>
        </w:tc>
        <w:tc>
          <w:tcPr>
            <w:tcW w:w="2256" w:type="dxa"/>
            <w:vAlign w:val="center"/>
          </w:tcPr>
          <w:p w14:paraId="6F2160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pPrChange w:id="10" w:author="吴方正" w:date="2026-05-06T10:47:19Z"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40" w:lineRule="exact"/>
                  <w:ind w:firstLine="0" w:firstLineChars="0"/>
                  <w:jc w:val="left"/>
                  <w:textAlignment w:val="auto"/>
                </w:pPr>
              </w:pPrChange>
            </w:pPr>
          </w:p>
        </w:tc>
      </w:tr>
      <w:tr w14:paraId="05AD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</w:trPr>
        <w:tc>
          <w:tcPr>
            <w:tcW w:w="1627" w:type="dxa"/>
            <w:vMerge w:val="continue"/>
            <w:vAlign w:val="center"/>
          </w:tcPr>
          <w:p w14:paraId="2C231C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pPrChange w:id="11" w:author="吴方正" w:date="2026-05-06T10:47:19Z"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40" w:lineRule="exact"/>
                  <w:ind w:firstLine="0" w:firstLineChars="0"/>
                  <w:jc w:val="center"/>
                  <w:textAlignment w:val="auto"/>
                </w:pPr>
              </w:pPrChange>
            </w:pPr>
          </w:p>
        </w:tc>
        <w:tc>
          <w:tcPr>
            <w:tcW w:w="1674" w:type="dxa"/>
            <w:vAlign w:val="center"/>
          </w:tcPr>
          <w:p w14:paraId="2A477A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pPrChange w:id="12" w:author="吴方正" w:date="2026-05-06T10:47:19Z"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40" w:lineRule="exact"/>
                  <w:ind w:firstLine="0" w:firstLineChars="0"/>
                  <w:jc w:val="left"/>
                  <w:textAlignment w:val="auto"/>
                </w:pPr>
              </w:pPrChange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外墙清洗</w:t>
            </w:r>
          </w:p>
        </w:tc>
        <w:tc>
          <w:tcPr>
            <w:tcW w:w="3168" w:type="dxa"/>
            <w:vAlign w:val="center"/>
          </w:tcPr>
          <w:p w14:paraId="3E9A4B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pPrChange w:id="13" w:author="吴方正" w:date="2026-05-06T10:47:19Z"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40" w:lineRule="exact"/>
                  <w:ind w:firstLine="0" w:firstLineChars="0"/>
                  <w:jc w:val="left"/>
                  <w:textAlignment w:val="auto"/>
                </w:pPr>
              </w:pPrChange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项目外墙面积约20000平方米</w:t>
            </w:r>
          </w:p>
        </w:tc>
        <w:tc>
          <w:tcPr>
            <w:tcW w:w="2256" w:type="dxa"/>
            <w:vAlign w:val="center"/>
          </w:tcPr>
          <w:p w14:paraId="64DCC4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pPrChange w:id="14" w:author="吴方正" w:date="2026-05-06T10:47:19Z"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40" w:lineRule="exact"/>
                  <w:ind w:firstLine="0" w:firstLineChars="0"/>
                  <w:jc w:val="left"/>
                  <w:textAlignment w:val="auto"/>
                </w:pPr>
              </w:pPrChange>
            </w:pPr>
          </w:p>
        </w:tc>
      </w:tr>
      <w:tr w14:paraId="51C9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</w:trPr>
        <w:tc>
          <w:tcPr>
            <w:tcW w:w="6469" w:type="dxa"/>
            <w:gridSpan w:val="3"/>
            <w:vAlign w:val="center"/>
          </w:tcPr>
          <w:p w14:paraId="380E06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pPrChange w:id="15" w:author="吴方正" w:date="2026-05-06T10:47:19Z"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40" w:lineRule="exact"/>
                  <w:ind w:firstLine="0" w:firstLineChars="0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256" w:type="dxa"/>
            <w:vAlign w:val="center"/>
          </w:tcPr>
          <w:p w14:paraId="0AD2940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pPrChange w:id="16" w:author="吴方正" w:date="2026-05-06T10:47:19Z"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40" w:lineRule="exact"/>
                  <w:ind w:firstLine="0" w:firstLineChars="0"/>
                  <w:jc w:val="left"/>
                  <w:textAlignment w:val="auto"/>
                </w:pPr>
              </w:pPrChange>
            </w:pPr>
          </w:p>
        </w:tc>
      </w:tr>
      <w:tr w14:paraId="35C9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</w:trPr>
        <w:tc>
          <w:tcPr>
            <w:tcW w:w="8725" w:type="dxa"/>
            <w:gridSpan w:val="4"/>
            <w:vAlign w:val="center"/>
          </w:tcPr>
          <w:p w14:paraId="6CA93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pPrChange w:id="17" w:author="吴方正" w:date="2026-05-06T10:47:19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 w:firstLineChars="0"/>
                  <w:textAlignment w:val="auto"/>
                </w:pPr>
              </w:pPrChange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注：</w:t>
            </w:r>
          </w:p>
          <w:p w14:paraId="6470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pPrChange w:id="18" w:author="吴方正" w:date="2026-05-06T10:47:19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00" w:lineRule="exact"/>
                  <w:ind w:firstLine="0" w:firstLineChars="0"/>
                  <w:textAlignment w:val="auto"/>
                </w:pPr>
              </w:pPrChange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1.各单位需前往现场踏勘后，再进行报价，并加盖公章。</w:t>
            </w:r>
          </w:p>
          <w:p w14:paraId="010D1F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pPrChange w:id="19" w:author="吴方正" w:date="2026-05-06T10:47:19Z"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line="440" w:lineRule="exact"/>
                  <w:ind w:firstLine="0" w:firstLineChars="0"/>
                  <w:jc w:val="left"/>
                  <w:textAlignment w:val="auto"/>
                </w:pPr>
              </w:pPrChange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2.上述报价为包干价。</w:t>
            </w:r>
          </w:p>
        </w:tc>
      </w:tr>
    </w:tbl>
    <w:p w14:paraId="7472AE14">
      <w:pPr>
        <w:rPr>
          <w:rFonts w:hint="eastAsia"/>
          <w:lang w:val="en-US" w:eastAsia="zh-CN"/>
        </w:rPr>
      </w:pPr>
    </w:p>
    <w:bookmarkEnd w:id="0"/>
    <w:p w14:paraId="552DE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吴方正">
    <w15:presenceInfo w15:providerId="None" w15:userId="吴方正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F22F9D"/>
    <w:rsid w:val="190B3B8C"/>
    <w:rsid w:val="1D9E7A39"/>
    <w:rsid w:val="1FFD65DB"/>
    <w:rsid w:val="2EEE11A0"/>
    <w:rsid w:val="34794B18"/>
    <w:rsid w:val="356769FD"/>
    <w:rsid w:val="3F7B108E"/>
    <w:rsid w:val="43DA9908"/>
    <w:rsid w:val="48515662"/>
    <w:rsid w:val="49E05427"/>
    <w:rsid w:val="4A1947CF"/>
    <w:rsid w:val="4CEF5BAF"/>
    <w:rsid w:val="4FF76CF3"/>
    <w:rsid w:val="4FFAFFC4"/>
    <w:rsid w:val="55FD16ED"/>
    <w:rsid w:val="5977FACE"/>
    <w:rsid w:val="5BAB2639"/>
    <w:rsid w:val="65DF15F8"/>
    <w:rsid w:val="687611F3"/>
    <w:rsid w:val="75F73437"/>
    <w:rsid w:val="7E7F2F84"/>
    <w:rsid w:val="7F3D6B9E"/>
    <w:rsid w:val="7FB2F100"/>
    <w:rsid w:val="7FD6BE2A"/>
    <w:rsid w:val="7FDFFDCD"/>
    <w:rsid w:val="7FFDF424"/>
    <w:rsid w:val="AAFFAA8E"/>
    <w:rsid w:val="AD3D9CBF"/>
    <w:rsid w:val="AE59F916"/>
    <w:rsid w:val="BEA7BCBC"/>
    <w:rsid w:val="C45B7153"/>
    <w:rsid w:val="CD8E6C9A"/>
    <w:rsid w:val="DDB7845E"/>
    <w:rsid w:val="DFFF5BAD"/>
    <w:rsid w:val="E7BF25C9"/>
    <w:rsid w:val="E7FB7146"/>
    <w:rsid w:val="EAFF26BC"/>
    <w:rsid w:val="EFCF903E"/>
    <w:rsid w:val="F76BDA28"/>
    <w:rsid w:val="F76D7A71"/>
    <w:rsid w:val="FADBBA68"/>
    <w:rsid w:val="FB9F06CC"/>
    <w:rsid w:val="FBF22C01"/>
    <w:rsid w:val="FD7FB525"/>
    <w:rsid w:val="FDFD62EE"/>
    <w:rsid w:val="FDFF5842"/>
    <w:rsid w:val="FECCE66C"/>
    <w:rsid w:val="FFDE5A9E"/>
    <w:rsid w:val="FFD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Plain Text"/>
    <w:basedOn w:val="1"/>
    <w:next w:val="4"/>
    <w:qFormat/>
    <w:uiPriority w:val="0"/>
    <w:rPr>
      <w:rFonts w:ascii="宋体" w:hAnsi="Courier New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1141</Words>
  <Characters>1146</Characters>
  <Lines>0</Lines>
  <Paragraphs>0</Paragraphs>
  <TotalTime>0</TotalTime>
  <ScaleCrop>false</ScaleCrop>
  <LinksUpToDate>false</LinksUpToDate>
  <CharactersWithSpaces>1206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吴方正</cp:lastModifiedBy>
  <dcterms:modified xsi:type="dcterms:W3CDTF">2026-05-06T02:47:21Z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eyJoZGlkIjoiNjc5YmU0NWNmMzFiODVhYTRhOGQwYmYwZDcyYmZkMjMiLCJ1c2VySWQiOiI0NTk0MzMwNTgifQ==</vt:lpwstr>
  </property>
  <property fmtid="{D5CDD505-2E9C-101B-9397-08002B2CF9AE}" pid="4" name="ICV">
    <vt:lpwstr>D338B95D85084664B80F0FB5644BA996_13</vt:lpwstr>
  </property>
</Properties>
</file>