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F07D">
      <w:pPr>
        <w:pStyle w:val="4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附件</w:t>
      </w:r>
      <w:bookmarkStart w:id="0" w:name="_GoBack"/>
      <w:bookmarkEnd w:id="0"/>
    </w:p>
    <w:p w14:paraId="78EDB8D8">
      <w:pPr>
        <w:snapToGrid w:val="0"/>
        <w:jc w:val="center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产品业绩情况表</w:t>
      </w:r>
    </w:p>
    <w:tbl>
      <w:tblPr>
        <w:tblStyle w:val="5"/>
        <w:tblW w:w="109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76"/>
        <w:gridCol w:w="945"/>
        <w:gridCol w:w="2655"/>
        <w:gridCol w:w="1005"/>
        <w:gridCol w:w="1076"/>
        <w:gridCol w:w="1474"/>
        <w:gridCol w:w="1385"/>
      </w:tblGrid>
      <w:tr w14:paraId="68483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9020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09C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产品注册证名称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3407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8BB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医院名称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1A3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是否有发票/合同证明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F54D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医院属性（例如：二级或二甲）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06F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设备科联系人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9E6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</w:tr>
      <w:tr w14:paraId="26D1B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6F7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E6AE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9D34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2876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B8F1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31F3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11088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8C7B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9C33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DE61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1168D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A038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2A33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4E8BD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42C68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513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A4E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195A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351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3E8F9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04649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E545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94F75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88815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2802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09A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3795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E427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5D80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E99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6FDD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11BF3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8E7C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F76DA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FB5F1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4F5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DA8C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0C892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F0369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E9A68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96501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EBB5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6C4D2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96F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5E9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77BF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9E71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CD16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9BF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E7E16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3AE1F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4FF5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D94F6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30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F238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3874D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8E34C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707C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C27F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3814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7CD27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8FB35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F73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9C6B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DDC57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2592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5091C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DBF0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75D0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88BDB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3A6C">
            <w:pPr>
              <w:widowControl/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1754186B">
      <w:pPr>
        <w:spacing w:line="500" w:lineRule="atLeast"/>
        <w:ind w:left="-420" w:leftChars="-200"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自202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年1月1日起至本项目</w:t>
      </w:r>
      <w:r>
        <w:rPr>
          <w:rFonts w:hint="eastAsia" w:ascii="仿宋" w:hAnsi="仿宋" w:eastAsia="仿宋" w:cs="仿宋"/>
          <w:szCs w:val="21"/>
          <w:lang w:val="en-US" w:eastAsia="zh-CN"/>
        </w:rPr>
        <w:t>资料征集</w:t>
      </w:r>
      <w:r>
        <w:rPr>
          <w:rFonts w:hint="eastAsia" w:ascii="仿宋" w:hAnsi="仿宋" w:eastAsia="仿宋" w:cs="仿宋"/>
          <w:szCs w:val="21"/>
        </w:rPr>
        <w:t>截止日（以合同签订时间为准）的公立医院的业绩。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备注：以附上的发票或合同（必须清晰复印件）为准。（表格所有信息务必填齐全）</w:t>
      </w:r>
    </w:p>
    <w:p w14:paraId="27994531">
      <w:pPr>
        <w:spacing w:line="500" w:lineRule="atLeast"/>
        <w:rPr>
          <w:rFonts w:ascii="仿宋" w:hAnsi="仿宋" w:eastAsia="仿宋" w:cs="仿宋"/>
          <w:szCs w:val="21"/>
        </w:rPr>
      </w:pPr>
    </w:p>
    <w:p w14:paraId="7A0AB5FF">
      <w:pPr>
        <w:spacing w:line="500" w:lineRule="atLeast"/>
        <w:ind w:left="-420" w:leftChars="-200" w:firstLine="4620" w:firstLineChars="2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公司名称（盖章）：</w:t>
      </w:r>
    </w:p>
    <w:p w14:paraId="1C435394">
      <w:pPr>
        <w:spacing w:line="500" w:lineRule="atLeast"/>
        <w:ind w:left="-420" w:leftChars="-200" w:firstLine="4620" w:firstLineChars="2200"/>
        <w:rPr>
          <w:rFonts w:hint="eastAsia" w:ascii="仿宋" w:hAnsi="仿宋" w:eastAsia="仿宋" w:cs="仿宋"/>
          <w:szCs w:val="21"/>
        </w:rPr>
      </w:pPr>
    </w:p>
    <w:p w14:paraId="10B1AF70">
      <w:pPr>
        <w:spacing w:line="500" w:lineRule="atLeast"/>
        <w:ind w:left="-420" w:leftChars="-200" w:firstLine="4620" w:firstLineChars="2200"/>
        <w:rPr>
          <w:rFonts w:ascii="仿宋" w:hAnsi="仿宋" w:eastAsia="仿宋" w:cs="仿宋"/>
          <w:szCs w:val="21"/>
        </w:rPr>
        <w:sectPr>
          <w:footerReference r:id="rId3" w:type="default"/>
          <w:pgSz w:w="11906" w:h="16838"/>
          <w:pgMar w:top="1134" w:right="1797" w:bottom="850" w:left="1797" w:header="851" w:footer="992" w:gutter="0"/>
          <w:pgNumType w:fmt="decimal"/>
          <w:cols w:space="0" w:num="1"/>
          <w:docGrid w:type="lines" w:linePitch="316" w:charSpace="0"/>
        </w:sectPr>
      </w:pPr>
      <w:r>
        <w:rPr>
          <w:rFonts w:hint="eastAsia" w:ascii="仿宋" w:hAnsi="仿宋" w:eastAsia="仿宋" w:cs="仿宋"/>
          <w:szCs w:val="21"/>
        </w:rPr>
        <w:t>日期：    年   月   日</w:t>
      </w:r>
    </w:p>
    <w:p w14:paraId="3FEF8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BFA9F">
    <w:pPr>
      <w:snapToGrid w:val="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3F4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C3F4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951E6"/>
    <w:rsid w:val="53AF29C2"/>
    <w:rsid w:val="617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163</Characters>
  <Lines>0</Lines>
  <Paragraphs>0</Paragraphs>
  <TotalTime>2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2026-04-27T06:22:00Z</dcterms:created>
  <dc:creator>ZHL3L-JGB-XZ</dc:creator>
  <cp:lastModifiedBy>金山谷</cp:lastModifiedBy>
  <dcterms:modified xsi:type="dcterms:W3CDTF">2026-04-29T06:49:53Z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eyJoZGlkIjoiYzVmZjk0NmQzZTIwYjYyNTA2NTJiOTZkMWQ2MWUwMWQiLCJ1c2VySWQiOiIzNTUyMjcxNzAifQ==</vt:lpwstr>
  </property>
  <property fmtid="{D5CDD505-2E9C-101B-9397-08002B2CF9AE}" pid="4" name="ICV">
    <vt:lpwstr>0B59A355000245C9BFAEC0A37774D22A_12</vt:lpwstr>
  </property>
</Properties>
</file>