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A0C7">
      <w:pPr>
        <w:pStyle w:val="3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询价汇总</w:t>
      </w:r>
      <w:r>
        <w:rPr>
          <w:rFonts w:hint="default" w:ascii="Times New Roman" w:hAnsi="Times New Roman" w:cs="Times New Roman"/>
          <w:lang w:val="en-US" w:eastAsia="zh-CN"/>
        </w:rPr>
        <w:t>报价单（格式版本）</w:t>
      </w:r>
    </w:p>
    <w:p w14:paraId="6E89C282">
      <w:pPr>
        <w:adjustRightInd w:val="0"/>
        <w:snapToGrid w:val="0"/>
        <w:spacing w:line="560" w:lineRule="exact"/>
        <w:jc w:val="left"/>
        <w:rPr>
          <w:rFonts w:hint="default" w:ascii="Times New Roman" w:hAnsi="Times New Roman" w:cs="Times New Roman" w:eastAsiaTheme="minorEastAsia"/>
          <w:bCs/>
          <w:sz w:val="32"/>
          <w:szCs w:val="32"/>
          <w:lang w:val="en-US" w:eastAsia="zh-CN"/>
        </w:rPr>
      </w:pPr>
    </w:p>
    <w:p w14:paraId="1CE70F1A">
      <w:pPr>
        <w:adjustRightInd w:val="0"/>
        <w:snapToGrid w:val="0"/>
        <w:spacing w:line="560" w:lineRule="exact"/>
        <w:jc w:val="left"/>
        <w:rPr>
          <w:rFonts w:hint="default" w:ascii="Times New Roman" w:hAnsi="Times New Roman" w:cs="Times New Roman" w:eastAsiaTheme="minorEastAsia"/>
          <w:bCs/>
          <w:sz w:val="32"/>
          <w:szCs w:val="32"/>
          <w:lang w:val="en-US" w:eastAsia="zh-CN"/>
        </w:rPr>
      </w:pPr>
    </w:p>
    <w:p w14:paraId="47BC8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龙岗区产服集团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办公家具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采购询价汇总</w:t>
      </w:r>
    </w:p>
    <w:p w14:paraId="1D6E1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报价单</w:t>
      </w:r>
    </w:p>
    <w:p w14:paraId="391CF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A0D2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深圳市龙岗区产业投资服务集团有限公司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75A4C0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我</w:t>
      </w:r>
      <w:r>
        <w:rPr>
          <w:rFonts w:hint="eastAsia" w:ascii="Times New Roman" w:hAnsi="Times New Roman" w:cs="Times New Roman"/>
          <w:lang w:eastAsia="zh-CN"/>
        </w:rPr>
        <w:t>单位</w:t>
      </w:r>
      <w:r>
        <w:rPr>
          <w:rFonts w:hint="default" w:ascii="Times New Roman" w:hAnsi="Times New Roman" w:cs="Times New Roman"/>
          <w:lang w:eastAsia="zh-CN"/>
        </w:rPr>
        <w:t>已知悉贵司</w:t>
      </w:r>
      <w:r>
        <w:rPr>
          <w:rFonts w:hint="eastAsia" w:ascii="Times New Roman" w:hAnsi="Times New Roman" w:cs="Times New Roman"/>
          <w:lang w:val="en-US" w:eastAsia="zh-CN"/>
        </w:rPr>
        <w:t>办公家具</w:t>
      </w:r>
      <w:r>
        <w:rPr>
          <w:rFonts w:hint="eastAsia" w:ascii="Times New Roman" w:hAnsi="Times New Roman" w:cs="Times New Roman"/>
          <w:lang w:eastAsia="zh-CN"/>
        </w:rPr>
        <w:t>的询价目的及报价须考虑因素</w:t>
      </w:r>
      <w:r>
        <w:rPr>
          <w:rFonts w:hint="default" w:ascii="Times New Roman" w:hAnsi="Times New Roman" w:cs="Times New Roman"/>
          <w:lang w:eastAsia="zh-CN"/>
        </w:rPr>
        <w:t>，现就此提供报价如下：</w:t>
      </w:r>
    </w:p>
    <w:p w14:paraId="3569CD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汇总</w:t>
      </w:r>
      <w:r>
        <w:rPr>
          <w:rFonts w:hint="default" w:ascii="Times New Roman" w:hAnsi="Times New Roman" w:cs="Times New Roman"/>
          <w:lang w:eastAsia="zh-CN"/>
        </w:rPr>
        <w:t>报价金额为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含集团本部、产发公司、湾东低空公司、产研公司）</w:t>
      </w:r>
      <w:r>
        <w:rPr>
          <w:rFonts w:hint="default" w:ascii="Times New Roman" w:hAnsi="Times New Roman" w:cs="Times New Roman"/>
          <w:u w:val="none"/>
          <w:lang w:eastAsia="zh-CN"/>
        </w:rPr>
        <w:t>：人民币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>万元（</w:t>
      </w:r>
      <w:r>
        <w:rPr>
          <w:rFonts w:hint="default" w:ascii="Times New Roman" w:hAnsi="Times New Roman" w:eastAsia="宋体" w:cs="Times New Roman"/>
          <w:lang w:val="en-US" w:eastAsia="zh-CN"/>
        </w:rPr>
        <w:t>￥</w:t>
      </w:r>
      <w:r>
        <w:rPr>
          <w:rFonts w:hint="default" w:ascii="Times New Roman" w:hAnsi="Times New Roman" w:cs="Times New Roman"/>
          <w:u w:val="none"/>
          <w:lang w:val="en-US" w:eastAsia="zh-CN"/>
        </w:rPr>
        <w:t>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报价</w:t>
      </w:r>
      <w:r>
        <w:rPr>
          <w:rFonts w:hint="default" w:ascii="Times New Roman" w:hAnsi="Times New Roman" w:cs="Times New Roman"/>
          <w:lang w:val="en-US" w:eastAsia="zh-CN"/>
        </w:rPr>
        <w:t>含税</w:t>
      </w:r>
      <w:r>
        <w:rPr>
          <w:rFonts w:hint="eastAsia" w:ascii="Times New Roman" w:hAnsi="Times New Roman" w:cs="Times New Roman"/>
          <w:lang w:val="en-US" w:eastAsia="zh-CN"/>
        </w:rPr>
        <w:t>费、</w:t>
      </w:r>
      <w:r>
        <w:rPr>
          <w:rFonts w:hint="eastAsia" w:ascii="仿宋_GB2312" w:hAnsi="仿宋_GB2312" w:eastAsia="仿宋_GB2312" w:cs="仿宋_GB2312"/>
          <w:sz w:val="32"/>
          <w:szCs w:val="32"/>
        </w:rPr>
        <w:t>运输费、保险费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财产险、意外险）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、安装费、调试费、售后服务费</w:t>
      </w:r>
      <w:r>
        <w:rPr>
          <w:rFonts w:hint="eastAsia" w:ascii="Times New Roman" w:hAnsi="Times New Roman" w:cs="Times New Roman"/>
          <w:lang w:val="en-US" w:eastAsia="zh-CN"/>
        </w:rPr>
        <w:t>等因履行本项目产生的所有费用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）</w:t>
      </w:r>
    </w:p>
    <w:p w14:paraId="5780B4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 w14:paraId="53F623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 w14:paraId="43CB94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35AB5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textAlignment w:val="auto"/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报价单位（加盖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公章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）：</w:t>
      </w:r>
    </w:p>
    <w:p w14:paraId="128C16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  期：  年   月  日</w:t>
      </w:r>
    </w:p>
    <w:p w14:paraId="38FDE749"/>
    <w:p w14:paraId="6D81B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仿宋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90203"/>
    <w:charset w:val="00"/>
    <w:family w:val="auto"/>
    <w:pitch w:val="default"/>
    <w:sig w:usb0="E40006FF" w:usb1="4000E07B" w:usb2="00000001" w:usb3="00000000" w:csb0="2000019F" w:csb1="D7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17CAF"/>
    <w:rsid w:val="4FA17CAF"/>
    <w:rsid w:val="65A05CDE"/>
    <w:rsid w:val="6DA522B9"/>
    <w:rsid w:val="722A2F15"/>
    <w:rsid w:val="757572CA"/>
    <w:rsid w:val="FFB74F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/>
    </w:rPr>
  </w:style>
  <w:style w:type="paragraph" w:styleId="3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2026-03-27T17:59:00Z</dcterms:created>
  <dc:creator>罗国伟</dc:creator>
  <cp:lastModifiedBy>刘杨芳</cp:lastModifiedBy>
  <dcterms:modified xsi:type="dcterms:W3CDTF">2026-04-15T17:43:36Z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47E7049B6CC29544C85DDF694141F66C_42</vt:lpwstr>
  </property>
</Properties>
</file>