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CBCB3"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</w:t>
      </w:r>
    </w:p>
    <w:p w14:paraId="5D25205B">
      <w:pPr>
        <w:pStyle w:val="2"/>
        <w:spacing w:line="360" w:lineRule="auto"/>
        <w:ind w:firstLine="720"/>
        <w:jc w:val="center"/>
        <w:rPr>
          <w:rFonts w:hAnsi="宋体"/>
          <w:bCs/>
          <w:sz w:val="24"/>
          <w:szCs w:val="24"/>
        </w:rPr>
      </w:pPr>
      <w:r>
        <w:rPr>
          <w:rFonts w:hint="eastAsia" w:hAnsi="宋体"/>
          <w:sz w:val="36"/>
          <w:szCs w:val="36"/>
        </w:rPr>
        <w:t>承诺函</w:t>
      </w:r>
    </w:p>
    <w:p w14:paraId="7202AEEC">
      <w:pPr>
        <w:pStyle w:val="2"/>
        <w:spacing w:line="336" w:lineRule="auto"/>
        <w:ind w:firstLine="48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致采购人：</w:t>
      </w:r>
      <w:r>
        <w:rPr>
          <w:rFonts w:hint="eastAsia" w:hAnsi="宋体"/>
          <w:sz w:val="24"/>
          <w:szCs w:val="24"/>
          <w:u w:val="single"/>
        </w:rPr>
        <w:t xml:space="preserve"> 深圳市龙岗区城投置地开发有限公司</w:t>
      </w:r>
    </w:p>
    <w:p w14:paraId="0C0DB2FC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为了确保本项目招标工作顺利进行，我方将严格执行招标投标管理的法律法规，并完全接受</w:t>
      </w:r>
      <w:r>
        <w:rPr>
          <w:rFonts w:hint="eastAsia" w:hAnsi="宋体"/>
          <w:b/>
          <w:sz w:val="24"/>
          <w:szCs w:val="24"/>
          <w:u w:val="single"/>
        </w:rPr>
        <w:t xml:space="preserve">  简龙统租物业项目中期经济效益评价服务  </w:t>
      </w:r>
      <w:r>
        <w:rPr>
          <w:rFonts w:hint="eastAsia" w:hAnsi="宋体"/>
          <w:bCs/>
          <w:sz w:val="24"/>
          <w:szCs w:val="24"/>
        </w:rPr>
        <w:t>遴选公告的所有内容及要求，为此作出如下承诺：</w:t>
      </w:r>
    </w:p>
    <w:p w14:paraId="59F195BB">
      <w:pPr>
        <w:pStyle w:val="2"/>
        <w:numPr>
          <w:ilvl w:val="0"/>
          <w:numId w:val="1"/>
        </w:numPr>
        <w:spacing w:line="360" w:lineRule="auto"/>
        <w:ind w:firstLine="482" w:firstLineChars="200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据企业自身情况，理性报价，不会以低于成本的报价竞标，愿</w:t>
      </w:r>
      <w:bookmarkStart w:id="0" w:name="_GoBack"/>
      <w:bookmarkEnd w:id="0"/>
      <w:r>
        <w:rPr>
          <w:rFonts w:hint="eastAsia" w:hAnsi="宋体"/>
          <w:b/>
          <w:sz w:val="24"/>
          <w:szCs w:val="24"/>
        </w:rPr>
        <w:t>按照采购人要求承包本项目工作，并签署服务合同。否则，我方愿意承担任何风险。</w:t>
      </w:r>
      <w:r>
        <w:rPr>
          <w:rFonts w:hint="eastAsia" w:ascii="Times New Roman" w:hAnsi="宋体"/>
          <w:b/>
          <w:sz w:val="24"/>
          <w:szCs w:val="24"/>
          <w:lang w:bidi="ar"/>
        </w:rPr>
        <w:t>我方报价（含税固定包干总价）如下：</w:t>
      </w:r>
      <w:r>
        <w:rPr>
          <w:rFonts w:ascii="Times New Roman" w:hAnsi="宋体"/>
          <w:b/>
          <w:sz w:val="24"/>
          <w:szCs w:val="24"/>
          <w:u w:val="single"/>
          <w:lang w:bidi="ar"/>
        </w:rPr>
        <w:t xml:space="preserve">            </w:t>
      </w:r>
      <w:r>
        <w:rPr>
          <w:rFonts w:hint="eastAsia" w:ascii="Times New Roman" w:hAnsi="宋体"/>
          <w:b/>
          <w:sz w:val="24"/>
          <w:szCs w:val="24"/>
          <w:lang w:bidi="ar"/>
        </w:rPr>
        <w:t>（大写：</w:t>
      </w:r>
      <w:r>
        <w:rPr>
          <w:rFonts w:ascii="Times New Roman" w:hAnsi="宋体"/>
          <w:b/>
          <w:sz w:val="24"/>
          <w:szCs w:val="24"/>
          <w:u w:val="single"/>
          <w:lang w:bidi="ar"/>
        </w:rPr>
        <w:t xml:space="preserve">        </w:t>
      </w:r>
      <w:r>
        <w:rPr>
          <w:rFonts w:hint="eastAsia" w:ascii="Times New Roman" w:hAnsi="宋体"/>
          <w:b/>
          <w:sz w:val="24"/>
          <w:szCs w:val="24"/>
          <w:lang w:bidi="ar"/>
        </w:rPr>
        <w:t>）</w:t>
      </w:r>
      <w:r>
        <w:rPr>
          <w:rFonts w:hint="eastAsia" w:hAnsi="宋体"/>
          <w:b/>
          <w:sz w:val="24"/>
          <w:szCs w:val="24"/>
        </w:rPr>
        <w:t>（响应供应商填写）</w:t>
      </w:r>
    </w:p>
    <w:p w14:paraId="7A1F27A5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30509082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6226F7B4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 w14:paraId="3E5A3AFC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 w14:paraId="5485EBA6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 w14:paraId="1B9E39FF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（3）贵方今后可拒绝我方参与投标；</w:t>
      </w:r>
    </w:p>
    <w:p w14:paraId="6F7C4BBB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（4）行政主管部门或相关主管部门的不良行为记录、行政处罚。</w:t>
      </w:r>
    </w:p>
    <w:p w14:paraId="216D37AE">
      <w:pPr>
        <w:spacing w:line="600" w:lineRule="exact"/>
        <w:rPr>
          <w:rFonts w:ascii="宋体" w:hAnsi="宋体"/>
          <w:bCs/>
          <w:sz w:val="24"/>
        </w:rPr>
      </w:pPr>
    </w:p>
    <w:p w14:paraId="69CEF4B0">
      <w:pPr>
        <w:spacing w:line="600" w:lineRule="exact"/>
        <w:rPr>
          <w:rFonts w:ascii="宋体" w:hAnsi="宋体"/>
          <w:bCs/>
          <w:sz w:val="24"/>
        </w:rPr>
      </w:pPr>
    </w:p>
    <w:p w14:paraId="4A3AA0AF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 w14:paraId="53A1A102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p w14:paraId="5C7CB958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签署日期：    年    月    日</w:t>
      </w:r>
    </w:p>
    <w:p w14:paraId="0C4D80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595A76"/>
    <w:rsid w:val="00DE7F0D"/>
    <w:rsid w:val="00F9408C"/>
    <w:rsid w:val="02B34A74"/>
    <w:rsid w:val="2269126D"/>
    <w:rsid w:val="4A1947CF"/>
    <w:rsid w:val="71285FDC"/>
    <w:rsid w:val="77100FE4"/>
    <w:rsid w:val="FFA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f457526a-c4c0-416a-a116-0091de3e7e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548</Words>
  <Characters>548</Characters>
  <Lines>4</Lines>
  <Paragraphs>1</Paragraphs>
  <TotalTime>5</TotalTime>
  <ScaleCrop>false</ScaleCrop>
  <LinksUpToDate>false</LinksUpToDate>
  <CharactersWithSpaces>592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Phoebe</cp:lastModifiedBy>
  <dcterms:modified xsi:type="dcterms:W3CDTF">2026-04-10T02:30:59Z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17AA374A6E5543D483DF0CC0593DA273_13</vt:lpwstr>
  </property>
  <property fmtid="{D5CDD505-2E9C-101B-9397-08002B2CF9AE}" pid="4" name="KSOTemplateDocerSaveRecord">
    <vt:lpwstr>eyJoZGlkIjoiYmM2NzU1MmE5ODA2YWJlMjY4ZTRiMjNjNDIzMzEyMjEiLCJ1c2VySWQiOiI3NjI4OTI5NDEifQ==</vt:lpwstr>
  </property>
</Properties>
</file>