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BF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5569F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hint="eastAsia" w:ascii="仿宋" w:hAnsi="仿宋" w:eastAsia="仿宋" w:cs="仿宋"/>
          <w:color w:val="auto"/>
          <w:sz w:val="44"/>
          <w:szCs w:val="4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44"/>
          <w:szCs w:val="44"/>
          <w:highlight w:val="none"/>
          <w:u w:val="none"/>
        </w:rPr>
        <w:t>供应商需提交的材料</w:t>
      </w:r>
    </w:p>
    <w:p w14:paraId="4555F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u w:val="none"/>
        </w:rPr>
        <w:t>（一式三份）</w:t>
      </w:r>
    </w:p>
    <w:p w14:paraId="7FD4E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u w:val="none"/>
        </w:rPr>
        <w:t>1.投标人营业执照或登记证书复印件（盖公章）</w:t>
      </w:r>
    </w:p>
    <w:p w14:paraId="107A2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u w:val="none"/>
        </w:rPr>
        <w:t>2.投标报价单（盖公章）</w:t>
      </w:r>
    </w:p>
    <w:p w14:paraId="58D30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u w:val="none"/>
        </w:rPr>
        <w:t>3.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u w:val="none"/>
        </w:rPr>
        <w:t>参与政府采购活动及履约承诺函（规定格式/打印盖章）</w:t>
      </w:r>
    </w:p>
    <w:p w14:paraId="38BA7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4.龙岗区进一步规范政商交往行为告知书</w:t>
      </w:r>
    </w:p>
    <w:p w14:paraId="5779A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none"/>
          <w:lang w:val="en-US" w:eastAsia="zh-CN"/>
        </w:rPr>
        <w:t>5.截止时间前，供应商未被列入失信被执行人、重大税收违法案件当事人名单、政府采购严重违法失信行为记录名单（自行通过“信用中国”网站、中国政府采购网、深圳市政府采购监管网、深圳信用网渠道查询相关主体信用记录）</w:t>
      </w:r>
    </w:p>
    <w:p w14:paraId="6EDBE7F0">
      <w:pPr>
        <w:pStyle w:val="8"/>
        <w:spacing w:before="4" w:line="371" w:lineRule="auto"/>
        <w:ind w:left="22" w:hanging="4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【备注：1.投标人必须根据《参与政府采购活动及履约承诺函》格式提交，否则作投标无效处理;2.所提交的投标文件、相关证明材料均并加盖公司公章，并装袋密封加盖骑缝章;4.投标人一经投标，视为已认真理解和掌握本项目招标要求，并愿意应标;5.有下列情形之一的，投标单位的投标文件作废标处理：（1）未按要求密封投标书并加盖单位骑缝章的；（2）投标人的报价高于投标上限的；（3）评审时有疑问联系不上投标人的；（4）法律、法规规定的其它废标情形。】</w:t>
      </w:r>
    </w:p>
    <w:p w14:paraId="4E602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</w:rPr>
      </w:pPr>
    </w:p>
    <w:p w14:paraId="5E1B8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sectPr>
      <w:pgSz w:w="11906" w:h="16838"/>
      <w:pgMar w:top="204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 Yb 2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76B7B"/>
    <w:rsid w:val="01FD59D9"/>
    <w:rsid w:val="023F42AD"/>
    <w:rsid w:val="033B4113"/>
    <w:rsid w:val="09432938"/>
    <w:rsid w:val="0ACB3BD4"/>
    <w:rsid w:val="0B521EAF"/>
    <w:rsid w:val="0CB04E91"/>
    <w:rsid w:val="0D38506D"/>
    <w:rsid w:val="140943CC"/>
    <w:rsid w:val="15BE675F"/>
    <w:rsid w:val="197B7B7C"/>
    <w:rsid w:val="19B60574"/>
    <w:rsid w:val="1AFF3E59"/>
    <w:rsid w:val="1D1F4AF9"/>
    <w:rsid w:val="1F512658"/>
    <w:rsid w:val="204A0B08"/>
    <w:rsid w:val="20B76B7B"/>
    <w:rsid w:val="224562EF"/>
    <w:rsid w:val="24007D0E"/>
    <w:rsid w:val="27871119"/>
    <w:rsid w:val="292C2D2B"/>
    <w:rsid w:val="2C5D0820"/>
    <w:rsid w:val="2C840483"/>
    <w:rsid w:val="2DCD0938"/>
    <w:rsid w:val="308158FC"/>
    <w:rsid w:val="34CE05D4"/>
    <w:rsid w:val="3A6C4ACA"/>
    <w:rsid w:val="3C6C2437"/>
    <w:rsid w:val="3CF274BE"/>
    <w:rsid w:val="3EC31CD4"/>
    <w:rsid w:val="3FC41E29"/>
    <w:rsid w:val="420202D0"/>
    <w:rsid w:val="42B922ED"/>
    <w:rsid w:val="489108C1"/>
    <w:rsid w:val="4C89761F"/>
    <w:rsid w:val="4D546125"/>
    <w:rsid w:val="4F372CC3"/>
    <w:rsid w:val="511136C8"/>
    <w:rsid w:val="5B2C2750"/>
    <w:rsid w:val="5B97652E"/>
    <w:rsid w:val="5F2C3982"/>
    <w:rsid w:val="654F3237"/>
    <w:rsid w:val="67CE104F"/>
    <w:rsid w:val="67EA3CF9"/>
    <w:rsid w:val="698E1EDC"/>
    <w:rsid w:val="69CA3513"/>
    <w:rsid w:val="6AAA5295"/>
    <w:rsid w:val="6F1218C9"/>
    <w:rsid w:val="6F5323F9"/>
    <w:rsid w:val="71124891"/>
    <w:rsid w:val="777013F2"/>
    <w:rsid w:val="77810EFE"/>
    <w:rsid w:val="7B1623D5"/>
    <w:rsid w:val="7C2E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5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qFormat/>
    <w:uiPriority w:val="9"/>
    <w:pPr>
      <w:spacing w:before="260" w:after="260"/>
      <w:outlineLvl w:val="2"/>
    </w:pPr>
    <w:rPr>
      <w:rFonts w:ascii="宋体" w:hAnsi="宋体" w:eastAsia="宋体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H Yb 2gj" w:hAnsi="Times New Roman" w:eastAsia="H Yb 2gj" w:cs="H Yb 2gj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99"/>
    <w:pPr>
      <w:ind w:left="2098"/>
    </w:pPr>
    <w:rPr>
      <w:color w:val="000000"/>
      <w:sz w:val="24"/>
    </w:rPr>
  </w:style>
  <w:style w:type="paragraph" w:styleId="7">
    <w:name w:val="Normal Indent"/>
    <w:basedOn w:val="1"/>
    <w:next w:val="8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8">
    <w:name w:val="Body Text"/>
    <w:basedOn w:val="1"/>
    <w:next w:val="9"/>
    <w:unhideWhenUsed/>
    <w:qFormat/>
    <w:uiPriority w:val="99"/>
    <w:pPr>
      <w:spacing w:line="560" w:lineRule="exact"/>
      <w:ind w:firstLine="883" w:firstLineChars="200"/>
    </w:pPr>
    <w:rPr>
      <w:rFonts w:ascii="Times New Roman" w:hAnsi="Times New Roman" w:eastAsia="仿宋_GB2312" w:cs="Times New Roman"/>
      <w:sz w:val="32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10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2 Char"/>
    <w:link w:val="5"/>
    <w:qFormat/>
    <w:uiPriority w:val="0"/>
    <w:rPr>
      <w:rFonts w:ascii="Arial" w:hAnsi="Arial" w:eastAsia="黑体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2368</Words>
  <Characters>2492</Characters>
  <Lines>0</Lines>
  <Paragraphs>0</Paragraphs>
  <TotalTime>1</TotalTime>
  <ScaleCrop>false</ScaleCrop>
  <LinksUpToDate>false</LinksUpToDate>
  <CharactersWithSpaces>2549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2025-04-09T07:46:00Z</dcterms:created>
  <dc:creator>蔡文逸</dc:creator>
  <cp:lastModifiedBy>Adam</cp:lastModifiedBy>
  <cp:lastPrinted>2025-04-09T09:21:00Z</cp:lastPrinted>
  <dcterms:modified xsi:type="dcterms:W3CDTF">2026-03-30T01:27:37Z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739264F776F44F03AFA7177AE5625C47_13</vt:lpwstr>
  </property>
  <property fmtid="{D5CDD505-2E9C-101B-9397-08002B2CF9AE}" pid="4" name="KSOTemplateDocerSaveRecord">
    <vt:lpwstr>eyJoZGlkIjoiODE0ZWM3MTdiZmU0NWYzZWJiMmI4MGI5YTEwODY3ZmUiLCJ1c2VySWQiOiIyNDI4NDM1NjAifQ==</vt:lpwstr>
  </property>
</Properties>
</file>