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A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3</w:t>
      </w:r>
    </w:p>
    <w:p w14:paraId="5010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  <w:t>龙岗区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进一步规范政商交往行为告知书</w:t>
      </w:r>
    </w:p>
    <w:p w14:paraId="3FE6B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</w:p>
    <w:p w14:paraId="7120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为深入构建亲清政商关系，努力打造尊商、亲商、助商、安商良好营商环境，龙岗区委、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05E5A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一、不得向公职人员赠送礼品、礼金、消费卡等财物。</w:t>
      </w:r>
    </w:p>
    <w:p w14:paraId="103B0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二、不得违规向公职人员提供宴请、旅游、娱乐等安排。</w:t>
      </w:r>
    </w:p>
    <w:p w14:paraId="6FF14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三、不得通过打麻将等形式向公职人员输送利益。</w:t>
      </w:r>
    </w:p>
    <w:p w14:paraId="2ED4B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四、不得为公职人员报销应由其个人支付的费用。</w:t>
      </w:r>
    </w:p>
    <w:p w14:paraId="6913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五、不得违规向公职人员及其亲友借贷款。</w:t>
      </w:r>
    </w:p>
    <w:p w14:paraId="3A331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六、不得违规将车辆、住房等借给公职人员使用。</w:t>
      </w:r>
    </w:p>
    <w:p w14:paraId="2980F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七、不得在招投标中与公职人员搞暗箱操作、围标串标。</w:t>
      </w:r>
    </w:p>
    <w:p w14:paraId="21DBE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八、不得为利益相关人和公职人员牵线搭桥或者代为传递信息、传递财物。</w:t>
      </w:r>
    </w:p>
    <w:p w14:paraId="3D84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九、不得让公职人员在企业违规兼职取酬。</w:t>
      </w:r>
    </w:p>
    <w:p w14:paraId="669E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十、不得为公职人员亲友违规承揽业务提供便利。</w:t>
      </w:r>
    </w:p>
    <w:p w14:paraId="56DE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上述“十个不得”，请您严格遵守。同时，在政商交往中，如有发现我区公职人员存在违反“十个不准”的问题，请及时通过网络举报平台或者 12388 举报电话等方式，向纪检监察机关反映举报，我们将一律严格保密、一律优先处置、一律严肃查处。</w:t>
      </w:r>
    </w:p>
    <w:p w14:paraId="791B7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本人已知晓上述告知内容，并愿意遵照执行（签名）：</w:t>
      </w:r>
    </w:p>
    <w:p w14:paraId="1AB8F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 w14:paraId="5B6C3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 xml:space="preserve"> 年   月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caroline</cp:lastModifiedBy>
  <dcterms:modified xsi:type="dcterms:W3CDTF">2026-03-11T02:53:45Z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eyJoZGlkIjoiMGM1NGViYjZlOTU5OWIwN2RlODY3ZGJlYWQwZWQzNWYiLCJ1c2VySWQiOiIxMDEwNjI3Nzc4In0=</vt:lpwstr>
  </property>
  <property fmtid="{D5CDD505-2E9C-101B-9397-08002B2CF9AE}" pid="4" name="ICV">
    <vt:lpwstr>6DC2FFCEDC434572AA146474CD28F1A7_12</vt:lpwstr>
  </property>
</Properties>
</file>