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Microsoft YaHei UI" w:hAnsi="Microsoft YaHei UI" w:eastAsia="Microsoft YaHei UI"/>
          <w:sz w:val="28"/>
          <w:szCs w:val="36"/>
        </w:rPr>
      </w:pPr>
    </w:p>
    <w:p>
      <w:pPr>
        <w:jc w:val="center"/>
        <w:rPr>
          <w:rFonts w:hint="eastAsia" w:ascii="Microsoft YaHei UI" w:hAnsi="Microsoft YaHei UI" w:eastAsia="Microsoft YaHei UI"/>
          <w:sz w:val="28"/>
          <w:szCs w:val="36"/>
          <w:lang w:eastAsia="zh-CN"/>
        </w:rPr>
      </w:pPr>
      <w:r>
        <w:rPr>
          <w:rFonts w:hint="eastAsia" w:ascii="Microsoft YaHei UI" w:hAnsi="Microsoft YaHei UI" w:eastAsia="Microsoft YaHei UI"/>
          <w:sz w:val="28"/>
          <w:szCs w:val="36"/>
        </w:rPr>
        <w:t>深圳市龙岗区光载信息</w:t>
      </w:r>
      <w:r>
        <w:rPr>
          <w:rFonts w:hint="eastAsia" w:ascii="Microsoft YaHei UI" w:hAnsi="Microsoft YaHei UI" w:eastAsia="Microsoft YaHei UI"/>
          <w:sz w:val="28"/>
          <w:szCs w:val="36"/>
          <w:lang w:eastAsia="zh-CN"/>
        </w:rPr>
        <w:t>领域相关</w:t>
      </w:r>
      <w:r>
        <w:rPr>
          <w:rFonts w:hint="eastAsia" w:ascii="Microsoft YaHei UI" w:hAnsi="Microsoft YaHei UI" w:eastAsia="Microsoft YaHei UI"/>
          <w:sz w:val="28"/>
          <w:szCs w:val="36"/>
        </w:rPr>
        <w:t>单位情况征集表</w:t>
      </w:r>
    </w:p>
    <w:tbl>
      <w:tblPr>
        <w:tblStyle w:val="4"/>
        <w:tblW w:w="92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2092"/>
        <w:gridCol w:w="2212"/>
        <w:gridCol w:w="22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Microsoft YaHei UI" w:hAnsi="Microsoft YaHei UI" w:eastAsia="Microsoft YaHei UI"/>
                <w:lang w:eastAsia="zh-CN"/>
              </w:rPr>
            </w:pPr>
            <w:r>
              <w:rPr>
                <w:rFonts w:hint="eastAsia" w:ascii="Microsoft YaHei UI" w:hAnsi="Microsoft YaHei UI" w:eastAsia="Microsoft YaHei UI"/>
                <w:lang w:eastAsia="zh-CN"/>
              </w:rPr>
              <w:t>单位名称（盖章）</w:t>
            </w:r>
          </w:p>
        </w:tc>
        <w:tc>
          <w:tcPr>
            <w:tcW w:w="6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Microsoft YaHei UI" w:hAnsi="Microsoft YaHei UI" w:eastAsia="Microsoft YaHei UI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Microsoft YaHei UI" w:hAnsi="Microsoft YaHei UI" w:eastAsia="Microsoft YaHei UI"/>
                <w:lang w:eastAsia="zh-CN"/>
              </w:rPr>
            </w:pPr>
            <w:r>
              <w:rPr>
                <w:rFonts w:hint="eastAsia" w:ascii="Microsoft YaHei UI" w:hAnsi="Microsoft YaHei UI" w:eastAsia="Microsoft YaHei UI"/>
                <w:lang w:eastAsia="zh-CN"/>
              </w:rPr>
              <w:t>单位简介</w:t>
            </w:r>
          </w:p>
        </w:tc>
        <w:tc>
          <w:tcPr>
            <w:tcW w:w="6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Microsoft YaHei UI" w:hAnsi="Microsoft YaHei UI" w:eastAsia="Microsoft YaHei UI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Microsoft YaHei UI" w:hAnsi="Microsoft YaHei UI" w:eastAsia="Microsoft YaHei UI"/>
                <w:highlight w:val="none"/>
              </w:rPr>
            </w:pPr>
            <w:r>
              <w:rPr>
                <w:rFonts w:hint="eastAsia" w:ascii="Microsoft YaHei UI" w:hAnsi="Microsoft YaHei UI" w:eastAsia="Microsoft YaHei UI"/>
                <w:highlight w:val="none"/>
                <w:lang w:eastAsia="zh-CN"/>
              </w:rPr>
              <w:t>拟开展</w:t>
            </w:r>
            <w:bookmarkStart w:id="0" w:name="_GoBack"/>
            <w:bookmarkEnd w:id="0"/>
            <w:r>
              <w:rPr>
                <w:rFonts w:hint="eastAsia" w:ascii="Microsoft YaHei UI" w:hAnsi="Microsoft YaHei UI" w:eastAsia="Microsoft YaHei UI"/>
                <w:highlight w:val="none"/>
                <w:lang w:eastAsia="zh-CN"/>
              </w:rPr>
              <w:t>研究课题</w:t>
            </w:r>
            <w:r>
              <w:rPr>
                <w:rFonts w:hint="eastAsia" w:ascii="Microsoft YaHei UI" w:hAnsi="Microsoft YaHei UI" w:eastAsia="Microsoft YaHei UI"/>
                <w:highlight w:val="none"/>
              </w:rPr>
              <w:t>名称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Microsoft YaHei UI" w:hAnsi="Microsoft YaHei UI" w:eastAsia="Microsoft YaHei UI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86" w:hRule="atLeas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课题建议人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Microsoft YaHei UI" w:hAnsi="Microsoft YaHei UI" w:eastAsia="Microsoft YaHei UI"/>
                <w:b w:val="0"/>
                <w:bCs w:val="0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Microsoft YaHei UI" w:hAnsi="Microsoft YaHei UI" w:eastAsia="Microsoft YaHei UI"/>
                <w:b w:val="0"/>
                <w:bCs w:val="0"/>
              </w:rPr>
            </w:pPr>
            <w:r>
              <w:rPr>
                <w:rFonts w:hint="eastAsia" w:ascii="Microsoft YaHei UI" w:hAnsi="Microsoft YaHei UI" w:eastAsia="Microsoft YaHei UI"/>
                <w:b w:val="0"/>
                <w:bCs w:val="0"/>
              </w:rPr>
              <w:t>联系方式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Microsoft YaHei UI" w:hAnsi="Microsoft YaHei UI" w:eastAsia="Microsoft YaHei UI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270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Microsoft YaHei UI" w:hAnsi="Microsoft YaHei UI" w:eastAsia="Microsoft YaHei UI"/>
                <w:highlight w:val="none"/>
              </w:rPr>
            </w:pPr>
            <w:r>
              <w:rPr>
                <w:rFonts w:hint="eastAsia" w:ascii="Microsoft YaHei UI" w:hAnsi="Microsoft YaHei UI" w:eastAsia="Microsoft YaHei UI"/>
                <w:highlight w:val="none"/>
              </w:rPr>
              <w:t>课题与</w:t>
            </w:r>
            <w:r>
              <w:rPr>
                <w:rFonts w:hint="eastAsia" w:ascii="Microsoft YaHei UI" w:hAnsi="Microsoft YaHei UI" w:eastAsia="Microsoft YaHei UI"/>
                <w:highlight w:val="none"/>
                <w:lang w:eastAsia="zh-CN"/>
              </w:rPr>
              <w:t>光载信息产业</w:t>
            </w:r>
            <w:r>
              <w:rPr>
                <w:rFonts w:hint="eastAsia" w:ascii="Microsoft YaHei UI" w:hAnsi="Microsoft YaHei UI" w:eastAsia="Microsoft YaHei UI"/>
                <w:highlight w:val="none"/>
              </w:rPr>
              <w:t>的相关性（</w:t>
            </w:r>
            <w:r>
              <w:rPr>
                <w:rFonts w:ascii="Microsoft YaHei UI" w:hAnsi="Microsoft YaHei UI" w:eastAsia="Microsoft YaHei UI"/>
                <w:highlight w:val="none"/>
              </w:rPr>
              <w:t>300</w:t>
            </w:r>
            <w:r>
              <w:rPr>
                <w:rFonts w:hint="eastAsia" w:ascii="Microsoft YaHei UI" w:hAnsi="Microsoft YaHei UI" w:eastAsia="Microsoft YaHei UI"/>
                <w:highlight w:val="none"/>
              </w:rPr>
              <w:t>字以内）</w:t>
            </w:r>
          </w:p>
        </w:tc>
        <w:tc>
          <w:tcPr>
            <w:tcW w:w="651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898" w:hRule="atLeast"/>
          <w:jc w:val="center"/>
        </w:trPr>
        <w:tc>
          <w:tcPr>
            <w:tcW w:w="27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Microsoft YaHei UI" w:hAnsi="Microsoft YaHei UI" w:eastAsia="Microsoft YaHei UI"/>
                <w:highlight w:val="none"/>
                <w:lang w:eastAsia="zh-CN"/>
              </w:rPr>
            </w:pPr>
            <w:r>
              <w:rPr>
                <w:rFonts w:hint="eastAsia" w:ascii="Microsoft YaHei UI" w:hAnsi="Microsoft YaHei UI" w:eastAsia="Microsoft YaHei UI"/>
                <w:highlight w:val="none"/>
                <w:lang w:eastAsia="zh-CN"/>
              </w:rPr>
              <w:t>课题已开展情况（</w:t>
            </w:r>
            <w:r>
              <w:rPr>
                <w:rFonts w:hint="eastAsia" w:ascii="Microsoft YaHei UI" w:hAnsi="Microsoft YaHei UI" w:eastAsia="Microsoft YaHei UI"/>
                <w:highlight w:val="none"/>
                <w:lang w:val="en-US" w:eastAsia="zh-CN"/>
              </w:rPr>
              <w:t>150字以内</w:t>
            </w:r>
            <w:r>
              <w:rPr>
                <w:rFonts w:hint="eastAsia" w:ascii="Microsoft YaHei UI" w:hAnsi="Microsoft YaHei UI" w:eastAsia="Microsoft YaHei UI"/>
                <w:highlight w:val="none"/>
                <w:lang w:eastAsia="zh-CN"/>
              </w:rPr>
              <w:t>）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Microsoft YaHei UI" w:hAnsi="Microsoft YaHei UI" w:eastAsia="Microsoft YaHei UI"/>
                <w:highlight w:val="none"/>
                <w:lang w:eastAsia="zh-CN"/>
              </w:rPr>
            </w:pPr>
            <w:r>
              <w:rPr>
                <w:rFonts w:hint="eastAsia" w:ascii="Microsoft YaHei UI" w:hAnsi="Microsoft YaHei UI" w:eastAsia="Microsoft YaHei UI"/>
                <w:highlight w:val="none"/>
                <w:lang w:eastAsia="zh-CN"/>
              </w:rPr>
              <w:t>如前期已筹备资金或设备情况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922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Microsoft YaHei UI" w:hAnsi="Microsoft YaHei UI" w:eastAsia="Microsoft YaHei UI"/>
                <w:highlight w:val="none"/>
              </w:rPr>
            </w:pPr>
            <w:r>
              <w:rPr>
                <w:rFonts w:hint="eastAsia" w:ascii="Microsoft YaHei UI" w:hAnsi="Microsoft YaHei UI" w:eastAsia="Microsoft YaHei UI"/>
                <w:highlight w:val="none"/>
              </w:rPr>
              <w:t>课题简介：包括拟解决的科学问题，采用的技术路径和技术方案，需要突破的重大技术难题等（200</w:t>
            </w:r>
            <w:r>
              <w:rPr>
                <w:rFonts w:ascii="Microsoft YaHei UI" w:hAnsi="Microsoft YaHei UI" w:eastAsia="Microsoft YaHei UI"/>
                <w:highlight w:val="none"/>
              </w:rPr>
              <w:t>-2000</w:t>
            </w:r>
            <w:r>
              <w:rPr>
                <w:rFonts w:hint="eastAsia" w:ascii="Microsoft YaHei UI" w:hAnsi="Microsoft YaHei UI" w:eastAsia="Microsoft YaHei UI"/>
                <w:highlight w:val="none"/>
              </w:rPr>
              <w:t>字内）</w:t>
            </w:r>
          </w:p>
          <w:p>
            <w:pPr>
              <w:jc w:val="left"/>
              <w:rPr>
                <w:rFonts w:ascii="Microsoft YaHei UI" w:hAnsi="Microsoft YaHei UI" w:eastAsia="Microsoft YaHei UI"/>
                <w:highlight w:val="none"/>
              </w:rPr>
            </w:pPr>
          </w:p>
          <w:p>
            <w:pPr>
              <w:pStyle w:val="14"/>
              <w:ind w:left="420" w:firstLine="0" w:firstLineChars="0"/>
              <w:jc w:val="left"/>
              <w:rPr>
                <w:rFonts w:ascii="Microsoft YaHei UI" w:hAnsi="Microsoft YaHei UI" w:eastAsia="Microsoft YaHei UI"/>
                <w:highlight w:val="none"/>
              </w:rPr>
            </w:pPr>
          </w:p>
        </w:tc>
      </w:tr>
    </w:tbl>
    <w:p>
      <w:pPr>
        <w:rPr>
          <w:rFonts w:ascii="Microsoft YaHei UI" w:hAnsi="Microsoft YaHei UI" w:eastAsia="Microsoft YaHei UI"/>
          <w:sz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56"/>
    <w:rsid w:val="00026F94"/>
    <w:rsid w:val="0003582A"/>
    <w:rsid w:val="00116558"/>
    <w:rsid w:val="00124173"/>
    <w:rsid w:val="00140422"/>
    <w:rsid w:val="00141BA4"/>
    <w:rsid w:val="001548D9"/>
    <w:rsid w:val="00197252"/>
    <w:rsid w:val="001A372E"/>
    <w:rsid w:val="001B3398"/>
    <w:rsid w:val="001C60B7"/>
    <w:rsid w:val="00201CC4"/>
    <w:rsid w:val="00202E8A"/>
    <w:rsid w:val="002345A7"/>
    <w:rsid w:val="002429B2"/>
    <w:rsid w:val="002618A6"/>
    <w:rsid w:val="00263371"/>
    <w:rsid w:val="00282574"/>
    <w:rsid w:val="00297F78"/>
    <w:rsid w:val="002F3113"/>
    <w:rsid w:val="00323916"/>
    <w:rsid w:val="00323988"/>
    <w:rsid w:val="0032708C"/>
    <w:rsid w:val="00341429"/>
    <w:rsid w:val="00344541"/>
    <w:rsid w:val="00344E09"/>
    <w:rsid w:val="00345F45"/>
    <w:rsid w:val="00363472"/>
    <w:rsid w:val="00364D69"/>
    <w:rsid w:val="00366405"/>
    <w:rsid w:val="003A08C5"/>
    <w:rsid w:val="003A203D"/>
    <w:rsid w:val="003E4222"/>
    <w:rsid w:val="003F2CB8"/>
    <w:rsid w:val="0041019D"/>
    <w:rsid w:val="00481838"/>
    <w:rsid w:val="00482F39"/>
    <w:rsid w:val="004C4C06"/>
    <w:rsid w:val="004C5079"/>
    <w:rsid w:val="004E2B0D"/>
    <w:rsid w:val="00515FE3"/>
    <w:rsid w:val="005172B7"/>
    <w:rsid w:val="00522507"/>
    <w:rsid w:val="005257A6"/>
    <w:rsid w:val="00534CFF"/>
    <w:rsid w:val="005748DA"/>
    <w:rsid w:val="00574CEB"/>
    <w:rsid w:val="005B346C"/>
    <w:rsid w:val="005B3D9D"/>
    <w:rsid w:val="005D0BDF"/>
    <w:rsid w:val="00600022"/>
    <w:rsid w:val="00640987"/>
    <w:rsid w:val="00651BD3"/>
    <w:rsid w:val="00660759"/>
    <w:rsid w:val="00661C54"/>
    <w:rsid w:val="0066774E"/>
    <w:rsid w:val="00670B42"/>
    <w:rsid w:val="0068284C"/>
    <w:rsid w:val="006A17FE"/>
    <w:rsid w:val="006B2C5A"/>
    <w:rsid w:val="006E3B32"/>
    <w:rsid w:val="00700591"/>
    <w:rsid w:val="00726E24"/>
    <w:rsid w:val="00774B72"/>
    <w:rsid w:val="00775370"/>
    <w:rsid w:val="007A26F2"/>
    <w:rsid w:val="007B1E21"/>
    <w:rsid w:val="008268A0"/>
    <w:rsid w:val="00836DB1"/>
    <w:rsid w:val="008806F9"/>
    <w:rsid w:val="00882F86"/>
    <w:rsid w:val="008976F7"/>
    <w:rsid w:val="008A5744"/>
    <w:rsid w:val="008C7DEA"/>
    <w:rsid w:val="008D4A38"/>
    <w:rsid w:val="00903C00"/>
    <w:rsid w:val="00904E46"/>
    <w:rsid w:val="00907381"/>
    <w:rsid w:val="00907E23"/>
    <w:rsid w:val="00910C00"/>
    <w:rsid w:val="0092556F"/>
    <w:rsid w:val="00930B5E"/>
    <w:rsid w:val="00973F6B"/>
    <w:rsid w:val="009A294C"/>
    <w:rsid w:val="009A4541"/>
    <w:rsid w:val="009B1262"/>
    <w:rsid w:val="009E13AD"/>
    <w:rsid w:val="009E3D61"/>
    <w:rsid w:val="009E72A4"/>
    <w:rsid w:val="009F691F"/>
    <w:rsid w:val="00A04A56"/>
    <w:rsid w:val="00A77AA8"/>
    <w:rsid w:val="00A80A72"/>
    <w:rsid w:val="00A83EF0"/>
    <w:rsid w:val="00AC4256"/>
    <w:rsid w:val="00AC6C1F"/>
    <w:rsid w:val="00AD1A8F"/>
    <w:rsid w:val="00AE0ACA"/>
    <w:rsid w:val="00AE3E1B"/>
    <w:rsid w:val="00B01494"/>
    <w:rsid w:val="00B03C52"/>
    <w:rsid w:val="00B118E6"/>
    <w:rsid w:val="00B157CA"/>
    <w:rsid w:val="00B45D81"/>
    <w:rsid w:val="00B56661"/>
    <w:rsid w:val="00B62415"/>
    <w:rsid w:val="00B70D38"/>
    <w:rsid w:val="00B87712"/>
    <w:rsid w:val="00B87C07"/>
    <w:rsid w:val="00B94C34"/>
    <w:rsid w:val="00B96DB2"/>
    <w:rsid w:val="00BB581A"/>
    <w:rsid w:val="00BC3F1D"/>
    <w:rsid w:val="00BE3EB6"/>
    <w:rsid w:val="00C62D73"/>
    <w:rsid w:val="00C654AD"/>
    <w:rsid w:val="00C80BD5"/>
    <w:rsid w:val="00CA48E7"/>
    <w:rsid w:val="00CA6902"/>
    <w:rsid w:val="00CC69F2"/>
    <w:rsid w:val="00CD2852"/>
    <w:rsid w:val="00D34AC9"/>
    <w:rsid w:val="00D37B84"/>
    <w:rsid w:val="00D60786"/>
    <w:rsid w:val="00D7597D"/>
    <w:rsid w:val="00D92E71"/>
    <w:rsid w:val="00DA6CE7"/>
    <w:rsid w:val="00DD23B5"/>
    <w:rsid w:val="00DF1C2A"/>
    <w:rsid w:val="00E107CA"/>
    <w:rsid w:val="00E231CC"/>
    <w:rsid w:val="00E26AC6"/>
    <w:rsid w:val="00E625AA"/>
    <w:rsid w:val="00E657EC"/>
    <w:rsid w:val="00E90165"/>
    <w:rsid w:val="00EA299D"/>
    <w:rsid w:val="00EC4222"/>
    <w:rsid w:val="00F01486"/>
    <w:rsid w:val="00F142D5"/>
    <w:rsid w:val="00F2318B"/>
    <w:rsid w:val="00F65812"/>
    <w:rsid w:val="00FB7CFB"/>
    <w:rsid w:val="00FC3D41"/>
    <w:rsid w:val="00FD4E4C"/>
    <w:rsid w:val="00FE1549"/>
    <w:rsid w:val="00FF289E"/>
    <w:rsid w:val="3BFE4BA6"/>
    <w:rsid w:val="3FFE5537"/>
    <w:rsid w:val="5C8A1C8D"/>
    <w:rsid w:val="6B9FA91E"/>
    <w:rsid w:val="797F24CD"/>
    <w:rsid w:val="B2FB9D2C"/>
    <w:rsid w:val="FFDDF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字符"/>
    <w:basedOn w:val="13"/>
    <w:link w:val="3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6">
    <w:name w:val="页脚 字符"/>
    <w:basedOn w:val="13"/>
    <w:link w:val="2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7">
    <w:name w:val="ediassetstextcon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市妇联</Company>
  <Pages>1</Pages>
  <Words>598</Words>
  <Characters>3411</Characters>
  <Lines>28</Lines>
  <Paragraphs>8</Paragraphs>
  <TotalTime>27</TotalTime>
  <ScaleCrop>false</ScaleCrop>
  <LinksUpToDate>false</LinksUpToDate>
  <CharactersWithSpaces>4001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2024-05-20T05:13:00Z</dcterms:created>
  <dc:creator>倩</dc:creator>
  <cp:lastModifiedBy>黄伟楠</cp:lastModifiedBy>
  <cp:lastPrinted>2021-11-26T17:30:00Z</cp:lastPrinted>
  <dcterms:modified xsi:type="dcterms:W3CDTF">2026-01-27T10:59:08Z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8011B941F12E6BD6FC297869D14EE5D1</vt:lpwstr>
  </property>
  <property fmtid="{D5CDD505-2E9C-101B-9397-08002B2CF9AE}" pid="4" name="_2015_ms_pID_725343">
    <vt:lpwstr>(3)hn6Ck6OpjeVpKznjYlgsCm3X/sq/1Y3QVCHtjx5WUGSeDmop03vnEbZ4yTqIRdRGX+ykRfT5
T8VsHEasNOUQmPh0nUVepijRh8ELc306qm1Nb2gXGUURy5Hx2MAvtL4gtauxE+Rzl9jcUrwh
nepPTChOGzx5dbW3Q8MH6b3iHLYpHEECOXLAs60z/fW23TtU/h1ZAbootk9DD5xxuxuRgV1O
iycsv92KIKOduwe52z</vt:lpwstr>
  </property>
  <property fmtid="{D5CDD505-2E9C-101B-9397-08002B2CF9AE}" pid="5" name="_2015_ms_pID_7253431">
    <vt:lpwstr>Lbxj/LTLDTXAJ3hVZuIbUM8bXmJ8B64EKu+bBWs3BZ1NLe6E/KK4Ru
7m9AOcK+7Kr3XURNaLjMqUj+sp24U0ugX797Mca2JrZNjrGnM4dETIYqsNEy2ujWsWBw+YXW
9gdP7kZolSIFcYkSOPZziUaT6NJCCa/barwVBy+Z+ZV0Syw2/ol8jnEViSGLpnxIjJRT/jKg
7uLiwj8ZlUY1oZ+0YmJxaYat3d3moUKZ8wKc</vt:lpwstr>
  </property>
  <property fmtid="{D5CDD505-2E9C-101B-9397-08002B2CF9AE}" pid="6" name="_2015_ms_pID_7253432">
    <vt:lpwstr>NDVZ0c2JzlZ2bAs4cM4Lnng=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1716263688</vt:lpwstr>
  </property>
</Properties>
</file>