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before="0" w:line="560" w:lineRule="exact"/>
        <w:ind w:left="0" w:leftChars="0" w:right="13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2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南湾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2026年专精特新企业培育项目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采购信息和征求方案公告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深圳市龙岗区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南湾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街道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专精特新企业培育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采购项目，采用询价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方式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进行采购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，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eastAsia="zh-CN"/>
        </w:rPr>
        <w:t>现邀请潜在供应商根据项目预算和需求报送项目实施方案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  <w:t>。</w:t>
      </w:r>
    </w:p>
    <w:tbl>
      <w:tblPr>
        <w:tblStyle w:val="7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887"/>
        <w:gridCol w:w="1738"/>
        <w:gridCol w:w="3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专精特新企业培育项目</w:t>
            </w:r>
          </w:p>
        </w:tc>
        <w:tc>
          <w:tcPr>
            <w:tcW w:w="173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预算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金额（元）</w:t>
            </w:r>
          </w:p>
        </w:tc>
        <w:tc>
          <w:tcPr>
            <w:tcW w:w="313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拟委托第三方机构协助开展专精特新企业培育工作。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线下走访摸排服务：线下走访优质企业，根据专精特新和创小申报条件了解企业信息，摸排走访100家可培育的专精特新企业，宣传申报政策，发动企业进行申报规划。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企业信息动态管理：动态收集企业信息，建立培育企业台账，建立企业梯度培育库，跟进企业申报动态，做好信息管理服务。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针对辖区具备申报专精特新意愿的企业，提供1对1认定申报专家辅导咨询服务。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发动并督促全部需要进行年度信息更新的企业完成更新工作，确保100%完成信息更新任务；完成70家专精特新企业申报及50家企业通过认定。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举办政策宣讲会3场，邀请潜力认定企业参会，安排会场布置及前期准备，并安排企业签到及活动总结、PPT制作及授课老师。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根据区相关部门下发名单，发动企业申报创新型中小企业，申报量达到130家。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6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采购方式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66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实施方案投递方式和截止时间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响应供应商根据项目预算和初步需求提供详细项目实施方案，投递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方式：现场投递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地址：深圳市龙岗区南湾街道健民路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47号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截止时间：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2026年3月5日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询问及联系方式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采购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联系方式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联系人：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谭小姐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 xml:space="preserve">     联系方式：0755-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28716031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备注</w:t>
            </w:r>
          </w:p>
        </w:tc>
        <w:tc>
          <w:tcPr>
            <w:tcW w:w="7759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本次公告非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公告，仅作为“政府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采购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项目”向社会公告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，并征求项目实施方案。所列采购意向为本单位政府采购工作的初步安排，具体以相关采购文件为准。</w:t>
            </w:r>
          </w:p>
        </w:tc>
      </w:tr>
    </w:tbl>
    <w:p>
      <w:pPr>
        <w:ind w:left="0" w:leftChars="0" w:firstLine="0" w:firstLineChars="0"/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073AF"/>
    <w:multiLevelType w:val="singleLevel"/>
    <w:tmpl w:val="E76073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E40F0"/>
    <w:rsid w:val="00DF64C5"/>
    <w:rsid w:val="02F92661"/>
    <w:rsid w:val="03C50E3C"/>
    <w:rsid w:val="04A15406"/>
    <w:rsid w:val="054A696B"/>
    <w:rsid w:val="068648B3"/>
    <w:rsid w:val="09AF4121"/>
    <w:rsid w:val="0AF3003D"/>
    <w:rsid w:val="0D9F26FE"/>
    <w:rsid w:val="0F274759"/>
    <w:rsid w:val="0F497205"/>
    <w:rsid w:val="11BE642C"/>
    <w:rsid w:val="12D358AB"/>
    <w:rsid w:val="13B14F39"/>
    <w:rsid w:val="15A20FDE"/>
    <w:rsid w:val="1840063A"/>
    <w:rsid w:val="197312C2"/>
    <w:rsid w:val="1A815666"/>
    <w:rsid w:val="1AF6456A"/>
    <w:rsid w:val="1EE61F3B"/>
    <w:rsid w:val="1F770DE5"/>
    <w:rsid w:val="1FA63478"/>
    <w:rsid w:val="22464F27"/>
    <w:rsid w:val="23166B67"/>
    <w:rsid w:val="266D4CF0"/>
    <w:rsid w:val="271E22FA"/>
    <w:rsid w:val="2E536EC1"/>
    <w:rsid w:val="32EA4287"/>
    <w:rsid w:val="330D3AE3"/>
    <w:rsid w:val="3337290D"/>
    <w:rsid w:val="33D463AE"/>
    <w:rsid w:val="3623361D"/>
    <w:rsid w:val="371D1E1A"/>
    <w:rsid w:val="38D17360"/>
    <w:rsid w:val="39657AA9"/>
    <w:rsid w:val="3C3C075E"/>
    <w:rsid w:val="3C8D17F0"/>
    <w:rsid w:val="40177C8B"/>
    <w:rsid w:val="40A92971"/>
    <w:rsid w:val="42D912F5"/>
    <w:rsid w:val="4C142905"/>
    <w:rsid w:val="4DD57B85"/>
    <w:rsid w:val="4E192EE4"/>
    <w:rsid w:val="4FD03A76"/>
    <w:rsid w:val="51CD1915"/>
    <w:rsid w:val="581007AA"/>
    <w:rsid w:val="59F1740B"/>
    <w:rsid w:val="5BB57E80"/>
    <w:rsid w:val="5BF71506"/>
    <w:rsid w:val="5D4D4175"/>
    <w:rsid w:val="5E2E42DA"/>
    <w:rsid w:val="5E520F06"/>
    <w:rsid w:val="5E6E2DD8"/>
    <w:rsid w:val="5F0A2645"/>
    <w:rsid w:val="5FF217E7"/>
    <w:rsid w:val="645E40F0"/>
    <w:rsid w:val="657727B4"/>
    <w:rsid w:val="66682803"/>
    <w:rsid w:val="680B5B3B"/>
    <w:rsid w:val="68182006"/>
    <w:rsid w:val="6A176F26"/>
    <w:rsid w:val="6CD504C6"/>
    <w:rsid w:val="6D9739CD"/>
    <w:rsid w:val="6DB27C32"/>
    <w:rsid w:val="703674CE"/>
    <w:rsid w:val="714F6A99"/>
    <w:rsid w:val="73D05D94"/>
    <w:rsid w:val="73FC27DC"/>
    <w:rsid w:val="74BE0882"/>
    <w:rsid w:val="758111EB"/>
    <w:rsid w:val="76E2215D"/>
    <w:rsid w:val="78D6184E"/>
    <w:rsid w:val="7CB91137"/>
    <w:rsid w:val="7D926232"/>
    <w:rsid w:val="7E1846B6"/>
    <w:rsid w:val="7E81400A"/>
    <w:rsid w:val="7FE47E97"/>
    <w:rsid w:val="FFFF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674</Characters>
  <Lines>0</Lines>
  <Paragraphs>0</Paragraphs>
  <TotalTime>68</TotalTime>
  <ScaleCrop>false</ScaleCrop>
  <LinksUpToDate>false</LinksUpToDate>
  <CharactersWithSpaces>679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2025-08-19T23:59:00Z</dcterms:created>
  <dc:creator>Administrator</dc:creator>
  <cp:lastModifiedBy>lgnw-040</cp:lastModifiedBy>
  <dcterms:modified xsi:type="dcterms:W3CDTF">2026-03-02T15:22:06Z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eyJoZGlkIjoiOWEyZTBhY2Y4Y2RlODEwNzgxNGIzMzEzY2EwNzI1MTQiLCJ1c2VySWQiOiI2NTYxOTU5MTMifQ==</vt:lpwstr>
  </property>
  <property fmtid="{D5CDD505-2E9C-101B-9397-08002B2CF9AE}" pid="4" name="ICV">
    <vt:lpwstr>6C48C05E2849450D86877F0F5910701A_13</vt:lpwstr>
  </property>
</Properties>
</file>