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10054">
      <w:pPr>
        <w:spacing w:line="560" w:lineRule="exact"/>
        <w:ind w:firstLine="480"/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</w:p>
    <w:p w14:paraId="24E2449C">
      <w:pPr>
        <w:pStyle w:val="6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p w14:paraId="42491304">
      <w:pPr>
        <w:pStyle w:val="6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  <w:bookmarkEnd w:id="0"/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11E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2768ADF3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022B4A6C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7363EE02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6763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35" w:type="dxa"/>
            <w:noWrap w:val="0"/>
            <w:vAlign w:val="center"/>
          </w:tcPr>
          <w:p w14:paraId="699FA3EF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79FF78FF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09DF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执业许可证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人授权委托书及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 w14:paraId="2101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35" w:type="dxa"/>
            <w:noWrap w:val="0"/>
            <w:vAlign w:val="center"/>
          </w:tcPr>
          <w:p w14:paraId="33A6CACB"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5663E263"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报价表</w:t>
            </w:r>
          </w:p>
        </w:tc>
        <w:tc>
          <w:tcPr>
            <w:tcW w:w="4518" w:type="dxa"/>
            <w:noWrap w:val="0"/>
            <w:vAlign w:val="center"/>
          </w:tcPr>
          <w:p w14:paraId="03319D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根据采购公告附件所列报价表样式进行报价（加盖公章）。</w:t>
            </w:r>
          </w:p>
        </w:tc>
      </w:tr>
      <w:tr w14:paraId="0C02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5" w:type="dxa"/>
            <w:noWrap w:val="0"/>
            <w:vAlign w:val="center"/>
          </w:tcPr>
          <w:p w14:paraId="503D08C6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3DF40513">
            <w:pPr>
              <w:adjustRightInd w:val="0"/>
              <w:snapToGrid w:val="0"/>
              <w:spacing w:line="58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71310F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位，格式后附。</w:t>
            </w:r>
          </w:p>
        </w:tc>
      </w:tr>
      <w:tr w14:paraId="469F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35" w:type="dxa"/>
            <w:noWrap w:val="0"/>
            <w:vAlign w:val="center"/>
          </w:tcPr>
          <w:p w14:paraId="53AEF462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190661E6">
            <w:pPr>
              <w:pStyle w:val="7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主办律师的业绩</w:t>
            </w:r>
          </w:p>
        </w:tc>
        <w:tc>
          <w:tcPr>
            <w:tcW w:w="4518" w:type="dxa"/>
            <w:noWrap w:val="0"/>
            <w:vAlign w:val="center"/>
          </w:tcPr>
          <w:p w14:paraId="404D49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提供合同</w:t>
            </w:r>
            <w:r>
              <w:rPr>
                <w:rFonts w:hint="eastAsia"/>
                <w:lang w:val="en-US" w:eastAsia="zh-CN"/>
              </w:rPr>
              <w:t>或法律文书关键页</w:t>
            </w:r>
            <w:r>
              <w:rPr>
                <w:rFonts w:hint="eastAsia"/>
              </w:rPr>
              <w:t>复印件，需要包含</w:t>
            </w:r>
            <w:r>
              <w:rPr>
                <w:rFonts w:hint="eastAsia"/>
                <w:lang w:val="en-US" w:eastAsia="zh-CN"/>
              </w:rPr>
              <w:t>服务团队成员</w:t>
            </w:r>
            <w:r>
              <w:rPr>
                <w:rFonts w:hint="eastAsia"/>
              </w:rPr>
              <w:t>姓名，否则需要补充其他证明</w:t>
            </w:r>
            <w:r>
              <w:rPr>
                <w:rFonts w:hint="eastAsia"/>
                <w:lang w:val="en-US" w:eastAsia="zh-CN"/>
              </w:rPr>
              <w:t>资料</w:t>
            </w:r>
            <w:r>
              <w:rPr>
                <w:rFonts w:hint="eastAsia"/>
              </w:rPr>
              <w:t>，原件备查。</w:t>
            </w:r>
          </w:p>
        </w:tc>
      </w:tr>
      <w:tr w14:paraId="796B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5" w:type="dxa"/>
            <w:noWrap w:val="0"/>
            <w:vAlign w:val="center"/>
          </w:tcPr>
          <w:p w14:paraId="06A93E8B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589D9DA2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主办律师</w:t>
            </w:r>
            <w:r>
              <w:rPr>
                <w:rFonts w:hint="eastAsia"/>
                <w:bCs/>
                <w:szCs w:val="21"/>
              </w:rPr>
              <w:t>执业年限</w:t>
            </w:r>
          </w:p>
        </w:tc>
        <w:tc>
          <w:tcPr>
            <w:tcW w:w="4518" w:type="dxa"/>
            <w:noWrap w:val="0"/>
            <w:vAlign w:val="center"/>
          </w:tcPr>
          <w:p w14:paraId="23F99BCA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提供司法局证明</w:t>
            </w:r>
            <w:r>
              <w:rPr>
                <w:rFonts w:hint="eastAsia"/>
                <w:bCs/>
                <w:szCs w:val="21"/>
                <w:lang w:val="en-US" w:eastAsia="zh-CN"/>
              </w:rPr>
              <w:t>或其他有效证明</w:t>
            </w:r>
            <w:r>
              <w:rPr>
                <w:rFonts w:hint="eastAsia"/>
                <w:bCs/>
                <w:szCs w:val="21"/>
              </w:rPr>
              <w:t>复印件</w:t>
            </w:r>
            <w:r>
              <w:rPr>
                <w:rFonts w:hint="eastAsia"/>
              </w:rPr>
              <w:t>。</w:t>
            </w:r>
          </w:p>
        </w:tc>
      </w:tr>
      <w:tr w14:paraId="0549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 w14:paraId="11504BDA"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09B2EA7D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服务的便利性</w:t>
            </w:r>
          </w:p>
        </w:tc>
        <w:tc>
          <w:tcPr>
            <w:tcW w:w="4518" w:type="dxa"/>
            <w:noWrap w:val="0"/>
            <w:vAlign w:val="center"/>
          </w:tcPr>
          <w:p w14:paraId="720F2A38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办公场地租赁合同或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执业证副本或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证明复印件。</w:t>
            </w:r>
          </w:p>
        </w:tc>
      </w:tr>
      <w:tr w14:paraId="7E7B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40DFD3FF"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4D1773A0"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本项目的服务方案</w:t>
            </w:r>
          </w:p>
        </w:tc>
        <w:tc>
          <w:tcPr>
            <w:tcW w:w="4518" w:type="dxa"/>
            <w:noWrap w:val="0"/>
            <w:vAlign w:val="center"/>
          </w:tcPr>
          <w:p w14:paraId="353048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根据评审表要求提供。</w:t>
            </w:r>
          </w:p>
        </w:tc>
      </w:tr>
      <w:tr w14:paraId="55AE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222127BC"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noWrap w:val="0"/>
            <w:vAlign w:val="center"/>
          </w:tcPr>
          <w:p w14:paraId="5424B183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584A9291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  <w:tr w14:paraId="0D3B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35" w:type="dxa"/>
            <w:noWrap w:val="0"/>
            <w:vAlign w:val="center"/>
          </w:tcPr>
          <w:p w14:paraId="3D959B80"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26CDE791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18" w:type="dxa"/>
            <w:noWrap w:val="0"/>
            <w:vAlign w:val="center"/>
          </w:tcPr>
          <w:p w14:paraId="2CA687CB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E7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5" w:type="dxa"/>
            <w:noWrap w:val="0"/>
            <w:vAlign w:val="center"/>
          </w:tcPr>
          <w:p w14:paraId="40F7BF16"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0FD50752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18" w:type="dxa"/>
            <w:noWrap w:val="0"/>
            <w:vAlign w:val="center"/>
          </w:tcPr>
          <w:p w14:paraId="19144DA1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D6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35" w:type="dxa"/>
            <w:noWrap w:val="0"/>
            <w:vAlign w:val="center"/>
          </w:tcPr>
          <w:p w14:paraId="224071E4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691FFDD2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18" w:type="dxa"/>
            <w:noWrap w:val="0"/>
            <w:vAlign w:val="center"/>
          </w:tcPr>
          <w:p w14:paraId="3BBC52AA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55E884F">
      <w:r>
        <w:rPr>
          <w:rFonts w:hint="eastAsia" w:ascii="仿宋_GB2312" w:eastAsia="仿宋_GB2312"/>
          <w:sz w:val="24"/>
        </w:rPr>
        <w:t>备注：以上提供资料</w:t>
      </w:r>
      <w:r>
        <w:rPr>
          <w:rFonts w:hint="eastAsia" w:ascii="仿宋_GB2312" w:eastAsia="仿宋_GB2312"/>
          <w:sz w:val="24"/>
          <w:lang w:val="en-US" w:eastAsia="zh-CN"/>
        </w:rPr>
        <w:t>应装订成册</w:t>
      </w:r>
      <w:r>
        <w:rPr>
          <w:rFonts w:hint="eastAsia" w:ascii="仿宋_GB2312" w:eastAsia="仿宋_GB2312"/>
          <w:sz w:val="24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并加盖骑缝章，</w:t>
      </w:r>
      <w:r>
        <w:rPr>
          <w:rFonts w:hint="eastAsia" w:ascii="宋体" w:hAnsi="宋体"/>
          <w:szCs w:val="21"/>
          <w:lang w:val="en-US" w:eastAsia="zh-CN"/>
        </w:rPr>
        <w:t>报价表、</w:t>
      </w:r>
      <w:r>
        <w:rPr>
          <w:rFonts w:hint="eastAsia" w:ascii="宋体" w:hAnsi="宋体"/>
          <w:szCs w:val="21"/>
        </w:rPr>
        <w:t>承诺函</w:t>
      </w:r>
      <w:r>
        <w:rPr>
          <w:rFonts w:hint="eastAsia" w:ascii="宋体" w:hAnsi="宋体"/>
          <w:szCs w:val="21"/>
          <w:lang w:val="en-US" w:eastAsia="zh-CN"/>
        </w:rPr>
        <w:t>应单独</w:t>
      </w:r>
      <w:r>
        <w:rPr>
          <w:rFonts w:hint="eastAsia" w:ascii="仿宋_GB2312" w:eastAsia="仿宋_GB2312"/>
          <w:sz w:val="24"/>
        </w:rPr>
        <w:t>加盖公章。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601A5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autoRedefine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2026-02-03T01:23:48Z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55362E94D0114BBEA4733E8F9DDD0720_13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