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A9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龙岗区进一步规范政商交往行为“十个不得”告知书</w:t>
      </w:r>
    </w:p>
    <w:p w14:paraId="6994F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为深入构建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>“亲”“清”新型政商关系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，努力打造尊商、亲商、助商、安商良好营商环境，龙岗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eastAsia="zh-CN" w:bidi="ar"/>
        </w:rPr>
        <w:t>区委、区政府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35596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一、不得向公职人员赠送礼品、礼金、消费卡等财物。</w:t>
      </w:r>
    </w:p>
    <w:p w14:paraId="1009F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二、不得违规向公职人员提供宴请、旅游、娱乐等安排。</w:t>
      </w:r>
    </w:p>
    <w:p w14:paraId="777B2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三、不得通过打麻将等形式向公职人员输送利益。</w:t>
      </w:r>
    </w:p>
    <w:p w14:paraId="020A1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四、不得为公职人员报销应由其个人支付的费用。</w:t>
      </w:r>
    </w:p>
    <w:p w14:paraId="36927E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五、不得违规向公职人员及其亲友借贷款。</w:t>
      </w:r>
    </w:p>
    <w:p w14:paraId="461E8A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六、不得违规将车辆、住房等借给公职人员使用。</w:t>
      </w:r>
    </w:p>
    <w:p w14:paraId="198F5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七、不得在招投标中与公职人员搞暗箱操作、围标串标。</w:t>
      </w:r>
    </w:p>
    <w:p w14:paraId="2D3D0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八、不得为利益相关人和公职人员牵线搭桥或者代为传递信息、传递财物。</w:t>
      </w:r>
    </w:p>
    <w:p w14:paraId="339FDB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九、不得让公职人员在企业违规兼职取酬。</w:t>
      </w:r>
    </w:p>
    <w:p w14:paraId="0E3FD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十、不得为公职人员亲友违规承揽业务提供便利。</w:t>
      </w:r>
    </w:p>
    <w:p w14:paraId="276432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上述“十个不得”，请您严格遵守。同时，在政商交往中，如有发现我区公职人员存在违反“十个不准”的问题，请及时通过网络举报平台或者 12388 举报电话等方式，向纪检监察机关反映举报，我们将一律严格保密、一律优先处置、一律严肃查处。</w:t>
      </w:r>
    </w:p>
    <w:p w14:paraId="1DDDC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</w:p>
    <w:p w14:paraId="581FA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eastAsia" w:ascii="仿宋_GB2312" w:hAnsi="宋体" w:cs="仿宋_GB2312" w:eastAsiaTheme="minorEastAsia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本人已知晓上述告知内容，并愿意遵照执行（签名）：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p w14:paraId="27985D24">
      <w:pPr>
        <w:widowControl/>
        <w:spacing w:line="460" w:lineRule="exact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79D6880B">
      <w:pPr>
        <w:widowControl/>
        <w:spacing w:line="460" w:lineRule="exact"/>
        <w:ind w:firstLine="6200" w:firstLineChars="2000"/>
        <w:jc w:val="left"/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  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日</w:t>
      </w:r>
    </w:p>
    <w:sectPr>
      <w:pgSz w:w="11906" w:h="16838"/>
      <w:pgMar w:top="1440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AEB07E9-B6FC-4C09-B16A-51AD9839BAB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3976CA3C-1B3A-48A9-8E5E-749F77892BD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38AF00F-7264-4C44-91E1-8219C6E16E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YTA5YzkwN2U4NjA3ZjhhZGRkOWUzOWI5NjFlMDkifQ=="/>
  </w:docVars>
  <w:rsids>
    <w:rsidRoot w:val="00C0171D"/>
    <w:rsid w:val="001C50A5"/>
    <w:rsid w:val="001E4B61"/>
    <w:rsid w:val="002C75D0"/>
    <w:rsid w:val="002D0C56"/>
    <w:rsid w:val="002E746F"/>
    <w:rsid w:val="003B32AD"/>
    <w:rsid w:val="003B5E46"/>
    <w:rsid w:val="0047496D"/>
    <w:rsid w:val="0064109D"/>
    <w:rsid w:val="00723C7B"/>
    <w:rsid w:val="007462FD"/>
    <w:rsid w:val="0077123E"/>
    <w:rsid w:val="008027F8"/>
    <w:rsid w:val="00AD06DD"/>
    <w:rsid w:val="00B53129"/>
    <w:rsid w:val="00B73BEC"/>
    <w:rsid w:val="00C0171D"/>
    <w:rsid w:val="00E873D5"/>
    <w:rsid w:val="00EA39CE"/>
    <w:rsid w:val="00F21AC9"/>
    <w:rsid w:val="00F36E21"/>
    <w:rsid w:val="099E47D6"/>
    <w:rsid w:val="0D703035"/>
    <w:rsid w:val="147C3AEF"/>
    <w:rsid w:val="15E8198B"/>
    <w:rsid w:val="2B9D6374"/>
    <w:rsid w:val="2DF67588"/>
    <w:rsid w:val="389C2E2D"/>
    <w:rsid w:val="3928316B"/>
    <w:rsid w:val="48CD6069"/>
    <w:rsid w:val="4E810B23"/>
    <w:rsid w:val="57291AF4"/>
    <w:rsid w:val="58E4555A"/>
    <w:rsid w:val="5D7624E9"/>
    <w:rsid w:val="7C6C19FD"/>
    <w:rsid w:val="7E24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541</Words>
  <Characters>545</Characters>
  <Lines>4</Lines>
  <Paragraphs>1</Paragraphs>
  <TotalTime>2</TotalTime>
  <ScaleCrop>false</ScaleCrop>
  <LinksUpToDate>false</LinksUpToDate>
  <CharactersWithSpaces>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2021-04-01T00:47:00Z</dcterms:created>
  <dc:creator>office</dc:creator>
  <cp:lastModifiedBy>云朵</cp:lastModifiedBy>
  <dcterms:modified xsi:type="dcterms:W3CDTF">2025-12-29T01:03:39Z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ACD6171D8F084FFF84331EF05F5591F7_13</vt:lpwstr>
  </property>
  <property fmtid="{D5CDD505-2E9C-101B-9397-08002B2CF9AE}" pid="4" name="KSOTemplateDocerSaveRecord">
    <vt:lpwstr>eyJoZGlkIjoiOTdlNWYyZGIyYmJhNzdiYzgxYzgxNjFkNjUwM2Q0Y2UiLCJ1c2VySWQiOiIzMDc4MjQ5NjcifQ==</vt:lpwstr>
  </property>
</Properties>
</file>