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9A0D2">
      <w:pPr>
        <w:pageBreakBefore w:val="0"/>
        <w:widowControl w:val="0"/>
        <w:numPr>
          <w:ilvl w:val="0"/>
          <w:numId w:val="0"/>
        </w:numPr>
        <w:kinsoku/>
        <w:wordWrap/>
        <w:overflowPunct/>
        <w:topLinePunct w:val="0"/>
        <w:autoSpaceDE/>
        <w:autoSpaceDN/>
        <w:bidi w:val="0"/>
        <w:adjustRightInd/>
        <w:snapToGrid/>
        <w:spacing w:line="500" w:lineRule="exact"/>
        <w:ind w:firstLine="360" w:firstLineChars="100"/>
        <w:jc w:val="both"/>
        <w:textAlignment w:val="auto"/>
        <w:rPr>
          <w:rFonts w:hint="eastAsia" w:ascii="仿宋_GB2312" w:eastAsia="仿宋_GB2312"/>
          <w:sz w:val="36"/>
          <w:szCs w:val="36"/>
          <w:lang w:eastAsia="zh-CN"/>
        </w:rPr>
      </w:pPr>
    </w:p>
    <w:p w14:paraId="4CC2F704">
      <w:pPr>
        <w:pageBreakBefore w:val="0"/>
        <w:widowControl w:val="0"/>
        <w:numPr>
          <w:ilvl w:val="0"/>
          <w:numId w:val="0"/>
        </w:numPr>
        <w:kinsoku/>
        <w:wordWrap/>
        <w:overflowPunct/>
        <w:topLinePunct w:val="0"/>
        <w:autoSpaceDE/>
        <w:autoSpaceDN/>
        <w:bidi w:val="0"/>
        <w:adjustRightInd/>
        <w:snapToGrid/>
        <w:spacing w:line="500" w:lineRule="exact"/>
        <w:ind w:firstLine="360" w:firstLineChars="100"/>
        <w:jc w:val="both"/>
        <w:textAlignment w:val="auto"/>
        <w:rPr>
          <w:rFonts w:hint="eastAsia" w:ascii="仿宋_GB2312" w:eastAsia="仿宋_GB2312"/>
          <w:sz w:val="36"/>
          <w:szCs w:val="36"/>
          <w:lang w:val="en-US" w:eastAsia="zh-CN"/>
        </w:rPr>
      </w:pPr>
      <w:r>
        <w:rPr>
          <w:rFonts w:hint="eastAsia" w:ascii="仿宋_GB2312" w:eastAsia="仿宋_GB2312"/>
          <w:sz w:val="36"/>
          <w:szCs w:val="36"/>
          <w:lang w:eastAsia="zh-CN"/>
        </w:rPr>
        <w:t>龙岗区妇幼保健院</w:t>
      </w:r>
      <w:r>
        <w:rPr>
          <w:rFonts w:hint="eastAsia" w:ascii="仿宋_GB2312" w:eastAsia="仿宋_GB2312"/>
          <w:sz w:val="36"/>
          <w:szCs w:val="36"/>
          <w:lang w:val="en-US" w:eastAsia="zh-CN"/>
        </w:rPr>
        <w:t>社会采购代理机构遴选资料提纲</w:t>
      </w:r>
    </w:p>
    <w:p w14:paraId="056378B4">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lang w:eastAsia="zh-CN"/>
        </w:rPr>
      </w:pPr>
    </w:p>
    <w:p w14:paraId="7964D0C8">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封面</w:t>
      </w:r>
    </w:p>
    <w:p w14:paraId="24F5D127">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资格</w:t>
      </w:r>
      <w:r>
        <w:rPr>
          <w:rFonts w:hint="eastAsia" w:ascii="黑体" w:hAnsi="黑体" w:eastAsia="黑体" w:cs="黑体"/>
          <w:sz w:val="32"/>
          <w:szCs w:val="32"/>
          <w:lang w:val="en-US" w:eastAsia="zh-CN"/>
        </w:rPr>
        <w:t>要求</w:t>
      </w:r>
    </w:p>
    <w:p w14:paraId="7181646B">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服务费用</w:t>
      </w:r>
    </w:p>
    <w:p w14:paraId="4B2F7C3D">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项目服务方案</w:t>
      </w:r>
    </w:p>
    <w:p w14:paraId="0473C785">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质疑投诉处理能力</w:t>
      </w:r>
    </w:p>
    <w:p w14:paraId="24EFBFC5">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项目重难点分析、应对措施及合理化建议</w:t>
      </w:r>
    </w:p>
    <w:p w14:paraId="0B64A237">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档案管理方案</w:t>
      </w:r>
    </w:p>
    <w:p w14:paraId="089236B1">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内部控制方案</w:t>
      </w:r>
    </w:p>
    <w:p w14:paraId="22771826">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同类项目业绩情况</w:t>
      </w:r>
    </w:p>
    <w:p w14:paraId="6BF0237E">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项目负责人情况</w:t>
      </w:r>
    </w:p>
    <w:p w14:paraId="3048D8A6">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团队成员情况</w:t>
      </w:r>
    </w:p>
    <w:p w14:paraId="64A69188">
      <w:pPr>
        <w:pageBreakBefore w:val="0"/>
        <w:widowControl w:val="0"/>
        <w:numPr>
          <w:ilvl w:val="0"/>
          <w:numId w:val="1"/>
        </w:numPr>
        <w:kinsoku/>
        <w:wordWrap/>
        <w:overflowPunct/>
        <w:topLinePunct w:val="0"/>
        <w:autoSpaceDE/>
        <w:autoSpaceDN/>
        <w:bidi w:val="0"/>
        <w:adjustRightInd/>
        <w:snapToGrid/>
        <w:spacing w:line="500"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服务便利性</w:t>
      </w:r>
    </w:p>
    <w:p w14:paraId="19570E9B">
      <w:pP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br w:type="page"/>
      </w:r>
    </w:p>
    <w:p w14:paraId="136DDD02">
      <w:pPr>
        <w:pageBreakBefore w:val="0"/>
        <w:widowControl w:val="0"/>
        <w:numPr>
          <w:ilvl w:val="0"/>
          <w:numId w:val="1"/>
        </w:numPr>
        <w:kinsoku/>
        <w:wordWrap/>
        <w:overflowPunct/>
        <w:topLinePunct w:val="0"/>
        <w:autoSpaceDE/>
        <w:autoSpaceDN/>
        <w:bidi w:val="0"/>
        <w:adjustRightInd/>
        <w:snapToGrid/>
        <w:spacing w:line="500" w:lineRule="exact"/>
        <w:ind w:firstLine="64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政府采购投标及履约承诺函格式</w:t>
      </w:r>
    </w:p>
    <w:p w14:paraId="05ED1BDA">
      <w:pPr>
        <w:jc w:val="center"/>
        <w:rPr>
          <w:rFonts w:hint="eastAsia" w:ascii="仿宋" w:hAnsi="仿宋" w:eastAsia="仿宋" w:cs="仿宋"/>
          <w:b/>
          <w:bCs/>
          <w:kern w:val="2"/>
          <w:sz w:val="28"/>
          <w:szCs w:val="36"/>
          <w:lang w:val="en-US" w:eastAsia="zh-CN" w:bidi="ar-SA"/>
        </w:rPr>
      </w:pPr>
      <w:r>
        <w:rPr>
          <w:rFonts w:hint="eastAsia" w:ascii="仿宋" w:hAnsi="仿宋" w:eastAsia="仿宋" w:cs="仿宋"/>
          <w:b/>
          <w:bCs/>
          <w:kern w:val="2"/>
          <w:sz w:val="28"/>
          <w:szCs w:val="36"/>
          <w:lang w:val="en-US" w:eastAsia="zh-CN" w:bidi="ar-SA"/>
        </w:rPr>
        <w:t>政府采购投标及履约承诺函</w:t>
      </w:r>
    </w:p>
    <w:p w14:paraId="4FC4A283">
      <w:pPr>
        <w:rPr>
          <w:rFonts w:hint="eastAsia" w:ascii="宋体" w:hAnsi="宋体" w:eastAsia="宋体"/>
          <w:szCs w:val="21"/>
          <w:lang w:val="en-US" w:eastAsia="zh-CN"/>
        </w:rPr>
      </w:pPr>
      <w:r>
        <w:rPr>
          <w:rFonts w:hint="eastAsia" w:ascii="宋体" w:hAnsi="宋体"/>
          <w:szCs w:val="21"/>
        </w:rPr>
        <w:t>致：</w:t>
      </w:r>
      <w:r>
        <w:rPr>
          <w:rFonts w:hint="eastAsia" w:ascii="宋体" w:hAnsi="宋体"/>
          <w:szCs w:val="21"/>
          <w:lang w:eastAsia="zh-CN"/>
        </w:rPr>
        <w:t>深圳市龙岗区妇幼保健院</w:t>
      </w:r>
    </w:p>
    <w:p w14:paraId="74FE2DF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w:t>
      </w:r>
      <w:r>
        <w:rPr>
          <w:rFonts w:hint="eastAsia" w:ascii="宋体" w:hAnsi="宋体" w:eastAsia="宋体" w:cs="宋体"/>
          <w:color w:val="auto"/>
          <w:sz w:val="21"/>
          <w:szCs w:val="21"/>
          <w:highlight w:val="none"/>
          <w:lang w:val="en-US" w:eastAsia="zh-CN"/>
        </w:rPr>
        <w:t>参与</w:t>
      </w:r>
      <w:r>
        <w:rPr>
          <w:rFonts w:hint="eastAsia" w:ascii="宋体" w:hAnsi="宋体" w:eastAsia="宋体" w:cs="宋体"/>
          <w:color w:val="auto"/>
          <w:sz w:val="21"/>
          <w:szCs w:val="21"/>
          <w:highlight w:val="none"/>
          <w:u w:val="single"/>
          <w:lang w:val="en-US" w:eastAsia="zh-CN"/>
        </w:rPr>
        <w:t xml:space="preserve">  （采购人）  </w:t>
      </w:r>
      <w:r>
        <w:rPr>
          <w:rFonts w:hint="eastAsia" w:ascii="宋体" w:hAnsi="宋体" w:eastAsia="宋体" w:cs="宋体"/>
          <w:color w:val="auto"/>
          <w:sz w:val="21"/>
          <w:szCs w:val="21"/>
          <w:highlight w:val="none"/>
          <w:u w:val="none"/>
          <w:lang w:val="en-US" w:eastAsia="zh-CN"/>
        </w:rPr>
        <w:t>的</w:t>
      </w:r>
      <w:r>
        <w:rPr>
          <w:rFonts w:hint="eastAsia" w:ascii="宋体" w:hAnsi="宋体" w:eastAsia="宋体" w:cs="宋体"/>
          <w:color w:val="auto"/>
          <w:sz w:val="21"/>
          <w:szCs w:val="21"/>
          <w:highlight w:val="none"/>
          <w:u w:val="single"/>
          <w:lang w:val="en-US" w:eastAsia="zh-CN"/>
        </w:rPr>
        <w:t xml:space="preserve">     （项目名称）      </w:t>
      </w:r>
      <w:r>
        <w:rPr>
          <w:rFonts w:hint="eastAsia" w:ascii="宋体" w:hAnsi="宋体" w:eastAsia="宋体" w:cs="宋体"/>
          <w:b w:val="0"/>
          <w:bCs w:val="0"/>
          <w:color w:val="auto"/>
          <w:sz w:val="21"/>
          <w:szCs w:val="21"/>
          <w:highlight w:val="none"/>
          <w:u w:val="none"/>
          <w:lang w:val="en-US" w:eastAsia="zh-CN"/>
        </w:rPr>
        <w:t>项目政府采购活动，</w:t>
      </w:r>
      <w:r>
        <w:rPr>
          <w:rFonts w:hint="eastAsia" w:ascii="宋体" w:hAnsi="宋体" w:eastAsia="宋体" w:cs="宋体"/>
          <w:color w:val="auto"/>
          <w:sz w:val="21"/>
          <w:szCs w:val="21"/>
          <w:highlight w:val="none"/>
        </w:rPr>
        <w:t>深知本项目对贵单位的重要性和紧迫性，亦了解贵单位对廉政建设的相关要求，因此我单位承诺如下：</w:t>
      </w:r>
    </w:p>
    <w:p w14:paraId="490A4B9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1.我公司参与本项目所提供的货物、工程或服务未侵犯知识产权。</w:t>
      </w:r>
    </w:p>
    <w:p w14:paraId="1308626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4203DBE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3.我公司参与本项目政府采购活动前三年内，在经营活动中没有《中华人民共和国政府采购法实施条例》第十九条规定的重大违法记录。</w:t>
      </w:r>
    </w:p>
    <w:p w14:paraId="6AD949D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4.我公司参与本项目政府采购活动时不存在被有关部门禁止参与政府采购活动且在有效期内的情况。</w:t>
      </w:r>
    </w:p>
    <w:p w14:paraId="4C51570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5.我公司具备《中华人民共和国政府采购法》第二十二条第一款规定的六项条件。</w:t>
      </w:r>
    </w:p>
    <w:p w14:paraId="4E941E4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6.我公司未被列入失信被执行人、重大税收违法案件当事人名单、政府采购严重违法失信行为记录名单。</w:t>
      </w:r>
    </w:p>
    <w:p w14:paraId="3059E09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废标等其他处罚。</w:t>
      </w:r>
    </w:p>
    <w:p w14:paraId="1132243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公司如果成为本项目成交供应商，做到守信，不偷工减料，依照本项目招标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或在本项目中发现提供虚假材料或存在围标串标等情形的，采购人可以提前解除合同或者不予续签合同。</w:t>
      </w:r>
    </w:p>
    <w:p w14:paraId="0D85496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22B2CFE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4844C0C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11.我公司承诺不非法转包、分包。</w:t>
      </w:r>
    </w:p>
    <w:p w14:paraId="4F33260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我公司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公司承担全部责任。</w:t>
      </w:r>
    </w:p>
    <w:p w14:paraId="1CBA9F7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13.我公司保证，若所投货物涉及《财政部生态环境部关于印发节能产品政府采购品目清单的通知》（财库〔2019〕19号）列明的政府采购强制产品，则所投该产品符合节能产品的认证要求。</w:t>
      </w:r>
    </w:p>
    <w:p w14:paraId="78F4358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我公司已知悉并同意中标（成交）结果信息公示（公开）的内容。</w:t>
      </w:r>
    </w:p>
    <w:p w14:paraId="3F74C66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我公司保证，符合《中华人民共和国政府采购法实施条例》第十八条规定，与其他投标供应商不存在公司负责人为同一人或者存在直接控股、管理关系；未对本次采购项目提供整体设计、规范编制或者项目管理、监理、检测等服务的情形。</w:t>
      </w:r>
    </w:p>
    <w:p w14:paraId="42D3C5A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16.我公司清楚，如存在违反投标承诺行为情节严重的，将根据《深圳市财政局关于印发&lt;深圳市财政局政府采购供应商信用信息管理办法&gt;的通知》，依法被列入失信信息。</w:t>
      </w:r>
    </w:p>
    <w:p w14:paraId="0A08D70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17.我公司承诺未参与本项目的采购需求、技术指标、商务指标等内容的设定，不存在对其他投标单位不公平的行为。</w:t>
      </w:r>
    </w:p>
    <w:p w14:paraId="72329F5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18.我公司承诺不对采购人进行贿赂，进行有偿报答。</w:t>
      </w:r>
    </w:p>
    <w:p w14:paraId="7A69341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19.我公司承诺不对采购人进行任何形式的利益输送。</w:t>
      </w:r>
    </w:p>
    <w:p w14:paraId="01122FB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20.我公司承诺不对采购人进行宴请和娱乐等消费活动。</w:t>
      </w:r>
    </w:p>
    <w:p w14:paraId="3F6A7FA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21.我公司承诺不对采购人进行赠送各种礼品、现金、有价证券、中介费、好处费等行为。</w:t>
      </w:r>
    </w:p>
    <w:p w14:paraId="52EF29E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22.本公司在招标投标活动中无串通投标、弄虚作假不良行为记录被暂停投标资格期间或涉嫌串通投标、弄虚作假并正在接受主管部门调查的情况。</w:t>
      </w:r>
    </w:p>
    <w:p w14:paraId="05C4731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4CFA5080">
      <w:pPr>
        <w:pStyle w:val="4"/>
        <w:tabs>
          <w:tab w:val="left" w:pos="562"/>
          <w:tab w:val="left" w:pos="3372"/>
          <w:tab w:val="left" w:pos="3653"/>
        </w:tabs>
        <w:rPr>
          <w:rFonts w:hint="eastAsia" w:ascii="宋体" w:hAnsi="宋体" w:eastAsia="宋体" w:cs="宋体"/>
          <w:color w:val="auto"/>
          <w:sz w:val="21"/>
          <w:szCs w:val="21"/>
          <w:highlight w:val="none"/>
        </w:rPr>
      </w:pPr>
    </w:p>
    <w:p w14:paraId="6544050A">
      <w:pPr>
        <w:spacing w:line="264"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 xml:space="preserve">  承诺单位（公司）：</w:t>
      </w:r>
    </w:p>
    <w:p w14:paraId="1539036D">
      <w:pPr>
        <w:pStyle w:val="6"/>
        <w:tabs>
          <w:tab w:val="left" w:pos="5580"/>
        </w:tabs>
        <w:spacing w:line="264"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年   月   日 </w:t>
      </w:r>
    </w:p>
    <w:p w14:paraId="7B2C6C08">
      <w:pPr>
        <w:tabs>
          <w:tab w:val="left" w:pos="266"/>
        </w:tabs>
        <w:rPr>
          <w:rFonts w:hint="eastAsia" w:ascii="宋体" w:hAnsi="宋体" w:eastAsia="宋体" w:cs="宋体"/>
          <w:b/>
          <w:bCs/>
          <w:color w:val="FF0000"/>
          <w:kern w:val="0"/>
          <w:sz w:val="24"/>
          <w:szCs w:val="21"/>
          <w:highlight w:val="none"/>
          <w:lang w:val="en-US" w:eastAsia="zh-CN" w:bidi="ar-SA"/>
        </w:rPr>
      </w:pPr>
    </w:p>
    <w:p w14:paraId="69F087CE">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注：若投标人有出现过《政府采购投标及履约承诺函》提到的行为，不可提供该承诺函，否则按相关规定处理；若没有出现过《政府采购投标及履约承诺函》提到的行为，按要求填写，不得更改承诺内容。</w:t>
      </w:r>
    </w:p>
    <w:p w14:paraId="232CF2EF">
      <w:pPr>
        <w:rPr>
          <w:rFonts w:hint="eastAsia"/>
          <w:lang w:val="en-US" w:eastAsia="zh-CN"/>
        </w:rPr>
      </w:pPr>
      <w:r>
        <w:rPr>
          <w:rFonts w:hint="eastAsia"/>
          <w:lang w:val="en-US" w:eastAsia="zh-CN"/>
        </w:rPr>
        <w:br w:type="page"/>
      </w:r>
    </w:p>
    <w:p w14:paraId="018C37D6">
      <w:pPr>
        <w:pageBreakBefore w:val="0"/>
        <w:widowControl w:val="0"/>
        <w:numPr>
          <w:ilvl w:val="0"/>
          <w:numId w:val="1"/>
        </w:numPr>
        <w:kinsoku/>
        <w:wordWrap/>
        <w:overflowPunct/>
        <w:topLinePunct w:val="0"/>
        <w:autoSpaceDE/>
        <w:autoSpaceDN/>
        <w:bidi w:val="0"/>
        <w:adjustRightInd/>
        <w:snapToGrid/>
        <w:spacing w:line="500" w:lineRule="exact"/>
        <w:ind w:firstLine="64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《投标文件真实性承诺函》</w:t>
      </w:r>
    </w:p>
    <w:p w14:paraId="15EEFC59">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37A3C4E8">
      <w:pPr>
        <w:spacing w:line="60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44272B83">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75F8A127">
      <w:pPr>
        <w:ind w:left="420"/>
        <w:rPr>
          <w:rFonts w:hint="eastAsia" w:ascii="宋体" w:hAnsi="宋体" w:cs="宋体"/>
          <w:color w:val="auto"/>
          <w:sz w:val="24"/>
          <w:highlight w:val="none"/>
        </w:rPr>
      </w:pPr>
    </w:p>
    <w:p w14:paraId="09328E43">
      <w:pPr>
        <w:ind w:left="420"/>
        <w:rPr>
          <w:rFonts w:hint="eastAsia" w:ascii="宋体" w:hAnsi="宋体" w:cs="宋体"/>
          <w:color w:val="auto"/>
          <w:sz w:val="24"/>
          <w:highlight w:val="none"/>
        </w:rPr>
      </w:pPr>
    </w:p>
    <w:p w14:paraId="1D7D98C1">
      <w:pPr>
        <w:ind w:left="420"/>
        <w:rPr>
          <w:rFonts w:hint="eastAsia" w:ascii="宋体" w:hAnsi="宋体" w:cs="宋体"/>
          <w:color w:val="auto"/>
          <w:sz w:val="24"/>
          <w:highlight w:val="none"/>
        </w:rPr>
      </w:pPr>
    </w:p>
    <w:p w14:paraId="73747832">
      <w:pPr>
        <w:ind w:left="420"/>
        <w:rPr>
          <w:rFonts w:hint="eastAsia" w:ascii="宋体" w:hAnsi="宋体" w:cs="宋体"/>
          <w:color w:val="auto"/>
          <w:sz w:val="24"/>
          <w:highlight w:val="none"/>
        </w:rPr>
      </w:pPr>
    </w:p>
    <w:p w14:paraId="4CF114ED">
      <w:pPr>
        <w:pStyle w:val="6"/>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45B218C8">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C94C160">
      <w:pPr>
        <w:tabs>
          <w:tab w:val="left" w:pos="266"/>
        </w:tabs>
        <w:rPr>
          <w:rFonts w:hint="eastAsia" w:ascii="宋体" w:hAnsi="宋体" w:eastAsia="宋体" w:cs="宋体"/>
          <w:b/>
          <w:bCs/>
          <w:color w:val="FF0000"/>
          <w:kern w:val="0"/>
          <w:sz w:val="24"/>
          <w:szCs w:val="21"/>
          <w:highlight w:val="none"/>
          <w:lang w:val="en-US" w:eastAsia="zh-CN" w:bidi="ar-SA"/>
        </w:rPr>
      </w:pPr>
    </w:p>
    <w:p w14:paraId="1F2DA95B">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DCB0B6E">
      <w:pPr>
        <w:keepNext w:val="0"/>
        <w:keepLines w:val="0"/>
        <w:widowControl/>
        <w:suppressLineNumbers w:val="0"/>
        <w:jc w:val="center"/>
        <w:textAlignment w:val="center"/>
        <w:rPr>
          <w:rFonts w:hint="eastAsia" w:ascii="黑体" w:hAnsi="黑体" w:eastAsia="黑体" w:cs="黑体"/>
          <w:sz w:val="32"/>
          <w:szCs w:val="32"/>
          <w:lang w:val="en-US" w:eastAsia="zh-CN"/>
        </w:rPr>
      </w:pPr>
      <w:r>
        <w:rPr>
          <w:rFonts w:hint="eastAsia" w:ascii="仿宋" w:hAnsi="仿宋" w:eastAsia="仿宋" w:cs="仿宋"/>
          <w:b/>
          <w:i w:val="0"/>
          <w:color w:val="000000"/>
          <w:kern w:val="0"/>
          <w:sz w:val="28"/>
          <w:szCs w:val="28"/>
          <w:u w:val="none"/>
          <w:lang w:val="en-US" w:eastAsia="zh-CN" w:bidi="ar"/>
        </w:rPr>
        <w:br w:type="page"/>
      </w:r>
      <w:r>
        <w:rPr>
          <w:rFonts w:hint="eastAsia" w:ascii="黑体" w:hAnsi="黑体" w:eastAsia="黑体" w:cs="黑体"/>
          <w:sz w:val="32"/>
          <w:szCs w:val="32"/>
          <w:lang w:val="en-US" w:eastAsia="zh-CN"/>
        </w:rPr>
        <w:t>十五、商务条件偏离表</w:t>
      </w:r>
      <w:bookmarkStart w:id="0" w:name="_GoBack"/>
      <w:bookmarkEnd w:id="0"/>
    </w:p>
    <w:tbl>
      <w:tblPr>
        <w:tblStyle w:val="10"/>
        <w:tblW w:w="10584" w:type="dxa"/>
        <w:jc w:val="center"/>
        <w:tblLayout w:type="autofit"/>
        <w:tblCellMar>
          <w:top w:w="0" w:type="dxa"/>
          <w:left w:w="108" w:type="dxa"/>
          <w:bottom w:w="0" w:type="dxa"/>
          <w:right w:w="108" w:type="dxa"/>
        </w:tblCellMar>
      </w:tblPr>
      <w:tblGrid>
        <w:gridCol w:w="789"/>
        <w:gridCol w:w="4230"/>
        <w:gridCol w:w="3390"/>
        <w:gridCol w:w="1290"/>
        <w:gridCol w:w="885"/>
      </w:tblGrid>
      <w:tr w14:paraId="73F69B47">
        <w:tblPrEx>
          <w:tblCellMar>
            <w:top w:w="0" w:type="dxa"/>
            <w:left w:w="108" w:type="dxa"/>
            <w:bottom w:w="0" w:type="dxa"/>
            <w:right w:w="108" w:type="dxa"/>
          </w:tblCellMar>
        </w:tblPrEx>
        <w:trPr>
          <w:trHeight w:val="820" w:hRule="atLeast"/>
          <w:jc w:val="center"/>
        </w:trPr>
        <w:tc>
          <w:tcPr>
            <w:tcW w:w="10584" w:type="dxa"/>
            <w:gridSpan w:val="5"/>
            <w:tcBorders>
              <w:top w:val="nil"/>
              <w:left w:val="nil"/>
              <w:bottom w:val="nil"/>
              <w:right w:val="nil"/>
            </w:tcBorders>
            <w:noWrap/>
            <w:vAlign w:val="center"/>
          </w:tcPr>
          <w:p w14:paraId="00B7B9F3">
            <w:pPr>
              <w:keepNext w:val="0"/>
              <w:keepLines w:val="0"/>
              <w:widowControl/>
              <w:suppressLineNumbers w:val="0"/>
              <w:jc w:val="center"/>
              <w:textAlignment w:val="center"/>
              <w:rPr>
                <w:rFonts w:ascii="仿宋" w:hAnsi="仿宋" w:eastAsia="仿宋" w:cs="仿宋"/>
                <w:i w:val="0"/>
                <w:iCs w:val="0"/>
                <w:color w:val="000000"/>
                <w:sz w:val="36"/>
                <w:szCs w:val="36"/>
                <w:u w:val="none"/>
              </w:rPr>
            </w:pPr>
            <w:r>
              <w:rPr>
                <w:rFonts w:hint="eastAsia" w:ascii="仿宋" w:hAnsi="仿宋" w:eastAsia="仿宋" w:cs="仿宋"/>
                <w:i w:val="0"/>
                <w:iCs w:val="0"/>
                <w:color w:val="000000"/>
                <w:kern w:val="0"/>
                <w:sz w:val="36"/>
                <w:szCs w:val="36"/>
                <w:u w:val="none"/>
                <w:lang w:val="en-US" w:eastAsia="zh-CN" w:bidi="ar"/>
              </w:rPr>
              <w:t>深圳市龙岗区妇幼保健院供应商商务条件</w:t>
            </w:r>
          </w:p>
        </w:tc>
      </w:tr>
      <w:tr w14:paraId="6EB403ED">
        <w:tblPrEx>
          <w:tblCellMar>
            <w:top w:w="0" w:type="dxa"/>
            <w:left w:w="108" w:type="dxa"/>
            <w:bottom w:w="0" w:type="dxa"/>
            <w:right w:w="108" w:type="dxa"/>
          </w:tblCellMar>
        </w:tblPrEx>
        <w:trPr>
          <w:trHeight w:val="520" w:hRule="atLeast"/>
          <w:jc w:val="center"/>
        </w:trPr>
        <w:tc>
          <w:tcPr>
            <w:tcW w:w="10584" w:type="dxa"/>
            <w:gridSpan w:val="5"/>
            <w:tcBorders>
              <w:top w:val="nil"/>
              <w:left w:val="nil"/>
              <w:bottom w:val="nil"/>
              <w:right w:val="nil"/>
            </w:tcBorders>
            <w:noWrap/>
            <w:vAlign w:val="center"/>
          </w:tcPr>
          <w:p w14:paraId="47644B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投标人（供应商）：</w:t>
            </w:r>
          </w:p>
        </w:tc>
      </w:tr>
      <w:tr w14:paraId="196E3203">
        <w:tblPrEx>
          <w:tblCellMar>
            <w:top w:w="0" w:type="dxa"/>
            <w:left w:w="108" w:type="dxa"/>
            <w:bottom w:w="0" w:type="dxa"/>
            <w:right w:w="108" w:type="dxa"/>
          </w:tblCellMar>
        </w:tblPrEx>
        <w:trPr>
          <w:trHeight w:val="520" w:hRule="atLeast"/>
          <w:jc w:val="center"/>
        </w:trPr>
        <w:tc>
          <w:tcPr>
            <w:tcW w:w="10584" w:type="dxa"/>
            <w:gridSpan w:val="5"/>
            <w:tcBorders>
              <w:top w:val="nil"/>
              <w:left w:val="nil"/>
              <w:bottom w:val="nil"/>
              <w:right w:val="nil"/>
            </w:tcBorders>
            <w:noWrap/>
            <w:vAlign w:val="center"/>
          </w:tcPr>
          <w:p w14:paraId="749AAC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项目名称编号：</w:t>
            </w:r>
          </w:p>
        </w:tc>
      </w:tr>
      <w:tr w14:paraId="2D3520A8">
        <w:tblPrEx>
          <w:tblCellMar>
            <w:top w:w="0" w:type="dxa"/>
            <w:left w:w="108" w:type="dxa"/>
            <w:bottom w:w="0" w:type="dxa"/>
            <w:right w:w="108" w:type="dxa"/>
          </w:tblCellMar>
        </w:tblPrEx>
        <w:trPr>
          <w:trHeight w:val="560" w:hRule="atLeast"/>
          <w:jc w:val="center"/>
        </w:trPr>
        <w:tc>
          <w:tcPr>
            <w:tcW w:w="5019" w:type="dxa"/>
            <w:gridSpan w:val="2"/>
            <w:tcBorders>
              <w:top w:val="single" w:color="000000" w:sz="4" w:space="0"/>
              <w:left w:val="single" w:color="000000" w:sz="4" w:space="0"/>
              <w:bottom w:val="single" w:color="auto" w:sz="4" w:space="0"/>
              <w:right w:val="single" w:color="000000" w:sz="4" w:space="0"/>
            </w:tcBorders>
            <w:noWrap w:val="0"/>
            <w:vAlign w:val="center"/>
          </w:tcPr>
          <w:p w14:paraId="038D9D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采购单位要求的商务条件</w:t>
            </w:r>
          </w:p>
        </w:tc>
        <w:tc>
          <w:tcPr>
            <w:tcW w:w="3390" w:type="dxa"/>
            <w:tcBorders>
              <w:top w:val="single" w:color="000000" w:sz="4" w:space="0"/>
              <w:left w:val="single" w:color="000000" w:sz="4" w:space="0"/>
              <w:bottom w:val="single" w:color="auto" w:sz="4" w:space="0"/>
              <w:right w:val="single" w:color="000000" w:sz="4" w:space="0"/>
            </w:tcBorders>
            <w:noWrap w:val="0"/>
            <w:vAlign w:val="center"/>
          </w:tcPr>
          <w:p w14:paraId="7020B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供应商对应的商务条件</w:t>
            </w:r>
          </w:p>
        </w:tc>
        <w:tc>
          <w:tcPr>
            <w:tcW w:w="1290" w:type="dxa"/>
            <w:tcBorders>
              <w:top w:val="single" w:color="000000" w:sz="4" w:space="0"/>
              <w:left w:val="single" w:color="000000" w:sz="4" w:space="0"/>
              <w:bottom w:val="single" w:color="auto" w:sz="4" w:space="0"/>
              <w:right w:val="single" w:color="000000" w:sz="4" w:space="0"/>
            </w:tcBorders>
            <w:noWrap w:val="0"/>
            <w:vAlign w:val="center"/>
          </w:tcPr>
          <w:p w14:paraId="19CABD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偏离情况</w:t>
            </w:r>
          </w:p>
        </w:tc>
        <w:tc>
          <w:tcPr>
            <w:tcW w:w="885" w:type="dxa"/>
            <w:tcBorders>
              <w:top w:val="single" w:color="000000" w:sz="4" w:space="0"/>
              <w:left w:val="single" w:color="000000" w:sz="4" w:space="0"/>
              <w:bottom w:val="single" w:color="auto" w:sz="4" w:space="0"/>
              <w:right w:val="single" w:color="000000" w:sz="4" w:space="0"/>
            </w:tcBorders>
            <w:noWrap w:val="0"/>
            <w:vAlign w:val="center"/>
          </w:tcPr>
          <w:p w14:paraId="46ECC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页码</w:t>
            </w:r>
          </w:p>
        </w:tc>
      </w:tr>
      <w:tr w14:paraId="6574C591">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40614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271670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77622F11">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FD8F40B">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247B46E8">
            <w:pPr>
              <w:jc w:val="center"/>
              <w:rPr>
                <w:rFonts w:hint="eastAsia" w:ascii="仿宋" w:hAnsi="仿宋" w:eastAsia="仿宋" w:cs="仿宋"/>
                <w:i w:val="0"/>
                <w:iCs w:val="0"/>
                <w:color w:val="000000"/>
                <w:sz w:val="24"/>
                <w:szCs w:val="24"/>
                <w:u w:val="none"/>
              </w:rPr>
            </w:pPr>
          </w:p>
        </w:tc>
      </w:tr>
      <w:tr w14:paraId="66C3BF8C">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1035EF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06F6D5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540B8D0F">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6587052">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B8F8FB1">
            <w:pPr>
              <w:jc w:val="center"/>
              <w:rPr>
                <w:rFonts w:hint="eastAsia" w:ascii="仿宋" w:hAnsi="仿宋" w:eastAsia="仿宋" w:cs="仿宋"/>
                <w:i w:val="0"/>
                <w:iCs w:val="0"/>
                <w:color w:val="000000"/>
                <w:sz w:val="24"/>
                <w:szCs w:val="24"/>
                <w:u w:val="none"/>
              </w:rPr>
            </w:pPr>
          </w:p>
        </w:tc>
      </w:tr>
      <w:tr w14:paraId="34DE781A">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269702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5BF3DC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2EC7B7DC">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DCEAAEB">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BBA6E5B">
            <w:pPr>
              <w:jc w:val="center"/>
              <w:rPr>
                <w:rFonts w:hint="eastAsia" w:ascii="仿宋" w:hAnsi="仿宋" w:eastAsia="仿宋" w:cs="仿宋"/>
                <w:i w:val="0"/>
                <w:iCs w:val="0"/>
                <w:color w:val="000000"/>
                <w:sz w:val="24"/>
                <w:szCs w:val="24"/>
                <w:u w:val="none"/>
              </w:rPr>
            </w:pPr>
          </w:p>
        </w:tc>
      </w:tr>
      <w:tr w14:paraId="0EE9CDC5">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6B0F57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3043E2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29B0A7A0">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75703A1">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1BBF3E51">
            <w:pPr>
              <w:jc w:val="center"/>
              <w:rPr>
                <w:rFonts w:hint="eastAsia" w:ascii="仿宋" w:hAnsi="仿宋" w:eastAsia="仿宋" w:cs="仿宋"/>
                <w:i w:val="0"/>
                <w:iCs w:val="0"/>
                <w:color w:val="000000"/>
                <w:sz w:val="24"/>
                <w:szCs w:val="24"/>
                <w:u w:val="none"/>
              </w:rPr>
            </w:pPr>
          </w:p>
        </w:tc>
      </w:tr>
      <w:tr w14:paraId="3DB46907">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2EFAEC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1BFEA2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50FD382E">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9D1366A">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60D13BDB">
            <w:pPr>
              <w:jc w:val="center"/>
              <w:rPr>
                <w:rFonts w:hint="eastAsia" w:ascii="仿宋" w:hAnsi="仿宋" w:eastAsia="仿宋" w:cs="仿宋"/>
                <w:i w:val="0"/>
                <w:iCs w:val="0"/>
                <w:color w:val="000000"/>
                <w:sz w:val="24"/>
                <w:szCs w:val="24"/>
                <w:u w:val="none"/>
              </w:rPr>
            </w:pPr>
          </w:p>
        </w:tc>
      </w:tr>
      <w:tr w14:paraId="6E07C02A">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79633D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76D7B9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6637DC21">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2FEDF70">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1EFF6683">
            <w:pPr>
              <w:jc w:val="center"/>
              <w:rPr>
                <w:rFonts w:hint="eastAsia" w:ascii="仿宋" w:hAnsi="仿宋" w:eastAsia="仿宋" w:cs="仿宋"/>
                <w:i w:val="0"/>
                <w:iCs w:val="0"/>
                <w:color w:val="000000"/>
                <w:sz w:val="24"/>
                <w:szCs w:val="24"/>
                <w:u w:val="none"/>
              </w:rPr>
            </w:pPr>
          </w:p>
        </w:tc>
      </w:tr>
      <w:tr w14:paraId="06CA50EE">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7FC34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6984B4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62AA7F62">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BEDA8D9">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1873F56">
            <w:pPr>
              <w:jc w:val="center"/>
              <w:rPr>
                <w:rFonts w:hint="eastAsia" w:ascii="仿宋" w:hAnsi="仿宋" w:eastAsia="仿宋" w:cs="仿宋"/>
                <w:i w:val="0"/>
                <w:iCs w:val="0"/>
                <w:color w:val="000000"/>
                <w:sz w:val="24"/>
                <w:szCs w:val="24"/>
                <w:u w:val="none"/>
              </w:rPr>
            </w:pPr>
          </w:p>
        </w:tc>
      </w:tr>
      <w:tr w14:paraId="1355FDC7">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4FDBB8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5B2A82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70C08527">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66BF95E">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AA813CB">
            <w:pPr>
              <w:jc w:val="center"/>
              <w:rPr>
                <w:rFonts w:hint="eastAsia" w:ascii="仿宋" w:hAnsi="仿宋" w:eastAsia="仿宋" w:cs="仿宋"/>
                <w:i w:val="0"/>
                <w:iCs w:val="0"/>
                <w:color w:val="000000"/>
                <w:sz w:val="24"/>
                <w:szCs w:val="24"/>
                <w:u w:val="none"/>
              </w:rPr>
            </w:pPr>
          </w:p>
        </w:tc>
      </w:tr>
      <w:tr w14:paraId="68F29B55">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06398B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78AC45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795AF195">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17335AB">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5BEB93D0">
            <w:pPr>
              <w:jc w:val="center"/>
              <w:rPr>
                <w:rFonts w:hint="eastAsia" w:ascii="仿宋" w:hAnsi="仿宋" w:eastAsia="仿宋" w:cs="仿宋"/>
                <w:i w:val="0"/>
                <w:iCs w:val="0"/>
                <w:color w:val="000000"/>
                <w:sz w:val="24"/>
                <w:szCs w:val="24"/>
                <w:u w:val="none"/>
              </w:rPr>
            </w:pPr>
          </w:p>
        </w:tc>
      </w:tr>
      <w:tr w14:paraId="1CDC5EF9">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389DD5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2639C9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3BC22FF0">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69E4A10">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1E02D95C">
            <w:pPr>
              <w:jc w:val="center"/>
              <w:rPr>
                <w:rFonts w:hint="eastAsia" w:ascii="仿宋" w:hAnsi="仿宋" w:eastAsia="仿宋" w:cs="仿宋"/>
                <w:i w:val="0"/>
                <w:iCs w:val="0"/>
                <w:color w:val="000000"/>
                <w:sz w:val="24"/>
                <w:szCs w:val="24"/>
                <w:u w:val="none"/>
              </w:rPr>
            </w:pPr>
          </w:p>
        </w:tc>
      </w:tr>
      <w:tr w14:paraId="0F00D0BF">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144711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3925E9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067C2177">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EB3FA03">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63A30688">
            <w:pPr>
              <w:jc w:val="center"/>
              <w:rPr>
                <w:rFonts w:hint="eastAsia" w:ascii="仿宋" w:hAnsi="仿宋" w:eastAsia="仿宋" w:cs="仿宋"/>
                <w:i w:val="0"/>
                <w:iCs w:val="0"/>
                <w:color w:val="000000"/>
                <w:sz w:val="24"/>
                <w:szCs w:val="24"/>
                <w:u w:val="none"/>
              </w:rPr>
            </w:pPr>
          </w:p>
        </w:tc>
      </w:tr>
      <w:tr w14:paraId="2BF74262">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07F0F6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27493E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5315C70B">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5782CE2">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62FEC4FC">
            <w:pPr>
              <w:jc w:val="center"/>
              <w:rPr>
                <w:rFonts w:hint="eastAsia" w:ascii="仿宋" w:hAnsi="仿宋" w:eastAsia="仿宋" w:cs="仿宋"/>
                <w:i w:val="0"/>
                <w:iCs w:val="0"/>
                <w:color w:val="000000"/>
                <w:sz w:val="24"/>
                <w:szCs w:val="24"/>
                <w:u w:val="none"/>
              </w:rPr>
            </w:pPr>
          </w:p>
        </w:tc>
      </w:tr>
      <w:tr w14:paraId="2D3CB3D7">
        <w:tblPrEx>
          <w:tblCellMar>
            <w:top w:w="0" w:type="dxa"/>
            <w:left w:w="108" w:type="dxa"/>
            <w:bottom w:w="0" w:type="dxa"/>
            <w:right w:w="108" w:type="dxa"/>
          </w:tblCellMar>
        </w:tblPrEx>
        <w:trPr>
          <w:trHeight w:val="680" w:hRule="atLeast"/>
          <w:jc w:val="center"/>
        </w:trPr>
        <w:tc>
          <w:tcPr>
            <w:tcW w:w="789" w:type="dxa"/>
            <w:tcBorders>
              <w:top w:val="single" w:color="auto" w:sz="4" w:space="0"/>
              <w:left w:val="single" w:color="auto" w:sz="4" w:space="0"/>
              <w:bottom w:val="single" w:color="auto" w:sz="4" w:space="0"/>
              <w:right w:val="single" w:color="auto" w:sz="4" w:space="0"/>
            </w:tcBorders>
            <w:noWrap w:val="0"/>
            <w:vAlign w:val="center"/>
          </w:tcPr>
          <w:p w14:paraId="0D5EF7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230" w:type="dxa"/>
            <w:tcBorders>
              <w:top w:val="single" w:color="auto" w:sz="4" w:space="0"/>
              <w:left w:val="single" w:color="auto" w:sz="4" w:space="0"/>
              <w:bottom w:val="single" w:color="auto" w:sz="4" w:space="0"/>
              <w:right w:val="single" w:color="auto" w:sz="4" w:space="0"/>
            </w:tcBorders>
            <w:noWrap w:val="0"/>
            <w:vAlign w:val="center"/>
          </w:tcPr>
          <w:p w14:paraId="6C3F7C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2D84B9FA">
            <w:pPr>
              <w:jc w:val="center"/>
              <w:rPr>
                <w:rFonts w:hint="eastAsia" w:ascii="仿宋" w:hAnsi="仿宋" w:eastAsia="仿宋" w:cs="仿宋"/>
                <w:i w:val="0"/>
                <w:iCs w:val="0"/>
                <w:color w:val="000000"/>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E0B8D37">
            <w:pPr>
              <w:jc w:val="center"/>
              <w:rPr>
                <w:rFonts w:hint="eastAsia" w:ascii="仿宋" w:hAnsi="仿宋" w:eastAsia="仿宋" w:cs="仿宋"/>
                <w:i w:val="0"/>
                <w:iCs w:val="0"/>
                <w:color w:val="000000"/>
                <w:sz w:val="24"/>
                <w:szCs w:val="24"/>
                <w:u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54EECBD1">
            <w:pPr>
              <w:jc w:val="center"/>
              <w:rPr>
                <w:rFonts w:hint="eastAsia" w:ascii="仿宋" w:hAnsi="仿宋" w:eastAsia="仿宋" w:cs="仿宋"/>
                <w:i w:val="0"/>
                <w:iCs w:val="0"/>
                <w:color w:val="000000"/>
                <w:sz w:val="24"/>
                <w:szCs w:val="24"/>
                <w:u w:val="none"/>
              </w:rPr>
            </w:pPr>
          </w:p>
        </w:tc>
      </w:tr>
    </w:tbl>
    <w:p w14:paraId="7C7A30CD">
      <w:r>
        <w:rPr>
          <w:rFonts w:hint="eastAsia"/>
        </w:rPr>
        <w:t>备注：</w:t>
      </w:r>
    </w:p>
    <w:p w14:paraId="578B4812">
      <w:r>
        <w:rPr>
          <w:rFonts w:hint="eastAsia"/>
          <w:lang w:val="en-US" w:eastAsia="zh-CN"/>
        </w:rPr>
        <w:t>1</w:t>
      </w:r>
      <w:r>
        <w:rPr>
          <w:rFonts w:hint="eastAsia"/>
        </w:rPr>
        <w:t>.“投标商务条款”一栏必须详细填写投标商务条款的内容</w:t>
      </w:r>
      <w:r>
        <w:rPr>
          <w:rFonts w:hint="eastAsia"/>
          <w:lang w:eastAsia="zh-CN"/>
        </w:rPr>
        <w:t>，否则</w:t>
      </w:r>
      <w:r>
        <w:rPr>
          <w:rFonts w:hint="eastAsia"/>
        </w:rPr>
        <w:t>按投标无效处理。</w:t>
      </w:r>
    </w:p>
    <w:p w14:paraId="7C44D1BD">
      <w:r>
        <w:rPr>
          <w:rFonts w:hint="eastAsia"/>
          <w:lang w:val="en-US" w:eastAsia="zh-CN"/>
        </w:rPr>
        <w:t>2</w:t>
      </w:r>
      <w:r>
        <w:rPr>
          <w:rFonts w:hint="eastAsia"/>
        </w:rPr>
        <w:t>.“偏离情况”栏中应如实填写“正偏离”、“负偏离”或“无偏离”。</w:t>
      </w:r>
    </w:p>
    <w:p w14:paraId="2038087D">
      <w:pPr>
        <w:pageBreakBefore w:val="0"/>
        <w:widowControl w:val="0"/>
        <w:numPr>
          <w:numId w:val="0"/>
        </w:numPr>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p>
    <w:sectPr>
      <w:pgSz w:w="11906" w:h="16838"/>
      <w:pgMar w:top="850" w:right="1800" w:bottom="85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E26B1"/>
    <w:multiLevelType w:val="singleLevel"/>
    <w:tmpl w:val="032E26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0E"/>
    <w:rsid w:val="0009070E"/>
    <w:rsid w:val="00231839"/>
    <w:rsid w:val="002746CD"/>
    <w:rsid w:val="0032314D"/>
    <w:rsid w:val="004C10FA"/>
    <w:rsid w:val="005A6FF1"/>
    <w:rsid w:val="005E3A25"/>
    <w:rsid w:val="00825ECE"/>
    <w:rsid w:val="00D144D5"/>
    <w:rsid w:val="00E10EDA"/>
    <w:rsid w:val="04FB2F9F"/>
    <w:rsid w:val="08DB6305"/>
    <w:rsid w:val="08E6095D"/>
    <w:rsid w:val="093E349C"/>
    <w:rsid w:val="0A915D69"/>
    <w:rsid w:val="0AEE2020"/>
    <w:rsid w:val="0B9236C1"/>
    <w:rsid w:val="0BB041A1"/>
    <w:rsid w:val="0C1E3BB8"/>
    <w:rsid w:val="0D196368"/>
    <w:rsid w:val="0ECC58D5"/>
    <w:rsid w:val="1517193D"/>
    <w:rsid w:val="15B573A3"/>
    <w:rsid w:val="15D97758"/>
    <w:rsid w:val="18AD408A"/>
    <w:rsid w:val="1930461B"/>
    <w:rsid w:val="1AAB31B0"/>
    <w:rsid w:val="1EE97411"/>
    <w:rsid w:val="1F5E550C"/>
    <w:rsid w:val="208416FF"/>
    <w:rsid w:val="20A11EFC"/>
    <w:rsid w:val="22A009AD"/>
    <w:rsid w:val="247C3E8C"/>
    <w:rsid w:val="267C464C"/>
    <w:rsid w:val="27262CAC"/>
    <w:rsid w:val="284709EC"/>
    <w:rsid w:val="287E3296"/>
    <w:rsid w:val="28FC3A41"/>
    <w:rsid w:val="29C90ADB"/>
    <w:rsid w:val="2BA70153"/>
    <w:rsid w:val="2C6030C5"/>
    <w:rsid w:val="2D9E02F6"/>
    <w:rsid w:val="2E0A140B"/>
    <w:rsid w:val="2F8D2EBF"/>
    <w:rsid w:val="308F3DB0"/>
    <w:rsid w:val="30B26C2E"/>
    <w:rsid w:val="31377B77"/>
    <w:rsid w:val="32685924"/>
    <w:rsid w:val="33430866"/>
    <w:rsid w:val="38445923"/>
    <w:rsid w:val="390C564E"/>
    <w:rsid w:val="3AB857B7"/>
    <w:rsid w:val="3BC63BFE"/>
    <w:rsid w:val="3D85134D"/>
    <w:rsid w:val="3E247A16"/>
    <w:rsid w:val="3EA07777"/>
    <w:rsid w:val="403D63AB"/>
    <w:rsid w:val="405448CF"/>
    <w:rsid w:val="40E31C44"/>
    <w:rsid w:val="42583229"/>
    <w:rsid w:val="43224AFC"/>
    <w:rsid w:val="43B429A8"/>
    <w:rsid w:val="444941A5"/>
    <w:rsid w:val="4506799B"/>
    <w:rsid w:val="45161161"/>
    <w:rsid w:val="459A7985"/>
    <w:rsid w:val="47004088"/>
    <w:rsid w:val="473905AD"/>
    <w:rsid w:val="476614CA"/>
    <w:rsid w:val="481536BC"/>
    <w:rsid w:val="499401C8"/>
    <w:rsid w:val="4B1B651C"/>
    <w:rsid w:val="4B7E2CEC"/>
    <w:rsid w:val="4CE706F9"/>
    <w:rsid w:val="4E7E17EC"/>
    <w:rsid w:val="4F430684"/>
    <w:rsid w:val="4F945362"/>
    <w:rsid w:val="563339D7"/>
    <w:rsid w:val="56F55D41"/>
    <w:rsid w:val="57836BC4"/>
    <w:rsid w:val="5C127EEC"/>
    <w:rsid w:val="5C6F3A04"/>
    <w:rsid w:val="5E89237D"/>
    <w:rsid w:val="5FF84A55"/>
    <w:rsid w:val="60684C3E"/>
    <w:rsid w:val="612C2AD6"/>
    <w:rsid w:val="63433BFD"/>
    <w:rsid w:val="647715F9"/>
    <w:rsid w:val="65183093"/>
    <w:rsid w:val="656D711B"/>
    <w:rsid w:val="65AB722B"/>
    <w:rsid w:val="674F0760"/>
    <w:rsid w:val="676056A5"/>
    <w:rsid w:val="679A06AD"/>
    <w:rsid w:val="68293934"/>
    <w:rsid w:val="6AAA79BE"/>
    <w:rsid w:val="6AC65B77"/>
    <w:rsid w:val="6B7865F3"/>
    <w:rsid w:val="6F9067E1"/>
    <w:rsid w:val="6FE869A5"/>
    <w:rsid w:val="70D34960"/>
    <w:rsid w:val="70F0593D"/>
    <w:rsid w:val="73605733"/>
    <w:rsid w:val="736A4D9D"/>
    <w:rsid w:val="743A7DA8"/>
    <w:rsid w:val="746A7B02"/>
    <w:rsid w:val="75B316EC"/>
    <w:rsid w:val="78A67310"/>
    <w:rsid w:val="79DE6806"/>
    <w:rsid w:val="7BA56388"/>
    <w:rsid w:val="7EA15231"/>
    <w:rsid w:val="7FE9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uiPriority w:val="0"/>
    <w:rPr>
      <w:sz w:val="24"/>
    </w:rPr>
  </w:style>
  <w:style w:type="paragraph" w:styleId="5">
    <w:name w:val="Body Text 2"/>
    <w:basedOn w:val="1"/>
    <w:qFormat/>
    <w:uiPriority w:val="0"/>
    <w:pPr>
      <w:spacing w:line="360" w:lineRule="auto"/>
    </w:pPr>
    <w:rPr>
      <w:sz w:val="24"/>
    </w:rPr>
  </w:style>
  <w:style w:type="paragraph" w:styleId="6">
    <w:name w:val="Plain Text"/>
    <w:basedOn w:val="1"/>
    <w:unhideWhenUsed/>
    <w:qFormat/>
    <w:uiPriority w:val="0"/>
    <w:rPr>
      <w:rFonts w:ascii="宋体" w:hAnsi="Courier New" w:cs="Courier New"/>
      <w:szCs w:val="21"/>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275</Words>
  <Characters>303</Characters>
  <Lines>10</Lines>
  <Paragraphs>2</Paragraphs>
  <TotalTime>0</TotalTime>
  <ScaleCrop>false</ScaleCrop>
  <LinksUpToDate>false</LinksUpToDate>
  <CharactersWithSpaces>333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2020-07-06T08:56:00Z</dcterms:created>
  <dc:creator>郑全</dc:creator>
  <cp:lastModifiedBy>追梦</cp:lastModifiedBy>
  <dcterms:modified xsi:type="dcterms:W3CDTF">2025-12-05T04:04:04Z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3AA65DBAE93F48E58EA931F69DDED13B</vt:lpwstr>
  </property>
</Properties>
</file>