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42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深圳市龙岗区民政局关于废止《龙岗区民政专项资金支持行业协会发展实施细则》的说明</w:t>
      </w:r>
    </w:p>
    <w:p w14:paraId="72ECA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001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深入贯彻新发展理念，主动顺应经济高质量发展新要求，进一步优化产业政策，我局结合实际情况，根据《深圳市龙岗区行政规范性文件管理规定》有关要求，现就废止现行的2023年11月印发的《龙岗区民政专项资金支持行业协会发展实施细则》（深龙民规〔2023〕4号，下称《实施细则》）说明如下：</w:t>
      </w:r>
    </w:p>
    <w:p w14:paraId="3A3DC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务院于2024年8月正式施行《公平竞争审查条例》（国令第783号），明确规定行政机关制定涉及市场主体经济活动的政策措施，不得违法给予特定经营者优惠政策，不得排除、限制市场竞争。国家发展改革委于2024年12月印发《全国统一大市场建设指引（试行）》（发改体改〔2024〕1742号）强调各地不得突破国家规定的红线底线，违规实施财政、税费、土地等招商引资优惠政策。</w:t>
      </w:r>
    </w:p>
    <w:p w14:paraId="7911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《实施细则》是由区民政局起草，以区民政局和区工业和信息化局名义印发的规范性文件，为适应新形势发展，现予以废止。部分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资助项目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将合并到工信部门相关产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业政策中，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行业协会扶持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依照新政策执行。</w:t>
      </w:r>
    </w:p>
    <w:sectPr>
      <w:pgSz w:w="11906" w:h="16838"/>
      <w:pgMar w:top="1701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F5B7"/>
    <w:rsid w:val="07B35682"/>
    <w:rsid w:val="0C4F118B"/>
    <w:rsid w:val="1B0059F3"/>
    <w:rsid w:val="302C671B"/>
    <w:rsid w:val="3FF74553"/>
    <w:rsid w:val="4EAF362B"/>
    <w:rsid w:val="5F5BF5B7"/>
    <w:rsid w:val="77FD86FA"/>
    <w:rsid w:val="792462A1"/>
    <w:rsid w:val="7B393338"/>
    <w:rsid w:val="7D395482"/>
    <w:rsid w:val="7DB3E5E6"/>
    <w:rsid w:val="7EAF6539"/>
    <w:rsid w:val="7F7B85F0"/>
    <w:rsid w:val="DA7ED4FC"/>
    <w:rsid w:val="DBDA8E84"/>
    <w:rsid w:val="E95F3283"/>
    <w:rsid w:val="EFF58153"/>
    <w:rsid w:val="F7FD5296"/>
    <w:rsid w:val="FBBD1FCB"/>
    <w:rsid w:val="FEDFAD0B"/>
    <w:rsid w:val="FF4A337A"/>
    <w:rsid w:val="FFB5D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 First Indent 2_a026819e-1c33-43de-ad00-3d1df93a61ed"/>
    <w:basedOn w:val="8"/>
    <w:qFormat/>
    <w:uiPriority w:val="0"/>
    <w:pPr>
      <w:ind w:firstLine="420" w:firstLineChars="200"/>
    </w:pPr>
    <w:rPr>
      <w:rFonts w:cs="Calibri"/>
    </w:rPr>
  </w:style>
  <w:style w:type="paragraph" w:customStyle="1" w:styleId="8">
    <w:name w:val="Body Text Indent1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character" w:customStyle="1" w:styleId="9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449</Characters>
  <Lines>0</Lines>
  <Paragraphs>0</Paragraphs>
  <TotalTime>2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2025-05-10T00:34:00Z</dcterms:created>
  <dc:creator>尹凯东</dc:creator>
  <cp:lastModifiedBy>许可</cp:lastModifiedBy>
  <cp:lastPrinted>2025-11-11T08:10:00Z</cp:lastPrinted>
  <dcterms:modified xsi:type="dcterms:W3CDTF">2025-11-17T01:26:58Z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E90A78BA830774F3E6B3126910706F9A</vt:lpwstr>
  </property>
  <property fmtid="{D5CDD505-2E9C-101B-9397-08002B2CF9AE}" pid="4" name="KSOTemplateDocerSaveRecord">
    <vt:lpwstr>eyJoZGlkIjoiY2Q1NTc4YzE4NmFjODA1NDRkNGI1OTQzZmRkYmM4NDIiLCJ1c2VySWQiOiI3MjM3NzQ2NDgifQ==</vt:lpwstr>
  </property>
</Properties>
</file>