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hAnsi="宋体"/>
          <w:b w:val="0"/>
          <w:bCs w:val="0"/>
          <w:sz w:val="30"/>
          <w:szCs w:val="30"/>
        </w:rPr>
      </w:pPr>
      <w:r>
        <w:rPr>
          <w:rFonts w:hint="eastAsia" w:ascii="仿宋_GB2312" w:eastAsia="仿宋_GB2312"/>
          <w:b w:val="0"/>
          <w:bCs w:val="0"/>
          <w:sz w:val="30"/>
          <w:szCs w:val="30"/>
          <w:lang w:val="en-US" w:eastAsia="zh-CN"/>
        </w:rPr>
        <w:t>附件4</w:t>
      </w:r>
      <w:bookmarkStart w:id="0" w:name="_GoBack"/>
      <w:bookmarkEnd w:id="0"/>
      <w:r>
        <w:rPr>
          <w:rFonts w:hint="eastAsia" w:ascii="仿宋_GB2312" w:eastAsia="仿宋_GB2312"/>
          <w:b w:val="0"/>
          <w:bCs w:val="0"/>
          <w:sz w:val="30"/>
          <w:szCs w:val="30"/>
          <w:lang w:val="en-US" w:eastAsia="zh-CN"/>
        </w:rPr>
        <w:t>、承诺函</w:t>
      </w:r>
    </w:p>
    <w:p>
      <w:pPr>
        <w:pStyle w:val="2"/>
        <w:spacing w:line="360" w:lineRule="auto"/>
        <w:jc w:val="center"/>
        <w:rPr>
          <w:rFonts w:hint="eastAsia" w:hAnsi="宋体"/>
          <w:b/>
          <w:bCs/>
          <w:sz w:val="36"/>
          <w:szCs w:val="36"/>
        </w:rPr>
      </w:pPr>
      <w:r>
        <w:rPr>
          <w:rFonts w:hint="eastAsia" w:hAnsi="宋体"/>
          <w:b/>
          <w:bCs/>
          <w:sz w:val="36"/>
          <w:szCs w:val="36"/>
        </w:rPr>
        <w:t>承诺函</w:t>
      </w:r>
    </w:p>
    <w:p>
      <w:pPr>
        <w:pStyle w:val="2"/>
        <w:spacing w:line="480" w:lineRule="auto"/>
        <w:rPr>
          <w:rFonts w:hint="eastAsia" w:hAnsi="宋体"/>
          <w:sz w:val="24"/>
          <w:szCs w:val="24"/>
          <w:u w:val="single"/>
          <w:lang w:val="en-US" w:eastAsia="zh-CN"/>
        </w:rPr>
      </w:pPr>
    </w:p>
    <w:p>
      <w:pPr>
        <w:pStyle w:val="2"/>
        <w:spacing w:line="480" w:lineRule="auto"/>
        <w:rPr>
          <w:rFonts w:hint="default" w:hAnsi="宋体" w:eastAsia="宋体"/>
          <w:bCs/>
          <w:sz w:val="24"/>
          <w:szCs w:val="24"/>
          <w:u w:val="none"/>
          <w:lang w:val="en-US" w:eastAsia="zh-CN"/>
        </w:rPr>
      </w:pPr>
      <w:r>
        <w:rPr>
          <w:rFonts w:hint="eastAsia" w:hAnsi="宋体"/>
          <w:sz w:val="24"/>
          <w:szCs w:val="24"/>
          <w:u w:val="none"/>
          <w:lang w:val="en-US" w:eastAsia="zh-CN"/>
        </w:rPr>
        <w:t>深圳市龙岗区城投新基础设施建设管理有限公司：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jc w:val="left"/>
        <w:textAlignment w:val="auto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为了确保</w:t>
      </w:r>
      <w:r>
        <w:rPr>
          <w:rFonts w:hint="eastAsia" w:hAnsi="宋体"/>
          <w:bCs/>
          <w:sz w:val="24"/>
          <w:szCs w:val="24"/>
          <w:lang w:val="en-US" w:eastAsia="zh-CN"/>
        </w:rPr>
        <w:t>本项目</w:t>
      </w:r>
      <w:r>
        <w:rPr>
          <w:rFonts w:hint="eastAsia" w:hAnsi="宋体"/>
          <w:bCs/>
          <w:sz w:val="24"/>
          <w:szCs w:val="24"/>
        </w:rPr>
        <w:t>工作顺利进行，我方将严格执行</w:t>
      </w:r>
      <w:r>
        <w:rPr>
          <w:rFonts w:hint="eastAsia" w:hAnsi="宋体"/>
          <w:bCs/>
          <w:sz w:val="24"/>
          <w:szCs w:val="24"/>
          <w:lang w:eastAsia="zh-CN"/>
        </w:rPr>
        <w:t>相关</w:t>
      </w:r>
      <w:r>
        <w:rPr>
          <w:rFonts w:hint="eastAsia" w:hAnsi="宋体"/>
          <w:bCs/>
          <w:sz w:val="24"/>
          <w:szCs w:val="24"/>
        </w:rPr>
        <w:t>法律法规，并完全接受</w:t>
      </w:r>
      <w:r>
        <w:rPr>
          <w:rFonts w:hint="eastAsia" w:hAnsi="宋体"/>
          <w:bCs/>
          <w:sz w:val="24"/>
          <w:szCs w:val="24"/>
          <w:u w:val="single"/>
          <w:lang w:val="en-US" w:eastAsia="zh-CN"/>
        </w:rPr>
        <w:t>新能源设备运维服务保险</w:t>
      </w:r>
      <w:r>
        <w:rPr>
          <w:rFonts w:hint="eastAsia" w:hAnsi="宋体"/>
          <w:b w:val="0"/>
          <w:bCs/>
          <w:sz w:val="24"/>
          <w:szCs w:val="24"/>
          <w:u w:val="none"/>
          <w:lang w:val="en-US" w:eastAsia="zh-CN"/>
        </w:rPr>
        <w:t>采购</w:t>
      </w:r>
      <w:r>
        <w:rPr>
          <w:rFonts w:hint="eastAsia" w:hAnsi="宋体"/>
          <w:bCs/>
          <w:sz w:val="24"/>
          <w:szCs w:val="24"/>
          <w:lang w:val="en-US" w:eastAsia="zh-CN"/>
        </w:rPr>
        <w:t>公告的</w:t>
      </w:r>
      <w:r>
        <w:rPr>
          <w:rFonts w:hint="eastAsia" w:hAnsi="宋体"/>
          <w:bCs/>
          <w:sz w:val="24"/>
          <w:szCs w:val="24"/>
        </w:rPr>
        <w:t>所有内容</w:t>
      </w:r>
      <w:r>
        <w:rPr>
          <w:rFonts w:hint="eastAsia" w:hAnsi="宋体"/>
          <w:bCs/>
          <w:sz w:val="24"/>
          <w:szCs w:val="24"/>
          <w:lang w:val="en-US" w:eastAsia="zh-CN"/>
        </w:rPr>
        <w:t>及要求</w:t>
      </w:r>
      <w:r>
        <w:rPr>
          <w:rFonts w:hint="eastAsia" w:hAnsi="宋体"/>
          <w:bCs/>
          <w:sz w:val="24"/>
          <w:szCs w:val="24"/>
        </w:rPr>
        <w:t>，为此作出如下承诺：</w:t>
      </w:r>
    </w:p>
    <w:p>
      <w:pPr>
        <w:pStyle w:val="2"/>
        <w:numPr>
          <w:ilvl w:val="0"/>
          <w:numId w:val="1"/>
        </w:numPr>
        <w:spacing w:line="480" w:lineRule="auto"/>
        <w:ind w:firstLine="480" w:firstLineChars="200"/>
        <w:rPr>
          <w:rFonts w:hint="default" w:hAnsi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hAnsi="宋体"/>
          <w:b w:val="0"/>
          <w:bCs w:val="0"/>
          <w:sz w:val="24"/>
          <w:szCs w:val="24"/>
        </w:rPr>
        <w:t>根据企业自身情况，理性报价，不会以低于成本的报价竞</w:t>
      </w:r>
      <w:r>
        <w:rPr>
          <w:rFonts w:hint="eastAsia" w:hAnsi="宋体"/>
          <w:b w:val="0"/>
          <w:bCs w:val="0"/>
          <w:sz w:val="24"/>
          <w:szCs w:val="24"/>
          <w:lang w:val="en-US" w:eastAsia="zh-CN"/>
        </w:rPr>
        <w:t>争，并愿按采购人</w:t>
      </w:r>
      <w:r>
        <w:rPr>
          <w:rFonts w:hint="eastAsia" w:hAnsi="宋体"/>
          <w:b w:val="0"/>
          <w:bCs w:val="0"/>
          <w:sz w:val="24"/>
          <w:szCs w:val="24"/>
        </w:rPr>
        <w:t>要求</w:t>
      </w:r>
      <w:r>
        <w:rPr>
          <w:rFonts w:hint="eastAsia" w:hAnsi="宋体"/>
          <w:b w:val="0"/>
          <w:bCs w:val="0"/>
          <w:sz w:val="24"/>
          <w:szCs w:val="24"/>
          <w:lang w:eastAsia="zh-CN"/>
        </w:rPr>
        <w:t>承担</w:t>
      </w:r>
      <w:r>
        <w:rPr>
          <w:rFonts w:hint="eastAsia" w:hAnsi="宋体"/>
          <w:b w:val="0"/>
          <w:bCs w:val="0"/>
          <w:sz w:val="24"/>
          <w:szCs w:val="24"/>
          <w:lang w:val="en-US" w:eastAsia="zh-CN"/>
        </w:rPr>
        <w:t>本项目</w:t>
      </w:r>
      <w:r>
        <w:rPr>
          <w:rFonts w:hint="eastAsia" w:hAnsi="宋体"/>
          <w:b w:val="0"/>
          <w:bCs w:val="0"/>
          <w:sz w:val="24"/>
          <w:szCs w:val="24"/>
        </w:rPr>
        <w:t>工作。否则，我方愿意承担任何风险</w:t>
      </w:r>
      <w:r>
        <w:rPr>
          <w:rFonts w:hint="eastAsia" w:hAnsi="宋体"/>
          <w:b w:val="0"/>
          <w:bCs w:val="0"/>
          <w:color w:val="auto"/>
          <w:sz w:val="24"/>
          <w:szCs w:val="24"/>
        </w:rPr>
        <w:t>。</w:t>
      </w:r>
    </w:p>
    <w:p>
      <w:pPr>
        <w:pStyle w:val="2"/>
        <w:numPr>
          <w:ilvl w:val="0"/>
          <w:numId w:val="1"/>
        </w:numPr>
        <w:spacing w:line="480" w:lineRule="auto"/>
        <w:ind w:firstLine="480" w:firstLineChars="200"/>
        <w:rPr>
          <w:rFonts w:hint="default" w:hAnsi="宋体"/>
          <w:bCs/>
          <w:sz w:val="24"/>
          <w:szCs w:val="24"/>
          <w:lang w:val="en-US" w:eastAsia="zh-CN"/>
        </w:rPr>
      </w:pPr>
      <w:r>
        <w:rPr>
          <w:rFonts w:hint="eastAsia" w:hAnsi="宋体"/>
          <w:bCs/>
          <w:sz w:val="24"/>
          <w:szCs w:val="24"/>
          <w:lang w:val="en-US" w:eastAsia="zh-CN"/>
        </w:rPr>
        <w:t>一旦我方中选，将与委托单位友好合作，依约履行委托合同，自觉接受委托单位的日常监管和履约评价，为委托单位提供优质、高效服务。</w:t>
      </w:r>
    </w:p>
    <w:p>
      <w:pPr>
        <w:pStyle w:val="2"/>
        <w:numPr>
          <w:ilvl w:val="0"/>
          <w:numId w:val="1"/>
        </w:numPr>
        <w:spacing w:line="48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如果违反本承诺书中任何条款，我方愿意接受：</w:t>
      </w:r>
    </w:p>
    <w:p>
      <w:pPr>
        <w:pStyle w:val="2"/>
        <w:spacing w:line="48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（1）视作我方单方面违约，并按照合同规定向贵方支付违约金或解除合同；</w:t>
      </w:r>
    </w:p>
    <w:p>
      <w:pPr>
        <w:pStyle w:val="2"/>
        <w:spacing w:line="48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（2）履约评价评定为合格及以下；</w:t>
      </w:r>
    </w:p>
    <w:p>
      <w:pPr>
        <w:pStyle w:val="2"/>
        <w:spacing w:line="48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（3）</w:t>
      </w:r>
      <w:r>
        <w:rPr>
          <w:rFonts w:hint="eastAsia" w:hAnsi="宋体"/>
          <w:bCs/>
          <w:sz w:val="24"/>
          <w:szCs w:val="24"/>
          <w:lang w:val="en-US" w:eastAsia="zh-CN"/>
        </w:rPr>
        <w:t>贵方</w:t>
      </w:r>
      <w:r>
        <w:rPr>
          <w:rFonts w:hint="eastAsia" w:hAnsi="宋体"/>
          <w:bCs/>
          <w:sz w:val="24"/>
          <w:szCs w:val="24"/>
        </w:rPr>
        <w:t>今后可拒绝我方参与投标；</w:t>
      </w:r>
    </w:p>
    <w:p>
      <w:pPr>
        <w:pStyle w:val="2"/>
        <w:spacing w:line="480" w:lineRule="auto"/>
        <w:ind w:firstLine="480" w:firstLineChars="200"/>
        <w:rPr>
          <w:rFonts w:hAnsi="宋体"/>
          <w:bCs/>
          <w:sz w:val="24"/>
          <w:szCs w:val="24"/>
        </w:rPr>
      </w:pPr>
      <w:r>
        <w:rPr>
          <w:rFonts w:hint="eastAsia" w:hAnsi="宋体"/>
          <w:bCs/>
          <w:sz w:val="24"/>
          <w:szCs w:val="24"/>
        </w:rPr>
        <w:t>（4）</w:t>
      </w:r>
      <w:r>
        <w:rPr>
          <w:rFonts w:hint="eastAsia" w:hAnsi="宋体"/>
          <w:bCs/>
          <w:sz w:val="24"/>
          <w:szCs w:val="24"/>
          <w:lang w:eastAsia="zh-CN"/>
        </w:rPr>
        <w:t>行业</w:t>
      </w:r>
      <w:r>
        <w:rPr>
          <w:rFonts w:hint="eastAsia" w:hAnsi="宋体"/>
          <w:bCs/>
          <w:sz w:val="24"/>
          <w:szCs w:val="24"/>
        </w:rPr>
        <w:t>主管部门的不良行为记录、行政处罚。</w:t>
      </w:r>
    </w:p>
    <w:p>
      <w:pPr>
        <w:spacing w:line="600" w:lineRule="exact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>
      <w:pPr>
        <w:spacing w:line="600" w:lineRule="exact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</w:p>
    <w:p>
      <w:pPr>
        <w:spacing w:line="600" w:lineRule="exact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承诺单位（盖章）：</w:t>
      </w:r>
    </w:p>
    <w:p>
      <w:pPr>
        <w:spacing w:line="600" w:lineRule="exact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法定代表人或授权委托人（签字或盖私章）：</w:t>
      </w:r>
    </w:p>
    <w:p>
      <w:pPr>
        <w:spacing w:line="600" w:lineRule="exact"/>
        <w:ind w:firstLine="3600" w:firstLineChars="1500"/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/>
          <w:bCs/>
          <w:kern w:val="2"/>
          <w:sz w:val="24"/>
          <w:szCs w:val="24"/>
          <w:lang w:val="en-US" w:eastAsia="zh-CN" w:bidi="ar-SA"/>
        </w:rPr>
        <w:t>签署日期：    年    月    日</w:t>
      </w:r>
    </w:p>
    <w:p>
      <w:pPr>
        <w:pStyle w:val="2"/>
        <w:rPr>
          <w:rFonts w:hint="default"/>
          <w:lang w:val="en-US" w:eastAsia="zh-CN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134" w:right="1498" w:bottom="851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2A4C42"/>
    <w:multiLevelType w:val="singleLevel"/>
    <w:tmpl w:val="AB2A4C4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MGE0M2RiMWRhMDhjMWJmYWZiZGE2MWRmNTUxZjYifQ=="/>
  </w:docVars>
  <w:rsids>
    <w:rsidRoot w:val="11AF18C8"/>
    <w:rsid w:val="03D569B9"/>
    <w:rsid w:val="11712551"/>
    <w:rsid w:val="11AF18C8"/>
    <w:rsid w:val="372600D7"/>
    <w:rsid w:val="3F9F3231"/>
    <w:rsid w:val="41C04474"/>
    <w:rsid w:val="67DFAD0E"/>
    <w:rsid w:val="78F70079"/>
    <w:rsid w:val="F5EBE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364</Words>
  <Characters>372</Characters>
  <Lines>0</Lines>
  <Paragraphs>0</Paragraphs>
  <TotalTime>0</TotalTime>
  <ScaleCrop>false</ScaleCrop>
  <LinksUpToDate>false</LinksUpToDate>
  <CharactersWithSpaces>408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2020-12-08T15:58:00Z</dcterms:created>
  <dc:creator>廖蜀黍</dc:creator>
  <cp:lastModifiedBy>刘元智</cp:lastModifiedBy>
  <dcterms:modified xsi:type="dcterms:W3CDTF">2025-11-14T16:15:47Z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896106FEC7C247EAA2015C30120DBFF7</vt:lpwstr>
  </property>
  <property fmtid="{D5CDD505-2E9C-101B-9397-08002B2CF9AE}" pid="4" name="KSOTemplateDocerSaveRecord">
    <vt:lpwstr>eyJoZGlkIjoiMWE5YTBiNTMwMDUzYTEzYjJmOGQ4NDQ3MTIzMGZiNWQiLCJ1c2VySWQiOiIyODc0MDc4MDkifQ==</vt:lpwstr>
  </property>
</Properties>
</file>