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城投集团智慧家园擦窗机维修内容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  <w:t>（一）1栋B座楼顶擦窗机维修内容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1.臂头电机故障，无法正常运行；需检修臂头电机，更换电机制动器；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2.电机露天环境易氧化老化增加故障率；需加装防雨罩延长电机使用寿命；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3.吊钩钢丝绳锈蚀，吊钩重锤安装方式不合规范；需更换辅助吊装专用钢丝绳（热镀锌不旋转钢丝绳），按国标要求安装吊钩及重锤；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4.吊钩上限位装置缺失；需加装上限位装置及限位开关；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5.超速保护装置配件缺失，无保护；需修复并测试超速装置；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6.钢丝绳在松绳、断绳时限位装置无作用；需修复检修松绳保护装置并测试保护性能；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7.限位开关老化、部分限位开关已破损；需更换整机限位保护开关；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8.设备活动部件无润滑油脂，外露齿轮锈蚀严重，需除锈加润滑油；对活动部件加油润滑；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9.行走机构放尘盖缺失，内部锈蚀；需补装防尘盖，内部加油润滑；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10.擦窗机钢丝绳使用寿命约3-5年，内部通讯电缆老化使用寿命下降，钢丝绳内电缆芯易短路、断路；需更换钢丝绳；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11.外部电缆固定扎带老化脱落、电箱内部线路乱，需整理线路；建议整理线路，外部线缆固定。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  <w:t>（二）2栋B座楼顶擦窗机维修内容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1.吊篮 PLC 故障；需更换 PLC 及编程调试；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2.吊钩钢丝绳锈蚀，吊钩重锤安装方式不合规范；需更换辅助吊装专用钢丝绳（热镀锌不旋转钢丝绳），按国标要求安装吊钩及重锤；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3.吊篮上限位限位装置破损脱落；需加装上限位装置及限位开关；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4.钢丝绳无法正常排绳；需更换排绳换向轴并调试；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5.钢丝绳内部通讯电缆芯老化受损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；需更换钢丝绳；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6.电源线老化破损有接头；需更换主机电源供电电缆；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7.超速保护装置无棘爪、限位开关及支架，超速时无法停止下坠；需修复并测试超速装置；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8.钢丝绳在松绳、断绳时限位装置无作用；需检修松绳保护装置并测试保护性能；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9.限位开关老化、部分限位开关及支架已破损缺失；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需更换整机限位保护开关；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10.设备常年活动部件无润滑油脂，外露齿轮锈蚀严重，需除锈加润滑油；活动部件需加油润滑；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11.伸缩臂收缆器老化疲劳；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需更换收缆器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（包含内部集电环、随行电缆）；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12.钢丝绳轮部分磨损严重；需检修部分绳轮更换内部轴承；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13.电机露天环境易氧化老化增加故障率；行走、大回转、伸缩臂、辅助吊装电机需加装防雨罩延长电机使用寿命；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14.外部电缆固定扎带老化脱落、电箱内部线路杂乱；需整理线路，外部线缆固定。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  <w:t>（三）3栋A座楼顶擦窗机维修内容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1.立柱液压缸密封件老化漏油、液压阀漏油；需吊装拆卸液压缸更换密封件及液压油，液压阀；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2.吊篮防撞轮及支架缺失，需订购安装防撞轮及支架；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3.辅助吊装钢丝绳导向绳轮缺失；需订购安装绳轮；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4.伸缩臂电机故障，通电运行时存在跳闸现象；需检修伸缩臂电机；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5.电机露天环境易氧化老化增加故障率，需加装防雨罩；行走、大回转、伸缩臂、辅助吊装电机加装防雨罩延长电机使用寿命；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6.伸缩臂收缆器老化疲劳，电缆无法收回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；需更换收缆器（包含内部集电环）；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7.立柱液压固定插销无限位保护装置与电控系统未形成互锁；需安装限位支架及限位开关，接入控制系统；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8.吊钩钢丝绳乱绳叠绳锈蚀跳槽，吊钩重锤安装方式不合规规且需增加楔块及吊钩，需整改；更换辅助吊装专用钢丝绳（热镀锌不旋转钢丝绳），按国标要求安装吊钩及重锤；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9.超速保护装置需检修；需检查修复测试超速保护装置；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10.若钢丝绳在松绳、断绳时限位装置无作用；需检修松绳保护装置并测试保护性能；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11.限位开关老化、部分限位开关及支架已破损缺失；为提高设备安全性能，需更换整机限位保护开关；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12.设备常年活动部件无润滑油脂，外露齿轮锈蚀严重，需除锈加润滑油；对活动部件加油润滑；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13.电机露天环境易氧化老化增加故障率，需加装防雨罩；建议行走、大回转、伸缩臂、辅助吊装电机加装防雨罩延长电机使用寿命；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14.钢丝绳通讯电缆有断路、吊篮急停功能缺失；需更换钢丝绳；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15.外部电缆固定扎带老化脱落、电箱内部线路乱，需整理线路；整理线路，外部线缆固定。</w:t>
      </w:r>
    </w:p>
    <w:p>
      <w:pPr>
        <w:pStyle w:val="2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2025年11月 17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7490"/>
    <w:rsid w:val="0E660DE6"/>
    <w:rsid w:val="239F6615"/>
    <w:rsid w:val="25C553D3"/>
    <w:rsid w:val="29F30E61"/>
    <w:rsid w:val="2C2C15FD"/>
    <w:rsid w:val="2FEF6A2F"/>
    <w:rsid w:val="32457C58"/>
    <w:rsid w:val="34337490"/>
    <w:rsid w:val="3FCE0B01"/>
    <w:rsid w:val="5EF3645E"/>
    <w:rsid w:val="72F00F8C"/>
    <w:rsid w:val="756D0465"/>
    <w:rsid w:val="76E66A47"/>
    <w:rsid w:val="776D1085"/>
    <w:rsid w:val="7F1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cs="Courier New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2317</Words>
  <Characters>2440</Characters>
  <Lines>0</Lines>
  <Paragraphs>0</Paragraphs>
  <TotalTime>2</TotalTime>
  <ScaleCrop>false</ScaleCrop>
  <LinksUpToDate>false</LinksUpToDate>
  <CharactersWithSpaces>2469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2025-04-11T09:06:00Z</dcterms:created>
  <dc:creator>卢明星</dc:creator>
  <cp:lastModifiedBy>卢明星</cp:lastModifiedBy>
  <dcterms:modified xsi:type="dcterms:W3CDTF">2025-11-19T01:15:22Z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415E5C587E974AF7B354A4D7FB44A640</vt:lpwstr>
  </property>
  <property fmtid="{D5CDD505-2E9C-101B-9397-08002B2CF9AE}" pid="4" name="KSOTemplateDocerSaveRecord">
    <vt:lpwstr>eyJoZGlkIjoiMWE5YTBiNTMwMDUzYTEzYjJmOGQ4NDQ3MTIzMGZiNWQiLCJ1c2VySWQiOiIyODc0MDc4MDkifQ==</vt:lpwstr>
  </property>
</Properties>
</file>