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南湾</w:t>
      </w:r>
      <w:r>
        <w:rPr>
          <w:rFonts w:hint="default" w:ascii="方正小标宋简体" w:hAnsi="方正小标宋简体" w:eastAsia="方正小标宋简体" w:cs="方正小标宋简体"/>
          <w:sz w:val="44"/>
          <w:szCs w:val="44"/>
          <w:lang w:val="en-US" w:eastAsia="zh-CN"/>
        </w:rPr>
        <w:t>街道</w:t>
      </w:r>
      <w:r>
        <w:rPr>
          <w:rFonts w:hint="default" w:ascii="方正小标宋简体" w:hAnsi="方正小标宋简体" w:eastAsia="方正小标宋简体" w:cs="方正小标宋简体"/>
          <w:sz w:val="44"/>
          <w:szCs w:val="44"/>
          <w:lang w:eastAsia="zh-CN"/>
        </w:rPr>
        <w:t>南新社区办公场所维护耗材采购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项目</w:t>
      </w:r>
      <w:r>
        <w:rPr>
          <w:rFonts w:hint="default" w:ascii="方正小标宋简体" w:hAnsi="方正小标宋简体" w:eastAsia="方正小标宋简体" w:cs="方正小标宋简体"/>
          <w:sz w:val="44"/>
          <w:szCs w:val="44"/>
          <w:lang w:eastAsia="zh-CN"/>
        </w:rPr>
        <w:t>公开询价公告</w:t>
      </w:r>
    </w:p>
    <w:p>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w:t>
      </w:r>
      <w:r>
        <w:rPr>
          <w:rFonts w:hint="eastAsia" w:ascii="仿宋_GB2312" w:hAnsi="仿宋_GB2312" w:eastAsia="仿宋_GB2312" w:cs="仿宋_GB2312"/>
          <w:b w:val="0"/>
          <w:bCs w:val="0"/>
          <w:color w:val="auto"/>
          <w:sz w:val="32"/>
          <w:szCs w:val="32"/>
          <w:highlight w:val="none"/>
          <w:lang w:val="en-US" w:eastAsia="zh-CN"/>
        </w:rPr>
        <w:t>南湾</w:t>
      </w:r>
      <w:r>
        <w:rPr>
          <w:rFonts w:hint="default" w:ascii="仿宋_GB2312" w:hAnsi="仿宋_GB2312" w:eastAsia="仿宋_GB2312" w:cs="仿宋_GB2312"/>
          <w:b w:val="0"/>
          <w:bCs w:val="0"/>
          <w:color w:val="auto"/>
          <w:sz w:val="32"/>
          <w:szCs w:val="32"/>
          <w:highlight w:val="none"/>
          <w:lang w:eastAsia="zh-CN"/>
        </w:rPr>
        <w:t>街道</w:t>
      </w:r>
      <w:r>
        <w:rPr>
          <w:rFonts w:hint="default" w:ascii="仿宋_GB2312" w:hAnsi="仿宋_GB2312" w:cs="仿宋_GB2312"/>
          <w:b w:val="0"/>
          <w:bCs w:val="0"/>
          <w:color w:val="auto"/>
          <w:sz w:val="32"/>
          <w:szCs w:val="32"/>
          <w:highlight w:val="none"/>
          <w:lang w:eastAsia="zh-CN"/>
        </w:rPr>
        <w:t>南新社区办公场所维护耗材采购</w:t>
      </w:r>
      <w:r>
        <w:rPr>
          <w:rFonts w:hint="default" w:ascii="仿宋_GB2312" w:hAnsi="仿宋_GB2312" w:eastAsia="仿宋_GB2312" w:cs="仿宋_GB2312"/>
          <w:b w:val="0"/>
          <w:bCs w:val="0"/>
          <w:color w:val="auto"/>
          <w:sz w:val="32"/>
          <w:szCs w:val="32"/>
          <w:highlight w:val="none"/>
          <w:lang w:eastAsia="zh-CN"/>
        </w:rPr>
        <w:t>项目，采用</w:t>
      </w:r>
      <w:r>
        <w:rPr>
          <w:rFonts w:hint="eastAsia" w:ascii="仿宋_GB2312" w:hAnsi="仿宋_GB2312" w:eastAsia="仿宋_GB2312" w:cs="仿宋_GB2312"/>
          <w:b w:val="0"/>
          <w:bCs w:val="0"/>
          <w:color w:val="auto"/>
          <w:sz w:val="32"/>
          <w:szCs w:val="32"/>
          <w:highlight w:val="none"/>
          <w:lang w:val="en-US" w:eastAsia="zh-CN"/>
        </w:rPr>
        <w:t>公开</w:t>
      </w:r>
      <w:r>
        <w:rPr>
          <w:rFonts w:hint="default" w:ascii="仿宋_GB2312" w:hAnsi="仿宋_GB2312" w:eastAsia="仿宋_GB2312" w:cs="仿宋_GB2312"/>
          <w:b w:val="0"/>
          <w:bCs w:val="0"/>
          <w:color w:val="auto"/>
          <w:sz w:val="32"/>
          <w:szCs w:val="32"/>
          <w:highlight w:val="none"/>
          <w:lang w:eastAsia="zh-CN"/>
        </w:rPr>
        <w:t>询价</w:t>
      </w:r>
      <w:r>
        <w:rPr>
          <w:rFonts w:hint="eastAsia" w:ascii="仿宋_GB2312" w:hAnsi="仿宋_GB2312" w:eastAsia="仿宋_GB2312" w:cs="仿宋_GB2312"/>
          <w:b w:val="0"/>
          <w:bCs w:val="0"/>
          <w:color w:val="auto"/>
          <w:sz w:val="32"/>
          <w:szCs w:val="32"/>
          <w:highlight w:val="none"/>
          <w:lang w:val="en-US" w:eastAsia="zh-CN"/>
        </w:rPr>
        <w:t>进行采购</w:t>
      </w:r>
      <w:r>
        <w:rPr>
          <w:rFonts w:hint="default" w:ascii="仿宋_GB2312" w:hAnsi="仿宋_GB2312" w:eastAsia="仿宋_GB2312" w:cs="仿宋_GB2312"/>
          <w:b w:val="0"/>
          <w:bCs w:val="0"/>
          <w:color w:val="auto"/>
          <w:sz w:val="32"/>
          <w:szCs w:val="32"/>
          <w:highlight w:val="none"/>
          <w:lang w:eastAsia="zh-CN"/>
        </w:rPr>
        <w:t>，</w:t>
      </w:r>
      <w:r>
        <w:rPr>
          <w:rFonts w:hint="default" w:ascii="仿宋_GB2312" w:hAnsi="仿宋_GB2312" w:cs="仿宋_GB2312"/>
          <w:b w:val="0"/>
          <w:bCs w:val="0"/>
          <w:color w:val="auto"/>
          <w:sz w:val="32"/>
          <w:szCs w:val="32"/>
          <w:highlight w:val="none"/>
          <w:lang w:eastAsia="zh-CN"/>
        </w:rPr>
        <w:t>评审</w:t>
      </w:r>
      <w:r>
        <w:rPr>
          <w:rFonts w:hint="default" w:ascii="仿宋_GB2312" w:hAnsi="仿宋_GB2312" w:eastAsia="仿宋_GB2312" w:cs="仿宋_GB2312"/>
          <w:b w:val="0"/>
          <w:bCs w:val="0"/>
          <w:color w:val="auto"/>
          <w:sz w:val="32"/>
          <w:szCs w:val="32"/>
          <w:highlight w:val="none"/>
          <w:lang w:eastAsia="zh-CN"/>
        </w:rPr>
        <w:t>方法为最低价法，欢迎符合资格的供应商报名参加。</w:t>
      </w:r>
    </w:p>
    <w:tbl>
      <w:tblPr>
        <w:tblStyle w:val="5"/>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rPr>
            </w:pPr>
            <w:r>
              <w:rPr>
                <w:rFonts w:hint="default" w:ascii="宋体" w:hAnsi="宋体" w:eastAsia="宋体" w:cs="宋体"/>
                <w:kern w:val="0"/>
                <w:sz w:val="22"/>
                <w:szCs w:val="16"/>
                <w:lang w:eastAsia="zh-CN" w:bidi="ar-SA"/>
              </w:rPr>
              <w:t>南湾街道南新社区办公场所维护耗材采购项目</w:t>
            </w:r>
          </w:p>
        </w:tc>
        <w:tc>
          <w:tcPr>
            <w:tcW w:w="1738"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金额（元）</w:t>
            </w:r>
          </w:p>
        </w:tc>
        <w:tc>
          <w:tcPr>
            <w:tcW w:w="3134" w:type="dxa"/>
            <w:noWrap w:val="0"/>
            <w:vAlign w:val="top"/>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rPr>
            </w:pPr>
            <w:r>
              <w:rPr>
                <w:rFonts w:hint="default" w:ascii="仿宋_GB2312" w:hAnsi="仿宋_GB2312" w:cs="仿宋_GB2312"/>
                <w:i w:val="0"/>
                <w:iCs w:val="0"/>
                <w:caps w:val="0"/>
                <w:color w:val="auto"/>
                <w:spacing w:val="0"/>
                <w:kern w:val="2"/>
                <w:sz w:val="32"/>
                <w:szCs w:val="32"/>
                <w:highlight w:val="none"/>
                <w:shd w:val="clear" w:color="auto" w:fill="auto"/>
                <w:vertAlign w:val="baseline"/>
              </w:rPr>
              <w:t>96906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noWrap w:val="0"/>
            <w:vAlign w:val="top"/>
          </w:tcPr>
          <w:p>
            <w:pPr>
              <w:pStyle w:val="3"/>
              <w:keepNext w:val="0"/>
              <w:keepLines w:val="0"/>
              <w:widowControl/>
              <w:numPr>
                <w:ilvl w:val="0"/>
                <w:numId w:val="0"/>
              </w:numPr>
              <w:suppressLineNumbers w:val="0"/>
              <w:spacing w:before="0" w:beforeAutospacing="0" w:after="0" w:afterAutospacing="0" w:line="560" w:lineRule="exact"/>
              <w:ind w:leftChars="0" w:right="0" w:rightChars="0" w:firstLine="440" w:firstLineChars="20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宋体" w:hAnsi="宋体" w:eastAsia="宋体" w:cs="宋体"/>
                <w:kern w:val="0"/>
                <w:sz w:val="22"/>
                <w:szCs w:val="16"/>
                <w:lang w:eastAsia="zh-CN" w:bidi="ar-SA"/>
              </w:rPr>
              <w:t>为改善社区工作站办公环境，保障正常办公需要，南新社区拟采购一批维护耗材，包含不锈钢管、不锈钢板、结构胶、膨胀螺丝、防水卷材等。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662" w:type="dxa"/>
            <w:noWrap w:val="0"/>
            <w:vAlign w:val="top"/>
          </w:tcPr>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noWrap w:val="0"/>
            <w:vAlign w:val="top"/>
          </w:tcPr>
          <w:p>
            <w:pPr>
              <w:spacing w:line="560" w:lineRule="exact"/>
              <w:ind w:left="0" w:leftChars="0" w:firstLine="0" w:firstLineChars="0"/>
              <w:rPr>
                <w:rFonts w:hint="eastAsia" w:ascii="宋体" w:hAnsi="宋体" w:eastAsia="宋体" w:cs="宋体"/>
                <w:kern w:val="0"/>
                <w:sz w:val="22"/>
                <w:szCs w:val="16"/>
              </w:rPr>
            </w:pPr>
            <w:bookmarkStart w:id="0" w:name="_Hlk72162904"/>
            <w:r>
              <w:rPr>
                <w:rFonts w:hint="eastAsia" w:ascii="宋体" w:hAnsi="宋体" w:eastAsia="宋体" w:cs="宋体"/>
                <w:kern w:val="0"/>
                <w:sz w:val="22"/>
                <w:szCs w:val="16"/>
              </w:rPr>
              <w:t>1.具有独立承担民事责任的能力（提供营业执照或事业单位法人证书等证明资料</w:t>
            </w:r>
            <w:r>
              <w:rPr>
                <w:rFonts w:hint="default" w:ascii="宋体" w:hAnsi="宋体" w:eastAsia="宋体" w:cs="宋体"/>
                <w:kern w:val="0"/>
                <w:sz w:val="22"/>
                <w:szCs w:val="16"/>
              </w:rPr>
              <w:t>复印</w:t>
            </w:r>
            <w:r>
              <w:rPr>
                <w:rFonts w:hint="eastAsia" w:ascii="宋体" w:hAnsi="宋体" w:eastAsia="宋体" w:cs="宋体"/>
                <w:kern w:val="0"/>
                <w:sz w:val="22"/>
                <w:szCs w:val="16"/>
              </w:rPr>
              <w:t>件，原件备查，分支机构参与</w:t>
            </w:r>
            <w:r>
              <w:rPr>
                <w:rFonts w:hint="default" w:ascii="宋体" w:hAnsi="宋体" w:eastAsia="宋体" w:cs="宋体"/>
                <w:kern w:val="0"/>
                <w:sz w:val="22"/>
                <w:szCs w:val="16"/>
              </w:rPr>
              <w:t>响应</w:t>
            </w:r>
            <w:r>
              <w:rPr>
                <w:rFonts w:hint="eastAsia" w:ascii="宋体" w:hAnsi="宋体" w:eastAsia="宋体" w:cs="宋体"/>
                <w:kern w:val="0"/>
                <w:sz w:val="22"/>
                <w:szCs w:val="16"/>
              </w:rPr>
              <w:t>的，须同时提供总公司授权文件且授权书载明其民事责任由总公司承担）；</w:t>
            </w:r>
            <w:bookmarkEnd w:id="0"/>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2.本项目不接受联合体投标，不接受投标人选用进口产品参与投标，不允许分包；</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3.参与本项目政府采购活动时不存在被有关部门禁止参与政府采购活动且在有效期内的情况（由供应商在《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4.具备《中华人民共和国政府采购法》第二十二条第一款的条件（由供应商在《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5.未被列入失信被执行人、重大税收违法案件当事人名单、政府采购严重违法失信行为记录名单（由供应商在《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eastAsia="zh-CN"/>
              </w:rPr>
            </w:pPr>
            <w:r>
              <w:rPr>
                <w:rFonts w:hint="default" w:ascii="宋体" w:hAnsi="宋体" w:eastAsia="宋体" w:cs="宋体"/>
                <w:kern w:val="0"/>
                <w:sz w:val="22"/>
                <w:szCs w:val="16"/>
              </w:rPr>
              <w:t>6</w:t>
            </w:r>
            <w:r>
              <w:rPr>
                <w:rFonts w:hint="eastAsia" w:ascii="宋体" w:hAnsi="宋体" w:eastAsia="宋体" w:cs="宋体"/>
                <w:kern w:val="0"/>
                <w:sz w:val="22"/>
                <w:szCs w:val="16"/>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详见附件3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noWrap w:val="0"/>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1.</w:t>
            </w:r>
            <w:r>
              <w:rPr>
                <w:rFonts w:hint="eastAsia" w:ascii="仿宋_GB2312" w:hAnsi="仿宋_GB2312" w:eastAsia="仿宋_GB2312" w:cs="仿宋_GB2312"/>
                <w:color w:val="auto"/>
                <w:kern w:val="2"/>
                <w:sz w:val="24"/>
                <w:szCs w:val="24"/>
                <w:highlight w:val="none"/>
                <w:lang w:val="en-US" w:eastAsia="zh-CN"/>
              </w:rPr>
              <w:t>资格性审查资料（有效期内营业执照复印件、参与政府采购活动及履约承诺函（附件1）、供应商基本情况表（附件2）</w:t>
            </w:r>
            <w:r>
              <w:rPr>
                <w:rFonts w:hint="eastAsia" w:ascii="仿宋_GB2312" w:hAnsi="仿宋_GB2312" w:eastAsia="仿宋_GB2312" w:cs="仿宋_GB2312"/>
                <w:color w:val="auto"/>
                <w:kern w:val="2"/>
                <w:sz w:val="24"/>
                <w:szCs w:val="24"/>
                <w:highlight w:val="none"/>
                <w:lang w:eastAsia="zh-CN"/>
              </w:rPr>
              <w:t>以及其他与项目相关的资质材料</w:t>
            </w:r>
            <w:r>
              <w:rPr>
                <w:rFonts w:hint="eastAsia" w:ascii="仿宋_GB2312" w:hAnsi="仿宋_GB2312" w:eastAsia="仿宋_GB2312" w:cs="仿宋_GB2312"/>
                <w:color w:val="auto"/>
                <w:kern w:val="2"/>
                <w:sz w:val="24"/>
                <w:szCs w:val="24"/>
                <w:highlight w:val="none"/>
                <w:lang w:val="en-US" w:eastAsia="zh-CN"/>
              </w:rPr>
              <w:t>）</w:t>
            </w:r>
            <w:r>
              <w:rPr>
                <w:rFonts w:hint="eastAsia" w:ascii="仿宋_GB2312" w:hAnsi="仿宋_GB2312" w:eastAsia="仿宋_GB2312" w:cs="仿宋_GB2312"/>
                <w:color w:val="auto"/>
                <w:kern w:val="2"/>
                <w:sz w:val="24"/>
                <w:szCs w:val="24"/>
                <w:highlight w:val="none"/>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2、</w:t>
            </w:r>
            <w:r>
              <w:rPr>
                <w:rFonts w:hint="eastAsia" w:ascii="仿宋_GB2312" w:hAnsi="仿宋_GB2312" w:eastAsia="仿宋_GB2312" w:cs="仿宋_GB2312"/>
                <w:color w:val="auto"/>
                <w:kern w:val="2"/>
                <w:sz w:val="24"/>
                <w:szCs w:val="24"/>
                <w:highlight w:val="none"/>
                <w:lang w:val="en-US" w:eastAsia="zh-CN"/>
              </w:rPr>
              <w:t>符合性审查资料（</w:t>
            </w:r>
            <w:r>
              <w:rPr>
                <w:rFonts w:hint="eastAsia" w:ascii="仿宋_GB2312" w:hAnsi="仿宋_GB2312" w:eastAsia="仿宋_GB2312" w:cs="仿宋_GB2312"/>
                <w:color w:val="auto"/>
                <w:kern w:val="2"/>
                <w:sz w:val="24"/>
                <w:szCs w:val="24"/>
                <w:highlight w:val="none"/>
                <w:lang w:eastAsia="zh-CN"/>
              </w:rPr>
              <w:t>报价资料，此项需对照报价清单，分别填报单项报价和总价</w:t>
            </w:r>
            <w:r>
              <w:rPr>
                <w:rFonts w:hint="eastAsia" w:ascii="仿宋_GB2312" w:hAnsi="仿宋_GB2312" w:eastAsia="仿宋_GB2312" w:cs="仿宋_GB2312"/>
                <w:color w:val="auto"/>
                <w:kern w:val="2"/>
                <w:sz w:val="24"/>
                <w:szCs w:val="24"/>
                <w:highlight w:val="none"/>
                <w:lang w:val="en-US" w:eastAsia="zh-CN"/>
              </w:rPr>
              <w:t>）</w:t>
            </w:r>
            <w:r>
              <w:rPr>
                <w:rFonts w:hint="eastAsia" w:ascii="仿宋_GB2312" w:hAnsi="仿宋_GB2312" w:eastAsia="仿宋_GB2312" w:cs="仿宋_GB2312"/>
                <w:color w:val="auto"/>
                <w:kern w:val="2"/>
                <w:sz w:val="24"/>
                <w:szCs w:val="24"/>
                <w:highlight w:val="none"/>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3、</w:t>
            </w:r>
            <w:r>
              <w:rPr>
                <w:rFonts w:hint="eastAsia" w:ascii="仿宋_GB2312" w:hAnsi="仿宋_GB2312" w:eastAsia="仿宋_GB2312" w:cs="仿宋_GB2312"/>
                <w:color w:val="auto"/>
                <w:kern w:val="2"/>
                <w:sz w:val="24"/>
                <w:szCs w:val="24"/>
                <w:highlight w:val="none"/>
                <w:lang w:val="en-US" w:eastAsia="zh-CN"/>
              </w:rPr>
              <w:t>投递人身份证明资料（法人代表证明书、法人身份证</w:t>
            </w:r>
            <w:r>
              <w:rPr>
                <w:rFonts w:hint="eastAsia" w:ascii="仿宋_GB2312" w:hAnsi="仿宋_GB2312" w:eastAsia="仿宋_GB2312" w:cs="仿宋_GB2312"/>
                <w:color w:val="auto"/>
                <w:kern w:val="2"/>
                <w:sz w:val="24"/>
                <w:szCs w:val="24"/>
                <w:highlight w:val="none"/>
                <w:lang w:eastAsia="zh-CN"/>
              </w:rPr>
              <w:t>复印件</w:t>
            </w:r>
            <w:r>
              <w:rPr>
                <w:rFonts w:hint="eastAsia" w:ascii="仿宋_GB2312" w:hAnsi="仿宋_GB2312" w:eastAsia="仿宋_GB2312" w:cs="仿宋_GB2312"/>
                <w:color w:val="auto"/>
                <w:kern w:val="2"/>
                <w:sz w:val="24"/>
                <w:szCs w:val="24"/>
                <w:highlight w:val="none"/>
                <w:lang w:val="en-US" w:eastAsia="zh-CN"/>
              </w:rPr>
              <w:t>、法人代表授权书等）</w:t>
            </w:r>
            <w:r>
              <w:rPr>
                <w:rFonts w:hint="eastAsia" w:ascii="仿宋_GB2312" w:hAnsi="仿宋_GB2312" w:eastAsia="仿宋_GB2312" w:cs="仿宋_GB2312"/>
                <w:color w:val="auto"/>
                <w:kern w:val="2"/>
                <w:sz w:val="24"/>
                <w:szCs w:val="24"/>
                <w:highlight w:val="none"/>
                <w:lang w:eastAsia="zh-CN"/>
              </w:rPr>
              <w:t>；</w:t>
            </w:r>
            <w:r>
              <w:rPr>
                <w:rFonts w:hint="default" w:ascii="仿宋_GB2312" w:hAnsi="仿宋_GB2312" w:cs="仿宋_GB2312"/>
                <w:color w:val="auto"/>
                <w:kern w:val="2"/>
                <w:sz w:val="24"/>
                <w:szCs w:val="24"/>
                <w:highlight w:val="none"/>
                <w:lang w:eastAsia="zh-CN"/>
              </w:rPr>
              <w:t xml:space="preserve"> </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color w:val="auto"/>
                <w:kern w:val="2"/>
                <w:sz w:val="24"/>
                <w:szCs w:val="24"/>
                <w:highlight w:val="none"/>
                <w:lang w:eastAsia="zh-CN"/>
              </w:rPr>
              <w:t>4、供应商</w:t>
            </w:r>
            <w:r>
              <w:rPr>
                <w:rFonts w:hint="eastAsia" w:ascii="仿宋_GB2312" w:hAnsi="仿宋_GB2312" w:eastAsia="仿宋_GB2312" w:cs="仿宋_GB2312"/>
                <w:color w:val="auto"/>
                <w:kern w:val="2"/>
                <w:sz w:val="24"/>
                <w:szCs w:val="24"/>
                <w:highlight w:val="none"/>
                <w:lang w:val="en-US" w:eastAsia="zh-CN"/>
              </w:rPr>
              <w:t>认为与</w:t>
            </w:r>
            <w:r>
              <w:rPr>
                <w:rFonts w:hint="eastAsia" w:ascii="仿宋_GB2312" w:hAnsi="仿宋_GB2312" w:eastAsia="仿宋_GB2312" w:cs="仿宋_GB2312"/>
                <w:color w:val="auto"/>
                <w:kern w:val="2"/>
                <w:sz w:val="24"/>
                <w:szCs w:val="24"/>
                <w:highlight w:val="none"/>
                <w:lang w:eastAsia="zh-CN"/>
              </w:rPr>
              <w:t>响应本</w:t>
            </w:r>
            <w:r>
              <w:rPr>
                <w:rFonts w:hint="eastAsia" w:ascii="仿宋_GB2312" w:hAnsi="仿宋_GB2312" w:eastAsia="仿宋_GB2312" w:cs="仿宋_GB2312"/>
                <w:color w:val="auto"/>
                <w:kern w:val="2"/>
                <w:sz w:val="24"/>
                <w:szCs w:val="24"/>
                <w:highlight w:val="none"/>
                <w:lang w:val="en-US" w:eastAsia="zh-CN"/>
              </w:rPr>
              <w:t>项目相关的其他资料</w:t>
            </w:r>
            <w:r>
              <w:rPr>
                <w:rFonts w:hint="eastAsia" w:ascii="仿宋_GB2312" w:hAnsi="仿宋_GB2312" w:eastAsia="仿宋_GB2312" w:cs="仿宋_GB2312"/>
                <w:color w:val="auto"/>
                <w:kern w:val="2"/>
                <w:sz w:val="24"/>
                <w:szCs w:val="24"/>
                <w:highlight w:val="none"/>
                <w:lang w:eastAsia="zh-CN"/>
              </w:rPr>
              <w:t>，如同类项目履约资料等。</w:t>
            </w:r>
            <w:r>
              <w:rPr>
                <w:rFonts w:hint="eastAsia" w:ascii="仿宋_GB2312" w:hAnsi="仿宋_GB2312" w:eastAsia="仿宋_GB2312" w:cs="仿宋_GB2312"/>
                <w:color w:val="auto"/>
                <w:kern w:val="2"/>
                <w:sz w:val="24"/>
                <w:szCs w:val="24"/>
                <w:highlight w:val="none"/>
                <w:lang w:val="en-US" w:eastAsia="zh-CN"/>
              </w:rPr>
              <w:t>（以上资料均需加盖公司公章，密封现场递交至采购部门，不接受快递投递文件）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最低价法</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如有相同最低价，</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以竞价方式从相同最低价中选出成交供应商</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2025</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年</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11</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月</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19</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日至</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2025年11</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月</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24</w:t>
            </w:r>
            <w:bookmarkStart w:id="1" w:name="_GoBack"/>
            <w:bookmarkEnd w:id="1"/>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日，逾期送达（提交）或者未按要求密封的响应文件，现场拒收。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noWrap w:val="0"/>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eastAsia="zh-CN"/>
              </w:rPr>
              <w:t>1、</w:t>
            </w:r>
            <w:r>
              <w:rPr>
                <w:rFonts w:hint="eastAsia" w:ascii="仿宋_GB2312" w:hAnsi="仿宋_GB2312" w:eastAsia="仿宋_GB2312" w:cs="仿宋_GB2312"/>
                <w:color w:val="auto"/>
                <w:kern w:val="2"/>
                <w:sz w:val="24"/>
                <w:szCs w:val="24"/>
                <w:highlight w:val="none"/>
                <w:lang w:val="en-US" w:eastAsia="zh-CN"/>
              </w:rPr>
              <w:t>采购</w:t>
            </w:r>
            <w:r>
              <w:rPr>
                <w:rFonts w:hint="eastAsia" w:ascii="仿宋_GB2312" w:hAnsi="仿宋_GB2312" w:eastAsia="仿宋_GB2312" w:cs="仿宋_GB2312"/>
                <w:color w:val="auto"/>
                <w:kern w:val="2"/>
                <w:sz w:val="24"/>
                <w:szCs w:val="24"/>
                <w:highlight w:val="none"/>
                <w:lang w:eastAsia="zh-CN"/>
              </w:rPr>
              <w:t>单位</w:t>
            </w:r>
            <w:r>
              <w:rPr>
                <w:rFonts w:hint="eastAsia" w:ascii="仿宋_GB2312" w:hAnsi="仿宋_GB2312" w:eastAsia="仿宋_GB2312" w:cs="仿宋_GB2312"/>
                <w:color w:val="auto"/>
                <w:kern w:val="2"/>
                <w:sz w:val="24"/>
                <w:szCs w:val="24"/>
                <w:highlight w:val="none"/>
                <w:lang w:val="en-US" w:eastAsia="zh-CN"/>
              </w:rPr>
              <w:t>联系方式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联系人：赵雪  联系方式：13537869683</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eastAsia="zh-CN"/>
              </w:rPr>
              <w:t>2、街道政府采购领导小组办公室</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eastAsia" w:ascii="仿宋_GB2312" w:hAnsi="仿宋_GB2312" w:eastAsia="仿宋_GB2312" w:cs="仿宋_GB2312"/>
                <w:color w:val="auto"/>
                <w:kern w:val="2"/>
                <w:sz w:val="24"/>
                <w:szCs w:val="24"/>
                <w:highlight w:val="none"/>
                <w:lang w:eastAsia="zh-CN"/>
              </w:rPr>
              <w:t>联系方式：</w:t>
            </w:r>
            <w:r>
              <w:rPr>
                <w:rFonts w:hint="eastAsia" w:ascii="仿宋_GB2312" w:hAnsi="仿宋_GB2312" w:eastAsia="仿宋_GB2312" w:cs="仿宋_GB2312"/>
                <w:color w:val="auto"/>
                <w:kern w:val="2"/>
                <w:sz w:val="24"/>
                <w:szCs w:val="24"/>
                <w:highlight w:val="none"/>
                <w:lang w:val="en-US" w:eastAsia="zh-CN"/>
              </w:rPr>
              <w:t>0755-</w:t>
            </w:r>
            <w:r>
              <w:rPr>
                <w:rFonts w:hint="eastAsia" w:ascii="仿宋_GB2312" w:hAnsi="仿宋_GB2312" w:eastAsia="仿宋_GB2312" w:cs="仿宋_GB2312"/>
                <w:color w:val="auto"/>
                <w:kern w:val="2"/>
                <w:sz w:val="24"/>
                <w:szCs w:val="24"/>
                <w:highlight w:val="none"/>
                <w:lang w:eastAsia="zh-CN"/>
              </w:rPr>
              <w:t>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2" w:type="dxa"/>
            <w:noWrap w:val="0"/>
            <w:vAlign w:val="top"/>
          </w:tcPr>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000000"/>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t>备注</w:t>
            </w:r>
          </w:p>
        </w:tc>
        <w:tc>
          <w:tcPr>
            <w:tcW w:w="7759" w:type="dxa"/>
            <w:gridSpan w:val="3"/>
            <w:noWrap w:val="0"/>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请供应商严格按照报价清单进行报价，对</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报价清单</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规定的项目需求内容或者需求数量进行</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下调</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的，视为</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单项报价为0的，视为无效报价。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请供应商严格对照资格性审查资料准备相应材料，在资格性审查阶段出现资料缺少的，视为资格性审查不通过，不得参与本次自行采购活动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3、</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本项目服务费采用包干制，应包括服务成本、法定税费和企业的利润。由供应商根据</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采购公告等资料</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自行测算报价；一经采购，报价总价</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和细项单价</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作为应邀单位与采购单位</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签订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的合同金额，合同期限内不作调整。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供应商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逾期不提交或不能证明价格合理性的，认定</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其</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由采购单位三人评审小组根据材料判断是否满足符合性审查，如评审小组意见不一致的，按照“少数服从多数”原则确定评审意见。</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5</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供应商信用信息</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相关查询路径：</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深圳市政府采购监管网（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"http://zfcg.sz.gov.cn/cgjg/cxda/index.html"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http://zfcg.sz.gov.cn/cgjg/cxda/index.html</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国家企业信用信息公示系统（https://www.gsxt.gov.cn/index.html)或机关赋码和事业单位（</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天眼查</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）或全国社会组织信用信息公示平台（</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"https://xxgs.chinanpo.mca.gov.cn/gsxt/newList"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https://xxgs.chinanpo.mca.gov.cn/gsxt/newList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（3）</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中国政府采购网（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"http://www.ccgp.gov.cn/search/cr/"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http://www.ccgp.gov.cn/search/cr/</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Times New Roman" w:hAnsi="Times New Roman" w:cs="Times New Roman"/>
                <w:i w:val="0"/>
                <w:caps w:val="0"/>
                <w:color w:val="000000"/>
                <w:spacing w:val="0"/>
                <w:kern w:val="2"/>
                <w:sz w:val="24"/>
                <w:szCs w:val="24"/>
                <w:highlight w:val="none"/>
                <w:u w:val="none"/>
                <w:shd w:val="clear" w:color="auto" w:fill="auto"/>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4</w:t>
            </w:r>
            <w:r>
              <w:rPr>
                <w:rFonts w:hint="default" w:ascii="Times New Roman" w:hAnsi="Times New Roman" w:cs="Times New Roman"/>
                <w:i w:val="0"/>
                <w:caps w:val="0"/>
                <w:color w:val="000000"/>
                <w:spacing w:val="0"/>
                <w:kern w:val="2"/>
                <w:sz w:val="24"/>
                <w:szCs w:val="24"/>
                <w:highlight w:val="none"/>
                <w:u w:val="none"/>
                <w:shd w:val="clear" w:color="auto" w:fill="auto"/>
                <w:lang w:eastAsia="zh-CN"/>
              </w:rPr>
              <w:t>）信用</w:t>
            </w:r>
            <w:r>
              <w:rPr>
                <w:rFonts w:hint="eastAsia" w:ascii="仿宋_GB2312" w:hAnsi="仿宋_GB2312" w:eastAsia="仿宋_GB2312" w:cs="仿宋_GB2312"/>
                <w:i w:val="0"/>
                <w:caps w:val="0"/>
                <w:color w:val="000000"/>
                <w:spacing w:val="0"/>
                <w:kern w:val="2"/>
                <w:sz w:val="24"/>
                <w:szCs w:val="24"/>
                <w:highlight w:val="none"/>
                <w:u w:val="none"/>
                <w:shd w:val="clear" w:color="auto" w:fill="auto"/>
                <w:lang w:eastAsia="zh-CN"/>
              </w:rPr>
              <w:t>中国（www.creditchina.gov.cn）</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查询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信息以开标当日的查询结果为准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6.本采购项目预算费用最终以财政部门批复意见为准。</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DBC16"/>
    <w:rsid w:val="467FC1E2"/>
    <w:rsid w:val="6F2742F9"/>
    <w:rsid w:val="79BFE0B1"/>
    <w:rsid w:val="79FE076B"/>
    <w:rsid w:val="7F4F8C89"/>
    <w:rsid w:val="7F5E00CC"/>
    <w:rsid w:val="7FBF395E"/>
    <w:rsid w:val="9F231A97"/>
    <w:rsid w:val="9FAB1A31"/>
    <w:rsid w:val="D9FBCD20"/>
    <w:rsid w:val="E5FDBC16"/>
    <w:rsid w:val="EEF4ABF3"/>
    <w:rsid w:val="EFFF52C4"/>
    <w:rsid w:val="F7F491F4"/>
    <w:rsid w:val="FBFE15B1"/>
    <w:rsid w:val="FD7BFA2B"/>
    <w:rsid w:val="FFB6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2025-11-06T19:12:00Z</dcterms:created>
  <dc:creator>南新社区工作站</dc:creator>
  <cp:lastModifiedBy>南新社区工作站</cp:lastModifiedBy>
  <dcterms:modified xsi:type="dcterms:W3CDTF">2025-11-19T10:51:12Z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