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9378">
      <w:pPr>
        <w:spacing w:line="560" w:lineRule="exact"/>
        <w:ind w:firstLine="480"/>
        <w:rPr>
          <w:rFonts w:ascii="仿宋_GB2312" w:eastAsia="仿宋_GB2312"/>
          <w:b/>
          <w:bCs/>
          <w:color w:val="auto"/>
          <w:sz w:val="30"/>
          <w:szCs w:val="30"/>
          <w:highlight w:val="none"/>
        </w:rPr>
      </w:pPr>
      <w:bookmarkStart w:id="0" w:name="_GoBack"/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附件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：响应文件一览表</w:t>
      </w:r>
    </w:p>
    <w:bookmarkEnd w:id="0"/>
    <w:p w14:paraId="427C97EB">
      <w:pPr>
        <w:pStyle w:val="5"/>
        <w:widowControl/>
        <w:spacing w:line="560" w:lineRule="exact"/>
        <w:rPr>
          <w:rFonts w:ascii="仿宋" w:hAnsi="仿宋" w:eastAsia="仿宋"/>
          <w:b/>
          <w:color w:val="auto"/>
          <w:sz w:val="30"/>
          <w:szCs w:val="30"/>
          <w:highlight w:val="yellow"/>
        </w:rPr>
      </w:pPr>
    </w:p>
    <w:p w14:paraId="5F1D1E10">
      <w:pPr>
        <w:pStyle w:val="5"/>
        <w:widowControl/>
        <w:spacing w:line="560" w:lineRule="exact"/>
        <w:rPr>
          <w:rFonts w:ascii="仿宋" w:hAnsi="仿宋" w:eastAsia="仿宋"/>
          <w:b/>
          <w:color w:val="auto"/>
          <w:sz w:val="30"/>
          <w:szCs w:val="30"/>
        </w:rPr>
      </w:pPr>
    </w:p>
    <w:p w14:paraId="50FC12EC">
      <w:pPr>
        <w:pStyle w:val="5"/>
        <w:widowControl/>
        <w:spacing w:line="560" w:lineRule="exact"/>
        <w:rPr>
          <w:rFonts w:hint="default" w:ascii="仿宋" w:hAnsi="仿宋" w:eastAsia="仿宋"/>
          <w:color w:val="auto"/>
          <w:sz w:val="30"/>
          <w:szCs w:val="30"/>
        </w:rPr>
      </w:pPr>
      <w:r>
        <w:rPr>
          <w:rFonts w:ascii="仿宋" w:hAnsi="仿宋" w:eastAsia="仿宋"/>
          <w:b/>
          <w:color w:val="auto"/>
          <w:sz w:val="30"/>
          <w:szCs w:val="30"/>
        </w:rPr>
        <w:t>响应</w:t>
      </w:r>
      <w:r>
        <w:rPr>
          <w:rFonts w:hint="default" w:ascii="仿宋" w:hAnsi="仿宋" w:eastAsia="仿宋"/>
          <w:b/>
          <w:color w:val="auto"/>
          <w:sz w:val="30"/>
          <w:szCs w:val="30"/>
        </w:rPr>
        <w:t>文件要求一览</w:t>
      </w:r>
      <w:r>
        <w:rPr>
          <w:rFonts w:ascii="仿宋" w:hAnsi="仿宋" w:eastAsia="仿宋"/>
          <w:b/>
          <w:color w:val="auto"/>
          <w:sz w:val="30"/>
          <w:szCs w:val="30"/>
        </w:rPr>
        <w:t>表</w:t>
      </w:r>
    </w:p>
    <w:tbl>
      <w:tblPr>
        <w:tblStyle w:val="3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305D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11B6B3EC"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56A76C71"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4B42378C"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要求说明</w:t>
            </w:r>
          </w:p>
        </w:tc>
      </w:tr>
      <w:tr w14:paraId="6EE3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35" w:type="dxa"/>
            <w:noWrap w:val="0"/>
            <w:vAlign w:val="center"/>
          </w:tcPr>
          <w:p w14:paraId="34F1AB3A"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38A502C8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7D47C6E3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提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供营业执照复印件、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资质证书、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法定代表人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证明书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身份证复印件、法定代表人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授权委托书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身份证复印件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、经办人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身份证复印件</w:t>
            </w:r>
          </w:p>
        </w:tc>
      </w:tr>
      <w:tr w14:paraId="16FE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35" w:type="dxa"/>
            <w:noWrap w:val="0"/>
            <w:vAlign w:val="center"/>
          </w:tcPr>
          <w:p w14:paraId="372D219B"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6CDF9F9D"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报价单</w:t>
            </w:r>
          </w:p>
        </w:tc>
        <w:tc>
          <w:tcPr>
            <w:tcW w:w="4518" w:type="dxa"/>
            <w:noWrap w:val="0"/>
            <w:vAlign w:val="center"/>
          </w:tcPr>
          <w:p w14:paraId="66AE84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根据采购公告附件所列报价单样式进行报价（加盖公章）。</w:t>
            </w:r>
          </w:p>
        </w:tc>
      </w:tr>
      <w:tr w14:paraId="29AC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35" w:type="dxa"/>
            <w:noWrap w:val="0"/>
            <w:vAlign w:val="center"/>
          </w:tcPr>
          <w:p w14:paraId="2E7D18AD"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6B398FAE">
            <w:pPr>
              <w:adjustRightInd w:val="0"/>
              <w:snapToGrid w:val="0"/>
              <w:spacing w:line="580" w:lineRule="exact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 w14:paraId="520893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szCs w:val="21"/>
              </w:rPr>
              <w:t>报价不得超过公开招标(自主)上限价，保留小数点后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color w:val="auto"/>
                <w:szCs w:val="21"/>
              </w:rPr>
              <w:t>位，格式后附。</w:t>
            </w:r>
          </w:p>
        </w:tc>
      </w:tr>
      <w:tr w14:paraId="6C90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35" w:type="dxa"/>
            <w:noWrap w:val="0"/>
            <w:vAlign w:val="center"/>
          </w:tcPr>
          <w:p w14:paraId="2F1F5DD3">
            <w:pPr>
              <w:pStyle w:val="6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69863D16">
            <w:pPr>
              <w:pStyle w:val="6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企业资质</w:t>
            </w:r>
          </w:p>
        </w:tc>
        <w:tc>
          <w:tcPr>
            <w:tcW w:w="4518" w:type="dxa"/>
            <w:noWrap w:val="0"/>
            <w:vAlign w:val="center"/>
          </w:tcPr>
          <w:p w14:paraId="2D59A0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根据评审表要求提供。</w:t>
            </w:r>
          </w:p>
        </w:tc>
      </w:tr>
      <w:tr w14:paraId="22AE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35" w:type="dxa"/>
            <w:noWrap w:val="0"/>
            <w:vAlign w:val="center"/>
          </w:tcPr>
          <w:p w14:paraId="161178F6">
            <w:pPr>
              <w:pStyle w:val="6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7325A70E"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  <w:lang w:val="en-US" w:eastAsia="zh-CN"/>
              </w:rPr>
              <w:t>企业业绩</w:t>
            </w:r>
          </w:p>
        </w:tc>
        <w:tc>
          <w:tcPr>
            <w:tcW w:w="4518" w:type="dxa"/>
            <w:noWrap w:val="0"/>
            <w:vAlign w:val="center"/>
          </w:tcPr>
          <w:p w14:paraId="693D960F"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根据评审表要求提供。</w:t>
            </w:r>
          </w:p>
        </w:tc>
      </w:tr>
      <w:tr w14:paraId="0799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noWrap w:val="0"/>
            <w:vAlign w:val="center"/>
          </w:tcPr>
          <w:p w14:paraId="22CDB78F"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5B3192CC">
            <w:pPr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  <w:lang w:val="en-US" w:eastAsia="zh-CN"/>
              </w:rPr>
              <w:t>企业荣誉</w:t>
            </w:r>
          </w:p>
        </w:tc>
        <w:tc>
          <w:tcPr>
            <w:tcW w:w="4518" w:type="dxa"/>
            <w:noWrap w:val="0"/>
            <w:vAlign w:val="center"/>
          </w:tcPr>
          <w:p w14:paraId="45930637">
            <w:pPr>
              <w:wordWrap w:val="0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根据评审表要求提供。</w:t>
            </w:r>
          </w:p>
        </w:tc>
      </w:tr>
      <w:tr w14:paraId="6D83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 w14:paraId="5CE4DDED"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 w14:paraId="32E8FFA4">
            <w:pPr>
              <w:adjustRightInd w:val="0"/>
              <w:snapToGrid w:val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  <w:lang w:eastAsia="zh-Hans"/>
              </w:rPr>
              <w:t>项目负责人</w:t>
            </w: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  <w:lang w:eastAsia="zh-CN"/>
              </w:rPr>
              <w:t>资质、职称、</w:t>
            </w:r>
            <w:r>
              <w:rPr>
                <w:rFonts w:hint="eastAsia" w:cs="Times New Roman"/>
                <w:bCs/>
                <w:color w:val="auto"/>
                <w:szCs w:val="21"/>
              </w:rPr>
              <w:t>经验</w:t>
            </w:r>
          </w:p>
        </w:tc>
        <w:tc>
          <w:tcPr>
            <w:tcW w:w="4518" w:type="dxa"/>
            <w:noWrap w:val="0"/>
            <w:vAlign w:val="center"/>
          </w:tcPr>
          <w:p w14:paraId="3E8C156C">
            <w:pPr>
              <w:wordWrap w:val="0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根据评审表要求提供。</w:t>
            </w:r>
          </w:p>
        </w:tc>
      </w:tr>
      <w:tr w14:paraId="711CF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 w14:paraId="12730B83"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3478" w:type="dxa"/>
            <w:noWrap w:val="0"/>
            <w:vAlign w:val="center"/>
          </w:tcPr>
          <w:p w14:paraId="0582AFF1"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  <w:lang w:eastAsia="zh-Hans"/>
              </w:rPr>
              <w:t>项目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成员（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除负责人外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）资质、职称</w:t>
            </w:r>
          </w:p>
        </w:tc>
        <w:tc>
          <w:tcPr>
            <w:tcW w:w="4518" w:type="dxa"/>
            <w:noWrap w:val="0"/>
            <w:vAlign w:val="center"/>
          </w:tcPr>
          <w:p w14:paraId="6C6556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根据评审表要求提供。</w:t>
            </w:r>
          </w:p>
        </w:tc>
      </w:tr>
      <w:tr w14:paraId="435D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35" w:type="dxa"/>
            <w:noWrap w:val="0"/>
            <w:vAlign w:val="center"/>
          </w:tcPr>
          <w:p w14:paraId="2A610E36"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3478" w:type="dxa"/>
            <w:noWrap w:val="0"/>
            <w:vAlign w:val="center"/>
          </w:tcPr>
          <w:p w14:paraId="36C494A4"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  <w:highlight w:val="none"/>
                <w:lang w:eastAsia="zh-Hans"/>
              </w:rPr>
              <w:t>本项目</w:t>
            </w: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  <w:highlight w:val="none"/>
                <w:lang w:eastAsia="zh-Hans"/>
              </w:rPr>
              <w:t>方案</w:t>
            </w:r>
          </w:p>
        </w:tc>
        <w:tc>
          <w:tcPr>
            <w:tcW w:w="4518" w:type="dxa"/>
            <w:noWrap w:val="0"/>
            <w:vAlign w:val="center"/>
          </w:tcPr>
          <w:p w14:paraId="2E2AB4C9">
            <w:pPr>
              <w:wordWrap w:val="0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根据评审表要求提供。</w:t>
            </w:r>
          </w:p>
        </w:tc>
      </w:tr>
      <w:tr w14:paraId="632B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35" w:type="dxa"/>
            <w:noWrap w:val="0"/>
            <w:vAlign w:val="center"/>
          </w:tcPr>
          <w:p w14:paraId="63FF8335"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3478" w:type="dxa"/>
            <w:noWrap w:val="0"/>
            <w:vAlign w:val="center"/>
          </w:tcPr>
          <w:p w14:paraId="4B0D1BC5"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1425908E"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如有。</w:t>
            </w:r>
          </w:p>
        </w:tc>
      </w:tr>
    </w:tbl>
    <w:p w14:paraId="34E6F154">
      <w:pPr>
        <w:rPr>
          <w:rFonts w:ascii="仿宋_GB2312" w:eastAsia="仿宋_GB2312"/>
          <w:b/>
          <w:bCs/>
          <w:color w:val="auto"/>
          <w:sz w:val="32"/>
          <w:szCs w:val="32"/>
        </w:rPr>
      </w:pPr>
    </w:p>
    <w:p w14:paraId="68CA7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注：1.以上材料均需加盖公章，未加盖公章资料视为无效资料。</w:t>
      </w:r>
    </w:p>
    <w:p w14:paraId="56A08B97"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2.整套文件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1正4副密封（密封处加盖公章）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329DF"/>
    <w:rsid w:val="60B5557B"/>
    <w:rsid w:val="61E21F20"/>
    <w:rsid w:val="7068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customStyle="1" w:styleId="5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2025-11-07T01:34:49Z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71E8F43978B34D84BF2CD1E88C81FF7A_13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