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3A5FF">
      <w:pPr>
        <w:autoSpaceDE w:val="0"/>
        <w:autoSpaceDN w:val="0"/>
        <w:spacing w:before="32" w:after="0" w:line="240" w:lineRule="auto"/>
        <w:ind w:left="0" w:right="0"/>
        <w:jc w:val="left"/>
        <w:rPr>
          <w:rFonts w:hint="eastAsia" w:ascii="黑体" w:hAnsi="黑体" w:eastAsia="黑体" w:cs="黑体"/>
          <w:b w:val="0"/>
          <w:bCs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4"/>
          <w:kern w:val="0"/>
          <w:sz w:val="32"/>
          <w:szCs w:val="32"/>
          <w:lang w:val="en-US" w:eastAsia="zh-CN"/>
        </w:rPr>
        <w:t>附件5：</w:t>
      </w:r>
    </w:p>
    <w:p w14:paraId="035D0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lang w:val="en-US" w:eastAsia="zh-CN"/>
        </w:rPr>
        <w:t>龙岗区进一步规范政商交往行为告知书</w:t>
      </w:r>
    </w:p>
    <w:p w14:paraId="0BE359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5246B7A1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righ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不得向公职人员赠送礼品、礼金、消费卡等财物。</w:t>
      </w:r>
    </w:p>
    <w:p w14:paraId="430D3379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righ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lang w:val="en-US" w:eastAsia="zh-CN"/>
        </w:rPr>
        <w:t>二、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不得违规向公职人员提供宴请、旅游、娱乐等安排。</w:t>
      </w:r>
    </w:p>
    <w:p w14:paraId="50AAB878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righ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不得通过打麻将等形式向公职人员输送利益。</w:t>
      </w:r>
    </w:p>
    <w:p w14:paraId="059F8FA9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righ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不得为公职人员报销应由其个人支付的费用。</w:t>
      </w:r>
    </w:p>
    <w:p w14:paraId="7E6D61EF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rightChars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不得违规向公职人员及其亲友借贷款。</w:t>
      </w:r>
    </w:p>
    <w:p w14:paraId="1CEA13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六、不得违规将车辆、住房等借给公职人员使用。</w:t>
      </w:r>
    </w:p>
    <w:p w14:paraId="155FE6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七、不得在招投标中与公职人员搞暗箱操作、围标串标。</w:t>
      </w:r>
    </w:p>
    <w:p w14:paraId="438457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八、不得为利益相关人和公职人员牵线搭桥或者代为传递信息、传递财物。</w:t>
      </w:r>
    </w:p>
    <w:p w14:paraId="357ED8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九、不得让公职人员在企业违规兼职取酬。</w:t>
      </w:r>
    </w:p>
    <w:p w14:paraId="414637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十、不得为公职人员亲友违规承揽业务提供便利。</w:t>
      </w:r>
    </w:p>
    <w:p w14:paraId="3D177F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  <w:bookmarkStart w:id="0" w:name="_GoBack"/>
      <w:bookmarkEnd w:id="0"/>
    </w:p>
    <w:p w14:paraId="4B8E35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本人已知晓上述告知内容，并愿意遵照执行（签名）：</w:t>
      </w:r>
    </w:p>
    <w:p w14:paraId="5B882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2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0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78C159-23EC-4701-9D2B-02B6332A1B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0753BC-2B78-4587-B3D5-13D6D560FB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D756D8-7446-4510-A583-3FA7B176724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2CFFCAC-D412-4E1D-AEAF-337B4B8713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A2108">
    <w:pPr>
      <w:pStyle w:val="6"/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E0195">
    <w:pPr>
      <w:pStyle w:val="7"/>
      <w:pBdr>
        <w:bottom w:val="none" w:color="auto" w:sz="0" w:space="0"/>
      </w:pBdr>
      <w:jc w:val="both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88927E6"/>
    <w:rsid w:val="0190707E"/>
    <w:rsid w:val="028F1FD5"/>
    <w:rsid w:val="04A85C69"/>
    <w:rsid w:val="0A390A9B"/>
    <w:rsid w:val="0CA32C5F"/>
    <w:rsid w:val="15DD56F0"/>
    <w:rsid w:val="188927E6"/>
    <w:rsid w:val="1AC11F06"/>
    <w:rsid w:val="264B2C9F"/>
    <w:rsid w:val="26D27249"/>
    <w:rsid w:val="27250B07"/>
    <w:rsid w:val="27455C6D"/>
    <w:rsid w:val="29D57256"/>
    <w:rsid w:val="4C7A273F"/>
    <w:rsid w:val="51C0571F"/>
    <w:rsid w:val="54056408"/>
    <w:rsid w:val="5B795F1C"/>
    <w:rsid w:val="64E42046"/>
    <w:rsid w:val="657F0A3A"/>
    <w:rsid w:val="710341F5"/>
    <w:rsid w:val="75E6659B"/>
    <w:rsid w:val="7D933EA5"/>
    <w:rsid w:val="7EF0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535</Characters>
  <Lines>0</Lines>
  <Paragraphs>0</Paragraphs>
  <TotalTime>6</TotalTime>
  <ScaleCrop>false</ScaleCrop>
  <LinksUpToDate>false</LinksUpToDate>
  <CharactersWithSpaces>543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2023-07-28T09:06:00Z</dcterms:created>
  <dc:creator>pandayyn</dc:creator>
  <cp:lastModifiedBy>杨金玲（兴城考勤管理员）</cp:lastModifiedBy>
  <cp:lastPrinted>2024-08-30T02:27:00Z</cp:lastPrinted>
  <dcterms:modified xsi:type="dcterms:W3CDTF">2025-10-31T03:41:11Z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6B9E11F63C194DDDB7AF318D769AE24D_11</vt:lpwstr>
  </property>
  <property fmtid="{D5CDD505-2E9C-101B-9397-08002B2CF9AE}" pid="4" name="KSOTemplateDocerSaveRecord">
    <vt:lpwstr>eyJoZGlkIjoiOGVjMzk0OGRiNTVmYzVhYjg5NTY3ZTczMzc1Y2VkZGIifQ==</vt:lpwstr>
  </property>
</Properties>
</file>