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C0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附件2：</w:t>
      </w:r>
    </w:p>
    <w:p w14:paraId="04DD5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91" w:afterLines="50" w:line="480" w:lineRule="exact"/>
        <w:jc w:val="center"/>
        <w:textAlignment w:val="auto"/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投标报</w:t>
      </w:r>
      <w:r>
        <w:rPr>
          <w:rFonts w:hint="eastAsia" w:ascii="方正小标宋简体" w:eastAsia="方正小标宋简体"/>
          <w:sz w:val="40"/>
          <w:szCs w:val="40"/>
        </w:rPr>
        <w:t>价函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（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供参考）</w:t>
      </w:r>
    </w:p>
    <w:p w14:paraId="55DA7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0" w:beforeLines="10" w:line="480" w:lineRule="exact"/>
        <w:ind w:firstLine="560" w:firstLineChars="2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一</w:t>
      </w:r>
      <w:r>
        <w:rPr>
          <w:rFonts w:hint="eastAsia" w:ascii="黑体" w:hAnsi="黑体" w:eastAsia="黑体"/>
          <w:sz w:val="28"/>
          <w:szCs w:val="28"/>
        </w:rPr>
        <w:t>、</w:t>
      </w:r>
      <w:r>
        <w:rPr>
          <w:rFonts w:ascii="黑体" w:hAnsi="黑体" w:eastAsia="黑体"/>
          <w:sz w:val="28"/>
          <w:szCs w:val="28"/>
        </w:rPr>
        <w:t>服务内容</w:t>
      </w:r>
    </w:p>
    <w:p w14:paraId="3ED19B29">
      <w:pPr>
        <w:pStyle w:val="5"/>
        <w:keepNext w:val="0"/>
        <w:keepLines w:val="0"/>
        <w:pageBreakBefore w:val="0"/>
        <w:widowControl w:val="0"/>
        <w:tabs>
          <w:tab w:val="left" w:pos="49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/>
        <w:textAlignment w:val="auto"/>
        <w:rPr>
          <w:rFonts w:ascii="Times New Roman" w:hAnsi="Times New Roman" w:cs="仿宋_GB2312"/>
          <w:color w:val="000000"/>
          <w:sz w:val="28"/>
          <w:szCs w:val="28"/>
        </w:rPr>
      </w:pPr>
      <w:r>
        <w:rPr>
          <w:rFonts w:hint="eastAsia" w:ascii="Times New Roman" w:hAnsi="Times New Roman" w:cs="仿宋_GB2312"/>
          <w:color w:val="000000"/>
          <w:sz w:val="28"/>
          <w:szCs w:val="28"/>
        </w:rPr>
        <w:t>为</w:t>
      </w:r>
      <w:r>
        <w:rPr>
          <w:rFonts w:hint="eastAsia" w:ascii="Times New Roman" w:hAnsi="Times New Roman" w:cs="仿宋_GB2312"/>
          <w:color w:val="000000"/>
          <w:sz w:val="28"/>
          <w:szCs w:val="28"/>
          <w:lang w:val="en-US" w:eastAsia="zh-CN"/>
        </w:rPr>
        <w:t>解决租赁纠纷提供诉讼代理</w:t>
      </w:r>
      <w:r>
        <w:rPr>
          <w:rFonts w:hint="eastAsia" w:ascii="Times New Roman" w:hAnsi="Times New Roman" w:cs="仿宋_GB2312"/>
          <w:color w:val="000000"/>
          <w:sz w:val="28"/>
          <w:szCs w:val="28"/>
        </w:rPr>
        <w:t>法律服务，</w:t>
      </w:r>
      <w:r>
        <w:rPr>
          <w:rFonts w:hint="eastAsia" w:ascii="Times New Roman" w:hAnsi="Times New Roman" w:cs="仿宋_GB2312"/>
          <w:color w:val="000000"/>
          <w:sz w:val="28"/>
          <w:szCs w:val="28"/>
          <w:lang w:val="en-US" w:eastAsia="zh-CN"/>
        </w:rPr>
        <w:t>具体</w:t>
      </w:r>
      <w:r>
        <w:rPr>
          <w:rFonts w:hint="eastAsia" w:ascii="Times New Roman" w:hAnsi="Times New Roman" w:cs="仿宋_GB2312"/>
          <w:color w:val="000000"/>
          <w:sz w:val="28"/>
          <w:szCs w:val="28"/>
        </w:rPr>
        <w:t>包括：</w:t>
      </w:r>
    </w:p>
    <w:p w14:paraId="72620C96">
      <w:pPr>
        <w:pStyle w:val="5"/>
        <w:keepNext w:val="0"/>
        <w:keepLines w:val="0"/>
        <w:pageBreakBefore w:val="0"/>
        <w:widowControl w:val="0"/>
        <w:tabs>
          <w:tab w:val="left" w:pos="49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/>
        <w:textAlignment w:val="auto"/>
        <w:outlineLvl w:val="2"/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28"/>
          <w:szCs w:val="28"/>
        </w:rPr>
        <w:t>诉讼代理服务：</w:t>
      </w:r>
      <w:r>
        <w:rPr>
          <w:rFonts w:hint="eastAsia" w:ascii="Times New Roman" w:hAnsi="Times New Roman" w:cs="仿宋_GB2312"/>
          <w:color w:val="000000"/>
          <w:sz w:val="28"/>
          <w:szCs w:val="28"/>
          <w:lang w:val="en-US" w:eastAsia="zh-CN"/>
        </w:rPr>
        <w:t>全程代理与相关方的案件</w:t>
      </w:r>
      <w:r>
        <w:rPr>
          <w:rFonts w:hint="eastAsia" w:ascii="Times New Roman" w:hAnsi="Times New Roman" w:cs="仿宋_GB2312"/>
          <w:color w:val="000000"/>
          <w:sz w:val="28"/>
          <w:szCs w:val="28"/>
        </w:rPr>
        <w:t>起诉或应诉</w:t>
      </w:r>
      <w:r>
        <w:rPr>
          <w:rFonts w:hint="eastAsia" w:ascii="Times New Roman" w:hAnsi="Times New Roman" w:cs="仿宋_GB2312"/>
          <w:color w:val="000000"/>
          <w:sz w:val="28"/>
          <w:szCs w:val="28"/>
          <w:lang w:val="en-US" w:eastAsia="zh-CN"/>
        </w:rPr>
        <w:t>事宜</w:t>
      </w:r>
      <w:r>
        <w:rPr>
          <w:rFonts w:hint="eastAsia" w:ascii="Times New Roman" w:hAnsi="Times New Roman" w:cs="仿宋_GB2312"/>
          <w:color w:val="000000"/>
          <w:sz w:val="28"/>
          <w:szCs w:val="28"/>
        </w:rPr>
        <w:t>，具体服务内容包括拟定诉讼方案与策略；代表</w:t>
      </w:r>
      <w:r>
        <w:rPr>
          <w:rFonts w:hint="eastAsia" w:ascii="Times New Roman" w:hAnsi="Times New Roman" w:cs="仿宋_GB2312"/>
          <w:color w:val="000000"/>
          <w:sz w:val="28"/>
          <w:szCs w:val="28"/>
          <w:lang w:val="en-US" w:eastAsia="zh-CN"/>
        </w:rPr>
        <w:t>公司</w:t>
      </w:r>
      <w:r>
        <w:rPr>
          <w:rFonts w:hint="eastAsia" w:ascii="Times New Roman" w:hAnsi="Times New Roman" w:cs="仿宋_GB2312"/>
          <w:color w:val="000000"/>
          <w:sz w:val="28"/>
          <w:szCs w:val="28"/>
        </w:rPr>
        <w:t>提起诉讼或应对相关方的诉讼；代表</w:t>
      </w:r>
      <w:r>
        <w:rPr>
          <w:rFonts w:hint="eastAsia" w:ascii="Times New Roman" w:hAnsi="Times New Roman" w:cs="仿宋_GB2312"/>
          <w:color w:val="000000"/>
          <w:sz w:val="28"/>
          <w:szCs w:val="28"/>
          <w:lang w:val="en-US" w:eastAsia="zh-CN"/>
        </w:rPr>
        <w:t>公司</w:t>
      </w:r>
      <w:r>
        <w:rPr>
          <w:rFonts w:hint="eastAsia" w:ascii="Times New Roman" w:hAnsi="Times New Roman" w:cs="仿宋_GB2312"/>
          <w:color w:val="000000"/>
          <w:sz w:val="28"/>
          <w:szCs w:val="28"/>
        </w:rPr>
        <w:t>参与一审、二审</w:t>
      </w:r>
      <w:r>
        <w:rPr>
          <w:rFonts w:hint="eastAsia" w:ascii="Times New Roman" w:hAnsi="Times New Roman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仿宋_GB2312"/>
          <w:color w:val="000000"/>
          <w:sz w:val="28"/>
          <w:szCs w:val="28"/>
          <w:lang w:val="en-US" w:eastAsia="zh-CN"/>
        </w:rPr>
        <w:t>如有</w:t>
      </w:r>
      <w:r>
        <w:rPr>
          <w:rFonts w:hint="eastAsia" w:ascii="Times New Roman" w:hAnsi="Times New Roman" w:cs="仿宋_GB2312"/>
          <w:color w:val="000000"/>
          <w:sz w:val="28"/>
          <w:szCs w:val="28"/>
          <w:lang w:eastAsia="zh-CN"/>
        </w:rPr>
        <w:t>）、</w:t>
      </w:r>
      <w:r>
        <w:rPr>
          <w:rFonts w:hint="eastAsia" w:ascii="Times New Roman" w:hAnsi="Times New Roman" w:cs="仿宋_GB2312"/>
          <w:color w:val="000000"/>
          <w:sz w:val="28"/>
          <w:szCs w:val="28"/>
          <w:lang w:val="en-US" w:eastAsia="zh-CN"/>
        </w:rPr>
        <w:t>再审</w:t>
      </w:r>
      <w:r>
        <w:rPr>
          <w:rFonts w:hint="eastAsia" w:ascii="Times New Roman" w:hAnsi="Times New Roman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仿宋_GB2312"/>
          <w:color w:val="000000"/>
          <w:sz w:val="28"/>
          <w:szCs w:val="28"/>
          <w:lang w:val="en-US" w:eastAsia="zh-CN"/>
        </w:rPr>
        <w:t>如有</w:t>
      </w:r>
      <w:r>
        <w:rPr>
          <w:rFonts w:hint="eastAsia" w:ascii="Times New Roman" w:hAnsi="Times New Roman" w:cs="仿宋_GB2312"/>
          <w:color w:val="000000"/>
          <w:sz w:val="28"/>
          <w:szCs w:val="28"/>
          <w:lang w:eastAsia="zh-CN"/>
        </w:rPr>
        <w:t>）</w:t>
      </w:r>
      <w:r>
        <w:rPr>
          <w:rFonts w:hint="eastAsia" w:ascii="Times New Roman" w:hAnsi="Times New Roman" w:cs="仿宋_GB2312"/>
          <w:color w:val="000000"/>
          <w:sz w:val="28"/>
          <w:szCs w:val="28"/>
          <w:lang w:val="en-US" w:eastAsia="zh-CN"/>
        </w:rPr>
        <w:t>及执行阶段；其他诉讼相关事宜</w:t>
      </w:r>
      <w:r>
        <w:rPr>
          <w:rFonts w:hint="eastAsia" w:ascii="Times New Roman" w:hAnsi="Times New Roman" w:cs="仿宋_GB2312"/>
          <w:color w:val="000000"/>
          <w:sz w:val="28"/>
          <w:szCs w:val="28"/>
        </w:rPr>
        <w:t>。</w:t>
      </w:r>
    </w:p>
    <w:tbl>
      <w:tblPr>
        <w:tblStyle w:val="10"/>
        <w:tblpPr w:leftFromText="180" w:rightFromText="180" w:vertAnchor="text" w:horzAnchor="page" w:tblpX="1711" w:tblpY="729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69"/>
        <w:gridCol w:w="1220"/>
        <w:gridCol w:w="2668"/>
        <w:gridCol w:w="2350"/>
      </w:tblGrid>
      <w:tr w14:paraId="5EF3C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10" w:type="dxa"/>
            <w:vAlign w:val="center"/>
          </w:tcPr>
          <w:p w14:paraId="2D9E4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69" w:type="dxa"/>
            <w:vAlign w:val="center"/>
          </w:tcPr>
          <w:p w14:paraId="734B7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1220" w:type="dxa"/>
            <w:vAlign w:val="center"/>
          </w:tcPr>
          <w:p w14:paraId="10C38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费用组成</w:t>
            </w:r>
          </w:p>
        </w:tc>
        <w:tc>
          <w:tcPr>
            <w:tcW w:w="2668" w:type="dxa"/>
            <w:vAlign w:val="center"/>
          </w:tcPr>
          <w:p w14:paraId="626F2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报价/收费比例</w:t>
            </w:r>
          </w:p>
        </w:tc>
        <w:tc>
          <w:tcPr>
            <w:tcW w:w="2350" w:type="dxa"/>
            <w:vAlign w:val="center"/>
          </w:tcPr>
          <w:p w14:paraId="347B5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4E51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10" w:type="dxa"/>
            <w:vAlign w:val="center"/>
          </w:tcPr>
          <w:p w14:paraId="0C8E1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69" w:type="dxa"/>
            <w:vAlign w:val="center"/>
          </w:tcPr>
          <w:p w14:paraId="1398C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诉讼法律服务</w:t>
            </w:r>
          </w:p>
        </w:tc>
        <w:tc>
          <w:tcPr>
            <w:tcW w:w="1220" w:type="dxa"/>
            <w:vAlign w:val="center"/>
          </w:tcPr>
          <w:p w14:paraId="26871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代理费用</w:t>
            </w:r>
          </w:p>
        </w:tc>
        <w:tc>
          <w:tcPr>
            <w:tcW w:w="2668" w:type="dxa"/>
            <w:vAlign w:val="center"/>
          </w:tcPr>
          <w:p w14:paraId="5E5A7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元，其中：</w:t>
            </w:r>
          </w:p>
          <w:p w14:paraId="40933F8C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元；</w:t>
            </w:r>
          </w:p>
          <w:p w14:paraId="23AC5EE1"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元；</w:t>
            </w:r>
          </w:p>
          <w:p w14:paraId="2214C5E1">
            <w:pPr>
              <w:rPr>
                <w:rFonts w:hint="default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元。</w:t>
            </w:r>
            <w:bookmarkStart w:id="0" w:name="_GoBack"/>
            <w:bookmarkEnd w:id="0"/>
          </w:p>
        </w:tc>
        <w:tc>
          <w:tcPr>
            <w:tcW w:w="2350" w:type="dxa"/>
            <w:vAlign w:val="center"/>
          </w:tcPr>
          <w:p w14:paraId="530D3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按发生阶段收费</w:t>
            </w:r>
          </w:p>
        </w:tc>
      </w:tr>
    </w:tbl>
    <w:p w14:paraId="69268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0" w:afterLines="10" w:line="500" w:lineRule="exact"/>
        <w:ind w:firstLine="560" w:firstLineChars="2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/>
          <w:sz w:val="28"/>
          <w:szCs w:val="28"/>
        </w:rPr>
        <w:t>、</w:t>
      </w:r>
      <w:r>
        <w:rPr>
          <w:rFonts w:ascii="黑体" w:hAnsi="黑体" w:eastAsia="黑体"/>
          <w:sz w:val="28"/>
          <w:szCs w:val="28"/>
        </w:rPr>
        <w:t>报价</w:t>
      </w:r>
    </w:p>
    <w:p w14:paraId="3898E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1" w:beforeLines="50"/>
        <w:ind w:firstLine="4810" w:firstLineChars="1718"/>
        <w:textAlignment w:val="auto"/>
        <w:rPr>
          <w:rFonts w:hint="eastAsia" w:ascii="仿宋_GB2312" w:eastAsia="仿宋_GB2312"/>
          <w:sz w:val="28"/>
          <w:szCs w:val="28"/>
        </w:rPr>
      </w:pPr>
    </w:p>
    <w:p w14:paraId="69FFE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1" w:beforeLines="50"/>
        <w:ind w:firstLine="4810" w:firstLineChars="1718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报价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单位（公章）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7521C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</w:t>
      </w:r>
    </w:p>
    <w:p w14:paraId="5032C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日期：     </w:t>
      </w:r>
      <w:r>
        <w:rPr>
          <w:rFonts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日</w:t>
      </w:r>
    </w:p>
    <w:p w14:paraId="7BC953A6">
      <w:pPr>
        <w:pStyle w:val="2"/>
        <w:rPr>
          <w:rFonts w:hint="eastAsia" w:ascii="仿宋_GB2312" w:eastAsia="仿宋_GB2312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85EC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04A93C">
                          <w:pPr>
                            <w:pStyle w:val="7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04A93C">
                    <w:pPr>
                      <w:pStyle w:val="7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28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xNDBmYjYwMTRkZGFmOTIyZmIyNWJlYzg5ZDE4NjYifQ=="/>
  </w:docVars>
  <w:rsids>
    <w:rsidRoot w:val="1EA037C3"/>
    <w:rsid w:val="000D52C0"/>
    <w:rsid w:val="001727C4"/>
    <w:rsid w:val="00172B21"/>
    <w:rsid w:val="002D61EF"/>
    <w:rsid w:val="0033146E"/>
    <w:rsid w:val="003531F0"/>
    <w:rsid w:val="00486C48"/>
    <w:rsid w:val="005E2830"/>
    <w:rsid w:val="006A45C4"/>
    <w:rsid w:val="00873205"/>
    <w:rsid w:val="00C21A2E"/>
    <w:rsid w:val="00C83350"/>
    <w:rsid w:val="00DB2B60"/>
    <w:rsid w:val="00E35535"/>
    <w:rsid w:val="00F264AD"/>
    <w:rsid w:val="00F80BCC"/>
    <w:rsid w:val="00FA4FB5"/>
    <w:rsid w:val="00FB3638"/>
    <w:rsid w:val="00FB7777"/>
    <w:rsid w:val="043F78FE"/>
    <w:rsid w:val="0649724E"/>
    <w:rsid w:val="070E41BF"/>
    <w:rsid w:val="073C654F"/>
    <w:rsid w:val="099218B3"/>
    <w:rsid w:val="0D9B4F2F"/>
    <w:rsid w:val="0F7D6A6F"/>
    <w:rsid w:val="108D7C4F"/>
    <w:rsid w:val="11F21901"/>
    <w:rsid w:val="13065655"/>
    <w:rsid w:val="132932A3"/>
    <w:rsid w:val="14CF1965"/>
    <w:rsid w:val="169B57A3"/>
    <w:rsid w:val="191F64A1"/>
    <w:rsid w:val="1AC50920"/>
    <w:rsid w:val="1B5A5FD9"/>
    <w:rsid w:val="1C52249A"/>
    <w:rsid w:val="1D7E4142"/>
    <w:rsid w:val="1EA037C3"/>
    <w:rsid w:val="1EFF124F"/>
    <w:rsid w:val="208D460E"/>
    <w:rsid w:val="217E00E7"/>
    <w:rsid w:val="21BD4248"/>
    <w:rsid w:val="21D8144D"/>
    <w:rsid w:val="21E56AFE"/>
    <w:rsid w:val="25F33AE3"/>
    <w:rsid w:val="25F84D0D"/>
    <w:rsid w:val="28FA637F"/>
    <w:rsid w:val="30820693"/>
    <w:rsid w:val="31795A2F"/>
    <w:rsid w:val="32F34A2C"/>
    <w:rsid w:val="33F86541"/>
    <w:rsid w:val="344C2E59"/>
    <w:rsid w:val="360D353C"/>
    <w:rsid w:val="38001024"/>
    <w:rsid w:val="393530C7"/>
    <w:rsid w:val="39FE32D8"/>
    <w:rsid w:val="3AC801DE"/>
    <w:rsid w:val="3CBD4F57"/>
    <w:rsid w:val="3F0D09C6"/>
    <w:rsid w:val="40692574"/>
    <w:rsid w:val="45694C01"/>
    <w:rsid w:val="47EB386F"/>
    <w:rsid w:val="4A6461B7"/>
    <w:rsid w:val="4D4952BF"/>
    <w:rsid w:val="4D7044F4"/>
    <w:rsid w:val="4FA35C59"/>
    <w:rsid w:val="53934C86"/>
    <w:rsid w:val="54932F81"/>
    <w:rsid w:val="55106F36"/>
    <w:rsid w:val="5A1E690A"/>
    <w:rsid w:val="5C10115F"/>
    <w:rsid w:val="5CB445D4"/>
    <w:rsid w:val="66AC6A80"/>
    <w:rsid w:val="67D807CB"/>
    <w:rsid w:val="67EC0C7A"/>
    <w:rsid w:val="69AA1620"/>
    <w:rsid w:val="69CE1061"/>
    <w:rsid w:val="6DC762F5"/>
    <w:rsid w:val="70EB0B1A"/>
    <w:rsid w:val="716F04A8"/>
    <w:rsid w:val="72A918EE"/>
    <w:rsid w:val="73EE6FF9"/>
    <w:rsid w:val="74A72748"/>
    <w:rsid w:val="75AD6116"/>
    <w:rsid w:val="780B4C2A"/>
    <w:rsid w:val="79FC4CD9"/>
    <w:rsid w:val="7AD173C0"/>
    <w:rsid w:val="7CDE2F5A"/>
    <w:rsid w:val="7FA77228"/>
    <w:rsid w:val="BFB7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3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5">
    <w:name w:val="Normal Indent"/>
    <w:basedOn w:val="1"/>
    <w:qFormat/>
    <w:uiPriority w:val="0"/>
    <w:pPr>
      <w:spacing w:line="560" w:lineRule="exact"/>
      <w:ind w:firstLine="200" w:firstLineChars="200"/>
    </w:pPr>
    <w:rPr>
      <w:rFonts w:eastAsia="仿宋_GB2312"/>
      <w:sz w:val="32"/>
      <w:szCs w:val="20"/>
    </w:rPr>
  </w:style>
  <w:style w:type="paragraph" w:styleId="6">
    <w:name w:val="Balloon Text"/>
    <w:basedOn w:val="1"/>
    <w:link w:val="12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批注框文本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TENCENT</Company>
  <Pages>1</Pages>
  <Words>477</Words>
  <Characters>486</Characters>
  <Lines>12</Lines>
  <Paragraphs>3</Paragraphs>
  <TotalTime>4</TotalTime>
  <ScaleCrop>false</ScaleCrop>
  <LinksUpToDate>false</LinksUpToDate>
  <CharactersWithSpaces>510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2023-05-15T11:24:00Z</dcterms:created>
  <dc:creator>奚克璇</dc:creator>
  <cp:lastModifiedBy>叶林朋</cp:lastModifiedBy>
  <cp:lastPrinted>2024-04-08T10:07:00Z</cp:lastPrinted>
  <dcterms:modified xsi:type="dcterms:W3CDTF">2025-10-29T16:52:18Z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18888294E9A34309A42454FBD6249C95_13</vt:lpwstr>
  </property>
  <property fmtid="{D5CDD505-2E9C-101B-9397-08002B2CF9AE}" pid="4" name="KSOTemplateDocerSaveRecord">
    <vt:lpwstr>eyJoZGlkIjoiYzEyZTcwMTlkZDYwN2VmYzdiOTgxZTZhZWFkOGI4MDMiLCJ1c2VySWQiOiIyMjg5OTc2MjAifQ==</vt:lpwstr>
  </property>
</Properties>
</file>