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/>
          <w:b/>
          <w:bCs/>
          <w:sz w:val="24"/>
        </w:rPr>
      </w:pPr>
      <w:r>
        <w:rPr>
          <w:rFonts w:asciiTheme="minorEastAsia" w:hAnsiTheme="minorEastAsia"/>
          <w:b/>
          <w:bCs/>
          <w:sz w:val="24"/>
        </w:rPr>
        <w:t>-----------------------------询价函回执---------------------------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回函单位名称：（盖章）</w:t>
      </w:r>
      <w:r>
        <w:rPr>
          <w:rFonts w:asciiTheme="minorEastAsia" w:hAnsiTheme="minorEastAsia"/>
          <w:sz w:val="24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回函单位联系人：</w:t>
      </w:r>
      <w:r>
        <w:rPr>
          <w:rFonts w:asciiTheme="minorEastAsia" w:hAnsiTheme="minorEastAsia"/>
          <w:sz w:val="24"/>
          <w:u w:val="single"/>
        </w:rPr>
        <w:t xml:space="preserve">                                   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联系电话及电子邮箱：</w:t>
      </w:r>
      <w:r>
        <w:rPr>
          <w:rFonts w:asciiTheme="minorEastAsia" w:hAnsiTheme="minorEastAsia"/>
          <w:sz w:val="24"/>
          <w:u w:val="single"/>
        </w:rPr>
        <w:t xml:space="preserve">                               </w:t>
      </w:r>
    </w:p>
    <w:p>
      <w:pPr>
        <w:spacing w:line="480" w:lineRule="auto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是否意愿参与后期招标委托工作：</w:t>
      </w:r>
      <w:r>
        <w:rPr>
          <w:rFonts w:asciiTheme="minorEastAsia" w:hAnsi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u w:val="single"/>
        </w:rPr>
        <w:t>是/否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1.报价一览表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深圳（东部）人工智能产业公共服务平台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（三期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全过程咨询服务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8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shd w:val="clear" w:color="auto" w:fill="DBE5F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投标总价（含税）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（人民币/元）</w:t>
            </w:r>
          </w:p>
        </w:tc>
        <w:tc>
          <w:tcPr>
            <w:tcW w:w="1674" w:type="pct"/>
            <w:shd w:val="clear" w:color="auto" w:fill="DBE5F1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bookmarkStart w:id="32" w:name="_GoBack"/>
            <w:bookmarkEnd w:id="32"/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3325" w:type="pct"/>
            <w:tcBorders>
              <w:left w:val="single" w:color="auto" w:sz="2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674" w:type="pct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宋体" w:hAnsi="宋体" w:eastAsia="宋体" w:cs="宋体"/>
          <w:sz w:val="22"/>
          <w:szCs w:val="22"/>
        </w:rPr>
      </w:pPr>
    </w:p>
    <w:p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</w:rPr>
      </w:pPr>
      <w:bookmarkStart w:id="0" w:name="_Toc353179117"/>
      <w:bookmarkStart w:id="1" w:name="_Toc390444192"/>
      <w:bookmarkStart w:id="2" w:name="_Toc199215805"/>
      <w:bookmarkStart w:id="3" w:name="_Toc373075880"/>
      <w:bookmarkStart w:id="4" w:name="_Toc280341062"/>
      <w:bookmarkStart w:id="5" w:name="_Toc354072485"/>
      <w:bookmarkStart w:id="6" w:name="_Toc201998003"/>
      <w:bookmarkStart w:id="7" w:name="_Toc285611324"/>
      <w:bookmarkStart w:id="8" w:name="_Toc350770143"/>
      <w:bookmarkStart w:id="9" w:name="_Toc351032922"/>
      <w:bookmarkStart w:id="10" w:name="_Toc291178366"/>
      <w:bookmarkStart w:id="11" w:name="_Toc278893413"/>
      <w:bookmarkStart w:id="12" w:name="_Toc201719175"/>
      <w:bookmarkStart w:id="13" w:name="_Toc342056723"/>
      <w:bookmarkStart w:id="14" w:name="_Toc354928098"/>
      <w:bookmarkStart w:id="15" w:name="_Toc201743175"/>
      <w:bookmarkStart w:id="16" w:name="_Toc342473298"/>
      <w:bookmarkStart w:id="17" w:name="_Toc353538815"/>
      <w:bookmarkStart w:id="18" w:name="_Toc350774927"/>
      <w:bookmarkStart w:id="19" w:name="_Toc199213770"/>
      <w:bookmarkStart w:id="20" w:name="_Toc201401716"/>
      <w:bookmarkStart w:id="21" w:name="_Toc350871837"/>
      <w:bookmarkStart w:id="22" w:name="_Toc290993142"/>
      <w:bookmarkStart w:id="23" w:name="_Toc280341060"/>
      <w:bookmarkStart w:id="24" w:name="_Toc342064557"/>
      <w:bookmarkStart w:id="25" w:name="_Toc201742920"/>
      <w:bookmarkStart w:id="26" w:name="_Toc353110277"/>
      <w:bookmarkStart w:id="27" w:name="_Toc372450815"/>
      <w:bookmarkStart w:id="28" w:name="_Toc342394853"/>
      <w:bookmarkStart w:id="29" w:name="_Toc350769836"/>
      <w:bookmarkStart w:id="30" w:name="_Toc349224955"/>
      <w:bookmarkStart w:id="31" w:name="_Toc199215999"/>
    </w:p>
    <w:p>
      <w:pPr>
        <w:widowControl w:val="0"/>
        <w:autoSpaceDE w:val="0"/>
        <w:autoSpaceDN w:val="0"/>
        <w:adjustRightInd w:val="0"/>
        <w:snapToGrid w:val="0"/>
        <w:jc w:val="left"/>
        <w:rPr>
          <w:rFonts w:hint="eastAsia" w:ascii="宋体" w:hAnsi="宋体" w:eastAsia="宋体" w:cs="宋体"/>
          <w:sz w:val="22"/>
          <w:szCs w:val="22"/>
          <w:u w:val="single"/>
        </w:rPr>
      </w:pPr>
      <w:r>
        <w:rPr>
          <w:rFonts w:hint="eastAsia" w:ascii="宋体" w:hAnsi="宋体" w:eastAsia="宋体" w:cs="宋体"/>
          <w:sz w:val="22"/>
          <w:szCs w:val="22"/>
        </w:rPr>
        <w:t>投标人（盖章）：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 xml:space="preserve">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widowControl w:val="0"/>
        <w:autoSpaceDE w:val="0"/>
        <w:autoSpaceDN w:val="0"/>
        <w:adjustRightInd w:val="0"/>
        <w:snapToGrid w:val="0"/>
        <w:ind w:firstLine="440"/>
        <w:jc w:val="left"/>
        <w:rPr>
          <w:rFonts w:hint="eastAsia" w:ascii="仿宋" w:hAnsi="仿宋" w:eastAsia="仿宋" w:cs="仿宋"/>
          <w:sz w:val="22"/>
          <w:szCs w:val="22"/>
          <w:u w:val="single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填报说明：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1.上述总价中须包括完成本项目需求书要求的所有费用。报价人</w:t>
      </w:r>
      <w:r>
        <w:rPr>
          <w:rFonts w:ascii="宋体" w:hAnsi="宋体"/>
          <w:szCs w:val="21"/>
        </w:rPr>
        <w:t>对可能产生的困难以及将发生的</w:t>
      </w:r>
      <w:r>
        <w:rPr>
          <w:rFonts w:hint="eastAsia" w:ascii="宋体" w:hAnsi="宋体"/>
          <w:szCs w:val="21"/>
        </w:rPr>
        <w:t>风险及相关</w:t>
      </w:r>
      <w:r>
        <w:rPr>
          <w:rFonts w:ascii="宋体" w:hAnsi="宋体"/>
          <w:szCs w:val="21"/>
        </w:rPr>
        <w:t>费用充分估计，计入报价中。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2.所有报价货币类型为人民币，保留小数点后2位。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3.本次询价结果仅供询价人相关项目定价参考，询价人不作任何中标承诺。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营业执照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zZDFiY2YxMGY5OTQ4OThkYjNjMDliNTFiZTM0YWEifQ=="/>
  </w:docVars>
  <w:rsids>
    <w:rsidRoot w:val="00A16E9C"/>
    <w:rsid w:val="0002267D"/>
    <w:rsid w:val="00042173"/>
    <w:rsid w:val="00110FE1"/>
    <w:rsid w:val="002668B6"/>
    <w:rsid w:val="002B5F72"/>
    <w:rsid w:val="004240AD"/>
    <w:rsid w:val="004A1268"/>
    <w:rsid w:val="00524E7F"/>
    <w:rsid w:val="00621B92"/>
    <w:rsid w:val="006B29D8"/>
    <w:rsid w:val="006B2C38"/>
    <w:rsid w:val="00704C9A"/>
    <w:rsid w:val="007D2524"/>
    <w:rsid w:val="008A6140"/>
    <w:rsid w:val="008D34D8"/>
    <w:rsid w:val="00956570"/>
    <w:rsid w:val="009C6144"/>
    <w:rsid w:val="009E6F72"/>
    <w:rsid w:val="00A16E9C"/>
    <w:rsid w:val="00AC7627"/>
    <w:rsid w:val="00AD6A7D"/>
    <w:rsid w:val="00B71026"/>
    <w:rsid w:val="00BB1E1F"/>
    <w:rsid w:val="00CD305A"/>
    <w:rsid w:val="00D01E95"/>
    <w:rsid w:val="00D34C93"/>
    <w:rsid w:val="00E107F3"/>
    <w:rsid w:val="00E40121"/>
    <w:rsid w:val="00F31C90"/>
    <w:rsid w:val="00F54BE3"/>
    <w:rsid w:val="00F62AB8"/>
    <w:rsid w:val="027B74B9"/>
    <w:rsid w:val="0500733A"/>
    <w:rsid w:val="06EA381B"/>
    <w:rsid w:val="090B649D"/>
    <w:rsid w:val="0F2F6EC7"/>
    <w:rsid w:val="0FA77648"/>
    <w:rsid w:val="110D4387"/>
    <w:rsid w:val="12033E19"/>
    <w:rsid w:val="12E0220F"/>
    <w:rsid w:val="138378B2"/>
    <w:rsid w:val="151508C6"/>
    <w:rsid w:val="1A846F04"/>
    <w:rsid w:val="1B730411"/>
    <w:rsid w:val="1B937848"/>
    <w:rsid w:val="21203A7B"/>
    <w:rsid w:val="25751F17"/>
    <w:rsid w:val="25DE2DC7"/>
    <w:rsid w:val="26A83F7A"/>
    <w:rsid w:val="29203328"/>
    <w:rsid w:val="29F2246B"/>
    <w:rsid w:val="2B453164"/>
    <w:rsid w:val="2B4C7984"/>
    <w:rsid w:val="2DB615A1"/>
    <w:rsid w:val="2F1D6BCF"/>
    <w:rsid w:val="2F7147A0"/>
    <w:rsid w:val="2FBC2844"/>
    <w:rsid w:val="31BD5248"/>
    <w:rsid w:val="38617E0B"/>
    <w:rsid w:val="38BB5D8F"/>
    <w:rsid w:val="3C1D06F4"/>
    <w:rsid w:val="3CBF16C6"/>
    <w:rsid w:val="3DD42A8E"/>
    <w:rsid w:val="3DD657AF"/>
    <w:rsid w:val="3E3D1FA4"/>
    <w:rsid w:val="3E6B790F"/>
    <w:rsid w:val="3FFA449D"/>
    <w:rsid w:val="40D2705F"/>
    <w:rsid w:val="463A5070"/>
    <w:rsid w:val="469F59B0"/>
    <w:rsid w:val="487F0B87"/>
    <w:rsid w:val="4CAC34AD"/>
    <w:rsid w:val="4CE511D4"/>
    <w:rsid w:val="4DBF20C0"/>
    <w:rsid w:val="4DEA25E4"/>
    <w:rsid w:val="4ED81E0C"/>
    <w:rsid w:val="557B26D6"/>
    <w:rsid w:val="559266D3"/>
    <w:rsid w:val="58F20F01"/>
    <w:rsid w:val="5D205E03"/>
    <w:rsid w:val="605E50CE"/>
    <w:rsid w:val="61EC5FD8"/>
    <w:rsid w:val="636649C5"/>
    <w:rsid w:val="67142A1A"/>
    <w:rsid w:val="686618F9"/>
    <w:rsid w:val="68DF738F"/>
    <w:rsid w:val="6BA442DD"/>
    <w:rsid w:val="6C053986"/>
    <w:rsid w:val="6D2E1113"/>
    <w:rsid w:val="6D9C07FF"/>
    <w:rsid w:val="6DA76C15"/>
    <w:rsid w:val="6E230E36"/>
    <w:rsid w:val="6F7915DC"/>
    <w:rsid w:val="6FDE69EA"/>
    <w:rsid w:val="71CC4032"/>
    <w:rsid w:val="722E1CF7"/>
    <w:rsid w:val="72414CFF"/>
    <w:rsid w:val="728C1448"/>
    <w:rsid w:val="738B18DE"/>
    <w:rsid w:val="742574BD"/>
    <w:rsid w:val="757F6A3A"/>
    <w:rsid w:val="75B73206"/>
    <w:rsid w:val="75B75A41"/>
    <w:rsid w:val="770B25CB"/>
    <w:rsid w:val="771407C9"/>
    <w:rsid w:val="77921DC0"/>
    <w:rsid w:val="799A36AE"/>
    <w:rsid w:val="79B60B13"/>
    <w:rsid w:val="7A986551"/>
    <w:rsid w:val="7CF46DFD"/>
    <w:rsid w:val="DDF4CC30"/>
    <w:rsid w:val="F7DC1656"/>
    <w:rsid w:val="FFD7C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ind w:left="1525" w:hanging="578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302</Characters>
  <Lines>475</Lines>
  <Paragraphs>353</Paragraphs>
  <TotalTime>0</TotalTime>
  <ScaleCrop>false</ScaleCrop>
  <LinksUpToDate>false</LinksUpToDate>
  <CharactersWithSpaces>457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2025-10-16T09:30:00Z</dcterms:created>
  <dc:creator>徐泽荣</dc:creator>
  <cp:lastModifiedBy>Ct10</cp:lastModifiedBy>
  <dcterms:modified xsi:type="dcterms:W3CDTF">2025-10-21T17:47:50Z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24C72B37ABE01C92F5B6F16843504260</vt:lpwstr>
  </property>
  <property fmtid="{D5CDD505-2E9C-101B-9397-08002B2CF9AE}" pid="4" name="KSOTemplateDocerSaveRecord">
    <vt:lpwstr>eyJoZGlkIjoiOGI4NjI5OTBmMDM1ODFlMDkzNDFlZTFiMWNhZWU5ZTMiLCJ1c2VySWQiOiI3NTYyNzUwMTcifQ==</vt:lpwstr>
  </property>
</Properties>
</file>