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611"/>
      <w:bookmarkStart w:id="1" w:name="_Toc31813"/>
      <w:bookmarkStart w:id="2" w:name="_Toc19727"/>
      <w:bookmarkStart w:id="3" w:name="_Toc17358"/>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26EDDD04">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26EA67D6">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深圳市政府采购监管网</w:t>
      </w:r>
    </w:p>
    <w:p w14:paraId="046EC0DE">
      <w:pPr>
        <w:rPr>
          <w:rFonts w:cs="宋体"/>
        </w:rPr>
      </w:pPr>
      <w:r>
        <w:rPr>
          <w:rFonts w:hint="eastAsia" w:cs="宋体"/>
        </w:rPr>
        <w:br w:type="page"/>
      </w:r>
      <w:bookmarkStart w:id="4" w:name="_GoBack"/>
      <w:bookmarkEnd w:id="4"/>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1D0AAEFA">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B3441B7">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0F65F3-61D9-4FB7-8BA8-78D25E425048}"/>
  </w:font>
  <w:font w:name="黑体">
    <w:panose1 w:val="02010609060101010101"/>
    <w:charset w:val="86"/>
    <w:family w:val="auto"/>
    <w:pitch w:val="default"/>
    <w:sig w:usb0="800002BF" w:usb1="38CF7CFA" w:usb2="00000016" w:usb3="00000000" w:csb0="00040001" w:csb1="00000000"/>
    <w:embedRegular r:id="rId2" w:fontKey="{0C8D1352-D088-4B56-A2DF-F1B584E435F8}"/>
  </w:font>
  <w:font w:name="Courier New">
    <w:panose1 w:val="02070309020205020404"/>
    <w:charset w:val="01"/>
    <w:family w:val="modern"/>
    <w:pitch w:val="default"/>
    <w:sig w:usb0="E0002EFF" w:usb1="C0007843" w:usb2="00000009" w:usb3="00000000" w:csb0="400001FF" w:csb1="FFFF0000"/>
    <w:embedRegular r:id="rId3" w:fontKey="{CB79F7FE-B881-4B71-BF1D-B9A20712560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6C87CD6A-4D74-4092-A717-6B5B070AC998}"/>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144E95B9-767A-4D8E-BC95-C4593C60B2DD}"/>
  </w:font>
  <w:font w:name="华文中宋">
    <w:panose1 w:val="02010600040101010101"/>
    <w:charset w:val="86"/>
    <w:family w:val="auto"/>
    <w:pitch w:val="default"/>
    <w:sig w:usb0="00000287" w:usb1="080F0000" w:usb2="00000000" w:usb3="00000000" w:csb0="0004009F" w:csb1="DFD70000"/>
    <w:embedRegular r:id="rId6" w:fontKey="{C09FBD78-F9D7-49F7-91BF-A7CA5BB90C50}"/>
  </w:font>
  <w:font w:name="仿宋">
    <w:panose1 w:val="02010609060101010101"/>
    <w:charset w:val="86"/>
    <w:family w:val="modern"/>
    <w:pitch w:val="default"/>
    <w:sig w:usb0="800002BF" w:usb1="38CF7CFA" w:usb2="00000016" w:usb3="00000000" w:csb0="00040001" w:csb1="00000000"/>
    <w:embedRegular r:id="rId7" w:fontKey="{9C578447-DF59-4D9B-B384-EDB9BF046BA6}"/>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embedRegular r:id="rId8" w:fontKey="{2CB4F60A-9DCF-4719-87E9-0C7F7656B454}"/>
  </w:font>
  <w:font w:name="仿宋GB2312">
    <w:altName w:val="仿宋"/>
    <w:panose1 w:val="00000000000000000000"/>
    <w:charset w:val="00"/>
    <w:family w:val="auto"/>
    <w:pitch w:val="default"/>
    <w:sig w:usb0="00000000" w:usb1="00000000" w:usb2="00000000" w:usb3="00000000" w:csb0="00040001" w:csb1="00000000"/>
    <w:embedRegular r:id="rId9" w:fontKey="{8FF61EEC-8CD6-422B-B05B-BEA674050D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EDD516E"/>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9052</Words>
  <Characters>9240</Characters>
  <Lines>67</Lines>
  <Paragraphs>18</Paragraphs>
  <TotalTime>0</TotalTime>
  <ScaleCrop>false</ScaleCrop>
  <LinksUpToDate>false</LinksUpToDate>
  <CharactersWithSpaces>10147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孙凯</cp:lastModifiedBy>
  <cp:lastPrinted>2025-02-19T06:25:00Z</cp:lastPrinted>
  <dcterms:modified xsi:type="dcterms:W3CDTF">2025-10-10T06:41:09Z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D2B738E7E857491C9BDCB4156CA68BFF</vt:lpwstr>
  </property>
  <property fmtid="{D5CDD505-2E9C-101B-9397-08002B2CF9AE}" pid="4" name="KSOTemplateDocerSaveRecord">
    <vt:lpwstr>eyJoZGlkIjoiMzg5NWMzYTViN2RiMjhmMDY5MDlkZTM2YzZiZjliM2MifQ==</vt:lpwstr>
  </property>
</Properties>
</file>