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SZLGRMYY-HC-202509</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例1、可吸收硬脑（脊）膜补片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bookmarkStart w:id="2" w:name="_GoBack"/>
            <w:bookmarkEnd w:id="2"/>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28199"/>
      <w:bookmarkStart w:id="1" w:name="_Toc13235"/>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SZLGRMYY-HC-202509</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-202509）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FA382B3-4A40-461E-AFC4-6674922C618B}"/>
  </w:font>
  <w:font w:name="Courier New">
    <w:panose1 w:val="02070309020205020404"/>
    <w:charset w:val="01"/>
    <w:family w:val="modern"/>
    <w:pitch w:val="default"/>
    <w:sig w:usb0="E0002EFF" w:usb1="C0007843" w:usb2="00000009" w:usb3="00000000" w:csb0="400001FF" w:csb1="FFFF0000"/>
    <w:embedRegular r:id="rId2" w:fontKey="{C7ECC660-AB60-4954-9C4A-E335F386ADE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5F47934-BD82-473E-B04D-B461506971A3}"/>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2E401A6D-6BF2-4E40-8335-DF1283CA654F}"/>
  </w:font>
  <w:font w:name="仿宋">
    <w:panose1 w:val="02010609060101010101"/>
    <w:charset w:val="86"/>
    <w:family w:val="auto"/>
    <w:pitch w:val="default"/>
    <w:sig w:usb0="800002BF" w:usb1="38CF7CFA" w:usb2="00000016" w:usb3="00000000" w:csb0="00040001" w:csb1="00000000"/>
    <w:embedRegular r:id="rId5" w:fontKey="{D8F13938-6A40-4DEA-B12F-F5DC6CA431A4}"/>
  </w:font>
  <w:font w:name="新宋体">
    <w:panose1 w:val="02010609030101010101"/>
    <w:charset w:val="86"/>
    <w:family w:val="modern"/>
    <w:pitch w:val="default"/>
    <w:sig w:usb0="00000203" w:usb1="288F0000" w:usb2="00000006" w:usb3="00000000" w:csb0="00040001" w:csb1="00000000"/>
    <w:embedRegular r:id="rId6" w:fontKey="{9191501A-D780-43E3-A048-3848527443A0}"/>
  </w:font>
  <w:font w:name="华文中宋">
    <w:panose1 w:val="02010600040101010101"/>
    <w:charset w:val="86"/>
    <w:family w:val="auto"/>
    <w:pitch w:val="default"/>
    <w:sig w:usb0="00000287" w:usb1="080F0000" w:usb2="00000000" w:usb3="00000000" w:csb0="0004009F" w:csb1="DFD70000"/>
    <w:embedRegular r:id="rId7" w:fontKey="{21743DF3-A434-49F5-86D9-001AF1FC9F52}"/>
  </w:font>
  <w:font w:name="方正小标宋简体">
    <w:panose1 w:val="02000000000000000000"/>
    <w:charset w:val="86"/>
    <w:family w:val="auto"/>
    <w:pitch w:val="default"/>
    <w:sig w:usb0="00000001" w:usb1="08000000" w:usb2="00000000" w:usb3="00000000" w:csb0="00040000" w:csb1="00000000"/>
    <w:embedRegular r:id="rId8" w:fontKey="{ECDC7352-AF62-47E6-AE71-0C9137963586}"/>
  </w:font>
  <w:font w:name="方正仿宋_GBK">
    <w:altName w:val="微软雅黑"/>
    <w:panose1 w:val="02000000000000000000"/>
    <w:charset w:val="86"/>
    <w:family w:val="auto"/>
    <w:pitch w:val="default"/>
    <w:sig w:usb0="00000000" w:usb1="00000000" w:usb2="00000000" w:usb3="00000000" w:csb0="00040000" w:csb1="00000000"/>
    <w:embedRegular r:id="rId9" w:fontKey="{E12CCBF1-9A22-43C3-A23D-7B1792B9144B}"/>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F8A26F5"/>
    <w:rsid w:val="1FD87FA4"/>
    <w:rsid w:val="257F7E8B"/>
    <w:rsid w:val="2ED230A1"/>
    <w:rsid w:val="3540388C"/>
    <w:rsid w:val="36A27F30"/>
    <w:rsid w:val="38971E16"/>
    <w:rsid w:val="3C906875"/>
    <w:rsid w:val="3E3C35A9"/>
    <w:rsid w:val="43AF097C"/>
    <w:rsid w:val="44AB4F09"/>
    <w:rsid w:val="45E704DA"/>
    <w:rsid w:val="46610148"/>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D6B6A67"/>
    <w:rsid w:val="5E5611F7"/>
    <w:rsid w:val="63312BCA"/>
    <w:rsid w:val="66644649"/>
    <w:rsid w:val="66917E20"/>
    <w:rsid w:val="6C7531FE"/>
    <w:rsid w:val="71211937"/>
    <w:rsid w:val="73420099"/>
    <w:rsid w:val="74B567FA"/>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3406</Words>
  <Characters>3569</Characters>
  <Lines>0</Lines>
  <Paragraphs>0</Paragraphs>
  <TotalTime>1</TotalTime>
  <ScaleCrop>false</ScaleCrop>
  <LinksUpToDate>false</LinksUpToDate>
  <CharactersWithSpaces>4091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2025-09-15T06:18:51Z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