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XM20251190</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（1）添加QQ：</w:t>
      </w:r>
      <w:r>
        <w:rPr>
          <w:rFonts w:hint="eastAsia" w:ascii="仿宋" w:hAnsi="仿宋" w:eastAsia="仿宋" w:cs="仿宋"/>
          <w:bCs w:val="0"/>
          <w:spacing w:val="0"/>
          <w:kern w:val="2"/>
          <w:szCs w:val="32"/>
          <w:lang w:val="en-US" w:eastAsia="zh-CN"/>
        </w:rPr>
        <w:t>359525640</w:t>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XM20251190</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XM20251190</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8</w:t>
      </w:r>
      <w:r>
        <w:rPr>
          <w:rFonts w:hint="eastAsia" w:ascii="仿宋" w:hAnsi="仿宋" w:eastAsia="仿宋" w:cs="仿宋"/>
          <w:sz w:val="24"/>
          <w:szCs w:val="32"/>
        </w:rPr>
        <w:t>月第</w:t>
      </w:r>
      <w:r>
        <w:rPr>
          <w:rFonts w:hint="eastAsia" w:ascii="仿宋" w:hAnsi="仿宋" w:eastAsia="仿宋" w:cs="仿宋"/>
          <w:sz w:val="24"/>
          <w:szCs w:val="32"/>
          <w:lang w:val="en-US" w:eastAsia="zh-CN"/>
        </w:rPr>
        <w:t>三</w:t>
      </w:r>
      <w:r>
        <w:rPr>
          <w:rFonts w:hint="eastAsia" w:ascii="仿宋" w:hAnsi="仿宋" w:eastAsia="仿宋" w:cs="仿宋"/>
          <w:sz w:val="24"/>
          <w:szCs w:val="32"/>
        </w:rPr>
        <w:t>批耗材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设备科联系人：李老师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北京中医药大学深圳医院（龙岗）2025年</w:t>
      </w:r>
      <w:r>
        <w:rPr>
          <w:rFonts w:hint="eastAsia" w:ascii="仿宋" w:hAnsi="仿宋" w:eastAsia="仿宋" w:cs="仿宋"/>
          <w:sz w:val="24"/>
          <w:szCs w:val="32"/>
          <w:lang w:val="en-US" w:eastAsia="zh-CN"/>
        </w:rPr>
        <w:t>9</w:t>
      </w:r>
      <w:r>
        <w:rPr>
          <w:rFonts w:hint="eastAsia" w:ascii="仿宋" w:hAnsi="仿宋" w:eastAsia="仿宋" w:cs="仿宋"/>
          <w:sz w:val="24"/>
          <w:szCs w:val="32"/>
        </w:rPr>
        <w:t>月</w:t>
      </w:r>
      <w:r>
        <w:rPr>
          <w:rFonts w:hint="eastAsia" w:ascii="仿宋" w:hAnsi="仿宋" w:eastAsia="仿宋" w:cs="仿宋"/>
          <w:sz w:val="24"/>
          <w:szCs w:val="32"/>
          <w:lang w:val="en-US" w:eastAsia="zh-CN"/>
        </w:rPr>
        <w:t>2</w:t>
      </w:r>
      <w:r>
        <w:rPr>
          <w:rFonts w:hint="eastAsia" w:ascii="仿宋" w:hAnsi="仿宋" w:eastAsia="仿宋" w:cs="仿宋"/>
          <w:sz w:val="24"/>
          <w:szCs w:val="32"/>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319"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902"/>
        <w:gridCol w:w="2986"/>
        <w:gridCol w:w="3156"/>
        <w:gridCol w:w="1203"/>
        <w:gridCol w:w="1132"/>
        <w:gridCol w:w="1670"/>
        <w:gridCol w:w="1690"/>
        <w:gridCol w:w="1417"/>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163" w:type="dxa"/>
            <w:shd w:val="clear" w:color="auto" w:fill="auto"/>
            <w:noWrap/>
            <w:vAlign w:val="center"/>
          </w:tcPr>
          <w:p w14:paraId="1DD2BAB5">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902" w:type="dxa"/>
            <w:shd w:val="clear" w:color="auto" w:fill="auto"/>
            <w:vAlign w:val="center"/>
          </w:tcPr>
          <w:p w14:paraId="179048A0">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2986" w:type="dxa"/>
            <w:shd w:val="clear" w:color="auto" w:fill="auto"/>
            <w:vAlign w:val="center"/>
          </w:tcPr>
          <w:p w14:paraId="100B0FF2">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3156" w:type="dxa"/>
            <w:shd w:val="clear" w:color="auto" w:fill="auto"/>
            <w:vAlign w:val="center"/>
          </w:tcPr>
          <w:p w14:paraId="4D0E1FF8">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1203" w:type="dxa"/>
            <w:shd w:val="clear" w:color="auto" w:fill="auto"/>
            <w:vAlign w:val="center"/>
          </w:tcPr>
          <w:p w14:paraId="2299DE78">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132" w:type="dxa"/>
            <w:shd w:val="clear" w:color="auto" w:fill="auto"/>
            <w:vAlign w:val="center"/>
          </w:tcPr>
          <w:p w14:paraId="012992A1">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670" w:type="dxa"/>
            <w:shd w:val="clear" w:color="auto" w:fill="auto"/>
            <w:vAlign w:val="center"/>
          </w:tcPr>
          <w:p w14:paraId="6A00695B">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690" w:type="dxa"/>
            <w:shd w:val="clear" w:color="auto" w:fill="auto"/>
            <w:vAlign w:val="center"/>
          </w:tcPr>
          <w:p w14:paraId="024C7D70">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417" w:type="dxa"/>
            <w:shd w:val="clear" w:color="auto" w:fill="auto"/>
            <w:noWrap/>
            <w:vAlign w:val="center"/>
          </w:tcPr>
          <w:p w14:paraId="3784DB45">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r w14:paraId="5F74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shd w:val="clear" w:color="auto" w:fill="auto"/>
            <w:noWrap/>
            <w:vAlign w:val="center"/>
          </w:tcPr>
          <w:p w14:paraId="6FDAF8A7">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1包</w:t>
            </w:r>
          </w:p>
        </w:tc>
        <w:tc>
          <w:tcPr>
            <w:tcW w:w="902" w:type="dxa"/>
            <w:shd w:val="clear" w:color="auto" w:fill="auto"/>
            <w:vAlign w:val="center"/>
          </w:tcPr>
          <w:p w14:paraId="2F8306FC">
            <w:pPr>
              <w:keepNext w:val="0"/>
              <w:keepLines w:val="0"/>
              <w:widowControl/>
              <w:suppressLineNumbers w:val="0"/>
              <w:jc w:val="center"/>
              <w:textAlignment w:val="center"/>
              <w:rPr>
                <w:rFonts w:ascii="宋体" w:hAnsi="宋体" w:cs="宋体"/>
                <w:color w:val="000000"/>
                <w:kern w:val="0"/>
                <w:sz w:val="18"/>
                <w:szCs w:val="18"/>
                <w:lang w:bidi="ar"/>
              </w:rPr>
            </w:pPr>
            <w:r>
              <w:rPr>
                <w:rFonts w:hint="default" w:ascii="Calibri" w:hAnsi="Calibri" w:eastAsia="宋体" w:cs="Calibri"/>
                <w:i w:val="0"/>
                <w:iCs w:val="0"/>
                <w:color w:val="000000"/>
                <w:kern w:val="0"/>
                <w:sz w:val="18"/>
                <w:szCs w:val="18"/>
                <w:u w:val="none"/>
                <w:lang w:val="en-US" w:eastAsia="zh-CN" w:bidi="ar"/>
              </w:rPr>
              <w:t>1</w:t>
            </w:r>
          </w:p>
        </w:tc>
        <w:tc>
          <w:tcPr>
            <w:tcW w:w="2986" w:type="dxa"/>
            <w:shd w:val="clear" w:color="auto" w:fill="auto"/>
            <w:vAlign w:val="center"/>
          </w:tcPr>
          <w:p w14:paraId="393EAA4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乙型肝炎病毒脱氧核糖核酸（HBV DNA）血清（液体）室内质控品</w:t>
            </w:r>
          </w:p>
        </w:tc>
        <w:tc>
          <w:tcPr>
            <w:tcW w:w="3156" w:type="dxa"/>
            <w:shd w:val="clear" w:color="auto" w:fill="auto"/>
            <w:vAlign w:val="center"/>
          </w:tcPr>
          <w:p w14:paraId="19927C0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（HBV DNA）血清（液体）室内质控物质</w:t>
            </w:r>
          </w:p>
        </w:tc>
        <w:tc>
          <w:tcPr>
            <w:tcW w:w="1203" w:type="dxa"/>
            <w:shd w:val="clear" w:color="auto" w:fill="auto"/>
            <w:vAlign w:val="center"/>
          </w:tcPr>
          <w:p w14:paraId="5B9CF71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132" w:type="dxa"/>
            <w:shd w:val="clear" w:color="auto" w:fill="auto"/>
            <w:vAlign w:val="center"/>
          </w:tcPr>
          <w:p w14:paraId="19CDE94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50AACA8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2200</w:t>
            </w:r>
          </w:p>
        </w:tc>
        <w:tc>
          <w:tcPr>
            <w:tcW w:w="1690" w:type="dxa"/>
            <w:shd w:val="clear" w:color="auto" w:fill="auto"/>
            <w:vAlign w:val="center"/>
          </w:tcPr>
          <w:p w14:paraId="104BD50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440000</w:t>
            </w:r>
          </w:p>
        </w:tc>
        <w:tc>
          <w:tcPr>
            <w:tcW w:w="1417" w:type="dxa"/>
            <w:vMerge w:val="restart"/>
            <w:shd w:val="clear" w:color="auto" w:fill="auto"/>
            <w:noWrap/>
            <w:vAlign w:val="center"/>
          </w:tcPr>
          <w:p w14:paraId="5BD859F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检验科</w:t>
            </w:r>
          </w:p>
        </w:tc>
      </w:tr>
      <w:tr w14:paraId="2BE9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510E5C5">
            <w:pPr>
              <w:jc w:val="center"/>
              <w:rPr>
                <w:rFonts w:ascii="宋体" w:hAnsi="宋体" w:cs="宋体"/>
                <w:color w:val="000000"/>
                <w:kern w:val="0"/>
                <w:sz w:val="18"/>
                <w:szCs w:val="18"/>
                <w:lang w:bidi="ar"/>
              </w:rPr>
            </w:pPr>
          </w:p>
        </w:tc>
        <w:tc>
          <w:tcPr>
            <w:tcW w:w="902" w:type="dxa"/>
            <w:shd w:val="clear" w:color="auto" w:fill="auto"/>
            <w:vAlign w:val="center"/>
          </w:tcPr>
          <w:p w14:paraId="459FEEA8">
            <w:pPr>
              <w:keepNext w:val="0"/>
              <w:keepLines w:val="0"/>
              <w:widowControl/>
              <w:suppressLineNumbers w:val="0"/>
              <w:jc w:val="center"/>
              <w:textAlignment w:val="center"/>
              <w:rPr>
                <w:rFonts w:ascii="宋体" w:hAnsi="宋体" w:cs="宋体"/>
                <w:color w:val="000000"/>
                <w:kern w:val="0"/>
                <w:sz w:val="18"/>
                <w:szCs w:val="18"/>
                <w:lang w:bidi="ar"/>
              </w:rPr>
            </w:pPr>
            <w:r>
              <w:rPr>
                <w:rFonts w:hint="default" w:ascii="Calibri" w:hAnsi="Calibri" w:eastAsia="宋体" w:cs="Calibri"/>
                <w:i w:val="0"/>
                <w:iCs w:val="0"/>
                <w:color w:val="000000"/>
                <w:kern w:val="0"/>
                <w:sz w:val="18"/>
                <w:szCs w:val="18"/>
                <w:u w:val="none"/>
                <w:lang w:val="en-US" w:eastAsia="zh-CN" w:bidi="ar"/>
              </w:rPr>
              <w:t>2</w:t>
            </w:r>
          </w:p>
        </w:tc>
        <w:tc>
          <w:tcPr>
            <w:tcW w:w="2986" w:type="dxa"/>
            <w:shd w:val="clear" w:color="auto" w:fill="auto"/>
            <w:vAlign w:val="center"/>
          </w:tcPr>
          <w:p w14:paraId="117E3AA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丙型肝炎病毒核糖核酸（HCV RNA）血清（液体）室内质控品</w:t>
            </w:r>
          </w:p>
        </w:tc>
        <w:tc>
          <w:tcPr>
            <w:tcW w:w="3156" w:type="dxa"/>
            <w:shd w:val="clear" w:color="auto" w:fill="auto"/>
            <w:vAlign w:val="center"/>
          </w:tcPr>
          <w:p w14:paraId="01DEB26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(HCV RNA）血清（液体）室内质控物质</w:t>
            </w:r>
          </w:p>
        </w:tc>
        <w:tc>
          <w:tcPr>
            <w:tcW w:w="1203" w:type="dxa"/>
            <w:shd w:val="clear" w:color="auto" w:fill="auto"/>
            <w:vAlign w:val="center"/>
          </w:tcPr>
          <w:p w14:paraId="5EE790E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132" w:type="dxa"/>
            <w:shd w:val="clear" w:color="auto" w:fill="auto"/>
            <w:vAlign w:val="center"/>
          </w:tcPr>
          <w:p w14:paraId="0CF3B96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48706EC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5DCDD72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40000</w:t>
            </w:r>
          </w:p>
        </w:tc>
        <w:tc>
          <w:tcPr>
            <w:tcW w:w="1417" w:type="dxa"/>
            <w:vMerge w:val="continue"/>
            <w:shd w:val="clear" w:color="auto" w:fill="auto"/>
            <w:noWrap/>
            <w:vAlign w:val="center"/>
          </w:tcPr>
          <w:p w14:paraId="28A39D82">
            <w:pPr>
              <w:keepNext w:val="0"/>
              <w:keepLines w:val="0"/>
              <w:widowControl/>
              <w:suppressLineNumbers w:val="0"/>
              <w:jc w:val="center"/>
              <w:textAlignment w:val="center"/>
              <w:rPr>
                <w:rFonts w:ascii="宋体" w:hAnsi="宋体" w:cs="宋体"/>
                <w:color w:val="000000"/>
                <w:kern w:val="0"/>
                <w:sz w:val="18"/>
                <w:szCs w:val="18"/>
                <w:lang w:bidi="ar"/>
              </w:rPr>
            </w:pPr>
          </w:p>
        </w:tc>
      </w:tr>
      <w:tr w14:paraId="38BF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1" w:hRule="atLeast"/>
        </w:trPr>
        <w:tc>
          <w:tcPr>
            <w:tcW w:w="1163" w:type="dxa"/>
            <w:vMerge w:val="continue"/>
            <w:shd w:val="clear" w:color="auto" w:fill="auto"/>
            <w:noWrap/>
            <w:vAlign w:val="center"/>
          </w:tcPr>
          <w:p w14:paraId="1B2EB7DB">
            <w:pPr>
              <w:jc w:val="center"/>
              <w:rPr>
                <w:rFonts w:ascii="宋体" w:hAnsi="宋体" w:cs="宋体"/>
                <w:color w:val="000000"/>
                <w:kern w:val="0"/>
                <w:sz w:val="18"/>
                <w:szCs w:val="18"/>
                <w:lang w:bidi="ar"/>
              </w:rPr>
            </w:pPr>
          </w:p>
        </w:tc>
        <w:tc>
          <w:tcPr>
            <w:tcW w:w="902" w:type="dxa"/>
            <w:shd w:val="clear" w:color="auto" w:fill="auto"/>
            <w:vAlign w:val="center"/>
          </w:tcPr>
          <w:p w14:paraId="6767FF59">
            <w:pPr>
              <w:keepNext w:val="0"/>
              <w:keepLines w:val="0"/>
              <w:widowControl/>
              <w:suppressLineNumbers w:val="0"/>
              <w:jc w:val="center"/>
              <w:textAlignment w:val="center"/>
              <w:rPr>
                <w:rFonts w:ascii="宋体" w:hAnsi="宋体" w:cs="宋体"/>
                <w:color w:val="000000"/>
                <w:kern w:val="0"/>
                <w:sz w:val="18"/>
                <w:szCs w:val="18"/>
                <w:lang w:bidi="ar"/>
              </w:rPr>
            </w:pPr>
            <w:r>
              <w:rPr>
                <w:rFonts w:hint="default" w:ascii="Calibri" w:hAnsi="Calibri" w:eastAsia="宋体" w:cs="Calibri"/>
                <w:i w:val="0"/>
                <w:iCs w:val="0"/>
                <w:color w:val="000000"/>
                <w:kern w:val="0"/>
                <w:sz w:val="18"/>
                <w:szCs w:val="18"/>
                <w:u w:val="none"/>
                <w:lang w:val="en-US" w:eastAsia="zh-CN" w:bidi="ar"/>
              </w:rPr>
              <w:t>3</w:t>
            </w:r>
          </w:p>
        </w:tc>
        <w:tc>
          <w:tcPr>
            <w:tcW w:w="2986" w:type="dxa"/>
            <w:shd w:val="clear" w:color="auto" w:fill="auto"/>
            <w:vAlign w:val="center"/>
          </w:tcPr>
          <w:p w14:paraId="691CBC9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人类免疫缺陷病毒核酸(HIV-1 RNA)血清（液体）室内质控品</w:t>
            </w:r>
          </w:p>
        </w:tc>
        <w:tc>
          <w:tcPr>
            <w:tcW w:w="3156" w:type="dxa"/>
            <w:shd w:val="clear" w:color="auto" w:fill="auto"/>
            <w:vAlign w:val="center"/>
          </w:tcPr>
          <w:p w14:paraId="0740FFD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(HIV-1 RNA)血清（液体）室内质控品</w:t>
            </w:r>
          </w:p>
        </w:tc>
        <w:tc>
          <w:tcPr>
            <w:tcW w:w="1203" w:type="dxa"/>
            <w:shd w:val="clear" w:color="auto" w:fill="auto"/>
            <w:vAlign w:val="center"/>
          </w:tcPr>
          <w:p w14:paraId="0B16CB8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132" w:type="dxa"/>
            <w:shd w:val="clear" w:color="auto" w:fill="auto"/>
            <w:vAlign w:val="center"/>
          </w:tcPr>
          <w:p w14:paraId="6DF293D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1702248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68EAD35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80000</w:t>
            </w:r>
          </w:p>
        </w:tc>
        <w:tc>
          <w:tcPr>
            <w:tcW w:w="1417" w:type="dxa"/>
            <w:vMerge w:val="continue"/>
            <w:shd w:val="clear" w:color="auto" w:fill="auto"/>
            <w:noWrap/>
            <w:vAlign w:val="center"/>
          </w:tcPr>
          <w:p w14:paraId="6D60DCF1">
            <w:pPr>
              <w:keepNext w:val="0"/>
              <w:keepLines w:val="0"/>
              <w:widowControl/>
              <w:suppressLineNumbers w:val="0"/>
              <w:jc w:val="center"/>
              <w:textAlignment w:val="center"/>
              <w:rPr>
                <w:rFonts w:ascii="宋体" w:hAnsi="宋体" w:cs="宋体"/>
                <w:color w:val="000000"/>
                <w:kern w:val="0"/>
                <w:sz w:val="18"/>
                <w:szCs w:val="18"/>
                <w:lang w:bidi="ar"/>
              </w:rPr>
            </w:pPr>
          </w:p>
        </w:tc>
      </w:tr>
      <w:tr w14:paraId="4FE4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2808518">
            <w:pPr>
              <w:jc w:val="center"/>
              <w:rPr>
                <w:rFonts w:ascii="宋体" w:hAnsi="宋体" w:cs="宋体"/>
                <w:color w:val="000000"/>
                <w:kern w:val="0"/>
                <w:sz w:val="18"/>
                <w:szCs w:val="18"/>
                <w:lang w:bidi="ar"/>
              </w:rPr>
            </w:pPr>
          </w:p>
        </w:tc>
        <w:tc>
          <w:tcPr>
            <w:tcW w:w="902" w:type="dxa"/>
            <w:shd w:val="clear" w:color="auto" w:fill="auto"/>
            <w:vAlign w:val="center"/>
          </w:tcPr>
          <w:p w14:paraId="38CCBE8D">
            <w:pPr>
              <w:keepNext w:val="0"/>
              <w:keepLines w:val="0"/>
              <w:widowControl/>
              <w:suppressLineNumbers w:val="0"/>
              <w:jc w:val="center"/>
              <w:textAlignment w:val="center"/>
              <w:rPr>
                <w:rFonts w:ascii="宋体" w:hAnsi="宋体" w:cs="宋体"/>
                <w:color w:val="000000"/>
                <w:kern w:val="0"/>
                <w:sz w:val="18"/>
                <w:szCs w:val="18"/>
                <w:lang w:bidi="ar"/>
              </w:rPr>
            </w:pPr>
            <w:r>
              <w:rPr>
                <w:rFonts w:hint="default" w:ascii="Calibri" w:hAnsi="Calibri" w:eastAsia="宋体" w:cs="Calibri"/>
                <w:i w:val="0"/>
                <w:iCs w:val="0"/>
                <w:color w:val="000000"/>
                <w:kern w:val="0"/>
                <w:sz w:val="18"/>
                <w:szCs w:val="18"/>
                <w:u w:val="none"/>
                <w:lang w:val="en-US" w:eastAsia="zh-CN" w:bidi="ar"/>
              </w:rPr>
              <w:t>4</w:t>
            </w:r>
          </w:p>
        </w:tc>
        <w:tc>
          <w:tcPr>
            <w:tcW w:w="2986" w:type="dxa"/>
            <w:shd w:val="clear" w:color="auto" w:fill="auto"/>
            <w:vAlign w:val="center"/>
          </w:tcPr>
          <w:p w14:paraId="3B87954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2019新型冠状病毒核糖核酸（2019-nCoV）液体室内质控品</w:t>
            </w:r>
          </w:p>
        </w:tc>
        <w:tc>
          <w:tcPr>
            <w:tcW w:w="3156" w:type="dxa"/>
            <w:shd w:val="clear" w:color="auto" w:fill="auto"/>
            <w:vAlign w:val="center"/>
          </w:tcPr>
          <w:p w14:paraId="146F92A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（2019-nCoV）液体室内质控品</w:t>
            </w:r>
          </w:p>
        </w:tc>
        <w:tc>
          <w:tcPr>
            <w:tcW w:w="1203" w:type="dxa"/>
            <w:shd w:val="clear" w:color="auto" w:fill="auto"/>
            <w:vAlign w:val="center"/>
          </w:tcPr>
          <w:p w14:paraId="7EA8792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600</w:t>
            </w:r>
          </w:p>
        </w:tc>
        <w:tc>
          <w:tcPr>
            <w:tcW w:w="1132" w:type="dxa"/>
            <w:shd w:val="clear" w:color="auto" w:fill="auto"/>
            <w:vAlign w:val="center"/>
          </w:tcPr>
          <w:p w14:paraId="34BA9F7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7ED32C9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690" w:type="dxa"/>
            <w:shd w:val="clear" w:color="auto" w:fill="auto"/>
            <w:vAlign w:val="center"/>
          </w:tcPr>
          <w:p w14:paraId="140BEF9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600000</w:t>
            </w:r>
          </w:p>
        </w:tc>
        <w:tc>
          <w:tcPr>
            <w:tcW w:w="1417" w:type="dxa"/>
            <w:vMerge w:val="continue"/>
            <w:shd w:val="clear" w:color="auto" w:fill="auto"/>
            <w:noWrap/>
            <w:vAlign w:val="center"/>
          </w:tcPr>
          <w:p w14:paraId="230F9827">
            <w:pPr>
              <w:keepNext w:val="0"/>
              <w:keepLines w:val="0"/>
              <w:widowControl/>
              <w:suppressLineNumbers w:val="0"/>
              <w:jc w:val="center"/>
              <w:textAlignment w:val="center"/>
              <w:rPr>
                <w:rFonts w:hint="eastAsia" w:ascii="宋体" w:hAnsi="宋体" w:eastAsia="宋体" w:cs="宋体"/>
                <w:color w:val="000000"/>
                <w:kern w:val="0"/>
                <w:sz w:val="18"/>
                <w:szCs w:val="18"/>
                <w:lang w:bidi="ar"/>
              </w:rPr>
            </w:pPr>
          </w:p>
        </w:tc>
      </w:tr>
      <w:tr w14:paraId="5638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651FD95">
            <w:pPr>
              <w:jc w:val="center"/>
              <w:rPr>
                <w:rFonts w:ascii="宋体" w:hAnsi="宋体" w:cs="宋体"/>
                <w:color w:val="000000"/>
                <w:kern w:val="0"/>
                <w:sz w:val="18"/>
                <w:szCs w:val="18"/>
                <w:lang w:bidi="ar"/>
              </w:rPr>
            </w:pPr>
          </w:p>
        </w:tc>
        <w:tc>
          <w:tcPr>
            <w:tcW w:w="902" w:type="dxa"/>
            <w:shd w:val="clear" w:color="auto" w:fill="auto"/>
            <w:vAlign w:val="center"/>
          </w:tcPr>
          <w:p w14:paraId="72B57347">
            <w:pPr>
              <w:keepNext w:val="0"/>
              <w:keepLines w:val="0"/>
              <w:widowControl/>
              <w:suppressLineNumbers w:val="0"/>
              <w:jc w:val="center"/>
              <w:textAlignment w:val="center"/>
              <w:rPr>
                <w:rFonts w:ascii="宋体" w:hAnsi="宋体" w:cs="宋体"/>
                <w:color w:val="000000"/>
                <w:kern w:val="0"/>
                <w:sz w:val="18"/>
                <w:szCs w:val="18"/>
                <w:lang w:bidi="ar"/>
              </w:rPr>
            </w:pPr>
            <w:r>
              <w:rPr>
                <w:rFonts w:hint="default" w:ascii="Calibri" w:hAnsi="Calibri" w:eastAsia="宋体" w:cs="Calibri"/>
                <w:i w:val="0"/>
                <w:iCs w:val="0"/>
                <w:color w:val="000000"/>
                <w:kern w:val="0"/>
                <w:sz w:val="18"/>
                <w:szCs w:val="18"/>
                <w:u w:val="none"/>
                <w:lang w:val="en-US" w:eastAsia="zh-CN" w:bidi="ar"/>
              </w:rPr>
              <w:t>5</w:t>
            </w:r>
          </w:p>
        </w:tc>
        <w:tc>
          <w:tcPr>
            <w:tcW w:w="2986" w:type="dxa"/>
            <w:shd w:val="clear" w:color="auto" w:fill="auto"/>
            <w:vAlign w:val="center"/>
          </w:tcPr>
          <w:p w14:paraId="050E0E5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乙型肝炎病毒脱氧核糖核酸（HBV DNA）血清（液体）标准物质</w:t>
            </w:r>
          </w:p>
        </w:tc>
        <w:tc>
          <w:tcPr>
            <w:tcW w:w="3156" w:type="dxa"/>
            <w:shd w:val="clear" w:color="auto" w:fill="auto"/>
            <w:vAlign w:val="center"/>
          </w:tcPr>
          <w:p w14:paraId="4E0B6CC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（HBV DNA）标准物质</w:t>
            </w:r>
          </w:p>
        </w:tc>
        <w:tc>
          <w:tcPr>
            <w:tcW w:w="1203" w:type="dxa"/>
            <w:shd w:val="clear" w:color="auto" w:fill="auto"/>
            <w:vAlign w:val="center"/>
          </w:tcPr>
          <w:p w14:paraId="2DDD67D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132" w:type="dxa"/>
            <w:shd w:val="clear" w:color="auto" w:fill="auto"/>
            <w:vAlign w:val="center"/>
          </w:tcPr>
          <w:p w14:paraId="414F848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16AA24E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2000</w:t>
            </w:r>
          </w:p>
        </w:tc>
        <w:tc>
          <w:tcPr>
            <w:tcW w:w="1690" w:type="dxa"/>
            <w:shd w:val="clear" w:color="auto" w:fill="auto"/>
            <w:vAlign w:val="center"/>
          </w:tcPr>
          <w:p w14:paraId="2AFD9A2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400000</w:t>
            </w:r>
          </w:p>
        </w:tc>
        <w:tc>
          <w:tcPr>
            <w:tcW w:w="1417" w:type="dxa"/>
            <w:vMerge w:val="continue"/>
            <w:shd w:val="clear" w:color="auto" w:fill="auto"/>
            <w:noWrap/>
            <w:vAlign w:val="center"/>
          </w:tcPr>
          <w:p w14:paraId="1822EDBB">
            <w:pPr>
              <w:keepNext w:val="0"/>
              <w:keepLines w:val="0"/>
              <w:widowControl/>
              <w:suppressLineNumbers w:val="0"/>
              <w:jc w:val="center"/>
              <w:textAlignment w:val="center"/>
              <w:rPr>
                <w:rFonts w:hint="eastAsia" w:ascii="宋体" w:hAnsi="宋体" w:eastAsia="宋体" w:cs="宋体"/>
                <w:color w:val="000000"/>
                <w:kern w:val="0"/>
                <w:sz w:val="18"/>
                <w:szCs w:val="18"/>
                <w:lang w:bidi="ar"/>
              </w:rPr>
            </w:pPr>
          </w:p>
        </w:tc>
      </w:tr>
      <w:tr w14:paraId="761BE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565688E">
            <w:pPr>
              <w:jc w:val="center"/>
              <w:rPr>
                <w:rFonts w:ascii="宋体" w:hAnsi="宋体" w:cs="宋体"/>
                <w:color w:val="000000"/>
                <w:kern w:val="0"/>
                <w:sz w:val="22"/>
                <w:szCs w:val="22"/>
              </w:rPr>
            </w:pPr>
          </w:p>
        </w:tc>
        <w:tc>
          <w:tcPr>
            <w:tcW w:w="902" w:type="dxa"/>
            <w:shd w:val="clear" w:color="auto" w:fill="auto"/>
            <w:vAlign w:val="center"/>
          </w:tcPr>
          <w:p w14:paraId="1D8C12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default" w:ascii="Calibri" w:hAnsi="Calibri" w:eastAsia="宋体" w:cs="Calibri"/>
                <w:i w:val="0"/>
                <w:iCs w:val="0"/>
                <w:color w:val="000000"/>
                <w:kern w:val="0"/>
                <w:sz w:val="18"/>
                <w:szCs w:val="18"/>
                <w:u w:val="none"/>
                <w:lang w:val="en-US" w:eastAsia="zh-CN" w:bidi="ar"/>
              </w:rPr>
              <w:t>6</w:t>
            </w:r>
          </w:p>
        </w:tc>
        <w:tc>
          <w:tcPr>
            <w:tcW w:w="2986" w:type="dxa"/>
            <w:shd w:val="clear" w:color="auto" w:fill="auto"/>
            <w:vAlign w:val="center"/>
          </w:tcPr>
          <w:p w14:paraId="319AA0A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呼吸道合胞病毒A型核糖核酸（RSV-A RNA）液体室内质控品</w:t>
            </w:r>
          </w:p>
        </w:tc>
        <w:tc>
          <w:tcPr>
            <w:tcW w:w="3156" w:type="dxa"/>
            <w:shd w:val="clear" w:color="auto" w:fill="auto"/>
            <w:vAlign w:val="center"/>
          </w:tcPr>
          <w:p w14:paraId="6D6D4AE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（RSV-A RNA）液体室内质控物质</w:t>
            </w:r>
          </w:p>
        </w:tc>
        <w:tc>
          <w:tcPr>
            <w:tcW w:w="1203" w:type="dxa"/>
            <w:shd w:val="clear" w:color="auto" w:fill="auto"/>
            <w:vAlign w:val="center"/>
          </w:tcPr>
          <w:p w14:paraId="784C508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450</w:t>
            </w:r>
          </w:p>
        </w:tc>
        <w:tc>
          <w:tcPr>
            <w:tcW w:w="1132" w:type="dxa"/>
            <w:shd w:val="clear" w:color="auto" w:fill="auto"/>
            <w:vAlign w:val="center"/>
          </w:tcPr>
          <w:p w14:paraId="0A1C128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04279A4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1763D0F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90000</w:t>
            </w:r>
          </w:p>
        </w:tc>
        <w:tc>
          <w:tcPr>
            <w:tcW w:w="1417" w:type="dxa"/>
            <w:vMerge w:val="continue"/>
            <w:shd w:val="clear" w:color="auto" w:fill="auto"/>
            <w:noWrap/>
            <w:vAlign w:val="center"/>
          </w:tcPr>
          <w:p w14:paraId="3F999E9D">
            <w:pPr>
              <w:keepNext w:val="0"/>
              <w:keepLines w:val="0"/>
              <w:widowControl/>
              <w:suppressLineNumbers w:val="0"/>
              <w:jc w:val="center"/>
              <w:textAlignment w:val="center"/>
              <w:rPr>
                <w:rFonts w:hint="eastAsia" w:ascii="宋体" w:hAnsi="宋体" w:eastAsia="宋体" w:cs="宋体"/>
                <w:kern w:val="0"/>
                <w:sz w:val="18"/>
                <w:szCs w:val="18"/>
              </w:rPr>
            </w:pPr>
          </w:p>
        </w:tc>
      </w:tr>
      <w:tr w14:paraId="50F1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83D4BE2">
            <w:pPr>
              <w:jc w:val="center"/>
              <w:rPr>
                <w:rFonts w:ascii="宋体" w:hAnsi="宋体" w:cs="宋体"/>
                <w:color w:val="000000"/>
                <w:kern w:val="0"/>
                <w:sz w:val="22"/>
                <w:szCs w:val="22"/>
              </w:rPr>
            </w:pPr>
          </w:p>
        </w:tc>
        <w:tc>
          <w:tcPr>
            <w:tcW w:w="902" w:type="dxa"/>
            <w:shd w:val="clear" w:color="auto" w:fill="auto"/>
            <w:vAlign w:val="center"/>
          </w:tcPr>
          <w:p w14:paraId="701178F7">
            <w:pPr>
              <w:keepNext w:val="0"/>
              <w:keepLines w:val="0"/>
              <w:widowControl/>
              <w:suppressLineNumbers w:val="0"/>
              <w:jc w:val="center"/>
              <w:textAlignment w:val="center"/>
              <w:rPr>
                <w:rFonts w:hint="eastAsia" w:ascii="宋体" w:hAnsi="宋体" w:eastAsia="宋体" w:cs="宋体"/>
                <w:color w:val="000000"/>
                <w:kern w:val="0"/>
                <w:sz w:val="18"/>
                <w:szCs w:val="18"/>
                <w:lang w:eastAsia="zh-CN" w:bidi="ar"/>
              </w:rPr>
            </w:pPr>
            <w:r>
              <w:rPr>
                <w:rFonts w:hint="default" w:ascii="Calibri" w:hAnsi="Calibri" w:eastAsia="宋体" w:cs="Calibri"/>
                <w:i w:val="0"/>
                <w:iCs w:val="0"/>
                <w:color w:val="000000"/>
                <w:kern w:val="0"/>
                <w:sz w:val="18"/>
                <w:szCs w:val="18"/>
                <w:u w:val="none"/>
                <w:lang w:val="en-US" w:eastAsia="zh-CN" w:bidi="ar"/>
              </w:rPr>
              <w:t>7</w:t>
            </w:r>
          </w:p>
        </w:tc>
        <w:tc>
          <w:tcPr>
            <w:tcW w:w="2986" w:type="dxa"/>
            <w:shd w:val="clear" w:color="auto" w:fill="auto"/>
            <w:vAlign w:val="center"/>
          </w:tcPr>
          <w:p w14:paraId="56315BE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呼吸道合胞病毒B型核糖核酸（RSV-B RNA）液体室内质控品</w:t>
            </w:r>
          </w:p>
        </w:tc>
        <w:tc>
          <w:tcPr>
            <w:tcW w:w="3156" w:type="dxa"/>
            <w:shd w:val="clear" w:color="auto" w:fill="auto"/>
            <w:vAlign w:val="center"/>
          </w:tcPr>
          <w:p w14:paraId="5245B1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（RSV-B RNA）液体室内质控物质</w:t>
            </w:r>
          </w:p>
        </w:tc>
        <w:tc>
          <w:tcPr>
            <w:tcW w:w="1203" w:type="dxa"/>
            <w:shd w:val="clear" w:color="auto" w:fill="auto"/>
            <w:vAlign w:val="center"/>
          </w:tcPr>
          <w:p w14:paraId="2294A73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450</w:t>
            </w:r>
          </w:p>
        </w:tc>
        <w:tc>
          <w:tcPr>
            <w:tcW w:w="1132" w:type="dxa"/>
            <w:shd w:val="clear" w:color="auto" w:fill="auto"/>
            <w:vAlign w:val="center"/>
          </w:tcPr>
          <w:p w14:paraId="15E47B4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344D3FB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72F4386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90000</w:t>
            </w:r>
          </w:p>
        </w:tc>
        <w:tc>
          <w:tcPr>
            <w:tcW w:w="1417" w:type="dxa"/>
            <w:vMerge w:val="continue"/>
            <w:shd w:val="clear" w:color="auto" w:fill="auto"/>
            <w:noWrap/>
            <w:vAlign w:val="center"/>
          </w:tcPr>
          <w:p w14:paraId="707AD55C">
            <w:pPr>
              <w:keepNext w:val="0"/>
              <w:keepLines w:val="0"/>
              <w:widowControl/>
              <w:suppressLineNumbers w:val="0"/>
              <w:jc w:val="center"/>
              <w:textAlignment w:val="center"/>
              <w:rPr>
                <w:rFonts w:hint="eastAsia" w:ascii="宋体" w:hAnsi="宋体" w:eastAsia="宋体" w:cs="宋体"/>
                <w:kern w:val="0"/>
                <w:sz w:val="18"/>
                <w:szCs w:val="18"/>
              </w:rPr>
            </w:pPr>
          </w:p>
        </w:tc>
      </w:tr>
      <w:tr w14:paraId="6A6B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4B270F5">
            <w:pPr>
              <w:jc w:val="center"/>
              <w:rPr>
                <w:rFonts w:ascii="宋体" w:hAnsi="宋体" w:cs="宋体"/>
                <w:color w:val="000000"/>
                <w:kern w:val="0"/>
                <w:sz w:val="22"/>
                <w:szCs w:val="22"/>
              </w:rPr>
            </w:pPr>
          </w:p>
        </w:tc>
        <w:tc>
          <w:tcPr>
            <w:tcW w:w="902" w:type="dxa"/>
            <w:shd w:val="clear" w:color="auto" w:fill="auto"/>
            <w:vAlign w:val="center"/>
          </w:tcPr>
          <w:p w14:paraId="2B6E35E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default" w:ascii="Calibri" w:hAnsi="Calibri" w:eastAsia="宋体" w:cs="Calibri"/>
                <w:i w:val="0"/>
                <w:iCs w:val="0"/>
                <w:color w:val="000000"/>
                <w:kern w:val="0"/>
                <w:sz w:val="18"/>
                <w:szCs w:val="18"/>
                <w:u w:val="none"/>
                <w:lang w:val="en-US" w:eastAsia="zh-CN" w:bidi="ar"/>
              </w:rPr>
              <w:t>8</w:t>
            </w:r>
          </w:p>
        </w:tc>
        <w:tc>
          <w:tcPr>
            <w:tcW w:w="2986" w:type="dxa"/>
            <w:shd w:val="clear" w:color="auto" w:fill="auto"/>
            <w:vAlign w:val="center"/>
          </w:tcPr>
          <w:p w14:paraId="1A27992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腺病毒脱氧核糖核酸（ADV DNA）液体室内质控品</w:t>
            </w:r>
          </w:p>
        </w:tc>
        <w:tc>
          <w:tcPr>
            <w:tcW w:w="3156" w:type="dxa"/>
            <w:shd w:val="clear" w:color="auto" w:fill="auto"/>
            <w:vAlign w:val="center"/>
          </w:tcPr>
          <w:p w14:paraId="793CD64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（ADV DNA）液体室内质控物质</w:t>
            </w:r>
          </w:p>
        </w:tc>
        <w:tc>
          <w:tcPr>
            <w:tcW w:w="1203" w:type="dxa"/>
            <w:shd w:val="clear" w:color="auto" w:fill="auto"/>
            <w:vAlign w:val="center"/>
          </w:tcPr>
          <w:p w14:paraId="08920D9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450</w:t>
            </w:r>
          </w:p>
        </w:tc>
        <w:tc>
          <w:tcPr>
            <w:tcW w:w="1132" w:type="dxa"/>
            <w:shd w:val="clear" w:color="auto" w:fill="auto"/>
            <w:vAlign w:val="center"/>
          </w:tcPr>
          <w:p w14:paraId="17B0708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2BBF4E6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26390DD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90000</w:t>
            </w:r>
          </w:p>
        </w:tc>
        <w:tc>
          <w:tcPr>
            <w:tcW w:w="1417" w:type="dxa"/>
            <w:vMerge w:val="continue"/>
            <w:shd w:val="clear" w:color="auto" w:fill="auto"/>
            <w:noWrap/>
            <w:vAlign w:val="center"/>
          </w:tcPr>
          <w:p w14:paraId="328B8E55">
            <w:pPr>
              <w:keepNext w:val="0"/>
              <w:keepLines w:val="0"/>
              <w:widowControl/>
              <w:suppressLineNumbers w:val="0"/>
              <w:jc w:val="center"/>
              <w:textAlignment w:val="center"/>
              <w:rPr>
                <w:rFonts w:hint="eastAsia" w:ascii="宋体" w:hAnsi="宋体" w:eastAsia="宋体" w:cs="宋体"/>
                <w:kern w:val="0"/>
                <w:sz w:val="18"/>
                <w:szCs w:val="18"/>
              </w:rPr>
            </w:pPr>
          </w:p>
        </w:tc>
      </w:tr>
      <w:tr w14:paraId="01EC7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F8F1628">
            <w:pPr>
              <w:jc w:val="center"/>
              <w:rPr>
                <w:rFonts w:ascii="宋体" w:hAnsi="宋体" w:cs="宋体"/>
                <w:color w:val="000000"/>
                <w:kern w:val="0"/>
                <w:sz w:val="22"/>
                <w:szCs w:val="22"/>
              </w:rPr>
            </w:pPr>
          </w:p>
        </w:tc>
        <w:tc>
          <w:tcPr>
            <w:tcW w:w="902" w:type="dxa"/>
            <w:shd w:val="clear" w:color="auto" w:fill="auto"/>
            <w:vAlign w:val="center"/>
          </w:tcPr>
          <w:p w14:paraId="5EF83DF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default" w:ascii="Calibri" w:hAnsi="Calibri" w:eastAsia="宋体" w:cs="Calibri"/>
                <w:i w:val="0"/>
                <w:iCs w:val="0"/>
                <w:color w:val="000000"/>
                <w:kern w:val="0"/>
                <w:sz w:val="18"/>
                <w:szCs w:val="18"/>
                <w:u w:val="none"/>
                <w:lang w:val="en-US" w:eastAsia="zh-CN" w:bidi="ar"/>
              </w:rPr>
              <w:t>9</w:t>
            </w:r>
          </w:p>
        </w:tc>
        <w:tc>
          <w:tcPr>
            <w:tcW w:w="2986" w:type="dxa"/>
            <w:shd w:val="clear" w:color="auto" w:fill="auto"/>
            <w:vAlign w:val="center"/>
          </w:tcPr>
          <w:p w14:paraId="3BD694F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人鼻病毒核糖核酸（HRV RNA）液体室内质控品</w:t>
            </w:r>
          </w:p>
        </w:tc>
        <w:tc>
          <w:tcPr>
            <w:tcW w:w="3156" w:type="dxa"/>
            <w:shd w:val="clear" w:color="auto" w:fill="auto"/>
            <w:vAlign w:val="center"/>
          </w:tcPr>
          <w:p w14:paraId="69C4B37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（HRV RNA）液体室内质控物质</w:t>
            </w:r>
          </w:p>
        </w:tc>
        <w:tc>
          <w:tcPr>
            <w:tcW w:w="1203" w:type="dxa"/>
            <w:shd w:val="clear" w:color="auto" w:fill="auto"/>
            <w:vAlign w:val="center"/>
          </w:tcPr>
          <w:p w14:paraId="7FF5CF7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450</w:t>
            </w:r>
          </w:p>
        </w:tc>
        <w:tc>
          <w:tcPr>
            <w:tcW w:w="1132" w:type="dxa"/>
            <w:shd w:val="clear" w:color="auto" w:fill="auto"/>
            <w:vAlign w:val="center"/>
          </w:tcPr>
          <w:p w14:paraId="35DF44E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2378259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3E1D4B3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90000</w:t>
            </w:r>
          </w:p>
        </w:tc>
        <w:tc>
          <w:tcPr>
            <w:tcW w:w="1417" w:type="dxa"/>
            <w:vMerge w:val="continue"/>
            <w:shd w:val="clear" w:color="auto" w:fill="auto"/>
            <w:noWrap/>
            <w:vAlign w:val="center"/>
          </w:tcPr>
          <w:p w14:paraId="7F75C11B">
            <w:pPr>
              <w:keepNext w:val="0"/>
              <w:keepLines w:val="0"/>
              <w:widowControl/>
              <w:suppressLineNumbers w:val="0"/>
              <w:jc w:val="center"/>
              <w:textAlignment w:val="center"/>
              <w:rPr>
                <w:rFonts w:ascii="宋体" w:hAnsi="宋体" w:cs="宋体"/>
                <w:kern w:val="0"/>
                <w:sz w:val="20"/>
                <w:szCs w:val="20"/>
              </w:rPr>
            </w:pPr>
          </w:p>
        </w:tc>
      </w:tr>
      <w:tr w14:paraId="47A2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E6D6984">
            <w:pPr>
              <w:jc w:val="center"/>
              <w:rPr>
                <w:rFonts w:ascii="宋体" w:hAnsi="宋体" w:cs="宋体"/>
                <w:color w:val="000000"/>
                <w:kern w:val="0"/>
                <w:sz w:val="22"/>
                <w:szCs w:val="22"/>
              </w:rPr>
            </w:pPr>
          </w:p>
        </w:tc>
        <w:tc>
          <w:tcPr>
            <w:tcW w:w="902" w:type="dxa"/>
            <w:shd w:val="clear" w:color="auto" w:fill="auto"/>
            <w:vAlign w:val="center"/>
          </w:tcPr>
          <w:p w14:paraId="07866D44">
            <w:pPr>
              <w:keepNext w:val="0"/>
              <w:keepLines w:val="0"/>
              <w:widowControl/>
              <w:suppressLineNumbers w:val="0"/>
              <w:jc w:val="center"/>
              <w:textAlignment w:val="center"/>
              <w:rPr>
                <w:rFonts w:hint="eastAsia" w:ascii="宋体" w:hAnsi="宋体" w:eastAsia="宋体" w:cs="宋体"/>
                <w:color w:val="000000"/>
                <w:kern w:val="0"/>
                <w:sz w:val="18"/>
                <w:szCs w:val="18"/>
                <w:lang w:eastAsia="zh-CN" w:bidi="ar"/>
              </w:rPr>
            </w:pPr>
            <w:r>
              <w:rPr>
                <w:rFonts w:hint="default" w:ascii="Calibri" w:hAnsi="Calibri" w:eastAsia="宋体" w:cs="Calibri"/>
                <w:i w:val="0"/>
                <w:iCs w:val="0"/>
                <w:color w:val="000000"/>
                <w:kern w:val="0"/>
                <w:sz w:val="18"/>
                <w:szCs w:val="18"/>
                <w:u w:val="none"/>
                <w:lang w:val="en-US" w:eastAsia="zh-CN" w:bidi="ar"/>
              </w:rPr>
              <w:t>10</w:t>
            </w:r>
          </w:p>
        </w:tc>
        <w:tc>
          <w:tcPr>
            <w:tcW w:w="2986" w:type="dxa"/>
            <w:shd w:val="clear" w:color="auto" w:fill="auto"/>
            <w:vAlign w:val="center"/>
          </w:tcPr>
          <w:p w14:paraId="4CD66A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单纯疱疹病毒II型脱氧核糖核酸（HSV-II DNA）液体室内质控品</w:t>
            </w:r>
          </w:p>
        </w:tc>
        <w:tc>
          <w:tcPr>
            <w:tcW w:w="3156" w:type="dxa"/>
            <w:shd w:val="clear" w:color="auto" w:fill="auto"/>
            <w:vAlign w:val="center"/>
          </w:tcPr>
          <w:p w14:paraId="37A3E50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（HSV-II DNA）液体室内质控物质</w:t>
            </w:r>
          </w:p>
        </w:tc>
        <w:tc>
          <w:tcPr>
            <w:tcW w:w="1203" w:type="dxa"/>
            <w:shd w:val="clear" w:color="auto" w:fill="auto"/>
            <w:vAlign w:val="center"/>
          </w:tcPr>
          <w:p w14:paraId="41727E3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450</w:t>
            </w:r>
          </w:p>
        </w:tc>
        <w:tc>
          <w:tcPr>
            <w:tcW w:w="1132" w:type="dxa"/>
            <w:shd w:val="clear" w:color="auto" w:fill="auto"/>
            <w:vAlign w:val="center"/>
          </w:tcPr>
          <w:p w14:paraId="7D5FDAA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16B33DE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100B2D2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90000</w:t>
            </w:r>
          </w:p>
        </w:tc>
        <w:tc>
          <w:tcPr>
            <w:tcW w:w="1417" w:type="dxa"/>
            <w:vMerge w:val="continue"/>
            <w:shd w:val="clear" w:color="auto" w:fill="auto"/>
            <w:noWrap/>
            <w:vAlign w:val="center"/>
          </w:tcPr>
          <w:p w14:paraId="2555FDBC">
            <w:pPr>
              <w:keepNext w:val="0"/>
              <w:keepLines w:val="0"/>
              <w:widowControl/>
              <w:suppressLineNumbers w:val="0"/>
              <w:jc w:val="center"/>
              <w:textAlignment w:val="center"/>
              <w:rPr>
                <w:rFonts w:ascii="宋体" w:hAnsi="宋体" w:cs="宋体"/>
                <w:kern w:val="0"/>
                <w:sz w:val="20"/>
                <w:szCs w:val="20"/>
              </w:rPr>
            </w:pPr>
          </w:p>
        </w:tc>
      </w:tr>
      <w:tr w14:paraId="1D79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4132248">
            <w:pPr>
              <w:jc w:val="center"/>
              <w:rPr>
                <w:rFonts w:ascii="宋体" w:hAnsi="宋体" w:cs="宋体"/>
                <w:color w:val="000000"/>
                <w:kern w:val="0"/>
                <w:sz w:val="22"/>
                <w:szCs w:val="22"/>
              </w:rPr>
            </w:pPr>
          </w:p>
        </w:tc>
        <w:tc>
          <w:tcPr>
            <w:tcW w:w="902" w:type="dxa"/>
            <w:shd w:val="clear" w:color="auto" w:fill="auto"/>
            <w:vAlign w:val="center"/>
          </w:tcPr>
          <w:p w14:paraId="3E33D708">
            <w:pPr>
              <w:keepNext w:val="0"/>
              <w:keepLines w:val="0"/>
              <w:widowControl/>
              <w:suppressLineNumbers w:val="0"/>
              <w:jc w:val="center"/>
              <w:textAlignment w:val="center"/>
              <w:rPr>
                <w:rFonts w:hint="eastAsia" w:ascii="宋体" w:hAnsi="宋体" w:eastAsia="宋体" w:cs="宋体"/>
                <w:color w:val="000000"/>
                <w:kern w:val="0"/>
                <w:sz w:val="18"/>
                <w:szCs w:val="18"/>
                <w:lang w:eastAsia="zh-CN" w:bidi="ar"/>
              </w:rPr>
            </w:pPr>
            <w:r>
              <w:rPr>
                <w:rFonts w:hint="default" w:ascii="Calibri" w:hAnsi="Calibri" w:eastAsia="宋体" w:cs="Calibri"/>
                <w:i w:val="0"/>
                <w:iCs w:val="0"/>
                <w:color w:val="000000"/>
                <w:kern w:val="0"/>
                <w:sz w:val="18"/>
                <w:szCs w:val="18"/>
                <w:u w:val="none"/>
                <w:lang w:val="en-US" w:eastAsia="zh-CN" w:bidi="ar"/>
              </w:rPr>
              <w:t>11</w:t>
            </w:r>
          </w:p>
        </w:tc>
        <w:tc>
          <w:tcPr>
            <w:tcW w:w="2986" w:type="dxa"/>
            <w:shd w:val="clear" w:color="auto" w:fill="auto"/>
            <w:vAlign w:val="center"/>
          </w:tcPr>
          <w:p w14:paraId="4DFB3E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肺炎支原体脱氧核糖核酸(MP DNA)液体室内质控品</w:t>
            </w:r>
          </w:p>
        </w:tc>
        <w:tc>
          <w:tcPr>
            <w:tcW w:w="3156" w:type="dxa"/>
            <w:shd w:val="clear" w:color="auto" w:fill="auto"/>
            <w:vAlign w:val="center"/>
          </w:tcPr>
          <w:p w14:paraId="636721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(MP DNA)液体室内质控物质</w:t>
            </w:r>
          </w:p>
        </w:tc>
        <w:tc>
          <w:tcPr>
            <w:tcW w:w="1203" w:type="dxa"/>
            <w:shd w:val="clear" w:color="auto" w:fill="auto"/>
            <w:vAlign w:val="center"/>
          </w:tcPr>
          <w:p w14:paraId="377F3D2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132" w:type="dxa"/>
            <w:shd w:val="clear" w:color="auto" w:fill="auto"/>
            <w:vAlign w:val="center"/>
          </w:tcPr>
          <w:p w14:paraId="07D11B9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5C2A6B1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7171BE1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80000</w:t>
            </w:r>
          </w:p>
        </w:tc>
        <w:tc>
          <w:tcPr>
            <w:tcW w:w="1417" w:type="dxa"/>
            <w:vMerge w:val="continue"/>
            <w:shd w:val="clear" w:color="auto" w:fill="auto"/>
            <w:noWrap/>
            <w:vAlign w:val="center"/>
          </w:tcPr>
          <w:p w14:paraId="094678E7">
            <w:pPr>
              <w:keepNext w:val="0"/>
              <w:keepLines w:val="0"/>
              <w:widowControl/>
              <w:suppressLineNumbers w:val="0"/>
              <w:jc w:val="center"/>
              <w:textAlignment w:val="center"/>
              <w:rPr>
                <w:rFonts w:ascii="宋体" w:hAnsi="宋体" w:cs="宋体"/>
                <w:kern w:val="0"/>
                <w:sz w:val="20"/>
                <w:szCs w:val="20"/>
              </w:rPr>
            </w:pPr>
          </w:p>
        </w:tc>
      </w:tr>
      <w:tr w14:paraId="30B79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A16E2D7">
            <w:pPr>
              <w:jc w:val="center"/>
              <w:rPr>
                <w:rFonts w:ascii="宋体" w:hAnsi="宋体" w:cs="宋体"/>
                <w:color w:val="000000"/>
                <w:kern w:val="0"/>
                <w:sz w:val="22"/>
                <w:szCs w:val="22"/>
              </w:rPr>
            </w:pPr>
          </w:p>
        </w:tc>
        <w:tc>
          <w:tcPr>
            <w:tcW w:w="902" w:type="dxa"/>
            <w:shd w:val="clear" w:color="auto" w:fill="auto"/>
            <w:vAlign w:val="center"/>
          </w:tcPr>
          <w:p w14:paraId="790A5EC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default" w:ascii="Calibri" w:hAnsi="Calibri" w:eastAsia="宋体" w:cs="Calibri"/>
                <w:i w:val="0"/>
                <w:iCs w:val="0"/>
                <w:color w:val="000000"/>
                <w:kern w:val="0"/>
                <w:sz w:val="18"/>
                <w:szCs w:val="18"/>
                <w:u w:val="none"/>
                <w:lang w:val="en-US" w:eastAsia="zh-CN" w:bidi="ar"/>
              </w:rPr>
              <w:t>12</w:t>
            </w:r>
          </w:p>
        </w:tc>
        <w:tc>
          <w:tcPr>
            <w:tcW w:w="2986" w:type="dxa"/>
            <w:shd w:val="clear" w:color="auto" w:fill="auto"/>
            <w:vAlign w:val="center"/>
          </w:tcPr>
          <w:p w14:paraId="208DAFC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肺炎衣原体脱氧核糖核酸(MP DNA)液体室内质控品</w:t>
            </w:r>
          </w:p>
        </w:tc>
        <w:tc>
          <w:tcPr>
            <w:tcW w:w="3156" w:type="dxa"/>
            <w:shd w:val="clear" w:color="auto" w:fill="auto"/>
            <w:vAlign w:val="center"/>
          </w:tcPr>
          <w:p w14:paraId="0ECBB5F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(CP DNA)液体室内质控物质</w:t>
            </w:r>
          </w:p>
        </w:tc>
        <w:tc>
          <w:tcPr>
            <w:tcW w:w="1203" w:type="dxa"/>
            <w:shd w:val="clear" w:color="auto" w:fill="auto"/>
            <w:vAlign w:val="center"/>
          </w:tcPr>
          <w:p w14:paraId="2B95A6E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132" w:type="dxa"/>
            <w:shd w:val="clear" w:color="auto" w:fill="auto"/>
            <w:vAlign w:val="center"/>
          </w:tcPr>
          <w:p w14:paraId="6A57B58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1962E28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5C90F1D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80000</w:t>
            </w:r>
          </w:p>
        </w:tc>
        <w:tc>
          <w:tcPr>
            <w:tcW w:w="1417" w:type="dxa"/>
            <w:vMerge w:val="continue"/>
            <w:shd w:val="clear" w:color="auto" w:fill="auto"/>
            <w:noWrap/>
            <w:vAlign w:val="center"/>
          </w:tcPr>
          <w:p w14:paraId="0D1153B2">
            <w:pPr>
              <w:keepNext w:val="0"/>
              <w:keepLines w:val="0"/>
              <w:widowControl/>
              <w:suppressLineNumbers w:val="0"/>
              <w:jc w:val="center"/>
              <w:textAlignment w:val="center"/>
              <w:rPr>
                <w:rFonts w:ascii="宋体" w:hAnsi="宋体" w:cs="宋体"/>
                <w:kern w:val="0"/>
                <w:sz w:val="20"/>
                <w:szCs w:val="20"/>
              </w:rPr>
            </w:pPr>
          </w:p>
        </w:tc>
      </w:tr>
      <w:tr w14:paraId="177A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A1B7F5D">
            <w:pPr>
              <w:jc w:val="center"/>
              <w:rPr>
                <w:rFonts w:ascii="宋体" w:hAnsi="宋体" w:cs="宋体"/>
                <w:color w:val="000000"/>
                <w:kern w:val="0"/>
                <w:sz w:val="22"/>
                <w:szCs w:val="22"/>
              </w:rPr>
            </w:pPr>
          </w:p>
        </w:tc>
        <w:tc>
          <w:tcPr>
            <w:tcW w:w="902" w:type="dxa"/>
            <w:shd w:val="clear" w:color="auto" w:fill="auto"/>
            <w:vAlign w:val="center"/>
          </w:tcPr>
          <w:p w14:paraId="3D144DD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default" w:ascii="Calibri" w:hAnsi="Calibri" w:eastAsia="宋体" w:cs="Calibri"/>
                <w:i w:val="0"/>
                <w:iCs w:val="0"/>
                <w:color w:val="000000"/>
                <w:kern w:val="0"/>
                <w:sz w:val="18"/>
                <w:szCs w:val="18"/>
                <w:u w:val="none"/>
                <w:lang w:val="en-US" w:eastAsia="zh-CN" w:bidi="ar"/>
              </w:rPr>
              <w:t>13</w:t>
            </w:r>
          </w:p>
        </w:tc>
        <w:tc>
          <w:tcPr>
            <w:tcW w:w="2986" w:type="dxa"/>
            <w:shd w:val="clear" w:color="auto" w:fill="auto"/>
            <w:vAlign w:val="center"/>
          </w:tcPr>
          <w:p w14:paraId="4AF4888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沙眼衣原体脱氧核糖核酸（CT DNA）液体室内质控品</w:t>
            </w:r>
          </w:p>
        </w:tc>
        <w:tc>
          <w:tcPr>
            <w:tcW w:w="3156" w:type="dxa"/>
            <w:shd w:val="clear" w:color="auto" w:fill="auto"/>
            <w:vAlign w:val="center"/>
          </w:tcPr>
          <w:p w14:paraId="2A20E35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（CT DNA）液体室内质控物质</w:t>
            </w:r>
          </w:p>
        </w:tc>
        <w:tc>
          <w:tcPr>
            <w:tcW w:w="1203" w:type="dxa"/>
            <w:shd w:val="clear" w:color="auto" w:fill="auto"/>
            <w:vAlign w:val="center"/>
          </w:tcPr>
          <w:p w14:paraId="0E3C131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132" w:type="dxa"/>
            <w:shd w:val="clear" w:color="auto" w:fill="auto"/>
            <w:vAlign w:val="center"/>
          </w:tcPr>
          <w:p w14:paraId="327B2D9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2C71F15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1CFA7B7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80000</w:t>
            </w:r>
          </w:p>
        </w:tc>
        <w:tc>
          <w:tcPr>
            <w:tcW w:w="1417" w:type="dxa"/>
            <w:vMerge w:val="continue"/>
            <w:shd w:val="clear" w:color="auto" w:fill="auto"/>
            <w:noWrap/>
            <w:vAlign w:val="center"/>
          </w:tcPr>
          <w:p w14:paraId="7E277F88">
            <w:pPr>
              <w:keepNext w:val="0"/>
              <w:keepLines w:val="0"/>
              <w:widowControl/>
              <w:suppressLineNumbers w:val="0"/>
              <w:jc w:val="center"/>
              <w:textAlignment w:val="center"/>
              <w:rPr>
                <w:rFonts w:ascii="宋体" w:hAnsi="宋体" w:cs="宋体"/>
                <w:kern w:val="0"/>
                <w:sz w:val="20"/>
                <w:szCs w:val="20"/>
              </w:rPr>
            </w:pPr>
          </w:p>
        </w:tc>
      </w:tr>
      <w:tr w14:paraId="04BF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68ECC71">
            <w:pPr>
              <w:jc w:val="center"/>
              <w:rPr>
                <w:rFonts w:ascii="宋体" w:hAnsi="宋体" w:cs="宋体"/>
                <w:color w:val="000000"/>
                <w:kern w:val="0"/>
                <w:sz w:val="22"/>
                <w:szCs w:val="22"/>
              </w:rPr>
            </w:pPr>
          </w:p>
        </w:tc>
        <w:tc>
          <w:tcPr>
            <w:tcW w:w="902" w:type="dxa"/>
            <w:shd w:val="clear" w:color="auto" w:fill="auto"/>
            <w:vAlign w:val="center"/>
          </w:tcPr>
          <w:p w14:paraId="7A6F88F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default" w:ascii="Calibri" w:hAnsi="Calibri" w:eastAsia="宋体" w:cs="Calibri"/>
                <w:i w:val="0"/>
                <w:iCs w:val="0"/>
                <w:color w:val="000000"/>
                <w:kern w:val="0"/>
                <w:sz w:val="18"/>
                <w:szCs w:val="18"/>
                <w:u w:val="none"/>
                <w:lang w:val="en-US" w:eastAsia="zh-CN" w:bidi="ar"/>
              </w:rPr>
              <w:t>14</w:t>
            </w:r>
          </w:p>
        </w:tc>
        <w:tc>
          <w:tcPr>
            <w:tcW w:w="2986" w:type="dxa"/>
            <w:shd w:val="clear" w:color="auto" w:fill="auto"/>
            <w:vAlign w:val="center"/>
          </w:tcPr>
          <w:p w14:paraId="422B3AC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淋球菌脱氧核糖核酸（NGH DNA)液体室内质控品</w:t>
            </w:r>
          </w:p>
        </w:tc>
        <w:tc>
          <w:tcPr>
            <w:tcW w:w="3156" w:type="dxa"/>
            <w:shd w:val="clear" w:color="auto" w:fill="auto"/>
            <w:vAlign w:val="center"/>
          </w:tcPr>
          <w:p w14:paraId="2CBCCD9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（NGH DNA)液体室内质控物质</w:t>
            </w:r>
          </w:p>
        </w:tc>
        <w:tc>
          <w:tcPr>
            <w:tcW w:w="1203" w:type="dxa"/>
            <w:shd w:val="clear" w:color="auto" w:fill="auto"/>
            <w:vAlign w:val="center"/>
          </w:tcPr>
          <w:p w14:paraId="612E9A7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132" w:type="dxa"/>
            <w:shd w:val="clear" w:color="auto" w:fill="auto"/>
            <w:vAlign w:val="center"/>
          </w:tcPr>
          <w:p w14:paraId="19E3AA7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7390FF7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6E84BE6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80000</w:t>
            </w:r>
          </w:p>
        </w:tc>
        <w:tc>
          <w:tcPr>
            <w:tcW w:w="1417" w:type="dxa"/>
            <w:vMerge w:val="continue"/>
            <w:shd w:val="clear" w:color="auto" w:fill="auto"/>
            <w:noWrap/>
            <w:vAlign w:val="center"/>
          </w:tcPr>
          <w:p w14:paraId="39499B08">
            <w:pPr>
              <w:keepNext w:val="0"/>
              <w:keepLines w:val="0"/>
              <w:widowControl/>
              <w:suppressLineNumbers w:val="0"/>
              <w:jc w:val="center"/>
              <w:textAlignment w:val="center"/>
              <w:rPr>
                <w:rFonts w:ascii="宋体" w:hAnsi="宋体" w:cs="宋体"/>
                <w:kern w:val="0"/>
                <w:sz w:val="20"/>
                <w:szCs w:val="20"/>
              </w:rPr>
            </w:pPr>
          </w:p>
        </w:tc>
      </w:tr>
      <w:tr w14:paraId="4A39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7DE7256">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41738D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15</w:t>
            </w:r>
          </w:p>
        </w:tc>
        <w:tc>
          <w:tcPr>
            <w:tcW w:w="2986" w:type="dxa"/>
            <w:shd w:val="clear" w:color="auto" w:fill="auto"/>
            <w:vAlign w:val="center"/>
          </w:tcPr>
          <w:p w14:paraId="5816BC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解脲脲原体脱氧核糖核酸（UU DNA）液体室内质控品</w:t>
            </w:r>
          </w:p>
        </w:tc>
        <w:tc>
          <w:tcPr>
            <w:tcW w:w="3156" w:type="dxa"/>
            <w:shd w:val="clear" w:color="auto" w:fill="auto"/>
            <w:vAlign w:val="center"/>
          </w:tcPr>
          <w:p w14:paraId="088310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（UU DNA）液体室内质控物质</w:t>
            </w:r>
          </w:p>
        </w:tc>
        <w:tc>
          <w:tcPr>
            <w:tcW w:w="1203" w:type="dxa"/>
            <w:shd w:val="clear" w:color="auto" w:fill="auto"/>
            <w:vAlign w:val="center"/>
          </w:tcPr>
          <w:p w14:paraId="1D634B2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132" w:type="dxa"/>
            <w:shd w:val="clear" w:color="auto" w:fill="auto"/>
            <w:vAlign w:val="center"/>
          </w:tcPr>
          <w:p w14:paraId="032AC77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3C6EE9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40C55AA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80000</w:t>
            </w:r>
          </w:p>
        </w:tc>
        <w:tc>
          <w:tcPr>
            <w:tcW w:w="1417" w:type="dxa"/>
            <w:vMerge w:val="continue"/>
            <w:shd w:val="clear" w:color="auto" w:fill="auto"/>
            <w:noWrap/>
            <w:vAlign w:val="center"/>
          </w:tcPr>
          <w:p w14:paraId="7F1EA07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2D00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AF94316">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BEC33B3">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16</w:t>
            </w:r>
          </w:p>
        </w:tc>
        <w:tc>
          <w:tcPr>
            <w:tcW w:w="2986" w:type="dxa"/>
            <w:shd w:val="clear" w:color="auto" w:fill="auto"/>
            <w:vAlign w:val="center"/>
          </w:tcPr>
          <w:p w14:paraId="5614F7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沙眼衣原体(CT)、解脲脲原体（UU）、淋球菌（NGH）脱氧核糖核酸液体混合液体室内质控品</w:t>
            </w:r>
          </w:p>
        </w:tc>
        <w:tc>
          <w:tcPr>
            <w:tcW w:w="3156" w:type="dxa"/>
            <w:shd w:val="clear" w:color="auto" w:fill="auto"/>
            <w:vAlign w:val="center"/>
          </w:tcPr>
          <w:p w14:paraId="5437CE2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（CT/NGH/UU DNA）液体室内质控物质</w:t>
            </w:r>
          </w:p>
        </w:tc>
        <w:tc>
          <w:tcPr>
            <w:tcW w:w="1203" w:type="dxa"/>
            <w:shd w:val="clear" w:color="auto" w:fill="auto"/>
            <w:vAlign w:val="center"/>
          </w:tcPr>
          <w:p w14:paraId="35ADEE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600</w:t>
            </w:r>
          </w:p>
        </w:tc>
        <w:tc>
          <w:tcPr>
            <w:tcW w:w="1132" w:type="dxa"/>
            <w:shd w:val="clear" w:color="auto" w:fill="auto"/>
            <w:vAlign w:val="center"/>
          </w:tcPr>
          <w:p w14:paraId="33D18CE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6FEBDF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3000</w:t>
            </w:r>
          </w:p>
        </w:tc>
        <w:tc>
          <w:tcPr>
            <w:tcW w:w="1690" w:type="dxa"/>
            <w:shd w:val="clear" w:color="auto" w:fill="auto"/>
            <w:vAlign w:val="center"/>
          </w:tcPr>
          <w:p w14:paraId="381A8DE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1800000</w:t>
            </w:r>
          </w:p>
        </w:tc>
        <w:tc>
          <w:tcPr>
            <w:tcW w:w="1417" w:type="dxa"/>
            <w:vMerge w:val="continue"/>
            <w:shd w:val="clear" w:color="auto" w:fill="auto"/>
            <w:noWrap/>
            <w:vAlign w:val="center"/>
          </w:tcPr>
          <w:p w14:paraId="448B1A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6E46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4EC02523">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794C632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17</w:t>
            </w:r>
          </w:p>
        </w:tc>
        <w:tc>
          <w:tcPr>
            <w:tcW w:w="2986" w:type="dxa"/>
            <w:shd w:val="clear" w:color="auto" w:fill="auto"/>
            <w:vAlign w:val="center"/>
          </w:tcPr>
          <w:p w14:paraId="133672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甲型流感病毒核糖核酸(IVA RNA)液体室内质控品</w:t>
            </w:r>
          </w:p>
        </w:tc>
        <w:tc>
          <w:tcPr>
            <w:tcW w:w="3156" w:type="dxa"/>
            <w:shd w:val="clear" w:color="auto" w:fill="auto"/>
            <w:vAlign w:val="center"/>
          </w:tcPr>
          <w:p w14:paraId="0FE69A9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(IVA RNA)液体室内质控物质</w:t>
            </w:r>
          </w:p>
        </w:tc>
        <w:tc>
          <w:tcPr>
            <w:tcW w:w="1203" w:type="dxa"/>
            <w:shd w:val="clear" w:color="auto" w:fill="auto"/>
            <w:vAlign w:val="center"/>
          </w:tcPr>
          <w:p w14:paraId="2ECED6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450</w:t>
            </w:r>
          </w:p>
        </w:tc>
        <w:tc>
          <w:tcPr>
            <w:tcW w:w="1132" w:type="dxa"/>
            <w:shd w:val="clear" w:color="auto" w:fill="auto"/>
            <w:vAlign w:val="center"/>
          </w:tcPr>
          <w:p w14:paraId="2B8348E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5E9B40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65B323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90000</w:t>
            </w:r>
          </w:p>
        </w:tc>
        <w:tc>
          <w:tcPr>
            <w:tcW w:w="1417" w:type="dxa"/>
            <w:vMerge w:val="continue"/>
            <w:shd w:val="clear" w:color="auto" w:fill="auto"/>
            <w:noWrap/>
            <w:vAlign w:val="center"/>
          </w:tcPr>
          <w:p w14:paraId="54A6516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4075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5EFBF18">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1698E6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18</w:t>
            </w:r>
          </w:p>
        </w:tc>
        <w:tc>
          <w:tcPr>
            <w:tcW w:w="2986" w:type="dxa"/>
            <w:shd w:val="clear" w:color="auto" w:fill="auto"/>
            <w:vAlign w:val="center"/>
          </w:tcPr>
          <w:p w14:paraId="19171C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乙型流感病毒核糖核酸(IVB RNA)液体室内质控品</w:t>
            </w:r>
          </w:p>
        </w:tc>
        <w:tc>
          <w:tcPr>
            <w:tcW w:w="3156" w:type="dxa"/>
            <w:shd w:val="clear" w:color="auto" w:fill="auto"/>
            <w:vAlign w:val="center"/>
          </w:tcPr>
          <w:p w14:paraId="74F782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(IVB RNA)液体室内质控物质</w:t>
            </w:r>
          </w:p>
        </w:tc>
        <w:tc>
          <w:tcPr>
            <w:tcW w:w="1203" w:type="dxa"/>
            <w:shd w:val="clear" w:color="auto" w:fill="auto"/>
            <w:vAlign w:val="center"/>
          </w:tcPr>
          <w:p w14:paraId="296749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450</w:t>
            </w:r>
          </w:p>
        </w:tc>
        <w:tc>
          <w:tcPr>
            <w:tcW w:w="1132" w:type="dxa"/>
            <w:shd w:val="clear" w:color="auto" w:fill="auto"/>
            <w:vAlign w:val="center"/>
          </w:tcPr>
          <w:p w14:paraId="5B3E8E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57064D8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344AAE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90000</w:t>
            </w:r>
          </w:p>
        </w:tc>
        <w:tc>
          <w:tcPr>
            <w:tcW w:w="1417" w:type="dxa"/>
            <w:vMerge w:val="continue"/>
            <w:shd w:val="clear" w:color="auto" w:fill="auto"/>
            <w:noWrap/>
            <w:vAlign w:val="center"/>
          </w:tcPr>
          <w:p w14:paraId="4D95079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731F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E9D523D">
            <w:pPr>
              <w:jc w:val="center"/>
              <w:rPr>
                <w:rFonts w:hint="default"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512A0FBB">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19</w:t>
            </w:r>
          </w:p>
        </w:tc>
        <w:tc>
          <w:tcPr>
            <w:tcW w:w="2986" w:type="dxa"/>
            <w:shd w:val="clear" w:color="auto" w:fill="auto"/>
            <w:vAlign w:val="center"/>
          </w:tcPr>
          <w:p w14:paraId="448D45D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新型冠状病毒/甲型流感病毒/乙型流感病毒核酸混合液体室内质控品</w:t>
            </w:r>
          </w:p>
        </w:tc>
        <w:tc>
          <w:tcPr>
            <w:tcW w:w="3156" w:type="dxa"/>
            <w:shd w:val="clear" w:color="auto" w:fill="auto"/>
            <w:vAlign w:val="center"/>
          </w:tcPr>
          <w:p w14:paraId="519562F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新型冠状病毒/甲型流感病毒/乙型流感病毒核酸混合液体室内质控物质</w:t>
            </w:r>
          </w:p>
        </w:tc>
        <w:tc>
          <w:tcPr>
            <w:tcW w:w="1203" w:type="dxa"/>
            <w:shd w:val="clear" w:color="auto" w:fill="auto"/>
            <w:vAlign w:val="center"/>
          </w:tcPr>
          <w:p w14:paraId="4C97DB9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600</w:t>
            </w:r>
          </w:p>
        </w:tc>
        <w:tc>
          <w:tcPr>
            <w:tcW w:w="1132" w:type="dxa"/>
            <w:shd w:val="clear" w:color="auto" w:fill="auto"/>
            <w:vAlign w:val="center"/>
          </w:tcPr>
          <w:p w14:paraId="07279C7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2067EE5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2000</w:t>
            </w:r>
          </w:p>
        </w:tc>
        <w:tc>
          <w:tcPr>
            <w:tcW w:w="1690" w:type="dxa"/>
            <w:shd w:val="clear" w:color="auto" w:fill="auto"/>
            <w:vAlign w:val="center"/>
          </w:tcPr>
          <w:p w14:paraId="3F88141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1200000</w:t>
            </w:r>
          </w:p>
        </w:tc>
        <w:tc>
          <w:tcPr>
            <w:tcW w:w="1417" w:type="dxa"/>
            <w:vMerge w:val="continue"/>
            <w:shd w:val="clear" w:color="auto" w:fill="auto"/>
            <w:noWrap/>
            <w:vAlign w:val="center"/>
          </w:tcPr>
          <w:p w14:paraId="12809CC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1B68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62F0377">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092710EA">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20</w:t>
            </w:r>
          </w:p>
        </w:tc>
        <w:tc>
          <w:tcPr>
            <w:tcW w:w="2986" w:type="dxa"/>
            <w:shd w:val="clear" w:color="auto" w:fill="auto"/>
            <w:vAlign w:val="center"/>
          </w:tcPr>
          <w:p w14:paraId="3F6CE05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人副流感1型病毒核糖核酸(PIV 1 RNA)液体室内质控品</w:t>
            </w:r>
          </w:p>
        </w:tc>
        <w:tc>
          <w:tcPr>
            <w:tcW w:w="3156" w:type="dxa"/>
            <w:shd w:val="clear" w:color="auto" w:fill="auto"/>
            <w:vAlign w:val="center"/>
          </w:tcPr>
          <w:p w14:paraId="1E8D893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(PIV 1 RNA)液体室内质控物质</w:t>
            </w:r>
          </w:p>
        </w:tc>
        <w:tc>
          <w:tcPr>
            <w:tcW w:w="1203" w:type="dxa"/>
            <w:shd w:val="clear" w:color="auto" w:fill="auto"/>
            <w:vAlign w:val="center"/>
          </w:tcPr>
          <w:p w14:paraId="55A46B4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450</w:t>
            </w:r>
          </w:p>
        </w:tc>
        <w:tc>
          <w:tcPr>
            <w:tcW w:w="1132" w:type="dxa"/>
            <w:shd w:val="clear" w:color="auto" w:fill="auto"/>
            <w:vAlign w:val="center"/>
          </w:tcPr>
          <w:p w14:paraId="71ED705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2FFBE35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78080E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90000</w:t>
            </w:r>
          </w:p>
        </w:tc>
        <w:tc>
          <w:tcPr>
            <w:tcW w:w="1417" w:type="dxa"/>
            <w:vMerge w:val="continue"/>
            <w:shd w:val="clear" w:color="auto" w:fill="auto"/>
            <w:noWrap/>
            <w:vAlign w:val="center"/>
          </w:tcPr>
          <w:p w14:paraId="013F62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B0D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9DBF381">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A7C63A6">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21</w:t>
            </w:r>
          </w:p>
        </w:tc>
        <w:tc>
          <w:tcPr>
            <w:tcW w:w="2986" w:type="dxa"/>
            <w:shd w:val="clear" w:color="auto" w:fill="auto"/>
            <w:vAlign w:val="center"/>
          </w:tcPr>
          <w:p w14:paraId="0E407C3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人副流感2型病毒核糖核酸(PIV 1 RNA)液体室内质控品</w:t>
            </w:r>
          </w:p>
        </w:tc>
        <w:tc>
          <w:tcPr>
            <w:tcW w:w="3156" w:type="dxa"/>
            <w:shd w:val="clear" w:color="auto" w:fill="auto"/>
            <w:vAlign w:val="center"/>
          </w:tcPr>
          <w:p w14:paraId="4B70E67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(PIV 2 RNA)液体室内质控物质</w:t>
            </w:r>
          </w:p>
        </w:tc>
        <w:tc>
          <w:tcPr>
            <w:tcW w:w="1203" w:type="dxa"/>
            <w:shd w:val="clear" w:color="auto" w:fill="auto"/>
            <w:vAlign w:val="center"/>
          </w:tcPr>
          <w:p w14:paraId="655212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450</w:t>
            </w:r>
          </w:p>
        </w:tc>
        <w:tc>
          <w:tcPr>
            <w:tcW w:w="1132" w:type="dxa"/>
            <w:shd w:val="clear" w:color="auto" w:fill="auto"/>
            <w:vAlign w:val="center"/>
          </w:tcPr>
          <w:p w14:paraId="07C8E90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4B696E2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1C804B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90000</w:t>
            </w:r>
          </w:p>
        </w:tc>
        <w:tc>
          <w:tcPr>
            <w:tcW w:w="1417" w:type="dxa"/>
            <w:vMerge w:val="continue"/>
            <w:shd w:val="clear" w:color="auto" w:fill="auto"/>
            <w:noWrap/>
            <w:vAlign w:val="center"/>
          </w:tcPr>
          <w:p w14:paraId="2B8DAD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5D1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0708FD6">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534C527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22</w:t>
            </w:r>
          </w:p>
        </w:tc>
        <w:tc>
          <w:tcPr>
            <w:tcW w:w="2986" w:type="dxa"/>
            <w:shd w:val="clear" w:color="auto" w:fill="auto"/>
            <w:vAlign w:val="center"/>
          </w:tcPr>
          <w:p w14:paraId="0594415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人副流感3型病毒核糖核酸(PIV3 RNA)液体室内质控品</w:t>
            </w:r>
          </w:p>
        </w:tc>
        <w:tc>
          <w:tcPr>
            <w:tcW w:w="3156" w:type="dxa"/>
            <w:shd w:val="clear" w:color="auto" w:fill="auto"/>
            <w:vAlign w:val="center"/>
          </w:tcPr>
          <w:p w14:paraId="090737E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(PIV 3 RNA)液体室内质控物质</w:t>
            </w:r>
          </w:p>
        </w:tc>
        <w:tc>
          <w:tcPr>
            <w:tcW w:w="1203" w:type="dxa"/>
            <w:shd w:val="clear" w:color="auto" w:fill="auto"/>
            <w:vAlign w:val="center"/>
          </w:tcPr>
          <w:p w14:paraId="5B3DCD0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450</w:t>
            </w:r>
          </w:p>
        </w:tc>
        <w:tc>
          <w:tcPr>
            <w:tcW w:w="1132" w:type="dxa"/>
            <w:shd w:val="clear" w:color="auto" w:fill="auto"/>
            <w:vAlign w:val="center"/>
          </w:tcPr>
          <w:p w14:paraId="222F88A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63FD24A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537E1E3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90000</w:t>
            </w:r>
          </w:p>
        </w:tc>
        <w:tc>
          <w:tcPr>
            <w:tcW w:w="1417" w:type="dxa"/>
            <w:vMerge w:val="continue"/>
            <w:shd w:val="clear" w:color="auto" w:fill="auto"/>
            <w:noWrap/>
            <w:vAlign w:val="center"/>
          </w:tcPr>
          <w:p w14:paraId="14EEF92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7644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4619653">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A9257D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23</w:t>
            </w:r>
          </w:p>
        </w:tc>
        <w:tc>
          <w:tcPr>
            <w:tcW w:w="2986" w:type="dxa"/>
            <w:shd w:val="clear" w:color="auto" w:fill="auto"/>
            <w:vAlign w:val="center"/>
          </w:tcPr>
          <w:p w14:paraId="693388C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人副流感4型病毒核糖核酸(PIV4 RNA)液体室内质控品</w:t>
            </w:r>
          </w:p>
        </w:tc>
        <w:tc>
          <w:tcPr>
            <w:tcW w:w="3156" w:type="dxa"/>
            <w:shd w:val="clear" w:color="auto" w:fill="auto"/>
            <w:vAlign w:val="center"/>
          </w:tcPr>
          <w:p w14:paraId="514C38B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(PIV 4 RNA)液体室内质控物质</w:t>
            </w:r>
          </w:p>
        </w:tc>
        <w:tc>
          <w:tcPr>
            <w:tcW w:w="1203" w:type="dxa"/>
            <w:shd w:val="clear" w:color="auto" w:fill="auto"/>
            <w:vAlign w:val="center"/>
          </w:tcPr>
          <w:p w14:paraId="1411D3E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450</w:t>
            </w:r>
          </w:p>
        </w:tc>
        <w:tc>
          <w:tcPr>
            <w:tcW w:w="1132" w:type="dxa"/>
            <w:shd w:val="clear" w:color="auto" w:fill="auto"/>
            <w:vAlign w:val="center"/>
          </w:tcPr>
          <w:p w14:paraId="44079C7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4ECCA1F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48BB251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90000</w:t>
            </w:r>
          </w:p>
        </w:tc>
        <w:tc>
          <w:tcPr>
            <w:tcW w:w="1417" w:type="dxa"/>
            <w:vMerge w:val="continue"/>
            <w:shd w:val="clear" w:color="auto" w:fill="auto"/>
            <w:noWrap/>
            <w:vAlign w:val="center"/>
          </w:tcPr>
          <w:p w14:paraId="71F0180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E83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79E7BCF">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02AD052">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24</w:t>
            </w:r>
          </w:p>
        </w:tc>
        <w:tc>
          <w:tcPr>
            <w:tcW w:w="2986" w:type="dxa"/>
            <w:shd w:val="clear" w:color="auto" w:fill="auto"/>
            <w:vAlign w:val="center"/>
          </w:tcPr>
          <w:p w14:paraId="36DEA48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人乳头瘤病毒分型脱氧核糖核酸液体室内质控品</w:t>
            </w:r>
          </w:p>
        </w:tc>
        <w:tc>
          <w:tcPr>
            <w:tcW w:w="3156" w:type="dxa"/>
            <w:shd w:val="clear" w:color="auto" w:fill="auto"/>
            <w:vAlign w:val="center"/>
          </w:tcPr>
          <w:p w14:paraId="445D7EA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HPV病毒分型室内质控物质</w:t>
            </w:r>
          </w:p>
        </w:tc>
        <w:tc>
          <w:tcPr>
            <w:tcW w:w="1203" w:type="dxa"/>
            <w:shd w:val="clear" w:color="auto" w:fill="auto"/>
            <w:vAlign w:val="center"/>
          </w:tcPr>
          <w:p w14:paraId="33EA40D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500</w:t>
            </w:r>
          </w:p>
        </w:tc>
        <w:tc>
          <w:tcPr>
            <w:tcW w:w="1132" w:type="dxa"/>
            <w:shd w:val="clear" w:color="auto" w:fill="auto"/>
            <w:vAlign w:val="center"/>
          </w:tcPr>
          <w:p w14:paraId="5358CC4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382249D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3000</w:t>
            </w:r>
          </w:p>
        </w:tc>
        <w:tc>
          <w:tcPr>
            <w:tcW w:w="1690" w:type="dxa"/>
            <w:shd w:val="clear" w:color="auto" w:fill="auto"/>
            <w:vAlign w:val="center"/>
          </w:tcPr>
          <w:p w14:paraId="7F82F1E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1500000</w:t>
            </w:r>
          </w:p>
        </w:tc>
        <w:tc>
          <w:tcPr>
            <w:tcW w:w="1417" w:type="dxa"/>
            <w:vMerge w:val="continue"/>
            <w:shd w:val="clear" w:color="auto" w:fill="auto"/>
            <w:noWrap/>
            <w:vAlign w:val="center"/>
          </w:tcPr>
          <w:p w14:paraId="086D19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21C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72E48D1">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5116DBB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25</w:t>
            </w:r>
          </w:p>
        </w:tc>
        <w:tc>
          <w:tcPr>
            <w:tcW w:w="2986" w:type="dxa"/>
            <w:shd w:val="clear" w:color="auto" w:fill="auto"/>
            <w:vAlign w:val="center"/>
          </w:tcPr>
          <w:p w14:paraId="52FD334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肠道病毒通用型核糖核酸液体室内质控品</w:t>
            </w:r>
          </w:p>
        </w:tc>
        <w:tc>
          <w:tcPr>
            <w:tcW w:w="3156" w:type="dxa"/>
            <w:shd w:val="clear" w:color="auto" w:fill="auto"/>
            <w:vAlign w:val="center"/>
          </w:tcPr>
          <w:p w14:paraId="4B6310C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（EV）液体室内质控物质</w:t>
            </w:r>
          </w:p>
        </w:tc>
        <w:tc>
          <w:tcPr>
            <w:tcW w:w="1203" w:type="dxa"/>
            <w:shd w:val="clear" w:color="auto" w:fill="auto"/>
            <w:vAlign w:val="center"/>
          </w:tcPr>
          <w:p w14:paraId="48F20D2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132" w:type="dxa"/>
            <w:shd w:val="clear" w:color="auto" w:fill="auto"/>
            <w:vAlign w:val="center"/>
          </w:tcPr>
          <w:p w14:paraId="4A7B49F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02ABE05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13DC475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80000</w:t>
            </w:r>
          </w:p>
        </w:tc>
        <w:tc>
          <w:tcPr>
            <w:tcW w:w="1417" w:type="dxa"/>
            <w:vMerge w:val="continue"/>
            <w:shd w:val="clear" w:color="auto" w:fill="auto"/>
            <w:noWrap/>
            <w:vAlign w:val="center"/>
          </w:tcPr>
          <w:p w14:paraId="07598F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5DD6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EFD9C47">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CC0FF0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26</w:t>
            </w:r>
          </w:p>
        </w:tc>
        <w:tc>
          <w:tcPr>
            <w:tcW w:w="2986" w:type="dxa"/>
            <w:shd w:val="clear" w:color="auto" w:fill="auto"/>
            <w:vAlign w:val="center"/>
          </w:tcPr>
          <w:p w14:paraId="2319352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肠道病毒71型核糖核酸(EV71 RNA)液体室内质控品</w:t>
            </w:r>
          </w:p>
        </w:tc>
        <w:tc>
          <w:tcPr>
            <w:tcW w:w="3156" w:type="dxa"/>
            <w:shd w:val="clear" w:color="auto" w:fill="auto"/>
            <w:vAlign w:val="center"/>
          </w:tcPr>
          <w:p w14:paraId="5007CA4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(EV71 RNA)液体室内质控物质</w:t>
            </w:r>
          </w:p>
        </w:tc>
        <w:tc>
          <w:tcPr>
            <w:tcW w:w="1203" w:type="dxa"/>
            <w:shd w:val="clear" w:color="auto" w:fill="auto"/>
            <w:vAlign w:val="center"/>
          </w:tcPr>
          <w:p w14:paraId="7FF937F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132" w:type="dxa"/>
            <w:shd w:val="clear" w:color="auto" w:fill="auto"/>
            <w:vAlign w:val="center"/>
          </w:tcPr>
          <w:p w14:paraId="4C76F74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04CD243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06A0FEA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80000</w:t>
            </w:r>
          </w:p>
        </w:tc>
        <w:tc>
          <w:tcPr>
            <w:tcW w:w="1417" w:type="dxa"/>
            <w:vMerge w:val="continue"/>
            <w:shd w:val="clear" w:color="auto" w:fill="auto"/>
            <w:noWrap/>
            <w:vAlign w:val="center"/>
          </w:tcPr>
          <w:p w14:paraId="010000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04D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20F0F78">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B16C1F5">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27</w:t>
            </w:r>
          </w:p>
        </w:tc>
        <w:tc>
          <w:tcPr>
            <w:tcW w:w="2986" w:type="dxa"/>
            <w:shd w:val="clear" w:color="auto" w:fill="auto"/>
            <w:vAlign w:val="center"/>
          </w:tcPr>
          <w:p w14:paraId="3F2DE45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柯萨奇病毒CA16核糖核酸(CA16 RNA)液体室内质控品</w:t>
            </w:r>
          </w:p>
        </w:tc>
        <w:tc>
          <w:tcPr>
            <w:tcW w:w="3156" w:type="dxa"/>
            <w:shd w:val="clear" w:color="auto" w:fill="auto"/>
            <w:vAlign w:val="center"/>
          </w:tcPr>
          <w:p w14:paraId="62C6AFF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(CA16 RNA)液体室内质控物质</w:t>
            </w:r>
          </w:p>
        </w:tc>
        <w:tc>
          <w:tcPr>
            <w:tcW w:w="1203" w:type="dxa"/>
            <w:shd w:val="clear" w:color="auto" w:fill="auto"/>
            <w:vAlign w:val="center"/>
          </w:tcPr>
          <w:p w14:paraId="754CF5B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132" w:type="dxa"/>
            <w:shd w:val="clear" w:color="auto" w:fill="auto"/>
            <w:vAlign w:val="center"/>
          </w:tcPr>
          <w:p w14:paraId="6D3B188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6445052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61667B0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80000</w:t>
            </w:r>
          </w:p>
        </w:tc>
        <w:tc>
          <w:tcPr>
            <w:tcW w:w="1417" w:type="dxa"/>
            <w:vMerge w:val="continue"/>
            <w:shd w:val="clear" w:color="auto" w:fill="auto"/>
            <w:noWrap/>
            <w:vAlign w:val="center"/>
          </w:tcPr>
          <w:p w14:paraId="155407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C75D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6AD3681">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2AC01E3">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28</w:t>
            </w:r>
          </w:p>
        </w:tc>
        <w:tc>
          <w:tcPr>
            <w:tcW w:w="2986" w:type="dxa"/>
            <w:shd w:val="clear" w:color="auto" w:fill="auto"/>
            <w:vAlign w:val="center"/>
          </w:tcPr>
          <w:p w14:paraId="286043A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诺如病毒核糖核酸（NV RNA）液体室内质控品</w:t>
            </w:r>
          </w:p>
        </w:tc>
        <w:tc>
          <w:tcPr>
            <w:tcW w:w="3156" w:type="dxa"/>
            <w:shd w:val="clear" w:color="auto" w:fill="auto"/>
            <w:vAlign w:val="center"/>
          </w:tcPr>
          <w:p w14:paraId="158E08D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（EV）液体室内质控物质</w:t>
            </w:r>
          </w:p>
        </w:tc>
        <w:tc>
          <w:tcPr>
            <w:tcW w:w="1203" w:type="dxa"/>
            <w:shd w:val="clear" w:color="auto" w:fill="auto"/>
            <w:vAlign w:val="center"/>
          </w:tcPr>
          <w:p w14:paraId="18F4ADA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132" w:type="dxa"/>
            <w:shd w:val="clear" w:color="auto" w:fill="auto"/>
            <w:vAlign w:val="center"/>
          </w:tcPr>
          <w:p w14:paraId="366B82C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7C352C2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4E8BA61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80000</w:t>
            </w:r>
          </w:p>
        </w:tc>
        <w:tc>
          <w:tcPr>
            <w:tcW w:w="1417" w:type="dxa"/>
            <w:vMerge w:val="continue"/>
            <w:shd w:val="clear" w:color="auto" w:fill="auto"/>
            <w:noWrap/>
            <w:vAlign w:val="center"/>
          </w:tcPr>
          <w:p w14:paraId="1382D4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D3E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1D895A94">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4FCEC88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29</w:t>
            </w:r>
          </w:p>
        </w:tc>
        <w:tc>
          <w:tcPr>
            <w:tcW w:w="2986" w:type="dxa"/>
            <w:shd w:val="clear" w:color="auto" w:fill="auto"/>
            <w:vAlign w:val="center"/>
          </w:tcPr>
          <w:p w14:paraId="29FD11D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结核分枝杆菌脱氧核糖核酸（TB DNA）液体室内质控品</w:t>
            </w:r>
          </w:p>
        </w:tc>
        <w:tc>
          <w:tcPr>
            <w:tcW w:w="3156" w:type="dxa"/>
            <w:shd w:val="clear" w:color="auto" w:fill="auto"/>
            <w:vAlign w:val="center"/>
          </w:tcPr>
          <w:p w14:paraId="7EE70F4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（TB DNA）液体室内质控物质</w:t>
            </w:r>
          </w:p>
        </w:tc>
        <w:tc>
          <w:tcPr>
            <w:tcW w:w="1203" w:type="dxa"/>
            <w:shd w:val="clear" w:color="auto" w:fill="auto"/>
            <w:vAlign w:val="center"/>
          </w:tcPr>
          <w:p w14:paraId="23DB64B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132" w:type="dxa"/>
            <w:shd w:val="clear" w:color="auto" w:fill="auto"/>
            <w:vAlign w:val="center"/>
          </w:tcPr>
          <w:p w14:paraId="166A440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4E0BC98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1500</w:t>
            </w:r>
          </w:p>
        </w:tc>
        <w:tc>
          <w:tcPr>
            <w:tcW w:w="1690" w:type="dxa"/>
            <w:shd w:val="clear" w:color="auto" w:fill="auto"/>
            <w:vAlign w:val="center"/>
          </w:tcPr>
          <w:p w14:paraId="54E37A5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600000</w:t>
            </w:r>
          </w:p>
        </w:tc>
        <w:tc>
          <w:tcPr>
            <w:tcW w:w="1417" w:type="dxa"/>
            <w:vMerge w:val="continue"/>
            <w:shd w:val="clear" w:color="auto" w:fill="auto"/>
            <w:noWrap/>
            <w:vAlign w:val="center"/>
          </w:tcPr>
          <w:p w14:paraId="6B956A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609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BC92DB4">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F2E09F7">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30</w:t>
            </w:r>
          </w:p>
        </w:tc>
        <w:tc>
          <w:tcPr>
            <w:tcW w:w="2986" w:type="dxa"/>
            <w:shd w:val="clear" w:color="auto" w:fill="auto"/>
            <w:vAlign w:val="center"/>
          </w:tcPr>
          <w:p w14:paraId="1D42A8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百日咳杆菌脱氧核糖核酸液体室内质控品</w:t>
            </w:r>
          </w:p>
        </w:tc>
        <w:tc>
          <w:tcPr>
            <w:tcW w:w="3156" w:type="dxa"/>
            <w:shd w:val="clear" w:color="auto" w:fill="auto"/>
            <w:vAlign w:val="center"/>
          </w:tcPr>
          <w:p w14:paraId="693DC34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百日咳杆菌脱氧核糖核酸液体室内质控物质</w:t>
            </w:r>
          </w:p>
        </w:tc>
        <w:tc>
          <w:tcPr>
            <w:tcW w:w="1203" w:type="dxa"/>
            <w:shd w:val="clear" w:color="auto" w:fill="auto"/>
            <w:vAlign w:val="center"/>
          </w:tcPr>
          <w:p w14:paraId="683692D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132" w:type="dxa"/>
            <w:shd w:val="clear" w:color="auto" w:fill="auto"/>
            <w:vAlign w:val="center"/>
          </w:tcPr>
          <w:p w14:paraId="7712ECE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071FC41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1500</w:t>
            </w:r>
          </w:p>
        </w:tc>
        <w:tc>
          <w:tcPr>
            <w:tcW w:w="1690" w:type="dxa"/>
            <w:shd w:val="clear" w:color="auto" w:fill="auto"/>
            <w:vAlign w:val="center"/>
          </w:tcPr>
          <w:p w14:paraId="2AB1F9A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600000</w:t>
            </w:r>
          </w:p>
        </w:tc>
        <w:tc>
          <w:tcPr>
            <w:tcW w:w="1417" w:type="dxa"/>
            <w:vMerge w:val="continue"/>
            <w:shd w:val="clear" w:color="auto" w:fill="auto"/>
            <w:noWrap/>
            <w:vAlign w:val="center"/>
          </w:tcPr>
          <w:p w14:paraId="33345F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2233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F29E5D3">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01DE3E6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31</w:t>
            </w:r>
          </w:p>
        </w:tc>
        <w:tc>
          <w:tcPr>
            <w:tcW w:w="2986" w:type="dxa"/>
            <w:shd w:val="clear" w:color="auto" w:fill="auto"/>
            <w:vAlign w:val="center"/>
          </w:tcPr>
          <w:p w14:paraId="592D778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EB 病毒脱氧核糖核酸(EBV DNA) 液体室内质控品</w:t>
            </w:r>
          </w:p>
        </w:tc>
        <w:tc>
          <w:tcPr>
            <w:tcW w:w="3156" w:type="dxa"/>
            <w:shd w:val="clear" w:color="auto" w:fill="auto"/>
            <w:vAlign w:val="center"/>
          </w:tcPr>
          <w:p w14:paraId="481E10E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EB 病毒DNA室内质控物质</w:t>
            </w:r>
          </w:p>
        </w:tc>
        <w:tc>
          <w:tcPr>
            <w:tcW w:w="1203" w:type="dxa"/>
            <w:shd w:val="clear" w:color="auto" w:fill="auto"/>
            <w:vAlign w:val="center"/>
          </w:tcPr>
          <w:p w14:paraId="5B0665F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132" w:type="dxa"/>
            <w:shd w:val="clear" w:color="auto" w:fill="auto"/>
            <w:vAlign w:val="center"/>
          </w:tcPr>
          <w:p w14:paraId="50FD783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52E9A7F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1500</w:t>
            </w:r>
          </w:p>
        </w:tc>
        <w:tc>
          <w:tcPr>
            <w:tcW w:w="1690" w:type="dxa"/>
            <w:shd w:val="clear" w:color="auto" w:fill="auto"/>
            <w:vAlign w:val="center"/>
          </w:tcPr>
          <w:p w14:paraId="7C6C8E4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600000</w:t>
            </w:r>
          </w:p>
        </w:tc>
        <w:tc>
          <w:tcPr>
            <w:tcW w:w="1417" w:type="dxa"/>
            <w:vMerge w:val="continue"/>
            <w:shd w:val="clear" w:color="auto" w:fill="auto"/>
            <w:noWrap/>
            <w:vAlign w:val="center"/>
          </w:tcPr>
          <w:p w14:paraId="7956DA1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95F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A04DCA3">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B498702">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32</w:t>
            </w:r>
          </w:p>
        </w:tc>
        <w:tc>
          <w:tcPr>
            <w:tcW w:w="2986" w:type="dxa"/>
            <w:shd w:val="clear" w:color="auto" w:fill="auto"/>
            <w:vAlign w:val="center"/>
          </w:tcPr>
          <w:p w14:paraId="43493C8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人巨细胞病毒脱氧核糖核酸（HCMV DNA）液体室内质控品</w:t>
            </w:r>
          </w:p>
        </w:tc>
        <w:tc>
          <w:tcPr>
            <w:tcW w:w="3156" w:type="dxa"/>
            <w:shd w:val="clear" w:color="auto" w:fill="auto"/>
            <w:vAlign w:val="center"/>
          </w:tcPr>
          <w:p w14:paraId="036DDF4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（HCMV DNA）液体室内质控物质</w:t>
            </w:r>
          </w:p>
        </w:tc>
        <w:tc>
          <w:tcPr>
            <w:tcW w:w="1203" w:type="dxa"/>
            <w:shd w:val="clear" w:color="auto" w:fill="auto"/>
            <w:vAlign w:val="center"/>
          </w:tcPr>
          <w:p w14:paraId="7C3C387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132" w:type="dxa"/>
            <w:shd w:val="clear" w:color="auto" w:fill="auto"/>
            <w:vAlign w:val="center"/>
          </w:tcPr>
          <w:p w14:paraId="04CA186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4DECA91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01BB9E9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80000</w:t>
            </w:r>
          </w:p>
        </w:tc>
        <w:tc>
          <w:tcPr>
            <w:tcW w:w="1417" w:type="dxa"/>
            <w:vMerge w:val="continue"/>
            <w:shd w:val="clear" w:color="auto" w:fill="auto"/>
            <w:noWrap/>
            <w:vAlign w:val="center"/>
          </w:tcPr>
          <w:p w14:paraId="67ABE33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B4D9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shd w:val="clear" w:color="auto" w:fill="auto"/>
            <w:noWrap/>
            <w:vAlign w:val="center"/>
          </w:tcPr>
          <w:p w14:paraId="6D0E6AE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2包</w:t>
            </w:r>
          </w:p>
        </w:tc>
        <w:tc>
          <w:tcPr>
            <w:tcW w:w="902" w:type="dxa"/>
            <w:shd w:val="clear" w:color="auto" w:fill="auto"/>
            <w:vAlign w:val="center"/>
          </w:tcPr>
          <w:p w14:paraId="7840849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w:t>
            </w:r>
          </w:p>
        </w:tc>
        <w:tc>
          <w:tcPr>
            <w:tcW w:w="2986" w:type="dxa"/>
            <w:shd w:val="clear" w:color="auto" w:fill="auto"/>
            <w:vAlign w:val="center"/>
          </w:tcPr>
          <w:p w14:paraId="3857146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一次性采样拭子</w:t>
            </w:r>
          </w:p>
        </w:tc>
        <w:tc>
          <w:tcPr>
            <w:tcW w:w="3156" w:type="dxa"/>
            <w:shd w:val="clear" w:color="auto" w:fill="auto"/>
            <w:vAlign w:val="center"/>
          </w:tcPr>
          <w:p w14:paraId="60A92E67">
            <w:pPr>
              <w:keepNext w:val="0"/>
              <w:keepLines w:val="0"/>
              <w:widowControl/>
              <w:numPr>
                <w:ilvl w:val="0"/>
                <w:numId w:val="2"/>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5408543A">
            <w:pPr>
              <w:keepNext w:val="0"/>
              <w:keepLines w:val="0"/>
              <w:widowControl/>
              <w:numPr>
                <w:ilvl w:val="0"/>
                <w:numId w:val="2"/>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1000支/箱</w:t>
            </w:r>
          </w:p>
        </w:tc>
        <w:tc>
          <w:tcPr>
            <w:tcW w:w="1203" w:type="dxa"/>
            <w:shd w:val="clear" w:color="auto" w:fill="auto"/>
            <w:vAlign w:val="center"/>
          </w:tcPr>
          <w:p w14:paraId="6D7D0CB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1305</w:t>
            </w:r>
          </w:p>
        </w:tc>
        <w:tc>
          <w:tcPr>
            <w:tcW w:w="1132" w:type="dxa"/>
            <w:shd w:val="clear" w:color="auto" w:fill="auto"/>
            <w:vAlign w:val="center"/>
          </w:tcPr>
          <w:p w14:paraId="3610A66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箱</w:t>
            </w:r>
          </w:p>
        </w:tc>
        <w:tc>
          <w:tcPr>
            <w:tcW w:w="1670" w:type="dxa"/>
            <w:shd w:val="clear" w:color="auto" w:fill="auto"/>
            <w:vAlign w:val="center"/>
          </w:tcPr>
          <w:p w14:paraId="417CE34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690" w:type="dxa"/>
            <w:shd w:val="clear" w:color="auto" w:fill="auto"/>
            <w:vAlign w:val="center"/>
          </w:tcPr>
          <w:p w14:paraId="4E83920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13050</w:t>
            </w:r>
          </w:p>
        </w:tc>
        <w:tc>
          <w:tcPr>
            <w:tcW w:w="1417" w:type="dxa"/>
            <w:vMerge w:val="restart"/>
            <w:shd w:val="clear" w:color="auto" w:fill="auto"/>
            <w:noWrap/>
            <w:vAlign w:val="center"/>
          </w:tcPr>
          <w:p w14:paraId="5FAF3EB3">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检验科</w:t>
            </w:r>
          </w:p>
        </w:tc>
      </w:tr>
      <w:tr w14:paraId="671D1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470A8D6">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B239BDA">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w:t>
            </w:r>
          </w:p>
        </w:tc>
        <w:tc>
          <w:tcPr>
            <w:tcW w:w="2986" w:type="dxa"/>
            <w:shd w:val="clear" w:color="auto" w:fill="auto"/>
            <w:vAlign w:val="center"/>
          </w:tcPr>
          <w:p w14:paraId="03393C4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厌氧产气袋</w:t>
            </w:r>
          </w:p>
        </w:tc>
        <w:tc>
          <w:tcPr>
            <w:tcW w:w="3156" w:type="dxa"/>
            <w:shd w:val="clear" w:color="auto" w:fill="auto"/>
            <w:vAlign w:val="center"/>
          </w:tcPr>
          <w:p w14:paraId="57339A24">
            <w:pPr>
              <w:keepNext w:val="0"/>
              <w:keepLines w:val="0"/>
              <w:widowControl/>
              <w:numPr>
                <w:ilvl w:val="0"/>
                <w:numId w:val="3"/>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6CEFFCF7">
            <w:pPr>
              <w:keepNext w:val="0"/>
              <w:keepLines w:val="0"/>
              <w:widowControl/>
              <w:numPr>
                <w:ilvl w:val="0"/>
                <w:numId w:val="3"/>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20套/盒</w:t>
            </w:r>
          </w:p>
        </w:tc>
        <w:tc>
          <w:tcPr>
            <w:tcW w:w="1203" w:type="dxa"/>
            <w:shd w:val="clear" w:color="auto" w:fill="auto"/>
            <w:vAlign w:val="center"/>
          </w:tcPr>
          <w:p w14:paraId="77A5E57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300</w:t>
            </w:r>
          </w:p>
        </w:tc>
        <w:tc>
          <w:tcPr>
            <w:tcW w:w="1132" w:type="dxa"/>
            <w:shd w:val="clear" w:color="auto" w:fill="auto"/>
            <w:vAlign w:val="center"/>
          </w:tcPr>
          <w:p w14:paraId="7B651FD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4DAFFB0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690" w:type="dxa"/>
            <w:shd w:val="clear" w:color="auto" w:fill="auto"/>
            <w:vAlign w:val="center"/>
          </w:tcPr>
          <w:p w14:paraId="7944294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900</w:t>
            </w:r>
          </w:p>
        </w:tc>
        <w:tc>
          <w:tcPr>
            <w:tcW w:w="1417" w:type="dxa"/>
            <w:vMerge w:val="continue"/>
            <w:shd w:val="clear" w:color="auto" w:fill="auto"/>
            <w:noWrap/>
            <w:vAlign w:val="center"/>
          </w:tcPr>
          <w:p w14:paraId="0012F1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26FF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FD28595">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87D951A">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w:t>
            </w:r>
          </w:p>
        </w:tc>
        <w:tc>
          <w:tcPr>
            <w:tcW w:w="2986" w:type="dxa"/>
            <w:shd w:val="clear" w:color="auto" w:fill="auto"/>
            <w:vAlign w:val="center"/>
          </w:tcPr>
          <w:p w14:paraId="46AF177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一次性悬浮液管</w:t>
            </w:r>
          </w:p>
        </w:tc>
        <w:tc>
          <w:tcPr>
            <w:tcW w:w="3156" w:type="dxa"/>
            <w:shd w:val="clear" w:color="auto" w:fill="auto"/>
            <w:vAlign w:val="center"/>
          </w:tcPr>
          <w:p w14:paraId="510030EC">
            <w:pPr>
              <w:keepNext w:val="0"/>
              <w:keepLines w:val="0"/>
              <w:widowControl/>
              <w:numPr>
                <w:ilvl w:val="0"/>
                <w:numId w:val="4"/>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6529C182">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2、2000支/箱</w:t>
            </w:r>
          </w:p>
        </w:tc>
        <w:tc>
          <w:tcPr>
            <w:tcW w:w="1203" w:type="dxa"/>
            <w:shd w:val="clear" w:color="auto" w:fill="auto"/>
            <w:vAlign w:val="center"/>
          </w:tcPr>
          <w:p w14:paraId="17B464A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1118</w:t>
            </w:r>
          </w:p>
        </w:tc>
        <w:tc>
          <w:tcPr>
            <w:tcW w:w="1132" w:type="dxa"/>
            <w:shd w:val="clear" w:color="auto" w:fill="auto"/>
            <w:vAlign w:val="center"/>
          </w:tcPr>
          <w:p w14:paraId="546614C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箱</w:t>
            </w:r>
          </w:p>
        </w:tc>
        <w:tc>
          <w:tcPr>
            <w:tcW w:w="1670" w:type="dxa"/>
            <w:shd w:val="clear" w:color="auto" w:fill="auto"/>
            <w:vAlign w:val="center"/>
          </w:tcPr>
          <w:p w14:paraId="77AEECA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1690" w:type="dxa"/>
            <w:shd w:val="clear" w:color="auto" w:fill="auto"/>
            <w:vAlign w:val="center"/>
          </w:tcPr>
          <w:p w14:paraId="443132F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8944</w:t>
            </w:r>
          </w:p>
        </w:tc>
        <w:tc>
          <w:tcPr>
            <w:tcW w:w="1417" w:type="dxa"/>
            <w:vMerge w:val="continue"/>
            <w:shd w:val="clear" w:color="auto" w:fill="auto"/>
            <w:noWrap/>
            <w:vAlign w:val="center"/>
          </w:tcPr>
          <w:p w14:paraId="02065CA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FFCD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F4B6E7A">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9D25935">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4</w:t>
            </w:r>
          </w:p>
        </w:tc>
        <w:tc>
          <w:tcPr>
            <w:tcW w:w="2986" w:type="dxa"/>
            <w:shd w:val="clear" w:color="auto" w:fill="auto"/>
            <w:vAlign w:val="center"/>
          </w:tcPr>
          <w:p w14:paraId="4AA509C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样本稀释液</w:t>
            </w:r>
          </w:p>
        </w:tc>
        <w:tc>
          <w:tcPr>
            <w:tcW w:w="3156" w:type="dxa"/>
            <w:shd w:val="clear" w:color="auto" w:fill="auto"/>
            <w:vAlign w:val="center"/>
          </w:tcPr>
          <w:p w14:paraId="1E4980F7">
            <w:pPr>
              <w:keepNext w:val="0"/>
              <w:keepLines w:val="0"/>
              <w:widowControl/>
              <w:numPr>
                <w:ilvl w:val="0"/>
                <w:numId w:val="5"/>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144E6C10">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2、20瓶/箱</w:t>
            </w:r>
          </w:p>
        </w:tc>
        <w:tc>
          <w:tcPr>
            <w:tcW w:w="1203" w:type="dxa"/>
            <w:shd w:val="clear" w:color="auto" w:fill="auto"/>
            <w:vAlign w:val="center"/>
          </w:tcPr>
          <w:p w14:paraId="40E658E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108</w:t>
            </w:r>
          </w:p>
        </w:tc>
        <w:tc>
          <w:tcPr>
            <w:tcW w:w="1132" w:type="dxa"/>
            <w:shd w:val="clear" w:color="auto" w:fill="auto"/>
            <w:vAlign w:val="center"/>
          </w:tcPr>
          <w:p w14:paraId="11613EC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1E1891E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100</w:t>
            </w:r>
          </w:p>
        </w:tc>
        <w:tc>
          <w:tcPr>
            <w:tcW w:w="1690" w:type="dxa"/>
            <w:shd w:val="clear" w:color="auto" w:fill="auto"/>
            <w:vAlign w:val="center"/>
          </w:tcPr>
          <w:p w14:paraId="05F762A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10800</w:t>
            </w:r>
          </w:p>
        </w:tc>
        <w:tc>
          <w:tcPr>
            <w:tcW w:w="1417" w:type="dxa"/>
            <w:vMerge w:val="continue"/>
            <w:shd w:val="clear" w:color="auto" w:fill="auto"/>
            <w:noWrap/>
            <w:vAlign w:val="center"/>
          </w:tcPr>
          <w:p w14:paraId="22D56F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1B12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D250E45">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1A366AB">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5</w:t>
            </w:r>
          </w:p>
        </w:tc>
        <w:tc>
          <w:tcPr>
            <w:tcW w:w="2986" w:type="dxa"/>
            <w:shd w:val="clear" w:color="auto" w:fill="auto"/>
            <w:vAlign w:val="center"/>
          </w:tcPr>
          <w:p w14:paraId="2968FE9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革兰氏阴性细菌鉴定卡</w:t>
            </w:r>
          </w:p>
        </w:tc>
        <w:tc>
          <w:tcPr>
            <w:tcW w:w="3156" w:type="dxa"/>
            <w:shd w:val="clear" w:color="auto" w:fill="auto"/>
            <w:vAlign w:val="center"/>
          </w:tcPr>
          <w:p w14:paraId="5C6E31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适用于鉴定仪VITEK 2 Compact（品牌：美国bioMerieux）</w:t>
            </w:r>
          </w:p>
        </w:tc>
        <w:tc>
          <w:tcPr>
            <w:tcW w:w="1203" w:type="dxa"/>
            <w:shd w:val="clear" w:color="auto" w:fill="auto"/>
            <w:vAlign w:val="center"/>
          </w:tcPr>
          <w:p w14:paraId="6F2A1F8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891</w:t>
            </w:r>
          </w:p>
        </w:tc>
        <w:tc>
          <w:tcPr>
            <w:tcW w:w="1132" w:type="dxa"/>
            <w:shd w:val="clear" w:color="auto" w:fill="auto"/>
            <w:vAlign w:val="center"/>
          </w:tcPr>
          <w:p w14:paraId="3F96DAA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27B89D9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690" w:type="dxa"/>
            <w:shd w:val="clear" w:color="auto" w:fill="auto"/>
            <w:vAlign w:val="center"/>
          </w:tcPr>
          <w:p w14:paraId="5324CB5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3564</w:t>
            </w:r>
          </w:p>
        </w:tc>
        <w:tc>
          <w:tcPr>
            <w:tcW w:w="1417" w:type="dxa"/>
            <w:vMerge w:val="continue"/>
            <w:shd w:val="clear" w:color="auto" w:fill="auto"/>
            <w:noWrap/>
            <w:vAlign w:val="center"/>
          </w:tcPr>
          <w:p w14:paraId="76F95D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A91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3FBF407">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0BA2A87">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6</w:t>
            </w:r>
          </w:p>
        </w:tc>
        <w:tc>
          <w:tcPr>
            <w:tcW w:w="2986" w:type="dxa"/>
            <w:shd w:val="clear" w:color="auto" w:fill="auto"/>
            <w:vAlign w:val="center"/>
          </w:tcPr>
          <w:p w14:paraId="3A0B5D1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革兰氏阳性细菌鉴定卡</w:t>
            </w:r>
          </w:p>
        </w:tc>
        <w:tc>
          <w:tcPr>
            <w:tcW w:w="3156" w:type="dxa"/>
            <w:shd w:val="clear" w:color="auto" w:fill="auto"/>
            <w:vAlign w:val="center"/>
          </w:tcPr>
          <w:p w14:paraId="2400B7F0">
            <w:pPr>
              <w:keepNext w:val="0"/>
              <w:keepLines w:val="0"/>
              <w:widowControl/>
              <w:numPr>
                <w:ilvl w:val="0"/>
                <w:numId w:val="6"/>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5BB8D436">
            <w:pPr>
              <w:keepNext w:val="0"/>
              <w:keepLines w:val="0"/>
              <w:widowControl/>
              <w:numPr>
                <w:ilvl w:val="0"/>
                <w:numId w:val="6"/>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20测试/盒</w:t>
            </w:r>
          </w:p>
        </w:tc>
        <w:tc>
          <w:tcPr>
            <w:tcW w:w="1203" w:type="dxa"/>
            <w:shd w:val="clear" w:color="auto" w:fill="auto"/>
            <w:vAlign w:val="center"/>
          </w:tcPr>
          <w:p w14:paraId="30ADD4D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891</w:t>
            </w:r>
          </w:p>
        </w:tc>
        <w:tc>
          <w:tcPr>
            <w:tcW w:w="1132" w:type="dxa"/>
            <w:shd w:val="clear" w:color="auto" w:fill="auto"/>
            <w:vAlign w:val="center"/>
          </w:tcPr>
          <w:p w14:paraId="68F11B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582C94C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690" w:type="dxa"/>
            <w:shd w:val="clear" w:color="auto" w:fill="auto"/>
            <w:vAlign w:val="center"/>
          </w:tcPr>
          <w:p w14:paraId="7B284BD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3564</w:t>
            </w:r>
          </w:p>
        </w:tc>
        <w:tc>
          <w:tcPr>
            <w:tcW w:w="1417" w:type="dxa"/>
            <w:vMerge w:val="continue"/>
            <w:shd w:val="clear" w:color="auto" w:fill="auto"/>
            <w:noWrap/>
            <w:vAlign w:val="center"/>
          </w:tcPr>
          <w:p w14:paraId="0E82109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5673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8D5EE5C">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08EE326B">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7</w:t>
            </w:r>
          </w:p>
        </w:tc>
        <w:tc>
          <w:tcPr>
            <w:tcW w:w="2986" w:type="dxa"/>
            <w:shd w:val="clear" w:color="auto" w:fill="auto"/>
            <w:vAlign w:val="center"/>
          </w:tcPr>
          <w:p w14:paraId="083584E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酵母菌鉴定卡</w:t>
            </w:r>
          </w:p>
        </w:tc>
        <w:tc>
          <w:tcPr>
            <w:tcW w:w="3156" w:type="dxa"/>
            <w:shd w:val="clear" w:color="auto" w:fill="auto"/>
            <w:vAlign w:val="center"/>
          </w:tcPr>
          <w:p w14:paraId="4705280E">
            <w:pPr>
              <w:keepNext w:val="0"/>
              <w:keepLines w:val="0"/>
              <w:widowControl/>
              <w:numPr>
                <w:ilvl w:val="0"/>
                <w:numId w:val="7"/>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371C6AB8">
            <w:pPr>
              <w:keepNext w:val="0"/>
              <w:keepLines w:val="0"/>
              <w:widowControl/>
              <w:numPr>
                <w:ilvl w:val="0"/>
                <w:numId w:val="7"/>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20测试/盒</w:t>
            </w:r>
          </w:p>
        </w:tc>
        <w:tc>
          <w:tcPr>
            <w:tcW w:w="1203" w:type="dxa"/>
            <w:shd w:val="clear" w:color="auto" w:fill="auto"/>
            <w:vAlign w:val="center"/>
          </w:tcPr>
          <w:p w14:paraId="6625566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891</w:t>
            </w:r>
          </w:p>
        </w:tc>
        <w:tc>
          <w:tcPr>
            <w:tcW w:w="1132" w:type="dxa"/>
            <w:shd w:val="clear" w:color="auto" w:fill="auto"/>
            <w:vAlign w:val="center"/>
          </w:tcPr>
          <w:p w14:paraId="2D22453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7AE5D8F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690" w:type="dxa"/>
            <w:shd w:val="clear" w:color="auto" w:fill="auto"/>
            <w:vAlign w:val="center"/>
          </w:tcPr>
          <w:p w14:paraId="2082C2D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891</w:t>
            </w:r>
          </w:p>
        </w:tc>
        <w:tc>
          <w:tcPr>
            <w:tcW w:w="1417" w:type="dxa"/>
            <w:vMerge w:val="continue"/>
            <w:shd w:val="clear" w:color="auto" w:fill="auto"/>
            <w:noWrap/>
            <w:vAlign w:val="center"/>
          </w:tcPr>
          <w:p w14:paraId="0F0955F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AD0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8ABD2F6">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25BFB8D">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8</w:t>
            </w:r>
          </w:p>
        </w:tc>
        <w:tc>
          <w:tcPr>
            <w:tcW w:w="2986" w:type="dxa"/>
            <w:shd w:val="clear" w:color="auto" w:fill="auto"/>
            <w:vAlign w:val="center"/>
          </w:tcPr>
          <w:p w14:paraId="4846F2E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奈瑟菌、嗜血杆菌鉴定卡</w:t>
            </w:r>
          </w:p>
        </w:tc>
        <w:tc>
          <w:tcPr>
            <w:tcW w:w="3156" w:type="dxa"/>
            <w:shd w:val="clear" w:color="auto" w:fill="auto"/>
            <w:vAlign w:val="center"/>
          </w:tcPr>
          <w:p w14:paraId="66764DF8">
            <w:pPr>
              <w:keepNext w:val="0"/>
              <w:keepLines w:val="0"/>
              <w:widowControl/>
              <w:numPr>
                <w:ilvl w:val="0"/>
                <w:numId w:val="8"/>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3A7A6ACA">
            <w:pPr>
              <w:keepNext w:val="0"/>
              <w:keepLines w:val="0"/>
              <w:widowControl/>
              <w:numPr>
                <w:ilvl w:val="0"/>
                <w:numId w:val="8"/>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20测试/盒</w:t>
            </w:r>
          </w:p>
        </w:tc>
        <w:tc>
          <w:tcPr>
            <w:tcW w:w="1203" w:type="dxa"/>
            <w:shd w:val="clear" w:color="auto" w:fill="auto"/>
            <w:vAlign w:val="center"/>
          </w:tcPr>
          <w:p w14:paraId="53B2CB6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891</w:t>
            </w:r>
          </w:p>
        </w:tc>
        <w:tc>
          <w:tcPr>
            <w:tcW w:w="1132" w:type="dxa"/>
            <w:shd w:val="clear" w:color="auto" w:fill="auto"/>
            <w:vAlign w:val="center"/>
          </w:tcPr>
          <w:p w14:paraId="43DD583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273E4DD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690" w:type="dxa"/>
            <w:shd w:val="clear" w:color="auto" w:fill="auto"/>
            <w:vAlign w:val="center"/>
          </w:tcPr>
          <w:p w14:paraId="55BB5F0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1782</w:t>
            </w:r>
          </w:p>
        </w:tc>
        <w:tc>
          <w:tcPr>
            <w:tcW w:w="1417" w:type="dxa"/>
            <w:vMerge w:val="continue"/>
            <w:shd w:val="clear" w:color="auto" w:fill="auto"/>
            <w:noWrap/>
            <w:vAlign w:val="center"/>
          </w:tcPr>
          <w:p w14:paraId="497587C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6715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34C4664">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1F1A9E3">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9</w:t>
            </w:r>
          </w:p>
        </w:tc>
        <w:tc>
          <w:tcPr>
            <w:tcW w:w="2986" w:type="dxa"/>
            <w:shd w:val="clear" w:color="auto" w:fill="auto"/>
            <w:vAlign w:val="center"/>
          </w:tcPr>
          <w:p w14:paraId="107878E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厌氧菌及棒状杆菌鉴定卡片</w:t>
            </w:r>
          </w:p>
        </w:tc>
        <w:tc>
          <w:tcPr>
            <w:tcW w:w="3156" w:type="dxa"/>
            <w:shd w:val="clear" w:color="auto" w:fill="auto"/>
            <w:vAlign w:val="center"/>
          </w:tcPr>
          <w:p w14:paraId="12B68521">
            <w:pPr>
              <w:keepNext w:val="0"/>
              <w:keepLines w:val="0"/>
              <w:widowControl/>
              <w:numPr>
                <w:ilvl w:val="0"/>
                <w:numId w:val="9"/>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75293ABE">
            <w:pPr>
              <w:keepNext w:val="0"/>
              <w:keepLines w:val="0"/>
              <w:widowControl/>
              <w:numPr>
                <w:ilvl w:val="0"/>
                <w:numId w:val="9"/>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20测试/盒</w:t>
            </w:r>
          </w:p>
        </w:tc>
        <w:tc>
          <w:tcPr>
            <w:tcW w:w="1203" w:type="dxa"/>
            <w:shd w:val="clear" w:color="auto" w:fill="auto"/>
            <w:vAlign w:val="center"/>
          </w:tcPr>
          <w:p w14:paraId="4520851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891</w:t>
            </w:r>
          </w:p>
        </w:tc>
        <w:tc>
          <w:tcPr>
            <w:tcW w:w="1132" w:type="dxa"/>
            <w:shd w:val="clear" w:color="auto" w:fill="auto"/>
            <w:vAlign w:val="center"/>
          </w:tcPr>
          <w:p w14:paraId="118D4AB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3A14ECF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690" w:type="dxa"/>
            <w:shd w:val="clear" w:color="auto" w:fill="auto"/>
            <w:vAlign w:val="center"/>
          </w:tcPr>
          <w:p w14:paraId="74B69F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891</w:t>
            </w:r>
          </w:p>
        </w:tc>
        <w:tc>
          <w:tcPr>
            <w:tcW w:w="1417" w:type="dxa"/>
            <w:vMerge w:val="continue"/>
            <w:shd w:val="clear" w:color="auto" w:fill="auto"/>
            <w:noWrap/>
            <w:vAlign w:val="center"/>
          </w:tcPr>
          <w:p w14:paraId="52B7EE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130A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6B02DE7">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F6937F4">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10</w:t>
            </w:r>
          </w:p>
        </w:tc>
        <w:tc>
          <w:tcPr>
            <w:tcW w:w="2986" w:type="dxa"/>
            <w:shd w:val="clear" w:color="auto" w:fill="auto"/>
            <w:vAlign w:val="center"/>
          </w:tcPr>
          <w:p w14:paraId="1EE2C93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革兰氏阳性细菌药敏卡片VITEK 2 AST-GP67 Test Kit</w:t>
            </w:r>
          </w:p>
        </w:tc>
        <w:tc>
          <w:tcPr>
            <w:tcW w:w="3156" w:type="dxa"/>
            <w:shd w:val="clear" w:color="auto" w:fill="auto"/>
            <w:vAlign w:val="center"/>
          </w:tcPr>
          <w:p w14:paraId="11B67483">
            <w:pPr>
              <w:keepNext w:val="0"/>
              <w:keepLines w:val="0"/>
              <w:widowControl/>
              <w:numPr>
                <w:ilvl w:val="0"/>
                <w:numId w:val="10"/>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71BD9FC1">
            <w:pPr>
              <w:keepNext w:val="0"/>
              <w:keepLines w:val="0"/>
              <w:widowControl/>
              <w:numPr>
                <w:ilvl w:val="0"/>
                <w:numId w:val="10"/>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20测试/盒</w:t>
            </w:r>
          </w:p>
        </w:tc>
        <w:tc>
          <w:tcPr>
            <w:tcW w:w="1203" w:type="dxa"/>
            <w:shd w:val="clear" w:color="auto" w:fill="auto"/>
            <w:vAlign w:val="center"/>
          </w:tcPr>
          <w:p w14:paraId="2A84B1E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891</w:t>
            </w:r>
          </w:p>
        </w:tc>
        <w:tc>
          <w:tcPr>
            <w:tcW w:w="1132" w:type="dxa"/>
            <w:shd w:val="clear" w:color="auto" w:fill="auto"/>
            <w:vAlign w:val="center"/>
          </w:tcPr>
          <w:p w14:paraId="297CEB0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088C996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690" w:type="dxa"/>
            <w:shd w:val="clear" w:color="auto" w:fill="auto"/>
            <w:vAlign w:val="center"/>
          </w:tcPr>
          <w:p w14:paraId="79F3DA3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1782</w:t>
            </w:r>
          </w:p>
        </w:tc>
        <w:tc>
          <w:tcPr>
            <w:tcW w:w="1417" w:type="dxa"/>
            <w:vMerge w:val="continue"/>
            <w:shd w:val="clear" w:color="auto" w:fill="auto"/>
            <w:noWrap/>
            <w:vAlign w:val="center"/>
          </w:tcPr>
          <w:p w14:paraId="6E8F3D9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53C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1A8EEA9B">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712BF622">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11</w:t>
            </w:r>
          </w:p>
        </w:tc>
        <w:tc>
          <w:tcPr>
            <w:tcW w:w="2986" w:type="dxa"/>
            <w:shd w:val="clear" w:color="auto" w:fill="auto"/>
            <w:vAlign w:val="center"/>
          </w:tcPr>
          <w:p w14:paraId="32FE7D3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革兰阴性细菌药敏卡片VITEK 2 AST-N335</w:t>
            </w:r>
          </w:p>
        </w:tc>
        <w:tc>
          <w:tcPr>
            <w:tcW w:w="3156" w:type="dxa"/>
            <w:shd w:val="clear" w:color="auto" w:fill="auto"/>
            <w:vAlign w:val="center"/>
          </w:tcPr>
          <w:p w14:paraId="12DDC818">
            <w:pPr>
              <w:keepNext w:val="0"/>
              <w:keepLines w:val="0"/>
              <w:widowControl/>
              <w:numPr>
                <w:ilvl w:val="0"/>
                <w:numId w:val="11"/>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4FDB5462">
            <w:pPr>
              <w:keepNext w:val="0"/>
              <w:keepLines w:val="0"/>
              <w:widowControl/>
              <w:numPr>
                <w:ilvl w:val="0"/>
                <w:numId w:val="11"/>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20测试/盒</w:t>
            </w:r>
          </w:p>
        </w:tc>
        <w:tc>
          <w:tcPr>
            <w:tcW w:w="1203" w:type="dxa"/>
            <w:shd w:val="clear" w:color="auto" w:fill="auto"/>
            <w:vAlign w:val="center"/>
          </w:tcPr>
          <w:p w14:paraId="7875A96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891</w:t>
            </w:r>
          </w:p>
        </w:tc>
        <w:tc>
          <w:tcPr>
            <w:tcW w:w="1132" w:type="dxa"/>
            <w:shd w:val="clear" w:color="auto" w:fill="auto"/>
            <w:vAlign w:val="center"/>
          </w:tcPr>
          <w:p w14:paraId="70206DA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0FDD6D2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1690" w:type="dxa"/>
            <w:shd w:val="clear" w:color="auto" w:fill="auto"/>
            <w:vAlign w:val="center"/>
          </w:tcPr>
          <w:p w14:paraId="75C29B4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26730</w:t>
            </w:r>
          </w:p>
        </w:tc>
        <w:tc>
          <w:tcPr>
            <w:tcW w:w="1417" w:type="dxa"/>
            <w:vMerge w:val="continue"/>
            <w:shd w:val="clear" w:color="auto" w:fill="auto"/>
            <w:noWrap/>
            <w:vAlign w:val="center"/>
          </w:tcPr>
          <w:p w14:paraId="6E77B49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5025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11C9EAF9">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04E2E475">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12</w:t>
            </w:r>
          </w:p>
        </w:tc>
        <w:tc>
          <w:tcPr>
            <w:tcW w:w="2986" w:type="dxa"/>
            <w:shd w:val="clear" w:color="auto" w:fill="auto"/>
            <w:vAlign w:val="center"/>
          </w:tcPr>
          <w:p w14:paraId="6D70D5E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革兰阳性细菌药敏卡片VITEK 2 AST- P639</w:t>
            </w:r>
          </w:p>
        </w:tc>
        <w:tc>
          <w:tcPr>
            <w:tcW w:w="3156" w:type="dxa"/>
            <w:shd w:val="clear" w:color="auto" w:fill="auto"/>
            <w:vAlign w:val="center"/>
          </w:tcPr>
          <w:p w14:paraId="2778547B">
            <w:pPr>
              <w:keepNext w:val="0"/>
              <w:keepLines w:val="0"/>
              <w:widowControl/>
              <w:numPr>
                <w:ilvl w:val="0"/>
                <w:numId w:val="12"/>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483CA095">
            <w:pPr>
              <w:keepNext w:val="0"/>
              <w:keepLines w:val="0"/>
              <w:widowControl/>
              <w:numPr>
                <w:ilvl w:val="0"/>
                <w:numId w:val="12"/>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20测试/盒</w:t>
            </w:r>
          </w:p>
        </w:tc>
        <w:tc>
          <w:tcPr>
            <w:tcW w:w="1203" w:type="dxa"/>
            <w:shd w:val="clear" w:color="auto" w:fill="auto"/>
            <w:vAlign w:val="center"/>
          </w:tcPr>
          <w:p w14:paraId="704ADAE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980</w:t>
            </w:r>
          </w:p>
        </w:tc>
        <w:tc>
          <w:tcPr>
            <w:tcW w:w="1132" w:type="dxa"/>
            <w:shd w:val="clear" w:color="auto" w:fill="auto"/>
            <w:vAlign w:val="center"/>
          </w:tcPr>
          <w:p w14:paraId="2FAB17E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739D0EC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1690" w:type="dxa"/>
            <w:shd w:val="clear" w:color="auto" w:fill="auto"/>
            <w:vAlign w:val="center"/>
          </w:tcPr>
          <w:p w14:paraId="3704006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29400</w:t>
            </w:r>
          </w:p>
        </w:tc>
        <w:tc>
          <w:tcPr>
            <w:tcW w:w="1417" w:type="dxa"/>
            <w:vMerge w:val="continue"/>
            <w:shd w:val="clear" w:color="auto" w:fill="auto"/>
            <w:noWrap/>
            <w:vAlign w:val="center"/>
          </w:tcPr>
          <w:p w14:paraId="398BD9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05E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C54421C">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71155FD6">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13</w:t>
            </w:r>
          </w:p>
        </w:tc>
        <w:tc>
          <w:tcPr>
            <w:tcW w:w="2986" w:type="dxa"/>
            <w:shd w:val="clear" w:color="auto" w:fill="auto"/>
            <w:vAlign w:val="center"/>
          </w:tcPr>
          <w:p w14:paraId="65E7424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革兰阴性细菌药敏卡片VITEK 2 AST-N334</w:t>
            </w:r>
          </w:p>
        </w:tc>
        <w:tc>
          <w:tcPr>
            <w:tcW w:w="3156" w:type="dxa"/>
            <w:shd w:val="clear" w:color="auto" w:fill="auto"/>
            <w:vAlign w:val="center"/>
          </w:tcPr>
          <w:p w14:paraId="49CD73B1">
            <w:pPr>
              <w:keepNext w:val="0"/>
              <w:keepLines w:val="0"/>
              <w:widowControl/>
              <w:numPr>
                <w:ilvl w:val="0"/>
                <w:numId w:val="13"/>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7CEDDBC3">
            <w:pPr>
              <w:keepNext w:val="0"/>
              <w:keepLines w:val="0"/>
              <w:widowControl/>
              <w:numPr>
                <w:ilvl w:val="0"/>
                <w:numId w:val="13"/>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20测试/盒</w:t>
            </w:r>
          </w:p>
        </w:tc>
        <w:tc>
          <w:tcPr>
            <w:tcW w:w="1203" w:type="dxa"/>
            <w:shd w:val="clear" w:color="auto" w:fill="auto"/>
            <w:vAlign w:val="center"/>
          </w:tcPr>
          <w:p w14:paraId="15E6839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980</w:t>
            </w:r>
          </w:p>
        </w:tc>
        <w:tc>
          <w:tcPr>
            <w:tcW w:w="1132" w:type="dxa"/>
            <w:shd w:val="clear" w:color="auto" w:fill="auto"/>
            <w:vAlign w:val="center"/>
          </w:tcPr>
          <w:p w14:paraId="1259C57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706C85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35</w:t>
            </w:r>
          </w:p>
        </w:tc>
        <w:tc>
          <w:tcPr>
            <w:tcW w:w="1690" w:type="dxa"/>
            <w:shd w:val="clear" w:color="auto" w:fill="auto"/>
            <w:vAlign w:val="center"/>
          </w:tcPr>
          <w:p w14:paraId="2B406C0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34300</w:t>
            </w:r>
          </w:p>
        </w:tc>
        <w:tc>
          <w:tcPr>
            <w:tcW w:w="1417" w:type="dxa"/>
            <w:vMerge w:val="continue"/>
            <w:shd w:val="clear" w:color="auto" w:fill="auto"/>
            <w:noWrap/>
            <w:vAlign w:val="center"/>
          </w:tcPr>
          <w:p w14:paraId="0F93D1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A1DD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97C6516">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7BE1B67D">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14</w:t>
            </w:r>
          </w:p>
        </w:tc>
        <w:tc>
          <w:tcPr>
            <w:tcW w:w="2986" w:type="dxa"/>
            <w:shd w:val="clear" w:color="auto" w:fill="auto"/>
            <w:vAlign w:val="center"/>
          </w:tcPr>
          <w:p w14:paraId="532766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酵母样真菌药敏卡片VITEK 2 AST-YS08</w:t>
            </w:r>
          </w:p>
        </w:tc>
        <w:tc>
          <w:tcPr>
            <w:tcW w:w="3156" w:type="dxa"/>
            <w:shd w:val="clear" w:color="auto" w:fill="auto"/>
            <w:vAlign w:val="center"/>
          </w:tcPr>
          <w:p w14:paraId="01E2B49A">
            <w:pPr>
              <w:keepNext w:val="0"/>
              <w:keepLines w:val="0"/>
              <w:widowControl/>
              <w:numPr>
                <w:ilvl w:val="0"/>
                <w:numId w:val="14"/>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7FF58466">
            <w:pPr>
              <w:keepNext w:val="0"/>
              <w:keepLines w:val="0"/>
              <w:widowControl/>
              <w:numPr>
                <w:ilvl w:val="0"/>
                <w:numId w:val="14"/>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20测试/盒</w:t>
            </w:r>
          </w:p>
        </w:tc>
        <w:tc>
          <w:tcPr>
            <w:tcW w:w="1203" w:type="dxa"/>
            <w:shd w:val="clear" w:color="auto" w:fill="auto"/>
            <w:vAlign w:val="center"/>
          </w:tcPr>
          <w:p w14:paraId="30BE8D9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1600</w:t>
            </w:r>
          </w:p>
        </w:tc>
        <w:tc>
          <w:tcPr>
            <w:tcW w:w="1132" w:type="dxa"/>
            <w:shd w:val="clear" w:color="auto" w:fill="auto"/>
            <w:vAlign w:val="center"/>
          </w:tcPr>
          <w:p w14:paraId="3027911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408C72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690" w:type="dxa"/>
            <w:shd w:val="clear" w:color="auto" w:fill="auto"/>
            <w:vAlign w:val="center"/>
          </w:tcPr>
          <w:p w14:paraId="78BA50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3200</w:t>
            </w:r>
          </w:p>
        </w:tc>
        <w:tc>
          <w:tcPr>
            <w:tcW w:w="1417" w:type="dxa"/>
            <w:vMerge w:val="continue"/>
            <w:shd w:val="clear" w:color="auto" w:fill="auto"/>
            <w:noWrap/>
            <w:vAlign w:val="center"/>
          </w:tcPr>
          <w:p w14:paraId="0F91414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F832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40656B4">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052D64C">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15</w:t>
            </w:r>
          </w:p>
        </w:tc>
        <w:tc>
          <w:tcPr>
            <w:tcW w:w="2986" w:type="dxa"/>
            <w:shd w:val="clear" w:color="auto" w:fill="auto"/>
            <w:vAlign w:val="center"/>
          </w:tcPr>
          <w:p w14:paraId="081D34C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革兰阴性细菌药敏卡片VITEK 2 AST-N399</w:t>
            </w:r>
          </w:p>
        </w:tc>
        <w:tc>
          <w:tcPr>
            <w:tcW w:w="3156" w:type="dxa"/>
            <w:shd w:val="clear" w:color="auto" w:fill="auto"/>
            <w:vAlign w:val="center"/>
          </w:tcPr>
          <w:p w14:paraId="5A54E83E">
            <w:pPr>
              <w:keepNext w:val="0"/>
              <w:keepLines w:val="0"/>
              <w:widowControl/>
              <w:numPr>
                <w:ilvl w:val="0"/>
                <w:numId w:val="15"/>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5B8CBBD2">
            <w:pPr>
              <w:keepNext w:val="0"/>
              <w:keepLines w:val="0"/>
              <w:widowControl/>
              <w:numPr>
                <w:ilvl w:val="0"/>
                <w:numId w:val="15"/>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20测试/盒</w:t>
            </w:r>
          </w:p>
        </w:tc>
        <w:tc>
          <w:tcPr>
            <w:tcW w:w="1203" w:type="dxa"/>
            <w:shd w:val="clear" w:color="auto" w:fill="auto"/>
            <w:vAlign w:val="center"/>
          </w:tcPr>
          <w:p w14:paraId="19D5EF1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1300</w:t>
            </w:r>
          </w:p>
        </w:tc>
        <w:tc>
          <w:tcPr>
            <w:tcW w:w="1132" w:type="dxa"/>
            <w:shd w:val="clear" w:color="auto" w:fill="auto"/>
            <w:vAlign w:val="center"/>
          </w:tcPr>
          <w:p w14:paraId="569EE30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4D28F42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690" w:type="dxa"/>
            <w:shd w:val="clear" w:color="auto" w:fill="auto"/>
            <w:vAlign w:val="center"/>
          </w:tcPr>
          <w:p w14:paraId="34658B0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1300</w:t>
            </w:r>
          </w:p>
        </w:tc>
        <w:tc>
          <w:tcPr>
            <w:tcW w:w="1417" w:type="dxa"/>
            <w:vMerge w:val="continue"/>
            <w:shd w:val="clear" w:color="auto" w:fill="auto"/>
            <w:noWrap/>
            <w:vAlign w:val="center"/>
          </w:tcPr>
          <w:p w14:paraId="4AA7BF2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9AC2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4A178BEC">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0EC5C6F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16</w:t>
            </w:r>
          </w:p>
        </w:tc>
        <w:tc>
          <w:tcPr>
            <w:tcW w:w="2986" w:type="dxa"/>
            <w:shd w:val="clear" w:color="auto" w:fill="auto"/>
            <w:vAlign w:val="center"/>
          </w:tcPr>
          <w:p w14:paraId="1FB1E9B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革兰阴性细菌药敏卡片VITEK 2 AST-XN18</w:t>
            </w:r>
          </w:p>
        </w:tc>
        <w:tc>
          <w:tcPr>
            <w:tcW w:w="3156" w:type="dxa"/>
            <w:shd w:val="clear" w:color="auto" w:fill="auto"/>
            <w:vAlign w:val="center"/>
          </w:tcPr>
          <w:p w14:paraId="10F6A587">
            <w:pPr>
              <w:keepNext w:val="0"/>
              <w:keepLines w:val="0"/>
              <w:widowControl/>
              <w:numPr>
                <w:ilvl w:val="0"/>
                <w:numId w:val="16"/>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2BCDE377">
            <w:pPr>
              <w:keepNext w:val="0"/>
              <w:keepLines w:val="0"/>
              <w:widowControl/>
              <w:numPr>
                <w:ilvl w:val="0"/>
                <w:numId w:val="16"/>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20测试/盒</w:t>
            </w:r>
          </w:p>
        </w:tc>
        <w:tc>
          <w:tcPr>
            <w:tcW w:w="1203" w:type="dxa"/>
            <w:shd w:val="clear" w:color="auto" w:fill="auto"/>
            <w:vAlign w:val="center"/>
          </w:tcPr>
          <w:p w14:paraId="3FE468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1300</w:t>
            </w:r>
          </w:p>
        </w:tc>
        <w:tc>
          <w:tcPr>
            <w:tcW w:w="1132" w:type="dxa"/>
            <w:shd w:val="clear" w:color="auto" w:fill="auto"/>
            <w:vAlign w:val="center"/>
          </w:tcPr>
          <w:p w14:paraId="50CACF2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3B38AA2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690" w:type="dxa"/>
            <w:shd w:val="clear" w:color="auto" w:fill="auto"/>
            <w:vAlign w:val="center"/>
          </w:tcPr>
          <w:p w14:paraId="25869A4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1300</w:t>
            </w:r>
          </w:p>
        </w:tc>
        <w:tc>
          <w:tcPr>
            <w:tcW w:w="1417" w:type="dxa"/>
            <w:vMerge w:val="continue"/>
            <w:shd w:val="clear" w:color="auto" w:fill="auto"/>
            <w:noWrap/>
            <w:vAlign w:val="center"/>
          </w:tcPr>
          <w:p w14:paraId="588EFD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6867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208BAD1">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0F87AFA1">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17</w:t>
            </w:r>
          </w:p>
        </w:tc>
        <w:tc>
          <w:tcPr>
            <w:tcW w:w="2986" w:type="dxa"/>
            <w:shd w:val="clear" w:color="auto" w:fill="auto"/>
            <w:vAlign w:val="center"/>
          </w:tcPr>
          <w:p w14:paraId="7B8E89A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链球菌药敏卡片VITEK 2 AST-ST03</w:t>
            </w:r>
          </w:p>
        </w:tc>
        <w:tc>
          <w:tcPr>
            <w:tcW w:w="3156" w:type="dxa"/>
            <w:shd w:val="clear" w:color="auto" w:fill="auto"/>
            <w:vAlign w:val="center"/>
          </w:tcPr>
          <w:p w14:paraId="595A2040">
            <w:pPr>
              <w:keepNext w:val="0"/>
              <w:keepLines w:val="0"/>
              <w:widowControl/>
              <w:numPr>
                <w:ilvl w:val="0"/>
                <w:numId w:val="17"/>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11F5738A">
            <w:pPr>
              <w:keepNext w:val="0"/>
              <w:keepLines w:val="0"/>
              <w:widowControl/>
              <w:numPr>
                <w:ilvl w:val="0"/>
                <w:numId w:val="17"/>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20测试/盒</w:t>
            </w:r>
          </w:p>
        </w:tc>
        <w:tc>
          <w:tcPr>
            <w:tcW w:w="1203" w:type="dxa"/>
            <w:shd w:val="clear" w:color="auto" w:fill="auto"/>
            <w:vAlign w:val="center"/>
          </w:tcPr>
          <w:p w14:paraId="0B63F34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1300</w:t>
            </w:r>
          </w:p>
        </w:tc>
        <w:tc>
          <w:tcPr>
            <w:tcW w:w="1132" w:type="dxa"/>
            <w:shd w:val="clear" w:color="auto" w:fill="auto"/>
            <w:vAlign w:val="center"/>
          </w:tcPr>
          <w:p w14:paraId="3C7C6C3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081526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63ED437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6500</w:t>
            </w:r>
          </w:p>
        </w:tc>
        <w:tc>
          <w:tcPr>
            <w:tcW w:w="1417" w:type="dxa"/>
            <w:vMerge w:val="continue"/>
            <w:shd w:val="clear" w:color="auto" w:fill="auto"/>
            <w:noWrap/>
            <w:vAlign w:val="center"/>
          </w:tcPr>
          <w:p w14:paraId="47D75C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7ED1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FDCD5DC">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92E1C63">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18</w:t>
            </w:r>
          </w:p>
        </w:tc>
        <w:tc>
          <w:tcPr>
            <w:tcW w:w="2986" w:type="dxa"/>
            <w:shd w:val="clear" w:color="auto" w:fill="auto"/>
            <w:vAlign w:val="center"/>
          </w:tcPr>
          <w:p w14:paraId="6B3B87A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需氧和兼性厌氧微生物培养瓶（儿童型）</w:t>
            </w:r>
          </w:p>
        </w:tc>
        <w:tc>
          <w:tcPr>
            <w:tcW w:w="3156" w:type="dxa"/>
            <w:shd w:val="clear" w:color="auto" w:fill="auto"/>
            <w:vAlign w:val="center"/>
          </w:tcPr>
          <w:p w14:paraId="68640A2A">
            <w:pPr>
              <w:keepNext w:val="0"/>
              <w:keepLines w:val="0"/>
              <w:widowControl/>
              <w:numPr>
                <w:ilvl w:val="0"/>
                <w:numId w:val="18"/>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0621FE35">
            <w:pPr>
              <w:keepNext w:val="0"/>
              <w:keepLines w:val="0"/>
              <w:widowControl/>
              <w:numPr>
                <w:ilvl w:val="0"/>
                <w:numId w:val="18"/>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儿童型：100瓶/箱</w:t>
            </w:r>
          </w:p>
        </w:tc>
        <w:tc>
          <w:tcPr>
            <w:tcW w:w="1203" w:type="dxa"/>
            <w:shd w:val="clear" w:color="auto" w:fill="auto"/>
            <w:vAlign w:val="center"/>
          </w:tcPr>
          <w:p w14:paraId="003A9A2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4617</w:t>
            </w:r>
          </w:p>
        </w:tc>
        <w:tc>
          <w:tcPr>
            <w:tcW w:w="1132" w:type="dxa"/>
            <w:shd w:val="clear" w:color="auto" w:fill="auto"/>
            <w:vAlign w:val="center"/>
          </w:tcPr>
          <w:p w14:paraId="4D68114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箱</w:t>
            </w:r>
          </w:p>
        </w:tc>
        <w:tc>
          <w:tcPr>
            <w:tcW w:w="1670" w:type="dxa"/>
            <w:shd w:val="clear" w:color="auto" w:fill="auto"/>
            <w:vAlign w:val="center"/>
          </w:tcPr>
          <w:p w14:paraId="2B9D92B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690" w:type="dxa"/>
            <w:shd w:val="clear" w:color="auto" w:fill="auto"/>
            <w:vAlign w:val="center"/>
          </w:tcPr>
          <w:p w14:paraId="3012D32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13851</w:t>
            </w:r>
          </w:p>
        </w:tc>
        <w:tc>
          <w:tcPr>
            <w:tcW w:w="1417" w:type="dxa"/>
            <w:vMerge w:val="continue"/>
            <w:shd w:val="clear" w:color="auto" w:fill="auto"/>
            <w:noWrap/>
            <w:vAlign w:val="center"/>
          </w:tcPr>
          <w:p w14:paraId="2E5C808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B13D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AB25498">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754FF760">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19</w:t>
            </w:r>
          </w:p>
        </w:tc>
        <w:tc>
          <w:tcPr>
            <w:tcW w:w="2986" w:type="dxa"/>
            <w:shd w:val="clear" w:color="auto" w:fill="auto"/>
            <w:vAlign w:val="center"/>
          </w:tcPr>
          <w:p w14:paraId="513D64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需氧和兼性厌氧微生物培养瓶</w:t>
            </w:r>
          </w:p>
        </w:tc>
        <w:tc>
          <w:tcPr>
            <w:tcW w:w="3156" w:type="dxa"/>
            <w:shd w:val="clear" w:color="auto" w:fill="auto"/>
            <w:vAlign w:val="center"/>
          </w:tcPr>
          <w:p w14:paraId="4CF83C0F">
            <w:pPr>
              <w:keepNext w:val="0"/>
              <w:keepLines w:val="0"/>
              <w:widowControl/>
              <w:numPr>
                <w:ilvl w:val="0"/>
                <w:numId w:val="19"/>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1AB65DF8">
            <w:pPr>
              <w:keepNext w:val="0"/>
              <w:keepLines w:val="0"/>
              <w:widowControl/>
              <w:numPr>
                <w:ilvl w:val="0"/>
                <w:numId w:val="19"/>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100个/箱</w:t>
            </w:r>
          </w:p>
        </w:tc>
        <w:tc>
          <w:tcPr>
            <w:tcW w:w="1203" w:type="dxa"/>
            <w:shd w:val="clear" w:color="auto" w:fill="auto"/>
            <w:vAlign w:val="center"/>
          </w:tcPr>
          <w:p w14:paraId="2AD7E92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4800</w:t>
            </w:r>
          </w:p>
        </w:tc>
        <w:tc>
          <w:tcPr>
            <w:tcW w:w="1132" w:type="dxa"/>
            <w:shd w:val="clear" w:color="auto" w:fill="auto"/>
            <w:vAlign w:val="center"/>
          </w:tcPr>
          <w:p w14:paraId="553EC1A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箱</w:t>
            </w:r>
          </w:p>
        </w:tc>
        <w:tc>
          <w:tcPr>
            <w:tcW w:w="1670" w:type="dxa"/>
            <w:shd w:val="clear" w:color="auto" w:fill="auto"/>
            <w:vAlign w:val="center"/>
          </w:tcPr>
          <w:p w14:paraId="043AB58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w:t>
            </w:r>
          </w:p>
        </w:tc>
        <w:tc>
          <w:tcPr>
            <w:tcW w:w="1690" w:type="dxa"/>
            <w:shd w:val="clear" w:color="auto" w:fill="auto"/>
            <w:vAlign w:val="center"/>
          </w:tcPr>
          <w:p w14:paraId="6E62CC0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240000</w:t>
            </w:r>
          </w:p>
        </w:tc>
        <w:tc>
          <w:tcPr>
            <w:tcW w:w="1417" w:type="dxa"/>
            <w:vMerge w:val="continue"/>
            <w:shd w:val="clear" w:color="auto" w:fill="auto"/>
            <w:noWrap/>
            <w:vAlign w:val="center"/>
          </w:tcPr>
          <w:p w14:paraId="48622C2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699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0A01379">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4BF7645A">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20</w:t>
            </w:r>
          </w:p>
        </w:tc>
        <w:tc>
          <w:tcPr>
            <w:tcW w:w="2986" w:type="dxa"/>
            <w:shd w:val="clear" w:color="auto" w:fill="auto"/>
            <w:vAlign w:val="center"/>
          </w:tcPr>
          <w:p w14:paraId="689384C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厌氧和兼性厌氧微生物培养瓶BacT/ALERT FN Plus</w:t>
            </w:r>
          </w:p>
        </w:tc>
        <w:tc>
          <w:tcPr>
            <w:tcW w:w="3156" w:type="dxa"/>
            <w:shd w:val="clear" w:color="auto" w:fill="auto"/>
            <w:vAlign w:val="center"/>
          </w:tcPr>
          <w:p w14:paraId="1C324E31">
            <w:pPr>
              <w:keepNext w:val="0"/>
              <w:keepLines w:val="0"/>
              <w:widowControl/>
              <w:numPr>
                <w:ilvl w:val="0"/>
                <w:numId w:val="20"/>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45988463">
            <w:pPr>
              <w:keepNext w:val="0"/>
              <w:keepLines w:val="0"/>
              <w:widowControl/>
              <w:numPr>
                <w:ilvl w:val="0"/>
                <w:numId w:val="20"/>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100个/箱</w:t>
            </w:r>
          </w:p>
        </w:tc>
        <w:tc>
          <w:tcPr>
            <w:tcW w:w="1203" w:type="dxa"/>
            <w:shd w:val="clear" w:color="auto" w:fill="auto"/>
            <w:vAlign w:val="center"/>
          </w:tcPr>
          <w:p w14:paraId="1D5DB3F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4800</w:t>
            </w:r>
          </w:p>
        </w:tc>
        <w:tc>
          <w:tcPr>
            <w:tcW w:w="1132" w:type="dxa"/>
            <w:shd w:val="clear" w:color="auto" w:fill="auto"/>
            <w:vAlign w:val="center"/>
          </w:tcPr>
          <w:p w14:paraId="64C370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箱</w:t>
            </w:r>
          </w:p>
        </w:tc>
        <w:tc>
          <w:tcPr>
            <w:tcW w:w="1670" w:type="dxa"/>
            <w:shd w:val="clear" w:color="auto" w:fill="auto"/>
            <w:vAlign w:val="center"/>
          </w:tcPr>
          <w:p w14:paraId="621E806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w:t>
            </w:r>
          </w:p>
        </w:tc>
        <w:tc>
          <w:tcPr>
            <w:tcW w:w="1690" w:type="dxa"/>
            <w:shd w:val="clear" w:color="auto" w:fill="auto"/>
            <w:vAlign w:val="center"/>
          </w:tcPr>
          <w:p w14:paraId="24928F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240000</w:t>
            </w:r>
          </w:p>
        </w:tc>
        <w:tc>
          <w:tcPr>
            <w:tcW w:w="1417" w:type="dxa"/>
            <w:vMerge w:val="continue"/>
            <w:shd w:val="clear" w:color="auto" w:fill="auto"/>
            <w:noWrap/>
            <w:vAlign w:val="center"/>
          </w:tcPr>
          <w:p w14:paraId="6F67C2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4100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shd w:val="clear" w:color="auto" w:fill="auto"/>
            <w:noWrap/>
            <w:vAlign w:val="center"/>
          </w:tcPr>
          <w:p w14:paraId="45EBE0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3包</w:t>
            </w:r>
          </w:p>
        </w:tc>
        <w:tc>
          <w:tcPr>
            <w:tcW w:w="902" w:type="dxa"/>
            <w:shd w:val="clear" w:color="auto" w:fill="auto"/>
            <w:vAlign w:val="center"/>
          </w:tcPr>
          <w:p w14:paraId="295D752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w:t>
            </w:r>
          </w:p>
        </w:tc>
        <w:tc>
          <w:tcPr>
            <w:tcW w:w="2986" w:type="dxa"/>
            <w:shd w:val="clear" w:color="auto" w:fill="auto"/>
            <w:vAlign w:val="center"/>
          </w:tcPr>
          <w:p w14:paraId="0FA3B7E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腺苷脱氨酶（ADA）测定试剂盒（酶比色法）</w:t>
            </w:r>
          </w:p>
        </w:tc>
        <w:tc>
          <w:tcPr>
            <w:tcW w:w="3156" w:type="dxa"/>
            <w:shd w:val="clear" w:color="auto" w:fill="auto"/>
            <w:vAlign w:val="center"/>
          </w:tcPr>
          <w:p w14:paraId="2E906A78">
            <w:pPr>
              <w:keepNext w:val="0"/>
              <w:keepLines w:val="0"/>
              <w:widowControl/>
              <w:numPr>
                <w:ilvl w:val="0"/>
                <w:numId w:val="21"/>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0FF7359C">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2、2*36+2*18</w:t>
            </w:r>
          </w:p>
        </w:tc>
        <w:tc>
          <w:tcPr>
            <w:tcW w:w="1203" w:type="dxa"/>
            <w:shd w:val="clear" w:color="auto" w:fill="auto"/>
            <w:vAlign w:val="center"/>
          </w:tcPr>
          <w:p w14:paraId="18E679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448.47</w:t>
            </w:r>
          </w:p>
        </w:tc>
        <w:tc>
          <w:tcPr>
            <w:tcW w:w="1132" w:type="dxa"/>
            <w:shd w:val="clear" w:color="auto" w:fill="auto"/>
            <w:vAlign w:val="center"/>
          </w:tcPr>
          <w:p w14:paraId="0BFD826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36B0B7B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2854C0F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2242.35</w:t>
            </w:r>
          </w:p>
        </w:tc>
        <w:tc>
          <w:tcPr>
            <w:tcW w:w="1417" w:type="dxa"/>
            <w:vMerge w:val="restart"/>
            <w:shd w:val="clear" w:color="auto" w:fill="auto"/>
            <w:noWrap/>
            <w:vAlign w:val="center"/>
          </w:tcPr>
          <w:p w14:paraId="243E8AD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检验科</w:t>
            </w:r>
          </w:p>
        </w:tc>
      </w:tr>
      <w:tr w14:paraId="4A2DF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052511D">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56836F8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w:t>
            </w:r>
          </w:p>
        </w:tc>
        <w:tc>
          <w:tcPr>
            <w:tcW w:w="2986" w:type="dxa"/>
            <w:shd w:val="clear" w:color="auto" w:fill="auto"/>
            <w:vAlign w:val="center"/>
          </w:tcPr>
          <w:p w14:paraId="248721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腺苷脱氨酶（ADA）测定试剂盒（酶比色法）</w:t>
            </w:r>
          </w:p>
        </w:tc>
        <w:tc>
          <w:tcPr>
            <w:tcW w:w="3156" w:type="dxa"/>
            <w:shd w:val="clear" w:color="auto" w:fill="auto"/>
            <w:vAlign w:val="center"/>
          </w:tcPr>
          <w:p w14:paraId="3620E510">
            <w:pPr>
              <w:keepNext w:val="0"/>
              <w:keepLines w:val="0"/>
              <w:widowControl/>
              <w:numPr>
                <w:ilvl w:val="0"/>
                <w:numId w:val="22"/>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5F590D29">
            <w:pPr>
              <w:keepNext w:val="0"/>
              <w:keepLines w:val="0"/>
              <w:widowControl/>
              <w:numPr>
                <w:ilvl w:val="0"/>
                <w:numId w:val="22"/>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2*36+2*18+S:1*1.0</w:t>
            </w:r>
          </w:p>
        </w:tc>
        <w:tc>
          <w:tcPr>
            <w:tcW w:w="1203" w:type="dxa"/>
            <w:shd w:val="clear" w:color="auto" w:fill="auto"/>
            <w:vAlign w:val="center"/>
          </w:tcPr>
          <w:p w14:paraId="616D1C9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448.47</w:t>
            </w:r>
          </w:p>
        </w:tc>
        <w:tc>
          <w:tcPr>
            <w:tcW w:w="1132" w:type="dxa"/>
            <w:shd w:val="clear" w:color="auto" w:fill="auto"/>
            <w:vAlign w:val="center"/>
          </w:tcPr>
          <w:p w14:paraId="75815C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17FF72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277CA8C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2242.35</w:t>
            </w:r>
          </w:p>
        </w:tc>
        <w:tc>
          <w:tcPr>
            <w:tcW w:w="1417" w:type="dxa"/>
            <w:vMerge w:val="continue"/>
            <w:shd w:val="clear" w:color="auto" w:fill="auto"/>
            <w:noWrap/>
            <w:vAlign w:val="center"/>
          </w:tcPr>
          <w:p w14:paraId="50871ED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0A3B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E1A23DC">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011458B">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w:t>
            </w:r>
          </w:p>
        </w:tc>
        <w:tc>
          <w:tcPr>
            <w:tcW w:w="2986" w:type="dxa"/>
            <w:shd w:val="clear" w:color="auto" w:fill="auto"/>
            <w:vAlign w:val="center"/>
          </w:tcPr>
          <w:p w14:paraId="3881AAD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5'—核苷酸酶（5'—NT）测定试剂盒（酶比色法）</w:t>
            </w:r>
          </w:p>
        </w:tc>
        <w:tc>
          <w:tcPr>
            <w:tcW w:w="3156" w:type="dxa"/>
            <w:shd w:val="clear" w:color="auto" w:fill="auto"/>
            <w:vAlign w:val="center"/>
          </w:tcPr>
          <w:p w14:paraId="1356114F">
            <w:pPr>
              <w:keepNext w:val="0"/>
              <w:keepLines w:val="0"/>
              <w:widowControl/>
              <w:numPr>
                <w:ilvl w:val="0"/>
                <w:numId w:val="23"/>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2E068D20">
            <w:pPr>
              <w:keepNext w:val="0"/>
              <w:keepLines w:val="0"/>
              <w:widowControl/>
              <w:numPr>
                <w:ilvl w:val="0"/>
                <w:numId w:val="23"/>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2*36+2*18+S:1*1.0</w:t>
            </w:r>
          </w:p>
        </w:tc>
        <w:tc>
          <w:tcPr>
            <w:tcW w:w="1203" w:type="dxa"/>
            <w:shd w:val="clear" w:color="auto" w:fill="auto"/>
            <w:vAlign w:val="center"/>
          </w:tcPr>
          <w:p w14:paraId="098FA1C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495.18</w:t>
            </w:r>
          </w:p>
        </w:tc>
        <w:tc>
          <w:tcPr>
            <w:tcW w:w="1132" w:type="dxa"/>
            <w:shd w:val="clear" w:color="auto" w:fill="auto"/>
            <w:vAlign w:val="center"/>
          </w:tcPr>
          <w:p w14:paraId="7E7C6B1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128E7B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15FC033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2475.9</w:t>
            </w:r>
          </w:p>
        </w:tc>
        <w:tc>
          <w:tcPr>
            <w:tcW w:w="1417" w:type="dxa"/>
            <w:vMerge w:val="continue"/>
            <w:shd w:val="clear" w:color="auto" w:fill="auto"/>
            <w:noWrap/>
            <w:vAlign w:val="center"/>
          </w:tcPr>
          <w:p w14:paraId="191B0E3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BF3B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67C3E78">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36B181C">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4</w:t>
            </w:r>
          </w:p>
        </w:tc>
        <w:tc>
          <w:tcPr>
            <w:tcW w:w="2986" w:type="dxa"/>
            <w:shd w:val="clear" w:color="auto" w:fill="auto"/>
            <w:vAlign w:val="center"/>
          </w:tcPr>
          <w:p w14:paraId="6177473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α-L-岩藻糖苷酶(AFU)测定试剂盒(CNPF法)</w:t>
            </w:r>
          </w:p>
        </w:tc>
        <w:tc>
          <w:tcPr>
            <w:tcW w:w="3156" w:type="dxa"/>
            <w:shd w:val="clear" w:color="auto" w:fill="auto"/>
            <w:vAlign w:val="center"/>
          </w:tcPr>
          <w:p w14:paraId="31400B55">
            <w:pPr>
              <w:keepNext w:val="0"/>
              <w:keepLines w:val="0"/>
              <w:widowControl/>
              <w:numPr>
                <w:ilvl w:val="0"/>
                <w:numId w:val="24"/>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37B4A8DF">
            <w:pPr>
              <w:keepNext w:val="0"/>
              <w:keepLines w:val="0"/>
              <w:widowControl/>
              <w:numPr>
                <w:ilvl w:val="0"/>
                <w:numId w:val="24"/>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2*40</w:t>
            </w:r>
          </w:p>
        </w:tc>
        <w:tc>
          <w:tcPr>
            <w:tcW w:w="1203" w:type="dxa"/>
            <w:shd w:val="clear" w:color="auto" w:fill="auto"/>
            <w:vAlign w:val="center"/>
          </w:tcPr>
          <w:p w14:paraId="2748B1E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480.41</w:t>
            </w:r>
          </w:p>
        </w:tc>
        <w:tc>
          <w:tcPr>
            <w:tcW w:w="1132" w:type="dxa"/>
            <w:shd w:val="clear" w:color="auto" w:fill="auto"/>
            <w:vAlign w:val="center"/>
          </w:tcPr>
          <w:p w14:paraId="3139EF3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5BD1E8C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1CDDD5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2402.05</w:t>
            </w:r>
          </w:p>
        </w:tc>
        <w:tc>
          <w:tcPr>
            <w:tcW w:w="1417" w:type="dxa"/>
            <w:vMerge w:val="continue"/>
            <w:shd w:val="clear" w:color="auto" w:fill="auto"/>
            <w:noWrap/>
            <w:vAlign w:val="center"/>
          </w:tcPr>
          <w:p w14:paraId="5CEB4D0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1A93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466B191">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9BC9A9B">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5</w:t>
            </w:r>
          </w:p>
        </w:tc>
        <w:tc>
          <w:tcPr>
            <w:tcW w:w="2986" w:type="dxa"/>
            <w:shd w:val="clear" w:color="auto" w:fill="auto"/>
            <w:vAlign w:val="center"/>
          </w:tcPr>
          <w:p w14:paraId="0318AF6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视黄醇结合蛋白（RBP）测定试剂盒（胶乳增强免疫透射比浊法）</w:t>
            </w:r>
          </w:p>
        </w:tc>
        <w:tc>
          <w:tcPr>
            <w:tcW w:w="3156" w:type="dxa"/>
            <w:shd w:val="clear" w:color="auto" w:fill="auto"/>
            <w:vAlign w:val="center"/>
          </w:tcPr>
          <w:p w14:paraId="559DFBD2">
            <w:pPr>
              <w:keepNext w:val="0"/>
              <w:keepLines w:val="0"/>
              <w:widowControl/>
              <w:numPr>
                <w:ilvl w:val="0"/>
                <w:numId w:val="25"/>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28E9469D">
            <w:pPr>
              <w:keepNext w:val="0"/>
              <w:keepLines w:val="0"/>
              <w:widowControl/>
              <w:numPr>
                <w:ilvl w:val="0"/>
                <w:numId w:val="25"/>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1*45+1*16</w:t>
            </w:r>
          </w:p>
        </w:tc>
        <w:tc>
          <w:tcPr>
            <w:tcW w:w="1203" w:type="dxa"/>
            <w:shd w:val="clear" w:color="auto" w:fill="auto"/>
            <w:vAlign w:val="center"/>
          </w:tcPr>
          <w:p w14:paraId="233E8E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571.55</w:t>
            </w:r>
          </w:p>
        </w:tc>
        <w:tc>
          <w:tcPr>
            <w:tcW w:w="1132" w:type="dxa"/>
            <w:shd w:val="clear" w:color="auto" w:fill="auto"/>
            <w:vAlign w:val="center"/>
          </w:tcPr>
          <w:p w14:paraId="3FCB2B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48F186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57C333E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2857.75</w:t>
            </w:r>
          </w:p>
        </w:tc>
        <w:tc>
          <w:tcPr>
            <w:tcW w:w="1417" w:type="dxa"/>
            <w:vMerge w:val="continue"/>
            <w:shd w:val="clear" w:color="auto" w:fill="auto"/>
            <w:noWrap/>
            <w:vAlign w:val="center"/>
          </w:tcPr>
          <w:p w14:paraId="547FD5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925E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7E5B744">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4FE8FB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6</w:t>
            </w:r>
          </w:p>
        </w:tc>
        <w:tc>
          <w:tcPr>
            <w:tcW w:w="2986" w:type="dxa"/>
            <w:shd w:val="clear" w:color="auto" w:fill="auto"/>
            <w:vAlign w:val="center"/>
          </w:tcPr>
          <w:p w14:paraId="476206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视黄醇结合蛋白（RBP）测定试剂盒（胶乳增强免疫透射比浊法）</w:t>
            </w:r>
          </w:p>
        </w:tc>
        <w:tc>
          <w:tcPr>
            <w:tcW w:w="3156" w:type="dxa"/>
            <w:shd w:val="clear" w:color="auto" w:fill="auto"/>
            <w:vAlign w:val="center"/>
          </w:tcPr>
          <w:p w14:paraId="11FA0A47">
            <w:pPr>
              <w:keepNext w:val="0"/>
              <w:keepLines w:val="0"/>
              <w:widowControl/>
              <w:numPr>
                <w:ilvl w:val="0"/>
                <w:numId w:val="26"/>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35EC9C84">
            <w:pPr>
              <w:keepNext w:val="0"/>
              <w:keepLines w:val="0"/>
              <w:widowControl/>
              <w:numPr>
                <w:ilvl w:val="0"/>
                <w:numId w:val="26"/>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1*45+1*16+S:1*1</w:t>
            </w:r>
          </w:p>
        </w:tc>
        <w:tc>
          <w:tcPr>
            <w:tcW w:w="1203" w:type="dxa"/>
            <w:shd w:val="clear" w:color="auto" w:fill="auto"/>
            <w:vAlign w:val="center"/>
          </w:tcPr>
          <w:p w14:paraId="2A02784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571.55</w:t>
            </w:r>
          </w:p>
        </w:tc>
        <w:tc>
          <w:tcPr>
            <w:tcW w:w="1132" w:type="dxa"/>
            <w:shd w:val="clear" w:color="auto" w:fill="auto"/>
            <w:vAlign w:val="center"/>
          </w:tcPr>
          <w:p w14:paraId="47CC00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1F0303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571F41E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2857.75</w:t>
            </w:r>
          </w:p>
        </w:tc>
        <w:tc>
          <w:tcPr>
            <w:tcW w:w="1417" w:type="dxa"/>
            <w:vMerge w:val="continue"/>
            <w:shd w:val="clear" w:color="auto" w:fill="auto"/>
            <w:noWrap/>
            <w:vAlign w:val="center"/>
          </w:tcPr>
          <w:p w14:paraId="34E30B2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332C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14E9346">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4A14BF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7</w:t>
            </w:r>
          </w:p>
        </w:tc>
        <w:tc>
          <w:tcPr>
            <w:tcW w:w="2986" w:type="dxa"/>
            <w:shd w:val="clear" w:color="auto" w:fill="auto"/>
            <w:vAlign w:val="center"/>
          </w:tcPr>
          <w:p w14:paraId="3133FE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脂蛋白（a）[Lp（a）]测定试剂盒（胶乳免疫比浊法）</w:t>
            </w:r>
          </w:p>
        </w:tc>
        <w:tc>
          <w:tcPr>
            <w:tcW w:w="3156" w:type="dxa"/>
            <w:shd w:val="clear" w:color="auto" w:fill="auto"/>
            <w:vAlign w:val="center"/>
          </w:tcPr>
          <w:p w14:paraId="278E2E6B">
            <w:pPr>
              <w:keepNext w:val="0"/>
              <w:keepLines w:val="0"/>
              <w:widowControl/>
              <w:numPr>
                <w:ilvl w:val="0"/>
                <w:numId w:val="27"/>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03187E2B">
            <w:pPr>
              <w:keepNext w:val="0"/>
              <w:keepLines w:val="0"/>
              <w:widowControl/>
              <w:numPr>
                <w:ilvl w:val="0"/>
                <w:numId w:val="27"/>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4*42+4*12</w:t>
            </w:r>
          </w:p>
        </w:tc>
        <w:tc>
          <w:tcPr>
            <w:tcW w:w="1203" w:type="dxa"/>
            <w:shd w:val="clear" w:color="auto" w:fill="auto"/>
            <w:vAlign w:val="center"/>
          </w:tcPr>
          <w:p w14:paraId="2CBE878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3391.12</w:t>
            </w:r>
          </w:p>
        </w:tc>
        <w:tc>
          <w:tcPr>
            <w:tcW w:w="1132" w:type="dxa"/>
            <w:shd w:val="clear" w:color="auto" w:fill="auto"/>
            <w:vAlign w:val="center"/>
          </w:tcPr>
          <w:p w14:paraId="0DF00B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4017F7E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3C038E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16955.6</w:t>
            </w:r>
          </w:p>
        </w:tc>
        <w:tc>
          <w:tcPr>
            <w:tcW w:w="1417" w:type="dxa"/>
            <w:vMerge w:val="continue"/>
            <w:shd w:val="clear" w:color="auto" w:fill="auto"/>
            <w:noWrap/>
            <w:vAlign w:val="center"/>
          </w:tcPr>
          <w:p w14:paraId="45E83C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5471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B742217">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31711C0">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8</w:t>
            </w:r>
          </w:p>
        </w:tc>
        <w:tc>
          <w:tcPr>
            <w:tcW w:w="2986" w:type="dxa"/>
            <w:shd w:val="clear" w:color="auto" w:fill="auto"/>
            <w:vAlign w:val="center"/>
          </w:tcPr>
          <w:p w14:paraId="26D973B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小而密低密度脂蛋白胆固醇（sd LDL—C）测定试剂盒（过氧化物酶法）</w:t>
            </w:r>
          </w:p>
        </w:tc>
        <w:tc>
          <w:tcPr>
            <w:tcW w:w="3156" w:type="dxa"/>
            <w:shd w:val="clear" w:color="auto" w:fill="auto"/>
            <w:vAlign w:val="center"/>
          </w:tcPr>
          <w:p w14:paraId="4A5C0E12">
            <w:pPr>
              <w:keepNext w:val="0"/>
              <w:keepLines w:val="0"/>
              <w:widowControl/>
              <w:numPr>
                <w:ilvl w:val="0"/>
                <w:numId w:val="28"/>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6A1F2911">
            <w:pPr>
              <w:keepNext w:val="0"/>
              <w:keepLines w:val="0"/>
              <w:widowControl/>
              <w:numPr>
                <w:ilvl w:val="0"/>
                <w:numId w:val="28"/>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1*38+1*14+S:1*1</w:t>
            </w:r>
          </w:p>
        </w:tc>
        <w:tc>
          <w:tcPr>
            <w:tcW w:w="1203" w:type="dxa"/>
            <w:shd w:val="clear" w:color="auto" w:fill="auto"/>
            <w:vAlign w:val="center"/>
          </w:tcPr>
          <w:p w14:paraId="10991FA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2080</w:t>
            </w:r>
          </w:p>
        </w:tc>
        <w:tc>
          <w:tcPr>
            <w:tcW w:w="1132" w:type="dxa"/>
            <w:shd w:val="clear" w:color="auto" w:fill="auto"/>
            <w:vAlign w:val="center"/>
          </w:tcPr>
          <w:p w14:paraId="1913E8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5604D8D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55DC63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10400</w:t>
            </w:r>
          </w:p>
        </w:tc>
        <w:tc>
          <w:tcPr>
            <w:tcW w:w="1417" w:type="dxa"/>
            <w:vMerge w:val="continue"/>
            <w:shd w:val="clear" w:color="auto" w:fill="auto"/>
            <w:noWrap/>
            <w:vAlign w:val="center"/>
          </w:tcPr>
          <w:p w14:paraId="356B61E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AEA6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C63772E">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44F80A87">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9</w:t>
            </w:r>
          </w:p>
        </w:tc>
        <w:tc>
          <w:tcPr>
            <w:tcW w:w="2986" w:type="dxa"/>
            <w:shd w:val="clear" w:color="auto" w:fill="auto"/>
            <w:vAlign w:val="center"/>
          </w:tcPr>
          <w:p w14:paraId="2D9C7BC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血管紧张素转换酶（ACE）测定试剂盒（酶比色法）</w:t>
            </w:r>
          </w:p>
        </w:tc>
        <w:tc>
          <w:tcPr>
            <w:tcW w:w="3156" w:type="dxa"/>
            <w:shd w:val="clear" w:color="auto" w:fill="auto"/>
            <w:vAlign w:val="center"/>
          </w:tcPr>
          <w:p w14:paraId="089CD8E3">
            <w:pPr>
              <w:keepNext w:val="0"/>
              <w:keepLines w:val="0"/>
              <w:widowControl/>
              <w:numPr>
                <w:ilvl w:val="0"/>
                <w:numId w:val="29"/>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37DD161E">
            <w:pPr>
              <w:keepNext w:val="0"/>
              <w:keepLines w:val="0"/>
              <w:widowControl/>
              <w:numPr>
                <w:ilvl w:val="0"/>
                <w:numId w:val="29"/>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2*40+S:1*1</w:t>
            </w:r>
          </w:p>
        </w:tc>
        <w:tc>
          <w:tcPr>
            <w:tcW w:w="1203" w:type="dxa"/>
            <w:shd w:val="clear" w:color="auto" w:fill="auto"/>
            <w:vAlign w:val="center"/>
          </w:tcPr>
          <w:p w14:paraId="3191BAB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551.96</w:t>
            </w:r>
          </w:p>
        </w:tc>
        <w:tc>
          <w:tcPr>
            <w:tcW w:w="1132" w:type="dxa"/>
            <w:shd w:val="clear" w:color="auto" w:fill="auto"/>
            <w:vAlign w:val="center"/>
          </w:tcPr>
          <w:p w14:paraId="562794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6CFA11E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306C9B4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2759.8</w:t>
            </w:r>
          </w:p>
        </w:tc>
        <w:tc>
          <w:tcPr>
            <w:tcW w:w="1417" w:type="dxa"/>
            <w:vMerge w:val="continue"/>
            <w:shd w:val="clear" w:color="auto" w:fill="auto"/>
            <w:noWrap/>
            <w:vAlign w:val="center"/>
          </w:tcPr>
          <w:p w14:paraId="4AF5383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224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20653A1">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D818F9B">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10</w:t>
            </w:r>
          </w:p>
        </w:tc>
        <w:tc>
          <w:tcPr>
            <w:tcW w:w="2986" w:type="dxa"/>
            <w:shd w:val="clear" w:color="auto" w:fill="auto"/>
            <w:vAlign w:val="center"/>
          </w:tcPr>
          <w:p w14:paraId="14465A5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 xml:space="preserve">糖化血红蛋白（HbA1c）测定试剂盒（酶法） </w:t>
            </w:r>
          </w:p>
        </w:tc>
        <w:tc>
          <w:tcPr>
            <w:tcW w:w="3156" w:type="dxa"/>
            <w:shd w:val="clear" w:color="auto" w:fill="auto"/>
            <w:vAlign w:val="center"/>
          </w:tcPr>
          <w:p w14:paraId="5D234635">
            <w:pPr>
              <w:keepNext w:val="0"/>
              <w:keepLines w:val="0"/>
              <w:widowControl/>
              <w:numPr>
                <w:ilvl w:val="0"/>
                <w:numId w:val="30"/>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660D3DE5">
            <w:pPr>
              <w:keepNext w:val="0"/>
              <w:keepLines w:val="0"/>
              <w:widowControl/>
              <w:numPr>
                <w:ilvl w:val="0"/>
                <w:numId w:val="30"/>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2*40+2*15+2*150</w:t>
            </w:r>
          </w:p>
        </w:tc>
        <w:tc>
          <w:tcPr>
            <w:tcW w:w="1203" w:type="dxa"/>
            <w:shd w:val="clear" w:color="auto" w:fill="auto"/>
            <w:vAlign w:val="center"/>
          </w:tcPr>
          <w:p w14:paraId="325B4D2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8441</w:t>
            </w:r>
          </w:p>
        </w:tc>
        <w:tc>
          <w:tcPr>
            <w:tcW w:w="1132" w:type="dxa"/>
            <w:shd w:val="clear" w:color="auto" w:fill="auto"/>
            <w:vAlign w:val="center"/>
          </w:tcPr>
          <w:p w14:paraId="551C185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5F2A348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2123AB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42205</w:t>
            </w:r>
          </w:p>
        </w:tc>
        <w:tc>
          <w:tcPr>
            <w:tcW w:w="1417" w:type="dxa"/>
            <w:vMerge w:val="continue"/>
            <w:shd w:val="clear" w:color="auto" w:fill="auto"/>
            <w:noWrap/>
            <w:vAlign w:val="center"/>
          </w:tcPr>
          <w:p w14:paraId="286F6C3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A0E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7A579B5">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4BB85EC1">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11</w:t>
            </w:r>
          </w:p>
        </w:tc>
        <w:tc>
          <w:tcPr>
            <w:tcW w:w="2986" w:type="dxa"/>
            <w:shd w:val="clear" w:color="auto" w:fill="auto"/>
            <w:vAlign w:val="center"/>
          </w:tcPr>
          <w:p w14:paraId="39D4BBC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 xml:space="preserve">糖化血红蛋白（HbA1c）测定试剂盒（酶法） </w:t>
            </w:r>
          </w:p>
        </w:tc>
        <w:tc>
          <w:tcPr>
            <w:tcW w:w="3156" w:type="dxa"/>
            <w:shd w:val="clear" w:color="auto" w:fill="auto"/>
            <w:vAlign w:val="center"/>
          </w:tcPr>
          <w:p w14:paraId="09FA80F2">
            <w:pPr>
              <w:keepNext w:val="0"/>
              <w:keepLines w:val="0"/>
              <w:widowControl/>
              <w:numPr>
                <w:ilvl w:val="0"/>
                <w:numId w:val="31"/>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17693BFE">
            <w:pPr>
              <w:keepNext w:val="0"/>
              <w:keepLines w:val="0"/>
              <w:widowControl/>
              <w:numPr>
                <w:ilvl w:val="0"/>
                <w:numId w:val="31"/>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2*40+2*15+样本处理液:2*150+S:2*1</w:t>
            </w:r>
          </w:p>
        </w:tc>
        <w:tc>
          <w:tcPr>
            <w:tcW w:w="1203" w:type="dxa"/>
            <w:shd w:val="clear" w:color="auto" w:fill="auto"/>
            <w:vAlign w:val="center"/>
          </w:tcPr>
          <w:p w14:paraId="77F28F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4869</w:t>
            </w:r>
          </w:p>
        </w:tc>
        <w:tc>
          <w:tcPr>
            <w:tcW w:w="1132" w:type="dxa"/>
            <w:shd w:val="clear" w:color="auto" w:fill="auto"/>
            <w:vAlign w:val="center"/>
          </w:tcPr>
          <w:p w14:paraId="2A17DC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4F530A0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25C2CF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24345</w:t>
            </w:r>
          </w:p>
        </w:tc>
        <w:tc>
          <w:tcPr>
            <w:tcW w:w="1417" w:type="dxa"/>
            <w:vMerge w:val="continue"/>
            <w:shd w:val="clear" w:color="auto" w:fill="auto"/>
            <w:noWrap/>
            <w:vAlign w:val="center"/>
          </w:tcPr>
          <w:p w14:paraId="2F8B214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2247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AEAB53A">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020ACD5">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12</w:t>
            </w:r>
          </w:p>
        </w:tc>
        <w:tc>
          <w:tcPr>
            <w:tcW w:w="2986" w:type="dxa"/>
            <w:shd w:val="clear" w:color="auto" w:fill="auto"/>
            <w:vAlign w:val="center"/>
          </w:tcPr>
          <w:p w14:paraId="39A4F55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 xml:space="preserve">果糖胺（FUN）测定试剂盒（比色法） </w:t>
            </w:r>
          </w:p>
        </w:tc>
        <w:tc>
          <w:tcPr>
            <w:tcW w:w="3156" w:type="dxa"/>
            <w:shd w:val="clear" w:color="auto" w:fill="auto"/>
            <w:vAlign w:val="center"/>
          </w:tcPr>
          <w:p w14:paraId="7092F2FA">
            <w:pPr>
              <w:keepNext w:val="0"/>
              <w:keepLines w:val="0"/>
              <w:widowControl/>
              <w:numPr>
                <w:ilvl w:val="0"/>
                <w:numId w:val="32"/>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6F1FC89D">
            <w:pPr>
              <w:keepNext w:val="0"/>
              <w:keepLines w:val="0"/>
              <w:widowControl/>
              <w:numPr>
                <w:ilvl w:val="0"/>
                <w:numId w:val="32"/>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4*38+2*20+S:1*1.5</w:t>
            </w:r>
          </w:p>
        </w:tc>
        <w:tc>
          <w:tcPr>
            <w:tcW w:w="1203" w:type="dxa"/>
            <w:shd w:val="clear" w:color="auto" w:fill="auto"/>
            <w:vAlign w:val="center"/>
          </w:tcPr>
          <w:p w14:paraId="38A2D64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700</w:t>
            </w:r>
          </w:p>
        </w:tc>
        <w:tc>
          <w:tcPr>
            <w:tcW w:w="1132" w:type="dxa"/>
            <w:shd w:val="clear" w:color="auto" w:fill="auto"/>
            <w:vAlign w:val="center"/>
          </w:tcPr>
          <w:p w14:paraId="7C45EF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500C48B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6F6A44F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3500</w:t>
            </w:r>
          </w:p>
        </w:tc>
        <w:tc>
          <w:tcPr>
            <w:tcW w:w="1417" w:type="dxa"/>
            <w:vMerge w:val="continue"/>
            <w:shd w:val="clear" w:color="auto" w:fill="auto"/>
            <w:noWrap/>
            <w:vAlign w:val="center"/>
          </w:tcPr>
          <w:p w14:paraId="091658D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4E94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15F94A24">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76F1B25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13</w:t>
            </w:r>
          </w:p>
        </w:tc>
        <w:tc>
          <w:tcPr>
            <w:tcW w:w="2986" w:type="dxa"/>
            <w:shd w:val="clear" w:color="auto" w:fill="auto"/>
            <w:vAlign w:val="center"/>
          </w:tcPr>
          <w:p w14:paraId="78B3968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 xml:space="preserve">脂肪酶（LIP）测定试剂盒（酶显色法） </w:t>
            </w:r>
          </w:p>
        </w:tc>
        <w:tc>
          <w:tcPr>
            <w:tcW w:w="3156" w:type="dxa"/>
            <w:shd w:val="clear" w:color="auto" w:fill="auto"/>
            <w:vAlign w:val="center"/>
          </w:tcPr>
          <w:p w14:paraId="5B22D67F">
            <w:pPr>
              <w:keepNext w:val="0"/>
              <w:keepLines w:val="0"/>
              <w:widowControl/>
              <w:numPr>
                <w:ilvl w:val="0"/>
                <w:numId w:val="33"/>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61D3CAC7">
            <w:pPr>
              <w:keepNext w:val="0"/>
              <w:keepLines w:val="0"/>
              <w:widowControl/>
              <w:numPr>
                <w:ilvl w:val="0"/>
                <w:numId w:val="33"/>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2*40+2*10</w:t>
            </w:r>
          </w:p>
        </w:tc>
        <w:tc>
          <w:tcPr>
            <w:tcW w:w="1203" w:type="dxa"/>
            <w:shd w:val="clear" w:color="auto" w:fill="auto"/>
            <w:vAlign w:val="center"/>
          </w:tcPr>
          <w:p w14:paraId="37706CB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1984.62</w:t>
            </w:r>
          </w:p>
        </w:tc>
        <w:tc>
          <w:tcPr>
            <w:tcW w:w="1132" w:type="dxa"/>
            <w:shd w:val="clear" w:color="auto" w:fill="auto"/>
            <w:vAlign w:val="center"/>
          </w:tcPr>
          <w:p w14:paraId="3F1537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3FC4F02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732AD1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9923.1</w:t>
            </w:r>
          </w:p>
        </w:tc>
        <w:tc>
          <w:tcPr>
            <w:tcW w:w="1417" w:type="dxa"/>
            <w:vMerge w:val="continue"/>
            <w:shd w:val="clear" w:color="auto" w:fill="auto"/>
            <w:noWrap/>
            <w:vAlign w:val="center"/>
          </w:tcPr>
          <w:p w14:paraId="3571A72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A4EF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E352F95">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EF04C33">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14</w:t>
            </w:r>
          </w:p>
        </w:tc>
        <w:tc>
          <w:tcPr>
            <w:tcW w:w="2986" w:type="dxa"/>
            <w:shd w:val="clear" w:color="auto" w:fill="auto"/>
            <w:vAlign w:val="center"/>
          </w:tcPr>
          <w:p w14:paraId="2954C25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无机磷（P）测定试剂盒（磷钼酸法）</w:t>
            </w:r>
          </w:p>
        </w:tc>
        <w:tc>
          <w:tcPr>
            <w:tcW w:w="3156" w:type="dxa"/>
            <w:shd w:val="clear" w:color="auto" w:fill="auto"/>
            <w:vAlign w:val="center"/>
          </w:tcPr>
          <w:p w14:paraId="1530E223">
            <w:pPr>
              <w:keepNext w:val="0"/>
              <w:keepLines w:val="0"/>
              <w:widowControl/>
              <w:numPr>
                <w:ilvl w:val="0"/>
                <w:numId w:val="34"/>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6F3DE5BC">
            <w:pPr>
              <w:keepNext w:val="0"/>
              <w:keepLines w:val="0"/>
              <w:widowControl/>
              <w:numPr>
                <w:ilvl w:val="0"/>
                <w:numId w:val="34"/>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 xml:space="preserve">4*44 +4*16 </w:t>
            </w:r>
          </w:p>
        </w:tc>
        <w:tc>
          <w:tcPr>
            <w:tcW w:w="1203" w:type="dxa"/>
            <w:shd w:val="clear" w:color="auto" w:fill="auto"/>
            <w:vAlign w:val="center"/>
          </w:tcPr>
          <w:p w14:paraId="1072EFF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88.4</w:t>
            </w:r>
          </w:p>
        </w:tc>
        <w:tc>
          <w:tcPr>
            <w:tcW w:w="1132" w:type="dxa"/>
            <w:shd w:val="clear" w:color="auto" w:fill="auto"/>
            <w:vAlign w:val="center"/>
          </w:tcPr>
          <w:p w14:paraId="6D3C1A9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2E9A15A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395B0E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442</w:t>
            </w:r>
          </w:p>
        </w:tc>
        <w:tc>
          <w:tcPr>
            <w:tcW w:w="1417" w:type="dxa"/>
            <w:vMerge w:val="continue"/>
            <w:shd w:val="clear" w:color="auto" w:fill="auto"/>
            <w:noWrap/>
            <w:vAlign w:val="center"/>
          </w:tcPr>
          <w:p w14:paraId="26D29AB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278A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D69297E">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A2F2C4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15</w:t>
            </w:r>
          </w:p>
        </w:tc>
        <w:tc>
          <w:tcPr>
            <w:tcW w:w="2986" w:type="dxa"/>
            <w:shd w:val="clear" w:color="auto" w:fill="auto"/>
            <w:vAlign w:val="center"/>
          </w:tcPr>
          <w:p w14:paraId="022300D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镁（Mg）测定试剂盒（二甲苯胺蓝法）</w:t>
            </w:r>
          </w:p>
        </w:tc>
        <w:tc>
          <w:tcPr>
            <w:tcW w:w="3156" w:type="dxa"/>
            <w:shd w:val="clear" w:color="auto" w:fill="auto"/>
            <w:vAlign w:val="center"/>
          </w:tcPr>
          <w:p w14:paraId="0102DDFA">
            <w:pPr>
              <w:keepNext w:val="0"/>
              <w:keepLines w:val="0"/>
              <w:widowControl/>
              <w:numPr>
                <w:ilvl w:val="0"/>
                <w:numId w:val="35"/>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190D3182">
            <w:pPr>
              <w:keepNext w:val="0"/>
              <w:keepLines w:val="0"/>
              <w:widowControl/>
              <w:numPr>
                <w:ilvl w:val="0"/>
                <w:numId w:val="35"/>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4*45</w:t>
            </w:r>
          </w:p>
        </w:tc>
        <w:tc>
          <w:tcPr>
            <w:tcW w:w="1203" w:type="dxa"/>
            <w:shd w:val="clear" w:color="auto" w:fill="auto"/>
            <w:vAlign w:val="center"/>
          </w:tcPr>
          <w:p w14:paraId="76A78A0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109.2</w:t>
            </w:r>
          </w:p>
        </w:tc>
        <w:tc>
          <w:tcPr>
            <w:tcW w:w="1132" w:type="dxa"/>
            <w:shd w:val="clear" w:color="auto" w:fill="auto"/>
            <w:vAlign w:val="center"/>
          </w:tcPr>
          <w:p w14:paraId="6FEAC3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05646F8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3CC7758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546</w:t>
            </w:r>
          </w:p>
        </w:tc>
        <w:tc>
          <w:tcPr>
            <w:tcW w:w="1417" w:type="dxa"/>
            <w:vMerge w:val="continue"/>
            <w:shd w:val="clear" w:color="auto" w:fill="auto"/>
            <w:noWrap/>
            <w:vAlign w:val="center"/>
          </w:tcPr>
          <w:p w14:paraId="60F866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D0B4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3959EF0">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5BC0B801">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16</w:t>
            </w:r>
          </w:p>
        </w:tc>
        <w:tc>
          <w:tcPr>
            <w:tcW w:w="2986" w:type="dxa"/>
            <w:shd w:val="clear" w:color="auto" w:fill="auto"/>
            <w:vAlign w:val="center"/>
          </w:tcPr>
          <w:p w14:paraId="3B9C9A6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 xml:space="preserve">铁（Fe）测定试剂盒（比色法） </w:t>
            </w:r>
          </w:p>
        </w:tc>
        <w:tc>
          <w:tcPr>
            <w:tcW w:w="3156" w:type="dxa"/>
            <w:shd w:val="clear" w:color="auto" w:fill="auto"/>
            <w:vAlign w:val="center"/>
          </w:tcPr>
          <w:p w14:paraId="18C1EFCE">
            <w:pPr>
              <w:keepNext w:val="0"/>
              <w:keepLines w:val="0"/>
              <w:widowControl/>
              <w:numPr>
                <w:ilvl w:val="0"/>
                <w:numId w:val="36"/>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4CFAE14A">
            <w:pPr>
              <w:keepNext w:val="0"/>
              <w:keepLines w:val="0"/>
              <w:widowControl/>
              <w:numPr>
                <w:ilvl w:val="0"/>
                <w:numId w:val="36"/>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4*37+2*16+S:1*1.5</w:t>
            </w:r>
          </w:p>
        </w:tc>
        <w:tc>
          <w:tcPr>
            <w:tcW w:w="1203" w:type="dxa"/>
            <w:shd w:val="clear" w:color="auto" w:fill="auto"/>
            <w:vAlign w:val="center"/>
          </w:tcPr>
          <w:p w14:paraId="34D13D6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563</w:t>
            </w:r>
          </w:p>
        </w:tc>
        <w:tc>
          <w:tcPr>
            <w:tcW w:w="1132" w:type="dxa"/>
            <w:shd w:val="clear" w:color="auto" w:fill="auto"/>
            <w:vAlign w:val="center"/>
          </w:tcPr>
          <w:p w14:paraId="6AAABE1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5C80914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4539782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2815</w:t>
            </w:r>
          </w:p>
        </w:tc>
        <w:tc>
          <w:tcPr>
            <w:tcW w:w="1417" w:type="dxa"/>
            <w:vMerge w:val="continue"/>
            <w:shd w:val="clear" w:color="auto" w:fill="auto"/>
            <w:noWrap/>
            <w:vAlign w:val="center"/>
          </w:tcPr>
          <w:p w14:paraId="27EFDEE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73F7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8F6214E">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6B4A777">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17</w:t>
            </w:r>
          </w:p>
        </w:tc>
        <w:tc>
          <w:tcPr>
            <w:tcW w:w="2986" w:type="dxa"/>
            <w:shd w:val="clear" w:color="auto" w:fill="auto"/>
            <w:vAlign w:val="center"/>
          </w:tcPr>
          <w:p w14:paraId="35CDD8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铁蛋白（FER）测定试剂盒（胶乳增强免疫透射比浊法）</w:t>
            </w:r>
          </w:p>
        </w:tc>
        <w:tc>
          <w:tcPr>
            <w:tcW w:w="3156" w:type="dxa"/>
            <w:shd w:val="clear" w:color="auto" w:fill="auto"/>
            <w:vAlign w:val="center"/>
          </w:tcPr>
          <w:p w14:paraId="0F7BB983">
            <w:pPr>
              <w:keepNext w:val="0"/>
              <w:keepLines w:val="0"/>
              <w:widowControl/>
              <w:numPr>
                <w:ilvl w:val="0"/>
                <w:numId w:val="37"/>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7E4467D3">
            <w:pPr>
              <w:keepNext w:val="0"/>
              <w:keepLines w:val="0"/>
              <w:widowControl/>
              <w:numPr>
                <w:ilvl w:val="0"/>
                <w:numId w:val="37"/>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1*20+1*12+S:4*2</w:t>
            </w:r>
          </w:p>
        </w:tc>
        <w:tc>
          <w:tcPr>
            <w:tcW w:w="1203" w:type="dxa"/>
            <w:shd w:val="clear" w:color="auto" w:fill="auto"/>
            <w:vAlign w:val="center"/>
          </w:tcPr>
          <w:p w14:paraId="3F1859D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3104.97</w:t>
            </w:r>
          </w:p>
        </w:tc>
        <w:tc>
          <w:tcPr>
            <w:tcW w:w="1132" w:type="dxa"/>
            <w:shd w:val="clear" w:color="auto" w:fill="auto"/>
            <w:vAlign w:val="center"/>
          </w:tcPr>
          <w:p w14:paraId="3093774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136F73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285A583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15524.85</w:t>
            </w:r>
          </w:p>
        </w:tc>
        <w:tc>
          <w:tcPr>
            <w:tcW w:w="1417" w:type="dxa"/>
            <w:vMerge w:val="continue"/>
            <w:shd w:val="clear" w:color="auto" w:fill="auto"/>
            <w:noWrap/>
            <w:vAlign w:val="center"/>
          </w:tcPr>
          <w:p w14:paraId="173493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849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66A8A97">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5D44F436">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18</w:t>
            </w:r>
          </w:p>
        </w:tc>
        <w:tc>
          <w:tcPr>
            <w:tcW w:w="2986" w:type="dxa"/>
            <w:shd w:val="clear" w:color="auto" w:fill="auto"/>
            <w:vAlign w:val="center"/>
          </w:tcPr>
          <w:p w14:paraId="27730F4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转铁蛋白（TRF）测定试剂盒（免疫透射比浊法）</w:t>
            </w:r>
          </w:p>
        </w:tc>
        <w:tc>
          <w:tcPr>
            <w:tcW w:w="3156" w:type="dxa"/>
            <w:shd w:val="clear" w:color="auto" w:fill="auto"/>
            <w:vAlign w:val="center"/>
          </w:tcPr>
          <w:p w14:paraId="1159FE57">
            <w:pPr>
              <w:keepNext w:val="0"/>
              <w:keepLines w:val="0"/>
              <w:widowControl/>
              <w:numPr>
                <w:ilvl w:val="0"/>
                <w:numId w:val="38"/>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6486CC7A">
            <w:pPr>
              <w:keepNext w:val="0"/>
              <w:keepLines w:val="0"/>
              <w:widowControl/>
              <w:numPr>
                <w:ilvl w:val="0"/>
                <w:numId w:val="38"/>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1*45+1*7</w:t>
            </w:r>
          </w:p>
        </w:tc>
        <w:tc>
          <w:tcPr>
            <w:tcW w:w="1203" w:type="dxa"/>
            <w:shd w:val="clear" w:color="auto" w:fill="auto"/>
            <w:vAlign w:val="center"/>
          </w:tcPr>
          <w:p w14:paraId="293063F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989</w:t>
            </w:r>
          </w:p>
        </w:tc>
        <w:tc>
          <w:tcPr>
            <w:tcW w:w="1132" w:type="dxa"/>
            <w:shd w:val="clear" w:color="auto" w:fill="auto"/>
            <w:vAlign w:val="center"/>
          </w:tcPr>
          <w:p w14:paraId="699AD2F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771F7E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21F4721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4945</w:t>
            </w:r>
          </w:p>
        </w:tc>
        <w:tc>
          <w:tcPr>
            <w:tcW w:w="1417" w:type="dxa"/>
            <w:vMerge w:val="continue"/>
            <w:shd w:val="clear" w:color="auto" w:fill="auto"/>
            <w:noWrap/>
            <w:vAlign w:val="center"/>
          </w:tcPr>
          <w:p w14:paraId="1DC786A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F9D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4F68178E">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6D97890">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19</w:t>
            </w:r>
          </w:p>
        </w:tc>
        <w:tc>
          <w:tcPr>
            <w:tcW w:w="2986" w:type="dxa"/>
            <w:shd w:val="clear" w:color="auto" w:fill="auto"/>
            <w:vAlign w:val="center"/>
          </w:tcPr>
          <w:p w14:paraId="070E03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不饱和铁结合力（UIBC）测定试剂盒（比色法）</w:t>
            </w:r>
          </w:p>
        </w:tc>
        <w:tc>
          <w:tcPr>
            <w:tcW w:w="3156" w:type="dxa"/>
            <w:shd w:val="clear" w:color="auto" w:fill="auto"/>
            <w:vAlign w:val="center"/>
          </w:tcPr>
          <w:p w14:paraId="424D8616">
            <w:pPr>
              <w:keepNext w:val="0"/>
              <w:keepLines w:val="0"/>
              <w:widowControl/>
              <w:numPr>
                <w:ilvl w:val="0"/>
                <w:numId w:val="39"/>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389773B6">
            <w:pPr>
              <w:keepNext w:val="0"/>
              <w:keepLines w:val="0"/>
              <w:widowControl/>
              <w:numPr>
                <w:ilvl w:val="0"/>
                <w:numId w:val="39"/>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4*54+4*16+S:1*1</w:t>
            </w:r>
          </w:p>
        </w:tc>
        <w:tc>
          <w:tcPr>
            <w:tcW w:w="1203" w:type="dxa"/>
            <w:shd w:val="clear" w:color="auto" w:fill="auto"/>
            <w:vAlign w:val="center"/>
          </w:tcPr>
          <w:p w14:paraId="44DF65D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1420</w:t>
            </w:r>
          </w:p>
        </w:tc>
        <w:tc>
          <w:tcPr>
            <w:tcW w:w="1132" w:type="dxa"/>
            <w:shd w:val="clear" w:color="auto" w:fill="auto"/>
            <w:vAlign w:val="center"/>
          </w:tcPr>
          <w:p w14:paraId="407B71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371B0A2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115045E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7100</w:t>
            </w:r>
          </w:p>
        </w:tc>
        <w:tc>
          <w:tcPr>
            <w:tcW w:w="1417" w:type="dxa"/>
            <w:vMerge w:val="continue"/>
            <w:shd w:val="clear" w:color="auto" w:fill="auto"/>
            <w:noWrap/>
            <w:vAlign w:val="center"/>
          </w:tcPr>
          <w:p w14:paraId="6195F99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AAF3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49B83AF2">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7485E2E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20</w:t>
            </w:r>
          </w:p>
        </w:tc>
        <w:tc>
          <w:tcPr>
            <w:tcW w:w="2986" w:type="dxa"/>
            <w:shd w:val="clear" w:color="auto" w:fill="auto"/>
            <w:vAlign w:val="center"/>
          </w:tcPr>
          <w:p w14:paraId="3DD585D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葡萄糖-6-磷酸脱氢酶测定试剂盒（葡萄糖-6-磷酸底物法）</w:t>
            </w:r>
          </w:p>
        </w:tc>
        <w:tc>
          <w:tcPr>
            <w:tcW w:w="3156" w:type="dxa"/>
            <w:shd w:val="clear" w:color="auto" w:fill="auto"/>
            <w:vAlign w:val="center"/>
          </w:tcPr>
          <w:p w14:paraId="11BDA27A">
            <w:pPr>
              <w:keepNext w:val="0"/>
              <w:keepLines w:val="0"/>
              <w:widowControl/>
              <w:numPr>
                <w:ilvl w:val="0"/>
                <w:numId w:val="40"/>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69E28F1D">
            <w:pPr>
              <w:keepNext w:val="0"/>
              <w:keepLines w:val="0"/>
              <w:widowControl/>
              <w:numPr>
                <w:ilvl w:val="0"/>
                <w:numId w:val="40"/>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2*40+2*12</w:t>
            </w:r>
          </w:p>
        </w:tc>
        <w:tc>
          <w:tcPr>
            <w:tcW w:w="1203" w:type="dxa"/>
            <w:shd w:val="clear" w:color="auto" w:fill="auto"/>
            <w:vAlign w:val="center"/>
          </w:tcPr>
          <w:p w14:paraId="6C6F693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1200</w:t>
            </w:r>
          </w:p>
        </w:tc>
        <w:tc>
          <w:tcPr>
            <w:tcW w:w="1132" w:type="dxa"/>
            <w:shd w:val="clear" w:color="auto" w:fill="auto"/>
            <w:vAlign w:val="center"/>
          </w:tcPr>
          <w:p w14:paraId="7FAD23D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249B5B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7E3566F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6000</w:t>
            </w:r>
          </w:p>
        </w:tc>
        <w:tc>
          <w:tcPr>
            <w:tcW w:w="1417" w:type="dxa"/>
            <w:vMerge w:val="continue"/>
            <w:shd w:val="clear" w:color="auto" w:fill="auto"/>
            <w:noWrap/>
            <w:vAlign w:val="center"/>
          </w:tcPr>
          <w:p w14:paraId="280D6F8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B0A7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32B4DA8">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7BE4AD2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21</w:t>
            </w:r>
          </w:p>
        </w:tc>
        <w:tc>
          <w:tcPr>
            <w:tcW w:w="2986" w:type="dxa"/>
            <w:shd w:val="clear" w:color="auto" w:fill="auto"/>
            <w:vAlign w:val="center"/>
          </w:tcPr>
          <w:p w14:paraId="7B68FF0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葡萄糖-6-磷酸脱氢酶测定试剂盒（葡萄糖-6-磷酸底物法）</w:t>
            </w:r>
          </w:p>
        </w:tc>
        <w:tc>
          <w:tcPr>
            <w:tcW w:w="3156" w:type="dxa"/>
            <w:shd w:val="clear" w:color="auto" w:fill="auto"/>
            <w:vAlign w:val="center"/>
          </w:tcPr>
          <w:p w14:paraId="29C9274A">
            <w:pPr>
              <w:keepNext w:val="0"/>
              <w:keepLines w:val="0"/>
              <w:widowControl/>
              <w:numPr>
                <w:ilvl w:val="0"/>
                <w:numId w:val="41"/>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1F6C4680">
            <w:pPr>
              <w:keepNext w:val="0"/>
              <w:keepLines w:val="0"/>
              <w:widowControl/>
              <w:numPr>
                <w:ilvl w:val="0"/>
                <w:numId w:val="41"/>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2*40+2*12 mL+质控:低值1*1ml,高值1*1ml</w:t>
            </w:r>
          </w:p>
        </w:tc>
        <w:tc>
          <w:tcPr>
            <w:tcW w:w="1203" w:type="dxa"/>
            <w:shd w:val="clear" w:color="auto" w:fill="auto"/>
            <w:vAlign w:val="center"/>
          </w:tcPr>
          <w:p w14:paraId="5410F8E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1527</w:t>
            </w:r>
          </w:p>
        </w:tc>
        <w:tc>
          <w:tcPr>
            <w:tcW w:w="1132" w:type="dxa"/>
            <w:shd w:val="clear" w:color="auto" w:fill="auto"/>
            <w:vAlign w:val="center"/>
          </w:tcPr>
          <w:p w14:paraId="18D833B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04A2502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46BD039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7635</w:t>
            </w:r>
          </w:p>
        </w:tc>
        <w:tc>
          <w:tcPr>
            <w:tcW w:w="1417" w:type="dxa"/>
            <w:vMerge w:val="continue"/>
            <w:shd w:val="clear" w:color="auto" w:fill="auto"/>
            <w:noWrap/>
            <w:vAlign w:val="center"/>
          </w:tcPr>
          <w:p w14:paraId="58432F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F6D3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25BD1CF">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5696F6C">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22</w:t>
            </w:r>
          </w:p>
        </w:tc>
        <w:tc>
          <w:tcPr>
            <w:tcW w:w="2986" w:type="dxa"/>
            <w:shd w:val="clear" w:color="auto" w:fill="auto"/>
            <w:vAlign w:val="center"/>
          </w:tcPr>
          <w:p w14:paraId="476224A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脂蛋白（a）[Lp（a）]校准品</w:t>
            </w:r>
          </w:p>
        </w:tc>
        <w:tc>
          <w:tcPr>
            <w:tcW w:w="3156" w:type="dxa"/>
            <w:shd w:val="clear" w:color="auto" w:fill="auto"/>
            <w:vAlign w:val="center"/>
          </w:tcPr>
          <w:p w14:paraId="50DD7715">
            <w:pPr>
              <w:keepNext w:val="0"/>
              <w:keepLines w:val="0"/>
              <w:widowControl/>
              <w:numPr>
                <w:ilvl w:val="0"/>
                <w:numId w:val="42"/>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60BCF18B">
            <w:pPr>
              <w:keepNext w:val="0"/>
              <w:keepLines w:val="0"/>
              <w:widowControl/>
              <w:numPr>
                <w:ilvl w:val="0"/>
                <w:numId w:val="42"/>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5×1 mL</w:t>
            </w:r>
          </w:p>
        </w:tc>
        <w:tc>
          <w:tcPr>
            <w:tcW w:w="1203" w:type="dxa"/>
            <w:shd w:val="clear" w:color="auto" w:fill="auto"/>
            <w:vAlign w:val="center"/>
          </w:tcPr>
          <w:p w14:paraId="3E8F5BB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1786</w:t>
            </w:r>
          </w:p>
        </w:tc>
        <w:tc>
          <w:tcPr>
            <w:tcW w:w="1132" w:type="dxa"/>
            <w:shd w:val="clear" w:color="auto" w:fill="auto"/>
            <w:vAlign w:val="center"/>
          </w:tcPr>
          <w:p w14:paraId="22673AF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40567B9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2757E9F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8930</w:t>
            </w:r>
          </w:p>
        </w:tc>
        <w:tc>
          <w:tcPr>
            <w:tcW w:w="1417" w:type="dxa"/>
            <w:vMerge w:val="continue"/>
            <w:shd w:val="clear" w:color="auto" w:fill="auto"/>
            <w:noWrap/>
            <w:vAlign w:val="center"/>
          </w:tcPr>
          <w:p w14:paraId="3CF090E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19DF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0626328">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404601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23</w:t>
            </w:r>
          </w:p>
        </w:tc>
        <w:tc>
          <w:tcPr>
            <w:tcW w:w="2986" w:type="dxa"/>
            <w:shd w:val="clear" w:color="auto" w:fill="auto"/>
            <w:vAlign w:val="center"/>
          </w:tcPr>
          <w:p w14:paraId="1FEF03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糖化血红蛋白校准品</w:t>
            </w:r>
          </w:p>
        </w:tc>
        <w:tc>
          <w:tcPr>
            <w:tcW w:w="3156" w:type="dxa"/>
            <w:shd w:val="clear" w:color="auto" w:fill="auto"/>
            <w:vAlign w:val="center"/>
          </w:tcPr>
          <w:p w14:paraId="50120B91">
            <w:pPr>
              <w:keepNext w:val="0"/>
              <w:keepLines w:val="0"/>
              <w:widowControl/>
              <w:numPr>
                <w:ilvl w:val="0"/>
                <w:numId w:val="43"/>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06756AE5">
            <w:pPr>
              <w:keepNext w:val="0"/>
              <w:keepLines w:val="0"/>
              <w:widowControl/>
              <w:numPr>
                <w:ilvl w:val="0"/>
                <w:numId w:val="43"/>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S1:1×1mL;S2:1×1mL</w:t>
            </w:r>
          </w:p>
        </w:tc>
        <w:tc>
          <w:tcPr>
            <w:tcW w:w="1203" w:type="dxa"/>
            <w:shd w:val="clear" w:color="auto" w:fill="auto"/>
            <w:vAlign w:val="center"/>
          </w:tcPr>
          <w:p w14:paraId="7876ACC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1500</w:t>
            </w:r>
          </w:p>
        </w:tc>
        <w:tc>
          <w:tcPr>
            <w:tcW w:w="1132" w:type="dxa"/>
            <w:shd w:val="clear" w:color="auto" w:fill="auto"/>
            <w:vAlign w:val="center"/>
          </w:tcPr>
          <w:p w14:paraId="30B9F91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7B8C19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5182EA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7500</w:t>
            </w:r>
          </w:p>
        </w:tc>
        <w:tc>
          <w:tcPr>
            <w:tcW w:w="1417" w:type="dxa"/>
            <w:vMerge w:val="continue"/>
            <w:shd w:val="clear" w:color="auto" w:fill="auto"/>
            <w:noWrap/>
            <w:vAlign w:val="center"/>
          </w:tcPr>
          <w:p w14:paraId="604EFA4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595E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CDF5533">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543A7B2">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24</w:t>
            </w:r>
          </w:p>
        </w:tc>
        <w:tc>
          <w:tcPr>
            <w:tcW w:w="2986" w:type="dxa"/>
            <w:shd w:val="clear" w:color="auto" w:fill="auto"/>
            <w:vAlign w:val="center"/>
          </w:tcPr>
          <w:p w14:paraId="3E395A1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脂蛋白（a）[Lp（a）]质控品</w:t>
            </w:r>
          </w:p>
        </w:tc>
        <w:tc>
          <w:tcPr>
            <w:tcW w:w="3156" w:type="dxa"/>
            <w:shd w:val="clear" w:color="auto" w:fill="auto"/>
            <w:vAlign w:val="center"/>
          </w:tcPr>
          <w:p w14:paraId="6859F8ED">
            <w:pPr>
              <w:keepNext w:val="0"/>
              <w:keepLines w:val="0"/>
              <w:widowControl/>
              <w:numPr>
                <w:ilvl w:val="0"/>
                <w:numId w:val="44"/>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0E4C92C1">
            <w:pPr>
              <w:keepNext w:val="0"/>
              <w:keepLines w:val="0"/>
              <w:widowControl/>
              <w:numPr>
                <w:ilvl w:val="0"/>
                <w:numId w:val="44"/>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L:2×1 mL   H:2×1 mL</w:t>
            </w:r>
          </w:p>
        </w:tc>
        <w:tc>
          <w:tcPr>
            <w:tcW w:w="1203" w:type="dxa"/>
            <w:shd w:val="clear" w:color="auto" w:fill="auto"/>
            <w:vAlign w:val="center"/>
          </w:tcPr>
          <w:p w14:paraId="77D76C9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1460</w:t>
            </w:r>
          </w:p>
        </w:tc>
        <w:tc>
          <w:tcPr>
            <w:tcW w:w="1132" w:type="dxa"/>
            <w:shd w:val="clear" w:color="auto" w:fill="auto"/>
            <w:vAlign w:val="center"/>
          </w:tcPr>
          <w:p w14:paraId="1C413A6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7533434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09DA78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7300</w:t>
            </w:r>
          </w:p>
        </w:tc>
        <w:tc>
          <w:tcPr>
            <w:tcW w:w="1417" w:type="dxa"/>
            <w:vMerge w:val="continue"/>
            <w:shd w:val="clear" w:color="auto" w:fill="auto"/>
            <w:noWrap/>
            <w:vAlign w:val="center"/>
          </w:tcPr>
          <w:p w14:paraId="3E8557F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E7DD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14CFBE7">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FF5BAC0">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25</w:t>
            </w:r>
          </w:p>
        </w:tc>
        <w:tc>
          <w:tcPr>
            <w:tcW w:w="2986" w:type="dxa"/>
            <w:shd w:val="clear" w:color="auto" w:fill="auto"/>
            <w:vAlign w:val="center"/>
          </w:tcPr>
          <w:p w14:paraId="7385222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糖化血红蛋白质控品</w:t>
            </w:r>
          </w:p>
        </w:tc>
        <w:tc>
          <w:tcPr>
            <w:tcW w:w="3156" w:type="dxa"/>
            <w:shd w:val="clear" w:color="auto" w:fill="auto"/>
            <w:vAlign w:val="center"/>
          </w:tcPr>
          <w:p w14:paraId="2ECC565A">
            <w:pPr>
              <w:keepNext w:val="0"/>
              <w:keepLines w:val="0"/>
              <w:widowControl/>
              <w:numPr>
                <w:ilvl w:val="0"/>
                <w:numId w:val="45"/>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1CFD0F52">
            <w:pPr>
              <w:keepNext w:val="0"/>
              <w:keepLines w:val="0"/>
              <w:widowControl/>
              <w:numPr>
                <w:ilvl w:val="0"/>
                <w:numId w:val="45"/>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4×1mL</w:t>
            </w:r>
          </w:p>
        </w:tc>
        <w:tc>
          <w:tcPr>
            <w:tcW w:w="1203" w:type="dxa"/>
            <w:shd w:val="clear" w:color="auto" w:fill="auto"/>
            <w:vAlign w:val="center"/>
          </w:tcPr>
          <w:p w14:paraId="2C994C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845</w:t>
            </w:r>
          </w:p>
        </w:tc>
        <w:tc>
          <w:tcPr>
            <w:tcW w:w="1132" w:type="dxa"/>
            <w:shd w:val="clear" w:color="auto" w:fill="auto"/>
            <w:vAlign w:val="center"/>
          </w:tcPr>
          <w:p w14:paraId="620EF97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4A9A2B4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610BF18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4225</w:t>
            </w:r>
          </w:p>
        </w:tc>
        <w:tc>
          <w:tcPr>
            <w:tcW w:w="1417" w:type="dxa"/>
            <w:vMerge w:val="continue"/>
            <w:shd w:val="clear" w:color="auto" w:fill="auto"/>
            <w:noWrap/>
            <w:vAlign w:val="center"/>
          </w:tcPr>
          <w:p w14:paraId="54EFC8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99B3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2A4CC78">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45BD70E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26</w:t>
            </w:r>
          </w:p>
        </w:tc>
        <w:tc>
          <w:tcPr>
            <w:tcW w:w="2986" w:type="dxa"/>
            <w:shd w:val="clear" w:color="auto" w:fill="auto"/>
            <w:vAlign w:val="center"/>
          </w:tcPr>
          <w:p w14:paraId="38D0B3C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糖化血红蛋白质控品</w:t>
            </w:r>
          </w:p>
        </w:tc>
        <w:tc>
          <w:tcPr>
            <w:tcW w:w="3156" w:type="dxa"/>
            <w:shd w:val="clear" w:color="auto" w:fill="auto"/>
            <w:vAlign w:val="center"/>
          </w:tcPr>
          <w:p w14:paraId="452B891D">
            <w:pPr>
              <w:keepNext w:val="0"/>
              <w:keepLines w:val="0"/>
              <w:widowControl/>
              <w:numPr>
                <w:ilvl w:val="0"/>
                <w:numId w:val="46"/>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77077CA6">
            <w:pPr>
              <w:keepNext w:val="0"/>
              <w:keepLines w:val="0"/>
              <w:widowControl/>
              <w:numPr>
                <w:ilvl w:val="0"/>
                <w:numId w:val="46"/>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4×1mL</w:t>
            </w:r>
          </w:p>
        </w:tc>
        <w:tc>
          <w:tcPr>
            <w:tcW w:w="1203" w:type="dxa"/>
            <w:shd w:val="clear" w:color="auto" w:fill="auto"/>
            <w:vAlign w:val="center"/>
          </w:tcPr>
          <w:p w14:paraId="3F31B01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733.04</w:t>
            </w:r>
          </w:p>
        </w:tc>
        <w:tc>
          <w:tcPr>
            <w:tcW w:w="1132" w:type="dxa"/>
            <w:shd w:val="clear" w:color="auto" w:fill="auto"/>
            <w:vAlign w:val="center"/>
          </w:tcPr>
          <w:p w14:paraId="5BD5451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31A57FC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19071F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3665.2</w:t>
            </w:r>
          </w:p>
        </w:tc>
        <w:tc>
          <w:tcPr>
            <w:tcW w:w="1417" w:type="dxa"/>
            <w:vMerge w:val="continue"/>
            <w:shd w:val="clear" w:color="auto" w:fill="auto"/>
            <w:noWrap/>
            <w:vAlign w:val="center"/>
          </w:tcPr>
          <w:p w14:paraId="40E2DF9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C818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466176FB">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3F4835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27</w:t>
            </w:r>
          </w:p>
        </w:tc>
        <w:tc>
          <w:tcPr>
            <w:tcW w:w="2986" w:type="dxa"/>
            <w:shd w:val="clear" w:color="auto" w:fill="auto"/>
            <w:vAlign w:val="center"/>
          </w:tcPr>
          <w:p w14:paraId="043C440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小而密低密度脂蛋白胆固醇(sd LDL-C) 质控品</w:t>
            </w:r>
          </w:p>
        </w:tc>
        <w:tc>
          <w:tcPr>
            <w:tcW w:w="3156" w:type="dxa"/>
            <w:shd w:val="clear" w:color="auto" w:fill="auto"/>
            <w:vAlign w:val="center"/>
          </w:tcPr>
          <w:p w14:paraId="2BD2EA4C">
            <w:pPr>
              <w:keepNext w:val="0"/>
              <w:keepLines w:val="0"/>
              <w:widowControl/>
              <w:numPr>
                <w:ilvl w:val="0"/>
                <w:numId w:val="47"/>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5BF3C75C">
            <w:pPr>
              <w:keepNext w:val="0"/>
              <w:keepLines w:val="0"/>
              <w:widowControl/>
              <w:numPr>
                <w:ilvl w:val="0"/>
                <w:numId w:val="47"/>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2*1ml  2*1ml</w:t>
            </w:r>
          </w:p>
        </w:tc>
        <w:tc>
          <w:tcPr>
            <w:tcW w:w="1203" w:type="dxa"/>
            <w:shd w:val="clear" w:color="auto" w:fill="auto"/>
            <w:vAlign w:val="center"/>
          </w:tcPr>
          <w:p w14:paraId="62144EB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1364</w:t>
            </w:r>
          </w:p>
        </w:tc>
        <w:tc>
          <w:tcPr>
            <w:tcW w:w="1132" w:type="dxa"/>
            <w:shd w:val="clear" w:color="auto" w:fill="auto"/>
            <w:vAlign w:val="center"/>
          </w:tcPr>
          <w:p w14:paraId="262A8DB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127DFA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3B505AF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6820</w:t>
            </w:r>
          </w:p>
        </w:tc>
        <w:tc>
          <w:tcPr>
            <w:tcW w:w="1417" w:type="dxa"/>
            <w:vMerge w:val="continue"/>
            <w:shd w:val="clear" w:color="auto" w:fill="auto"/>
            <w:noWrap/>
            <w:vAlign w:val="center"/>
          </w:tcPr>
          <w:p w14:paraId="7699B9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46D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35097A5">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DA3C52C">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28</w:t>
            </w:r>
          </w:p>
        </w:tc>
        <w:tc>
          <w:tcPr>
            <w:tcW w:w="2986" w:type="dxa"/>
            <w:shd w:val="clear" w:color="auto" w:fill="auto"/>
            <w:vAlign w:val="center"/>
          </w:tcPr>
          <w:p w14:paraId="2F5F09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二氧化碳（CO2 )、总胆汁酸（TBA）复合质控品</w:t>
            </w:r>
          </w:p>
        </w:tc>
        <w:tc>
          <w:tcPr>
            <w:tcW w:w="3156" w:type="dxa"/>
            <w:shd w:val="clear" w:color="auto" w:fill="auto"/>
            <w:vAlign w:val="center"/>
          </w:tcPr>
          <w:p w14:paraId="4B95B04E">
            <w:pPr>
              <w:keepNext w:val="0"/>
              <w:keepLines w:val="0"/>
              <w:widowControl/>
              <w:numPr>
                <w:ilvl w:val="0"/>
                <w:numId w:val="48"/>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0A557CD4">
            <w:pPr>
              <w:keepNext w:val="0"/>
              <w:keepLines w:val="0"/>
              <w:widowControl/>
              <w:numPr>
                <w:ilvl w:val="0"/>
                <w:numId w:val="48"/>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L:3×5 mL+H:3×5 mL</w:t>
            </w:r>
          </w:p>
        </w:tc>
        <w:tc>
          <w:tcPr>
            <w:tcW w:w="1203" w:type="dxa"/>
            <w:shd w:val="clear" w:color="auto" w:fill="auto"/>
            <w:vAlign w:val="center"/>
          </w:tcPr>
          <w:p w14:paraId="23F3C6A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910</w:t>
            </w:r>
          </w:p>
        </w:tc>
        <w:tc>
          <w:tcPr>
            <w:tcW w:w="1132" w:type="dxa"/>
            <w:shd w:val="clear" w:color="auto" w:fill="auto"/>
            <w:vAlign w:val="center"/>
          </w:tcPr>
          <w:p w14:paraId="3163A92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4ADFF54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6215FEE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4550</w:t>
            </w:r>
          </w:p>
        </w:tc>
        <w:tc>
          <w:tcPr>
            <w:tcW w:w="1417" w:type="dxa"/>
            <w:vMerge w:val="continue"/>
            <w:shd w:val="clear" w:color="auto" w:fill="auto"/>
            <w:noWrap/>
            <w:vAlign w:val="center"/>
          </w:tcPr>
          <w:p w14:paraId="7D9737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8563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10862ABC">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49DA8C84">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29</w:t>
            </w:r>
          </w:p>
        </w:tc>
        <w:tc>
          <w:tcPr>
            <w:tcW w:w="2986" w:type="dxa"/>
            <w:shd w:val="clear" w:color="auto" w:fill="auto"/>
            <w:vAlign w:val="center"/>
          </w:tcPr>
          <w:p w14:paraId="2A95E6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生化免疫分析仪用清洗液A</w:t>
            </w:r>
          </w:p>
        </w:tc>
        <w:tc>
          <w:tcPr>
            <w:tcW w:w="3156" w:type="dxa"/>
            <w:shd w:val="clear" w:color="auto" w:fill="auto"/>
            <w:vAlign w:val="center"/>
          </w:tcPr>
          <w:p w14:paraId="29CD383C">
            <w:pPr>
              <w:keepNext w:val="0"/>
              <w:keepLines w:val="0"/>
              <w:widowControl/>
              <w:numPr>
                <w:ilvl w:val="0"/>
                <w:numId w:val="49"/>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5FEE7EE5">
            <w:pPr>
              <w:keepNext w:val="0"/>
              <w:keepLines w:val="0"/>
              <w:widowControl/>
              <w:numPr>
                <w:ilvl w:val="0"/>
                <w:numId w:val="49"/>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6*55ml/盒</w:t>
            </w:r>
          </w:p>
        </w:tc>
        <w:tc>
          <w:tcPr>
            <w:tcW w:w="1203" w:type="dxa"/>
            <w:shd w:val="clear" w:color="auto" w:fill="auto"/>
            <w:vAlign w:val="center"/>
          </w:tcPr>
          <w:p w14:paraId="29E667C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200</w:t>
            </w:r>
          </w:p>
        </w:tc>
        <w:tc>
          <w:tcPr>
            <w:tcW w:w="1132" w:type="dxa"/>
            <w:shd w:val="clear" w:color="auto" w:fill="auto"/>
            <w:vAlign w:val="center"/>
          </w:tcPr>
          <w:p w14:paraId="57AC888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2F3C16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34596DF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417" w:type="dxa"/>
            <w:vMerge w:val="continue"/>
            <w:shd w:val="clear" w:color="auto" w:fill="auto"/>
            <w:noWrap/>
            <w:vAlign w:val="center"/>
          </w:tcPr>
          <w:p w14:paraId="26AF61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028C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95C301F">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0F5F0015">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30</w:t>
            </w:r>
          </w:p>
        </w:tc>
        <w:tc>
          <w:tcPr>
            <w:tcW w:w="2986" w:type="dxa"/>
            <w:shd w:val="clear" w:color="auto" w:fill="auto"/>
            <w:vAlign w:val="center"/>
          </w:tcPr>
          <w:p w14:paraId="5BFDE1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生化免疫分析仪用清洗液B</w:t>
            </w:r>
          </w:p>
        </w:tc>
        <w:tc>
          <w:tcPr>
            <w:tcW w:w="3156" w:type="dxa"/>
            <w:shd w:val="clear" w:color="auto" w:fill="auto"/>
            <w:vAlign w:val="center"/>
          </w:tcPr>
          <w:p w14:paraId="65CDFC68">
            <w:pPr>
              <w:keepNext w:val="0"/>
              <w:keepLines w:val="0"/>
              <w:widowControl/>
              <w:numPr>
                <w:ilvl w:val="0"/>
                <w:numId w:val="50"/>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67E41738">
            <w:pPr>
              <w:keepNext w:val="0"/>
              <w:keepLines w:val="0"/>
              <w:widowControl/>
              <w:numPr>
                <w:ilvl w:val="0"/>
                <w:numId w:val="50"/>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6*55ml/盒</w:t>
            </w:r>
          </w:p>
        </w:tc>
        <w:tc>
          <w:tcPr>
            <w:tcW w:w="1203" w:type="dxa"/>
            <w:shd w:val="clear" w:color="auto" w:fill="auto"/>
            <w:vAlign w:val="center"/>
          </w:tcPr>
          <w:p w14:paraId="07D585D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200</w:t>
            </w:r>
          </w:p>
        </w:tc>
        <w:tc>
          <w:tcPr>
            <w:tcW w:w="1132" w:type="dxa"/>
            <w:shd w:val="clear" w:color="auto" w:fill="auto"/>
            <w:vAlign w:val="center"/>
          </w:tcPr>
          <w:p w14:paraId="0B5E8D5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57DCCC3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3AC1CD9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417" w:type="dxa"/>
            <w:vMerge w:val="continue"/>
            <w:shd w:val="clear" w:color="auto" w:fill="auto"/>
            <w:noWrap/>
            <w:vAlign w:val="center"/>
          </w:tcPr>
          <w:p w14:paraId="5EC2427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FC27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7E44A57">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C840397">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31</w:t>
            </w:r>
          </w:p>
        </w:tc>
        <w:tc>
          <w:tcPr>
            <w:tcW w:w="2986" w:type="dxa"/>
            <w:shd w:val="clear" w:color="auto" w:fill="auto"/>
            <w:vAlign w:val="center"/>
          </w:tcPr>
          <w:p w14:paraId="183FCE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生化分析仪用清洗液CD80(国内6瓶装)</w:t>
            </w:r>
          </w:p>
        </w:tc>
        <w:tc>
          <w:tcPr>
            <w:tcW w:w="3156" w:type="dxa"/>
            <w:shd w:val="clear" w:color="auto" w:fill="auto"/>
            <w:vAlign w:val="center"/>
          </w:tcPr>
          <w:p w14:paraId="6F05D5A8">
            <w:pPr>
              <w:keepNext w:val="0"/>
              <w:keepLines w:val="0"/>
              <w:widowControl/>
              <w:numPr>
                <w:ilvl w:val="0"/>
                <w:numId w:val="51"/>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6F6B93D5">
            <w:pPr>
              <w:keepNext w:val="0"/>
              <w:keepLines w:val="0"/>
              <w:widowControl/>
              <w:numPr>
                <w:ilvl w:val="0"/>
                <w:numId w:val="51"/>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2L*6瓶/箱</w:t>
            </w:r>
          </w:p>
        </w:tc>
        <w:tc>
          <w:tcPr>
            <w:tcW w:w="1203" w:type="dxa"/>
            <w:shd w:val="clear" w:color="auto" w:fill="auto"/>
            <w:vAlign w:val="center"/>
          </w:tcPr>
          <w:p w14:paraId="573A8C1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2000</w:t>
            </w:r>
          </w:p>
        </w:tc>
        <w:tc>
          <w:tcPr>
            <w:tcW w:w="1132" w:type="dxa"/>
            <w:shd w:val="clear" w:color="auto" w:fill="auto"/>
            <w:vAlign w:val="center"/>
          </w:tcPr>
          <w:p w14:paraId="2D7135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箱</w:t>
            </w:r>
          </w:p>
        </w:tc>
        <w:tc>
          <w:tcPr>
            <w:tcW w:w="1670" w:type="dxa"/>
            <w:shd w:val="clear" w:color="auto" w:fill="auto"/>
            <w:vAlign w:val="center"/>
          </w:tcPr>
          <w:p w14:paraId="451F506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2F71F72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10000</w:t>
            </w:r>
          </w:p>
        </w:tc>
        <w:tc>
          <w:tcPr>
            <w:tcW w:w="1417" w:type="dxa"/>
            <w:vMerge w:val="continue"/>
            <w:shd w:val="clear" w:color="auto" w:fill="auto"/>
            <w:noWrap/>
            <w:vAlign w:val="center"/>
          </w:tcPr>
          <w:p w14:paraId="4E6D2E5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B995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10393D34">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32FA4A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32</w:t>
            </w:r>
          </w:p>
        </w:tc>
        <w:tc>
          <w:tcPr>
            <w:tcW w:w="2986" w:type="dxa"/>
            <w:shd w:val="clear" w:color="auto" w:fill="auto"/>
            <w:vAlign w:val="center"/>
          </w:tcPr>
          <w:p w14:paraId="2551990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整机外部进水过滤器</w:t>
            </w:r>
          </w:p>
        </w:tc>
        <w:tc>
          <w:tcPr>
            <w:tcW w:w="3156" w:type="dxa"/>
            <w:shd w:val="clear" w:color="auto" w:fill="auto"/>
            <w:vAlign w:val="center"/>
          </w:tcPr>
          <w:p w14:paraId="662FF9B5">
            <w:pPr>
              <w:keepNext w:val="0"/>
              <w:keepLines w:val="0"/>
              <w:widowControl/>
              <w:numPr>
                <w:ilvl w:val="0"/>
                <w:numId w:val="52"/>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5C340403">
            <w:pPr>
              <w:keepNext w:val="0"/>
              <w:keepLines w:val="0"/>
              <w:widowControl/>
              <w:numPr>
                <w:ilvl w:val="0"/>
                <w:numId w:val="52"/>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801-BA80-00170-00</w:t>
            </w:r>
          </w:p>
        </w:tc>
        <w:tc>
          <w:tcPr>
            <w:tcW w:w="1203" w:type="dxa"/>
            <w:shd w:val="clear" w:color="auto" w:fill="auto"/>
            <w:vAlign w:val="center"/>
          </w:tcPr>
          <w:p w14:paraId="17F05DA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1500</w:t>
            </w:r>
          </w:p>
        </w:tc>
        <w:tc>
          <w:tcPr>
            <w:tcW w:w="1132" w:type="dxa"/>
            <w:shd w:val="clear" w:color="auto" w:fill="auto"/>
            <w:vAlign w:val="center"/>
          </w:tcPr>
          <w:p w14:paraId="153E0C1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670" w:type="dxa"/>
            <w:shd w:val="clear" w:color="auto" w:fill="auto"/>
            <w:vAlign w:val="center"/>
          </w:tcPr>
          <w:p w14:paraId="101F46B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4FA497C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7500</w:t>
            </w:r>
          </w:p>
        </w:tc>
        <w:tc>
          <w:tcPr>
            <w:tcW w:w="1417" w:type="dxa"/>
            <w:vMerge w:val="continue"/>
            <w:shd w:val="clear" w:color="auto" w:fill="auto"/>
            <w:noWrap/>
            <w:vAlign w:val="center"/>
          </w:tcPr>
          <w:p w14:paraId="4EC4EF6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B1B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2ACDF47">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7D104180">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33</w:t>
            </w:r>
          </w:p>
        </w:tc>
        <w:tc>
          <w:tcPr>
            <w:tcW w:w="2986" w:type="dxa"/>
            <w:shd w:val="clear" w:color="auto" w:fill="auto"/>
            <w:vAlign w:val="center"/>
          </w:tcPr>
          <w:p w14:paraId="5277055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光源灯</w:t>
            </w:r>
          </w:p>
        </w:tc>
        <w:tc>
          <w:tcPr>
            <w:tcW w:w="3156" w:type="dxa"/>
            <w:shd w:val="clear" w:color="auto" w:fill="auto"/>
            <w:vAlign w:val="center"/>
          </w:tcPr>
          <w:p w14:paraId="4B403B3A">
            <w:pPr>
              <w:keepNext w:val="0"/>
              <w:keepLines w:val="0"/>
              <w:widowControl/>
              <w:numPr>
                <w:ilvl w:val="0"/>
                <w:numId w:val="53"/>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0CA2D01A">
            <w:pPr>
              <w:keepNext w:val="0"/>
              <w:keepLines w:val="0"/>
              <w:widowControl/>
              <w:numPr>
                <w:ilvl w:val="0"/>
                <w:numId w:val="53"/>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801-BA80-00222-00  12伏</w:t>
            </w:r>
          </w:p>
        </w:tc>
        <w:tc>
          <w:tcPr>
            <w:tcW w:w="1203" w:type="dxa"/>
            <w:shd w:val="clear" w:color="auto" w:fill="auto"/>
            <w:vAlign w:val="center"/>
          </w:tcPr>
          <w:p w14:paraId="4A79E8D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1500</w:t>
            </w:r>
          </w:p>
        </w:tc>
        <w:tc>
          <w:tcPr>
            <w:tcW w:w="1132" w:type="dxa"/>
            <w:shd w:val="clear" w:color="auto" w:fill="auto"/>
            <w:vAlign w:val="center"/>
          </w:tcPr>
          <w:p w14:paraId="3F79ED9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670" w:type="dxa"/>
            <w:shd w:val="clear" w:color="auto" w:fill="auto"/>
            <w:vAlign w:val="center"/>
          </w:tcPr>
          <w:p w14:paraId="597FD8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38A547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7500</w:t>
            </w:r>
          </w:p>
        </w:tc>
        <w:tc>
          <w:tcPr>
            <w:tcW w:w="1417" w:type="dxa"/>
            <w:vMerge w:val="continue"/>
            <w:shd w:val="clear" w:color="auto" w:fill="auto"/>
            <w:noWrap/>
            <w:vAlign w:val="center"/>
          </w:tcPr>
          <w:p w14:paraId="1CA039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E55A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B8574E0">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474E4F8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34</w:t>
            </w:r>
          </w:p>
        </w:tc>
        <w:tc>
          <w:tcPr>
            <w:tcW w:w="2986" w:type="dxa"/>
            <w:shd w:val="clear" w:color="auto" w:fill="auto"/>
            <w:vAlign w:val="center"/>
          </w:tcPr>
          <w:p w14:paraId="2CFCDC7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穿刺针</w:t>
            </w:r>
          </w:p>
        </w:tc>
        <w:tc>
          <w:tcPr>
            <w:tcW w:w="3156" w:type="dxa"/>
            <w:shd w:val="clear" w:color="auto" w:fill="auto"/>
            <w:vAlign w:val="center"/>
          </w:tcPr>
          <w:p w14:paraId="78B7E85E">
            <w:pPr>
              <w:keepNext w:val="0"/>
              <w:keepLines w:val="0"/>
              <w:widowControl/>
              <w:numPr>
                <w:ilvl w:val="0"/>
                <w:numId w:val="54"/>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11055381">
            <w:pPr>
              <w:keepNext w:val="0"/>
              <w:keepLines w:val="0"/>
              <w:widowControl/>
              <w:numPr>
                <w:ilvl w:val="0"/>
                <w:numId w:val="54"/>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115-015343-00</w:t>
            </w:r>
          </w:p>
        </w:tc>
        <w:tc>
          <w:tcPr>
            <w:tcW w:w="1203" w:type="dxa"/>
            <w:shd w:val="clear" w:color="auto" w:fill="auto"/>
            <w:vAlign w:val="center"/>
          </w:tcPr>
          <w:p w14:paraId="1D1E566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4800</w:t>
            </w:r>
          </w:p>
        </w:tc>
        <w:tc>
          <w:tcPr>
            <w:tcW w:w="1132" w:type="dxa"/>
            <w:shd w:val="clear" w:color="auto" w:fill="auto"/>
            <w:vAlign w:val="center"/>
          </w:tcPr>
          <w:p w14:paraId="7745294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670" w:type="dxa"/>
            <w:shd w:val="clear" w:color="auto" w:fill="auto"/>
            <w:vAlign w:val="center"/>
          </w:tcPr>
          <w:p w14:paraId="17AB1CA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1DD9E6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24000</w:t>
            </w:r>
          </w:p>
        </w:tc>
        <w:tc>
          <w:tcPr>
            <w:tcW w:w="1417" w:type="dxa"/>
            <w:vMerge w:val="continue"/>
            <w:shd w:val="clear" w:color="auto" w:fill="auto"/>
            <w:noWrap/>
            <w:vAlign w:val="center"/>
          </w:tcPr>
          <w:p w14:paraId="3D297D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50AF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52FFCA8">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0C8CD700">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35</w:t>
            </w:r>
          </w:p>
        </w:tc>
        <w:tc>
          <w:tcPr>
            <w:tcW w:w="2986" w:type="dxa"/>
            <w:shd w:val="clear" w:color="auto" w:fill="auto"/>
            <w:vAlign w:val="center"/>
          </w:tcPr>
          <w:p w14:paraId="1751D5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过滤器</w:t>
            </w:r>
          </w:p>
        </w:tc>
        <w:tc>
          <w:tcPr>
            <w:tcW w:w="3156" w:type="dxa"/>
            <w:shd w:val="clear" w:color="auto" w:fill="auto"/>
            <w:vAlign w:val="center"/>
          </w:tcPr>
          <w:p w14:paraId="47FD6204">
            <w:pPr>
              <w:keepNext w:val="0"/>
              <w:keepLines w:val="0"/>
              <w:widowControl/>
              <w:numPr>
                <w:ilvl w:val="0"/>
                <w:numId w:val="55"/>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3ADCCBBF">
            <w:pPr>
              <w:keepNext w:val="0"/>
              <w:keepLines w:val="0"/>
              <w:widowControl/>
              <w:numPr>
                <w:ilvl w:val="0"/>
                <w:numId w:val="55"/>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0010-10-12408</w:t>
            </w:r>
          </w:p>
        </w:tc>
        <w:tc>
          <w:tcPr>
            <w:tcW w:w="1203" w:type="dxa"/>
            <w:shd w:val="clear" w:color="auto" w:fill="auto"/>
            <w:vAlign w:val="center"/>
          </w:tcPr>
          <w:p w14:paraId="63E093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250</w:t>
            </w:r>
          </w:p>
        </w:tc>
        <w:tc>
          <w:tcPr>
            <w:tcW w:w="1132" w:type="dxa"/>
            <w:shd w:val="clear" w:color="auto" w:fill="auto"/>
            <w:vAlign w:val="center"/>
          </w:tcPr>
          <w:p w14:paraId="1252AF9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670" w:type="dxa"/>
            <w:shd w:val="clear" w:color="auto" w:fill="auto"/>
            <w:vAlign w:val="center"/>
          </w:tcPr>
          <w:p w14:paraId="1CF8B92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24A6A6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1250</w:t>
            </w:r>
          </w:p>
        </w:tc>
        <w:tc>
          <w:tcPr>
            <w:tcW w:w="1417" w:type="dxa"/>
            <w:vMerge w:val="continue"/>
            <w:shd w:val="clear" w:color="auto" w:fill="auto"/>
            <w:noWrap/>
            <w:vAlign w:val="center"/>
          </w:tcPr>
          <w:p w14:paraId="613B67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1DC3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F316FC1">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5DDA9B24">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36</w:t>
            </w:r>
          </w:p>
        </w:tc>
        <w:tc>
          <w:tcPr>
            <w:tcW w:w="2986" w:type="dxa"/>
            <w:shd w:val="clear" w:color="auto" w:fill="auto"/>
            <w:vAlign w:val="center"/>
          </w:tcPr>
          <w:p w14:paraId="5F4E163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2.5ml自制注射器</w:t>
            </w:r>
          </w:p>
        </w:tc>
        <w:tc>
          <w:tcPr>
            <w:tcW w:w="3156" w:type="dxa"/>
            <w:shd w:val="clear" w:color="auto" w:fill="auto"/>
            <w:vAlign w:val="center"/>
          </w:tcPr>
          <w:p w14:paraId="5BE028E0">
            <w:pPr>
              <w:keepNext w:val="0"/>
              <w:keepLines w:val="0"/>
              <w:widowControl/>
              <w:numPr>
                <w:ilvl w:val="0"/>
                <w:numId w:val="56"/>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18440542">
            <w:pPr>
              <w:keepNext w:val="0"/>
              <w:keepLines w:val="0"/>
              <w:widowControl/>
              <w:numPr>
                <w:ilvl w:val="0"/>
                <w:numId w:val="56"/>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0033-30-74613</w:t>
            </w:r>
          </w:p>
        </w:tc>
        <w:tc>
          <w:tcPr>
            <w:tcW w:w="1203" w:type="dxa"/>
            <w:shd w:val="clear" w:color="auto" w:fill="auto"/>
            <w:vAlign w:val="center"/>
          </w:tcPr>
          <w:p w14:paraId="2AE4143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3000</w:t>
            </w:r>
          </w:p>
        </w:tc>
        <w:tc>
          <w:tcPr>
            <w:tcW w:w="1132" w:type="dxa"/>
            <w:shd w:val="clear" w:color="auto" w:fill="auto"/>
            <w:vAlign w:val="center"/>
          </w:tcPr>
          <w:p w14:paraId="5BFDF8E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670" w:type="dxa"/>
            <w:shd w:val="clear" w:color="auto" w:fill="auto"/>
            <w:vAlign w:val="center"/>
          </w:tcPr>
          <w:p w14:paraId="6E4086A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3F2F4D8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15000</w:t>
            </w:r>
          </w:p>
        </w:tc>
        <w:tc>
          <w:tcPr>
            <w:tcW w:w="1417" w:type="dxa"/>
            <w:vMerge w:val="continue"/>
            <w:shd w:val="clear" w:color="auto" w:fill="auto"/>
            <w:noWrap/>
            <w:vAlign w:val="center"/>
          </w:tcPr>
          <w:p w14:paraId="7091541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703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32A7016">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9185BF8">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37</w:t>
            </w:r>
          </w:p>
        </w:tc>
        <w:tc>
          <w:tcPr>
            <w:tcW w:w="2986" w:type="dxa"/>
            <w:shd w:val="clear" w:color="auto" w:fill="auto"/>
            <w:vAlign w:val="center"/>
          </w:tcPr>
          <w:p w14:paraId="4191B9D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电机位置传感器组件</w:t>
            </w:r>
          </w:p>
        </w:tc>
        <w:tc>
          <w:tcPr>
            <w:tcW w:w="3156" w:type="dxa"/>
            <w:shd w:val="clear" w:color="auto" w:fill="auto"/>
            <w:vAlign w:val="center"/>
          </w:tcPr>
          <w:p w14:paraId="61E703DE">
            <w:pPr>
              <w:keepNext w:val="0"/>
              <w:keepLines w:val="0"/>
              <w:widowControl/>
              <w:numPr>
                <w:ilvl w:val="0"/>
                <w:numId w:val="57"/>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6C9C8581">
            <w:pPr>
              <w:keepNext w:val="0"/>
              <w:keepLines w:val="0"/>
              <w:widowControl/>
              <w:numPr>
                <w:ilvl w:val="0"/>
                <w:numId w:val="57"/>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801-3003-00015-00</w:t>
            </w:r>
          </w:p>
        </w:tc>
        <w:tc>
          <w:tcPr>
            <w:tcW w:w="1203" w:type="dxa"/>
            <w:shd w:val="clear" w:color="auto" w:fill="auto"/>
            <w:vAlign w:val="center"/>
          </w:tcPr>
          <w:p w14:paraId="71C5D07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360</w:t>
            </w:r>
          </w:p>
        </w:tc>
        <w:tc>
          <w:tcPr>
            <w:tcW w:w="1132" w:type="dxa"/>
            <w:shd w:val="clear" w:color="auto" w:fill="auto"/>
            <w:vAlign w:val="center"/>
          </w:tcPr>
          <w:p w14:paraId="460E4B8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670" w:type="dxa"/>
            <w:shd w:val="clear" w:color="auto" w:fill="auto"/>
            <w:vAlign w:val="center"/>
          </w:tcPr>
          <w:p w14:paraId="2A16703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78EA51C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1800</w:t>
            </w:r>
          </w:p>
        </w:tc>
        <w:tc>
          <w:tcPr>
            <w:tcW w:w="1417" w:type="dxa"/>
            <w:vMerge w:val="continue"/>
            <w:shd w:val="clear" w:color="auto" w:fill="auto"/>
            <w:noWrap/>
            <w:vAlign w:val="center"/>
          </w:tcPr>
          <w:p w14:paraId="34E7149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E49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6C7E3D7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6包</w:t>
            </w:r>
          </w:p>
        </w:tc>
        <w:tc>
          <w:tcPr>
            <w:tcW w:w="902" w:type="dxa"/>
            <w:shd w:val="clear" w:color="auto" w:fill="auto"/>
            <w:vAlign w:val="center"/>
          </w:tcPr>
          <w:p w14:paraId="15CEDA69">
            <w:pPr>
              <w:keepNext w:val="0"/>
              <w:keepLines w:val="0"/>
              <w:widowControl/>
              <w:suppressLineNumbers w:val="0"/>
              <w:jc w:val="center"/>
              <w:textAlignment w:val="center"/>
              <w:rPr>
                <w:rFonts w:hint="default" w:ascii="Calibri" w:hAnsi="Calibri" w:eastAsia="宋体" w:cs="Calibri"/>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0590BD76">
            <w:pPr>
              <w:keepNext w:val="0"/>
              <w:keepLines w:val="0"/>
              <w:widowControl/>
              <w:suppressLineNumbers w:val="0"/>
              <w:jc w:val="center"/>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一次性使用无菌注射针</w:t>
            </w:r>
          </w:p>
        </w:tc>
        <w:tc>
          <w:tcPr>
            <w:tcW w:w="3156" w:type="dxa"/>
            <w:shd w:val="clear" w:color="auto" w:fill="auto"/>
            <w:vAlign w:val="center"/>
          </w:tcPr>
          <w:p w14:paraId="72A9FA34">
            <w:pPr>
              <w:keepNext w:val="0"/>
              <w:keepLines w:val="0"/>
              <w:widowControl/>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1.用于医疗单位配套注射器具进行皮内、皮下、肌肉、静脉等注射或抽取药液用。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2.各规格</w:t>
            </w:r>
          </w:p>
        </w:tc>
        <w:tc>
          <w:tcPr>
            <w:tcW w:w="1203" w:type="dxa"/>
            <w:shd w:val="clear" w:color="auto" w:fill="auto"/>
            <w:vAlign w:val="center"/>
          </w:tcPr>
          <w:p w14:paraId="4BD4F4A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0.12</w:t>
            </w:r>
          </w:p>
        </w:tc>
        <w:tc>
          <w:tcPr>
            <w:tcW w:w="1132" w:type="dxa"/>
            <w:shd w:val="clear" w:color="auto" w:fill="auto"/>
            <w:vAlign w:val="center"/>
          </w:tcPr>
          <w:p w14:paraId="75B823F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670" w:type="dxa"/>
            <w:shd w:val="clear" w:color="auto" w:fill="auto"/>
            <w:vAlign w:val="center"/>
          </w:tcPr>
          <w:p w14:paraId="00F20DA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200000</w:t>
            </w:r>
          </w:p>
        </w:tc>
        <w:tc>
          <w:tcPr>
            <w:tcW w:w="1690" w:type="dxa"/>
            <w:shd w:val="clear" w:color="auto" w:fill="auto"/>
            <w:vAlign w:val="center"/>
          </w:tcPr>
          <w:p w14:paraId="6092476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24000</w:t>
            </w:r>
          </w:p>
        </w:tc>
        <w:tc>
          <w:tcPr>
            <w:tcW w:w="1417" w:type="dxa"/>
            <w:shd w:val="clear" w:color="auto" w:fill="auto"/>
            <w:noWrap/>
            <w:vAlign w:val="center"/>
          </w:tcPr>
          <w:p w14:paraId="17EEF5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急诊科护理组</w:t>
            </w:r>
          </w:p>
        </w:tc>
      </w:tr>
      <w:tr w14:paraId="4FDB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shd w:val="clear" w:color="auto" w:fill="auto"/>
            <w:noWrap/>
            <w:vAlign w:val="center"/>
          </w:tcPr>
          <w:p w14:paraId="14CBED2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8包</w:t>
            </w:r>
          </w:p>
        </w:tc>
        <w:tc>
          <w:tcPr>
            <w:tcW w:w="902" w:type="dxa"/>
            <w:shd w:val="clear" w:color="auto" w:fill="auto"/>
            <w:vAlign w:val="center"/>
          </w:tcPr>
          <w:p w14:paraId="3FC5B47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20"/>
                <w:szCs w:val="20"/>
                <w:u w:val="none"/>
                <w:lang w:val="en-US" w:eastAsia="zh-CN" w:bidi="ar"/>
              </w:rPr>
              <w:t>1</w:t>
            </w:r>
          </w:p>
        </w:tc>
        <w:tc>
          <w:tcPr>
            <w:tcW w:w="2986" w:type="dxa"/>
            <w:shd w:val="clear" w:color="auto" w:fill="auto"/>
            <w:vAlign w:val="center"/>
          </w:tcPr>
          <w:p w14:paraId="28C48F0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腹股沟疝修补片</w:t>
            </w:r>
          </w:p>
        </w:tc>
        <w:tc>
          <w:tcPr>
            <w:tcW w:w="3156" w:type="dxa"/>
            <w:shd w:val="clear" w:color="auto" w:fill="auto"/>
            <w:vAlign w:val="center"/>
          </w:tcPr>
          <w:p w14:paraId="2082558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适用于前路无张力腹股沟疝修复术</w:t>
            </w:r>
          </w:p>
        </w:tc>
        <w:tc>
          <w:tcPr>
            <w:tcW w:w="1203" w:type="dxa"/>
            <w:shd w:val="clear" w:color="auto" w:fill="auto"/>
            <w:vAlign w:val="center"/>
          </w:tcPr>
          <w:p w14:paraId="2DC99F2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6585</w:t>
            </w:r>
          </w:p>
        </w:tc>
        <w:tc>
          <w:tcPr>
            <w:tcW w:w="1132" w:type="dxa"/>
            <w:shd w:val="clear" w:color="auto" w:fill="auto"/>
            <w:vAlign w:val="center"/>
          </w:tcPr>
          <w:p w14:paraId="04A17FD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1片/盒</w:t>
            </w:r>
          </w:p>
        </w:tc>
        <w:tc>
          <w:tcPr>
            <w:tcW w:w="1670" w:type="dxa"/>
            <w:shd w:val="clear" w:color="auto" w:fill="auto"/>
            <w:vAlign w:val="center"/>
          </w:tcPr>
          <w:p w14:paraId="272F22A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60</w:t>
            </w:r>
          </w:p>
        </w:tc>
        <w:tc>
          <w:tcPr>
            <w:tcW w:w="1690" w:type="dxa"/>
            <w:shd w:val="clear" w:color="auto" w:fill="auto"/>
            <w:vAlign w:val="center"/>
          </w:tcPr>
          <w:p w14:paraId="60819F9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395100</w:t>
            </w:r>
          </w:p>
        </w:tc>
        <w:tc>
          <w:tcPr>
            <w:tcW w:w="1417" w:type="dxa"/>
            <w:vMerge w:val="restart"/>
            <w:shd w:val="clear" w:color="auto" w:fill="auto"/>
            <w:noWrap/>
            <w:vAlign w:val="center"/>
          </w:tcPr>
          <w:p w14:paraId="370FBAD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普通外科</w:t>
            </w:r>
          </w:p>
        </w:tc>
      </w:tr>
      <w:tr w14:paraId="726AF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0D434EF">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037DADA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20"/>
                <w:szCs w:val="20"/>
                <w:u w:val="none"/>
                <w:lang w:val="en-US" w:eastAsia="zh-CN" w:bidi="ar"/>
              </w:rPr>
              <w:t>2</w:t>
            </w:r>
          </w:p>
        </w:tc>
        <w:tc>
          <w:tcPr>
            <w:tcW w:w="2986" w:type="dxa"/>
            <w:shd w:val="clear" w:color="auto" w:fill="auto"/>
            <w:vAlign w:val="center"/>
          </w:tcPr>
          <w:p w14:paraId="646853C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外科补片</w:t>
            </w:r>
          </w:p>
        </w:tc>
        <w:tc>
          <w:tcPr>
            <w:tcW w:w="3156" w:type="dxa"/>
            <w:shd w:val="clear" w:color="auto" w:fill="auto"/>
            <w:vAlign w:val="center"/>
          </w:tcPr>
          <w:p w14:paraId="4EB2515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食管裂孔疝专用补片，适用于腹腔内疝修补</w:t>
            </w:r>
          </w:p>
        </w:tc>
        <w:tc>
          <w:tcPr>
            <w:tcW w:w="1203" w:type="dxa"/>
            <w:shd w:val="clear" w:color="auto" w:fill="auto"/>
            <w:vAlign w:val="center"/>
          </w:tcPr>
          <w:p w14:paraId="7B30F42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12012</w:t>
            </w:r>
          </w:p>
        </w:tc>
        <w:tc>
          <w:tcPr>
            <w:tcW w:w="1132" w:type="dxa"/>
            <w:shd w:val="clear" w:color="auto" w:fill="auto"/>
            <w:vAlign w:val="center"/>
          </w:tcPr>
          <w:p w14:paraId="0215E5B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1片/盒</w:t>
            </w:r>
          </w:p>
        </w:tc>
        <w:tc>
          <w:tcPr>
            <w:tcW w:w="1670" w:type="dxa"/>
            <w:shd w:val="clear" w:color="auto" w:fill="auto"/>
            <w:vAlign w:val="center"/>
          </w:tcPr>
          <w:p w14:paraId="18DE534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690" w:type="dxa"/>
            <w:shd w:val="clear" w:color="auto" w:fill="auto"/>
            <w:vAlign w:val="center"/>
          </w:tcPr>
          <w:p w14:paraId="5EA0423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12012</w:t>
            </w:r>
          </w:p>
        </w:tc>
        <w:tc>
          <w:tcPr>
            <w:tcW w:w="1417" w:type="dxa"/>
            <w:vMerge w:val="continue"/>
            <w:shd w:val="clear" w:color="auto" w:fill="auto"/>
            <w:noWrap/>
            <w:vAlign w:val="center"/>
          </w:tcPr>
          <w:p w14:paraId="4E6BB44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F2BB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F3E2577">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57BDF13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20"/>
                <w:szCs w:val="20"/>
                <w:u w:val="none"/>
                <w:lang w:val="en-US" w:eastAsia="zh-CN" w:bidi="ar"/>
              </w:rPr>
              <w:t>3</w:t>
            </w:r>
          </w:p>
        </w:tc>
        <w:tc>
          <w:tcPr>
            <w:tcW w:w="2986" w:type="dxa"/>
            <w:shd w:val="clear" w:color="auto" w:fill="auto"/>
            <w:vAlign w:val="center"/>
          </w:tcPr>
          <w:p w14:paraId="70FAF7E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腹壁疝修补</w:t>
            </w:r>
          </w:p>
        </w:tc>
        <w:tc>
          <w:tcPr>
            <w:tcW w:w="3156" w:type="dxa"/>
            <w:shd w:val="clear" w:color="auto" w:fill="auto"/>
            <w:vAlign w:val="center"/>
          </w:tcPr>
          <w:p w14:paraId="65652C2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适用于在腹腔内修补腹壁疝</w:t>
            </w:r>
          </w:p>
        </w:tc>
        <w:tc>
          <w:tcPr>
            <w:tcW w:w="1203" w:type="dxa"/>
            <w:shd w:val="clear" w:color="auto" w:fill="auto"/>
            <w:vAlign w:val="center"/>
          </w:tcPr>
          <w:p w14:paraId="0ACBABB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48243</w:t>
            </w:r>
          </w:p>
        </w:tc>
        <w:tc>
          <w:tcPr>
            <w:tcW w:w="1132" w:type="dxa"/>
            <w:shd w:val="clear" w:color="auto" w:fill="auto"/>
            <w:vAlign w:val="center"/>
          </w:tcPr>
          <w:p w14:paraId="37D2ED5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1片/盒</w:t>
            </w:r>
          </w:p>
        </w:tc>
        <w:tc>
          <w:tcPr>
            <w:tcW w:w="1670" w:type="dxa"/>
            <w:shd w:val="clear" w:color="auto" w:fill="auto"/>
            <w:vAlign w:val="center"/>
          </w:tcPr>
          <w:p w14:paraId="7559B2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690" w:type="dxa"/>
            <w:shd w:val="clear" w:color="auto" w:fill="auto"/>
            <w:vAlign w:val="center"/>
          </w:tcPr>
          <w:p w14:paraId="7B53566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96486</w:t>
            </w:r>
          </w:p>
        </w:tc>
        <w:tc>
          <w:tcPr>
            <w:tcW w:w="1417" w:type="dxa"/>
            <w:vMerge w:val="continue"/>
            <w:shd w:val="clear" w:color="auto" w:fill="auto"/>
            <w:noWrap/>
            <w:vAlign w:val="center"/>
          </w:tcPr>
          <w:p w14:paraId="0657EB4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582F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shd w:val="clear" w:color="auto" w:fill="auto"/>
            <w:noWrap/>
            <w:vAlign w:val="center"/>
          </w:tcPr>
          <w:p w14:paraId="3A9FC16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10包</w:t>
            </w:r>
          </w:p>
        </w:tc>
        <w:tc>
          <w:tcPr>
            <w:tcW w:w="902" w:type="dxa"/>
            <w:shd w:val="clear" w:color="auto" w:fill="auto"/>
            <w:vAlign w:val="center"/>
          </w:tcPr>
          <w:p w14:paraId="071778D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0843228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藻酸盐印模材料-托盘清洗剂</w:t>
            </w:r>
          </w:p>
        </w:tc>
        <w:tc>
          <w:tcPr>
            <w:tcW w:w="3156" w:type="dxa"/>
            <w:shd w:val="clear" w:color="auto" w:fill="auto"/>
            <w:vAlign w:val="center"/>
          </w:tcPr>
          <w:p w14:paraId="7EFB410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本产品主要用于清除粘附在托盘上难以剥除的藻酸盐印模材料，经适当时间浸泡于本品水溶液后，托盘上的藻酸盐印模材料易于剥离或清除干净。</w:t>
            </w:r>
          </w:p>
        </w:tc>
        <w:tc>
          <w:tcPr>
            <w:tcW w:w="1203" w:type="dxa"/>
            <w:shd w:val="clear" w:color="auto" w:fill="auto"/>
            <w:vAlign w:val="center"/>
          </w:tcPr>
          <w:p w14:paraId="73950E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85</w:t>
            </w:r>
          </w:p>
        </w:tc>
        <w:tc>
          <w:tcPr>
            <w:tcW w:w="1132" w:type="dxa"/>
            <w:shd w:val="clear" w:color="auto" w:fill="auto"/>
            <w:vAlign w:val="center"/>
          </w:tcPr>
          <w:p w14:paraId="3F50479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56781D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65</w:t>
            </w:r>
          </w:p>
        </w:tc>
        <w:tc>
          <w:tcPr>
            <w:tcW w:w="1690" w:type="dxa"/>
            <w:shd w:val="clear" w:color="auto" w:fill="auto"/>
            <w:vAlign w:val="center"/>
          </w:tcPr>
          <w:p w14:paraId="3A9300A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5525</w:t>
            </w:r>
          </w:p>
        </w:tc>
        <w:tc>
          <w:tcPr>
            <w:tcW w:w="1417" w:type="dxa"/>
            <w:vMerge w:val="restart"/>
            <w:shd w:val="clear" w:color="auto" w:fill="auto"/>
            <w:noWrap/>
            <w:vAlign w:val="center"/>
          </w:tcPr>
          <w:p w14:paraId="5EBCA2B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消毒供应室</w:t>
            </w:r>
          </w:p>
        </w:tc>
      </w:tr>
      <w:tr w14:paraId="6D012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802DBF4">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683C7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986" w:type="dxa"/>
            <w:shd w:val="clear" w:color="auto" w:fill="auto"/>
            <w:vAlign w:val="center"/>
          </w:tcPr>
          <w:p w14:paraId="798B68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管腔刷</w:t>
            </w:r>
          </w:p>
        </w:tc>
        <w:tc>
          <w:tcPr>
            <w:tcW w:w="3156" w:type="dxa"/>
            <w:shd w:val="clear" w:color="auto" w:fill="auto"/>
            <w:vAlign w:val="center"/>
          </w:tcPr>
          <w:p w14:paraId="77959C6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适用于管腔器械和其它带腔体器械的手工清洗，高品质尼龙刷毛材质，可耐受高温清洗消毒并重复使用。</w:t>
            </w:r>
          </w:p>
        </w:tc>
        <w:tc>
          <w:tcPr>
            <w:tcW w:w="1203" w:type="dxa"/>
            <w:shd w:val="clear" w:color="auto" w:fill="auto"/>
            <w:vAlign w:val="center"/>
          </w:tcPr>
          <w:p w14:paraId="1019E23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1132" w:type="dxa"/>
            <w:shd w:val="clear" w:color="auto" w:fill="auto"/>
            <w:vAlign w:val="center"/>
          </w:tcPr>
          <w:p w14:paraId="32A52E0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w:t>
            </w:r>
          </w:p>
        </w:tc>
        <w:tc>
          <w:tcPr>
            <w:tcW w:w="1670" w:type="dxa"/>
            <w:shd w:val="clear" w:color="auto" w:fill="auto"/>
            <w:vAlign w:val="center"/>
          </w:tcPr>
          <w:p w14:paraId="7399C3B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88</w:t>
            </w:r>
          </w:p>
        </w:tc>
        <w:tc>
          <w:tcPr>
            <w:tcW w:w="1690" w:type="dxa"/>
            <w:shd w:val="clear" w:color="auto" w:fill="auto"/>
            <w:vAlign w:val="center"/>
          </w:tcPr>
          <w:p w14:paraId="5231B0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2640</w:t>
            </w:r>
          </w:p>
        </w:tc>
        <w:tc>
          <w:tcPr>
            <w:tcW w:w="1417" w:type="dxa"/>
            <w:vMerge w:val="continue"/>
            <w:shd w:val="clear" w:color="auto" w:fill="auto"/>
            <w:noWrap/>
            <w:vAlign w:val="center"/>
          </w:tcPr>
          <w:p w14:paraId="3D232C5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C901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318A679">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7E9D9D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986" w:type="dxa"/>
            <w:shd w:val="clear" w:color="auto" w:fill="auto"/>
            <w:vAlign w:val="center"/>
          </w:tcPr>
          <w:p w14:paraId="7D0F2F5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器械板刷</w:t>
            </w:r>
          </w:p>
        </w:tc>
        <w:tc>
          <w:tcPr>
            <w:tcW w:w="3156" w:type="dxa"/>
            <w:shd w:val="clear" w:color="auto" w:fill="auto"/>
            <w:vAlign w:val="center"/>
          </w:tcPr>
          <w:p w14:paraId="77F97C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适用于去除各类器械、器具和物品表面的顽固污渍。</w:t>
            </w:r>
          </w:p>
        </w:tc>
        <w:tc>
          <w:tcPr>
            <w:tcW w:w="1203" w:type="dxa"/>
            <w:shd w:val="clear" w:color="auto" w:fill="auto"/>
            <w:vAlign w:val="center"/>
          </w:tcPr>
          <w:p w14:paraId="404EF66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w:t>
            </w:r>
          </w:p>
        </w:tc>
        <w:tc>
          <w:tcPr>
            <w:tcW w:w="1132" w:type="dxa"/>
            <w:shd w:val="clear" w:color="auto" w:fill="auto"/>
            <w:vAlign w:val="center"/>
          </w:tcPr>
          <w:p w14:paraId="6011116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w:t>
            </w:r>
          </w:p>
        </w:tc>
        <w:tc>
          <w:tcPr>
            <w:tcW w:w="1670" w:type="dxa"/>
            <w:shd w:val="clear" w:color="auto" w:fill="auto"/>
            <w:vAlign w:val="center"/>
          </w:tcPr>
          <w:p w14:paraId="594E93E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75</w:t>
            </w:r>
          </w:p>
        </w:tc>
        <w:tc>
          <w:tcPr>
            <w:tcW w:w="1690" w:type="dxa"/>
            <w:shd w:val="clear" w:color="auto" w:fill="auto"/>
            <w:vAlign w:val="center"/>
          </w:tcPr>
          <w:p w14:paraId="5DE5A05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2400</w:t>
            </w:r>
          </w:p>
        </w:tc>
        <w:tc>
          <w:tcPr>
            <w:tcW w:w="1417" w:type="dxa"/>
            <w:vMerge w:val="continue"/>
            <w:shd w:val="clear" w:color="auto" w:fill="auto"/>
            <w:noWrap/>
            <w:vAlign w:val="center"/>
          </w:tcPr>
          <w:p w14:paraId="7FC9546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FEEC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797762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bookmarkStart w:id="34" w:name="_GoBack"/>
            <w:bookmarkEnd w:id="34"/>
            <w:r>
              <w:rPr>
                <w:rFonts w:hint="eastAsia" w:ascii="宋体" w:hAnsi="宋体" w:eastAsia="宋体" w:cs="宋体"/>
                <w:i w:val="0"/>
                <w:iCs w:val="0"/>
                <w:color w:val="000000"/>
                <w:kern w:val="0"/>
                <w:sz w:val="18"/>
                <w:szCs w:val="18"/>
                <w:u w:val="none"/>
                <w:lang w:val="en-US" w:eastAsia="zh-CN" w:bidi="ar"/>
              </w:rPr>
              <w:t>12包</w:t>
            </w:r>
          </w:p>
        </w:tc>
        <w:tc>
          <w:tcPr>
            <w:tcW w:w="902" w:type="dxa"/>
            <w:shd w:val="clear" w:color="auto" w:fill="auto"/>
            <w:vAlign w:val="center"/>
          </w:tcPr>
          <w:p w14:paraId="78E9091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5D56330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一次性心电电极（进口）</w:t>
            </w:r>
          </w:p>
        </w:tc>
        <w:tc>
          <w:tcPr>
            <w:tcW w:w="3156" w:type="dxa"/>
            <w:shd w:val="clear" w:color="auto" w:fill="auto"/>
            <w:vAlign w:val="center"/>
          </w:tcPr>
          <w:p w14:paraId="60B5B93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用于患者的心电监护，用于健康皮肤表面，一次性使用。</w:t>
            </w:r>
          </w:p>
        </w:tc>
        <w:tc>
          <w:tcPr>
            <w:tcW w:w="1203" w:type="dxa"/>
            <w:shd w:val="clear" w:color="auto" w:fill="auto"/>
            <w:vAlign w:val="center"/>
          </w:tcPr>
          <w:p w14:paraId="31AAD3B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w:t>
            </w:r>
          </w:p>
        </w:tc>
        <w:tc>
          <w:tcPr>
            <w:tcW w:w="1132" w:type="dxa"/>
            <w:shd w:val="clear" w:color="auto" w:fill="auto"/>
            <w:vAlign w:val="center"/>
          </w:tcPr>
          <w:p w14:paraId="6C84DA6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片</w:t>
            </w:r>
          </w:p>
        </w:tc>
        <w:tc>
          <w:tcPr>
            <w:tcW w:w="1670" w:type="dxa"/>
            <w:shd w:val="clear" w:color="auto" w:fill="auto"/>
            <w:vAlign w:val="center"/>
          </w:tcPr>
          <w:p w14:paraId="078DC9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133000</w:t>
            </w:r>
          </w:p>
        </w:tc>
        <w:tc>
          <w:tcPr>
            <w:tcW w:w="1690" w:type="dxa"/>
            <w:shd w:val="clear" w:color="auto" w:fill="auto"/>
            <w:vAlign w:val="center"/>
          </w:tcPr>
          <w:p w14:paraId="7084BBD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305900</w:t>
            </w:r>
          </w:p>
        </w:tc>
        <w:tc>
          <w:tcPr>
            <w:tcW w:w="1417" w:type="dxa"/>
            <w:shd w:val="clear" w:color="auto" w:fill="auto"/>
            <w:noWrap/>
            <w:vAlign w:val="center"/>
          </w:tcPr>
          <w:p w14:paraId="7E0041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心病科</w:t>
            </w:r>
          </w:p>
        </w:tc>
      </w:tr>
      <w:tr w14:paraId="27378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shd w:val="clear" w:color="auto" w:fill="auto"/>
            <w:noWrap/>
            <w:vAlign w:val="center"/>
          </w:tcPr>
          <w:p w14:paraId="451A93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13包</w:t>
            </w:r>
          </w:p>
        </w:tc>
        <w:tc>
          <w:tcPr>
            <w:tcW w:w="902" w:type="dxa"/>
            <w:shd w:val="clear" w:color="auto" w:fill="auto"/>
            <w:vAlign w:val="center"/>
          </w:tcPr>
          <w:p w14:paraId="28C83BE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w:t>
            </w:r>
          </w:p>
        </w:tc>
        <w:tc>
          <w:tcPr>
            <w:tcW w:w="2986" w:type="dxa"/>
            <w:shd w:val="clear" w:color="auto" w:fill="auto"/>
            <w:vAlign w:val="center"/>
          </w:tcPr>
          <w:p w14:paraId="548AD48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甲苯</w:t>
            </w:r>
          </w:p>
        </w:tc>
        <w:tc>
          <w:tcPr>
            <w:tcW w:w="3156" w:type="dxa"/>
            <w:shd w:val="clear" w:color="auto" w:fill="auto"/>
            <w:vAlign w:val="center"/>
          </w:tcPr>
          <w:p w14:paraId="0324EB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1、AR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2、≥500ml/瓶</w:t>
            </w:r>
          </w:p>
        </w:tc>
        <w:tc>
          <w:tcPr>
            <w:tcW w:w="1203" w:type="dxa"/>
            <w:shd w:val="clear" w:color="auto" w:fill="auto"/>
            <w:vAlign w:val="center"/>
          </w:tcPr>
          <w:p w14:paraId="5C502D4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76</w:t>
            </w:r>
          </w:p>
        </w:tc>
        <w:tc>
          <w:tcPr>
            <w:tcW w:w="1132" w:type="dxa"/>
            <w:shd w:val="clear" w:color="auto" w:fill="auto"/>
            <w:vAlign w:val="center"/>
          </w:tcPr>
          <w:p w14:paraId="13C1D9B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1D4CE3C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1690" w:type="dxa"/>
            <w:shd w:val="clear" w:color="auto" w:fill="auto"/>
            <w:vAlign w:val="center"/>
          </w:tcPr>
          <w:p w14:paraId="4A24BF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988</w:t>
            </w:r>
          </w:p>
        </w:tc>
        <w:tc>
          <w:tcPr>
            <w:tcW w:w="1417" w:type="dxa"/>
            <w:vMerge w:val="restart"/>
            <w:shd w:val="clear" w:color="auto" w:fill="auto"/>
            <w:noWrap/>
            <w:vAlign w:val="center"/>
          </w:tcPr>
          <w:p w14:paraId="1D62BF4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制剂室</w:t>
            </w:r>
          </w:p>
        </w:tc>
      </w:tr>
      <w:tr w14:paraId="35DB6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6DF3BED">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5D6D22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w:t>
            </w:r>
          </w:p>
        </w:tc>
        <w:tc>
          <w:tcPr>
            <w:tcW w:w="2986" w:type="dxa"/>
            <w:shd w:val="clear" w:color="auto" w:fill="auto"/>
            <w:vAlign w:val="center"/>
          </w:tcPr>
          <w:p w14:paraId="0C914B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二甲苯</w:t>
            </w:r>
          </w:p>
        </w:tc>
        <w:tc>
          <w:tcPr>
            <w:tcW w:w="3156" w:type="dxa"/>
            <w:shd w:val="clear" w:color="auto" w:fill="auto"/>
            <w:vAlign w:val="center"/>
          </w:tcPr>
          <w:p w14:paraId="7C31E6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1、AR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2、≥500ml/瓶</w:t>
            </w:r>
          </w:p>
        </w:tc>
        <w:tc>
          <w:tcPr>
            <w:tcW w:w="1203" w:type="dxa"/>
            <w:shd w:val="clear" w:color="auto" w:fill="auto"/>
            <w:vAlign w:val="center"/>
          </w:tcPr>
          <w:p w14:paraId="40B316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1132" w:type="dxa"/>
            <w:shd w:val="clear" w:color="auto" w:fill="auto"/>
            <w:vAlign w:val="center"/>
          </w:tcPr>
          <w:p w14:paraId="7A9873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36183B6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750</w:t>
            </w:r>
          </w:p>
        </w:tc>
        <w:tc>
          <w:tcPr>
            <w:tcW w:w="1690" w:type="dxa"/>
            <w:shd w:val="clear" w:color="auto" w:fill="auto"/>
            <w:vAlign w:val="center"/>
          </w:tcPr>
          <w:p w14:paraId="01DC273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13500</w:t>
            </w:r>
          </w:p>
        </w:tc>
        <w:tc>
          <w:tcPr>
            <w:tcW w:w="1417" w:type="dxa"/>
            <w:vMerge w:val="continue"/>
            <w:shd w:val="clear" w:color="auto" w:fill="auto"/>
            <w:noWrap/>
            <w:vAlign w:val="center"/>
          </w:tcPr>
          <w:p w14:paraId="594EDD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09F2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7F39025">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47649A4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w:t>
            </w:r>
          </w:p>
        </w:tc>
        <w:tc>
          <w:tcPr>
            <w:tcW w:w="2986" w:type="dxa"/>
            <w:shd w:val="clear" w:color="auto" w:fill="auto"/>
            <w:vAlign w:val="center"/>
          </w:tcPr>
          <w:p w14:paraId="406478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无水酒精（无水乙醇）</w:t>
            </w:r>
          </w:p>
        </w:tc>
        <w:tc>
          <w:tcPr>
            <w:tcW w:w="3156" w:type="dxa"/>
            <w:shd w:val="clear" w:color="auto" w:fill="auto"/>
            <w:vAlign w:val="center"/>
          </w:tcPr>
          <w:p w14:paraId="08CE7B5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1、AR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2、≥500ml/瓶</w:t>
            </w:r>
          </w:p>
        </w:tc>
        <w:tc>
          <w:tcPr>
            <w:tcW w:w="1203" w:type="dxa"/>
            <w:shd w:val="clear" w:color="auto" w:fill="auto"/>
            <w:vAlign w:val="center"/>
          </w:tcPr>
          <w:p w14:paraId="7774061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1132" w:type="dxa"/>
            <w:shd w:val="clear" w:color="auto" w:fill="auto"/>
            <w:vAlign w:val="center"/>
          </w:tcPr>
          <w:p w14:paraId="7ADDFFA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44927AB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1273</w:t>
            </w:r>
          </w:p>
        </w:tc>
        <w:tc>
          <w:tcPr>
            <w:tcW w:w="1690" w:type="dxa"/>
            <w:shd w:val="clear" w:color="auto" w:fill="auto"/>
            <w:vAlign w:val="center"/>
          </w:tcPr>
          <w:p w14:paraId="4BCD77E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16549</w:t>
            </w:r>
          </w:p>
        </w:tc>
        <w:tc>
          <w:tcPr>
            <w:tcW w:w="1417" w:type="dxa"/>
            <w:vMerge w:val="continue"/>
            <w:shd w:val="clear" w:color="auto" w:fill="auto"/>
            <w:noWrap/>
            <w:vAlign w:val="center"/>
          </w:tcPr>
          <w:p w14:paraId="67A067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718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75679BD">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EC7F5C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4</w:t>
            </w:r>
          </w:p>
        </w:tc>
        <w:tc>
          <w:tcPr>
            <w:tcW w:w="2986" w:type="dxa"/>
            <w:shd w:val="clear" w:color="auto" w:fill="auto"/>
            <w:vAlign w:val="center"/>
          </w:tcPr>
          <w:p w14:paraId="58FA19E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医用酒精（75%）</w:t>
            </w:r>
          </w:p>
        </w:tc>
        <w:tc>
          <w:tcPr>
            <w:tcW w:w="3156" w:type="dxa"/>
            <w:shd w:val="clear" w:color="auto" w:fill="auto"/>
            <w:vAlign w:val="center"/>
          </w:tcPr>
          <w:p w14:paraId="645804B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1、乙醇含量为70%~80%（V/V）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2、≥500ml/瓶</w:t>
            </w:r>
          </w:p>
        </w:tc>
        <w:tc>
          <w:tcPr>
            <w:tcW w:w="1203" w:type="dxa"/>
            <w:shd w:val="clear" w:color="auto" w:fill="auto"/>
            <w:vAlign w:val="center"/>
          </w:tcPr>
          <w:p w14:paraId="2F8B08D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6.8</w:t>
            </w:r>
          </w:p>
        </w:tc>
        <w:tc>
          <w:tcPr>
            <w:tcW w:w="1132" w:type="dxa"/>
            <w:shd w:val="clear" w:color="auto" w:fill="auto"/>
            <w:vAlign w:val="center"/>
          </w:tcPr>
          <w:p w14:paraId="6F38C7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2525188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9410</w:t>
            </w:r>
          </w:p>
        </w:tc>
        <w:tc>
          <w:tcPr>
            <w:tcW w:w="1690" w:type="dxa"/>
            <w:shd w:val="clear" w:color="auto" w:fill="auto"/>
            <w:vAlign w:val="center"/>
          </w:tcPr>
          <w:p w14:paraId="1987DC8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63988</w:t>
            </w:r>
          </w:p>
        </w:tc>
        <w:tc>
          <w:tcPr>
            <w:tcW w:w="1417" w:type="dxa"/>
            <w:vMerge w:val="continue"/>
            <w:shd w:val="clear" w:color="auto" w:fill="auto"/>
            <w:noWrap/>
            <w:vAlign w:val="center"/>
          </w:tcPr>
          <w:p w14:paraId="7FE10B0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CA8B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B39A1BE">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476468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5</w:t>
            </w:r>
          </w:p>
        </w:tc>
        <w:tc>
          <w:tcPr>
            <w:tcW w:w="2986" w:type="dxa"/>
            <w:shd w:val="clear" w:color="auto" w:fill="auto"/>
            <w:vAlign w:val="center"/>
          </w:tcPr>
          <w:p w14:paraId="313B0F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医用酒精（75%）</w:t>
            </w:r>
          </w:p>
        </w:tc>
        <w:tc>
          <w:tcPr>
            <w:tcW w:w="3156" w:type="dxa"/>
            <w:shd w:val="clear" w:color="auto" w:fill="auto"/>
            <w:vAlign w:val="center"/>
          </w:tcPr>
          <w:p w14:paraId="6E9321C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1、乙醇含量为70%~80%（V/V）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2、≥100ml/瓶</w:t>
            </w:r>
          </w:p>
        </w:tc>
        <w:tc>
          <w:tcPr>
            <w:tcW w:w="1203" w:type="dxa"/>
            <w:shd w:val="clear" w:color="auto" w:fill="auto"/>
            <w:vAlign w:val="center"/>
          </w:tcPr>
          <w:p w14:paraId="3C910E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1132" w:type="dxa"/>
            <w:shd w:val="clear" w:color="auto" w:fill="auto"/>
            <w:vAlign w:val="center"/>
          </w:tcPr>
          <w:p w14:paraId="7404BB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3881CA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175</w:t>
            </w:r>
          </w:p>
        </w:tc>
        <w:tc>
          <w:tcPr>
            <w:tcW w:w="1690" w:type="dxa"/>
            <w:shd w:val="clear" w:color="auto" w:fill="auto"/>
            <w:vAlign w:val="center"/>
          </w:tcPr>
          <w:p w14:paraId="20E4E98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332.5</w:t>
            </w:r>
          </w:p>
        </w:tc>
        <w:tc>
          <w:tcPr>
            <w:tcW w:w="1417" w:type="dxa"/>
            <w:vMerge w:val="continue"/>
            <w:shd w:val="clear" w:color="auto" w:fill="auto"/>
            <w:noWrap/>
            <w:vAlign w:val="center"/>
          </w:tcPr>
          <w:p w14:paraId="6FFF58D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95F5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447EA35D">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5F2B15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6</w:t>
            </w:r>
          </w:p>
        </w:tc>
        <w:tc>
          <w:tcPr>
            <w:tcW w:w="2986" w:type="dxa"/>
            <w:shd w:val="clear" w:color="auto" w:fill="auto"/>
            <w:vAlign w:val="center"/>
          </w:tcPr>
          <w:p w14:paraId="436C355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医用酒精（75%）</w:t>
            </w:r>
          </w:p>
        </w:tc>
        <w:tc>
          <w:tcPr>
            <w:tcW w:w="3156" w:type="dxa"/>
            <w:shd w:val="clear" w:color="auto" w:fill="auto"/>
            <w:vAlign w:val="center"/>
          </w:tcPr>
          <w:p w14:paraId="4662516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1、乙醇含量为70%~80%（V/V）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2、≥5L/桶</w:t>
            </w:r>
          </w:p>
        </w:tc>
        <w:tc>
          <w:tcPr>
            <w:tcW w:w="1203" w:type="dxa"/>
            <w:shd w:val="clear" w:color="auto" w:fill="auto"/>
            <w:vAlign w:val="center"/>
          </w:tcPr>
          <w:p w14:paraId="4C3055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65</w:t>
            </w:r>
          </w:p>
        </w:tc>
        <w:tc>
          <w:tcPr>
            <w:tcW w:w="1132" w:type="dxa"/>
            <w:shd w:val="clear" w:color="auto" w:fill="auto"/>
            <w:vAlign w:val="center"/>
          </w:tcPr>
          <w:p w14:paraId="55212DF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1670" w:type="dxa"/>
            <w:shd w:val="clear" w:color="auto" w:fill="auto"/>
            <w:vAlign w:val="center"/>
          </w:tcPr>
          <w:p w14:paraId="14F199C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125</w:t>
            </w:r>
          </w:p>
        </w:tc>
        <w:tc>
          <w:tcPr>
            <w:tcW w:w="1690" w:type="dxa"/>
            <w:shd w:val="clear" w:color="auto" w:fill="auto"/>
            <w:vAlign w:val="center"/>
          </w:tcPr>
          <w:p w14:paraId="48CD5E2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8125</w:t>
            </w:r>
          </w:p>
        </w:tc>
        <w:tc>
          <w:tcPr>
            <w:tcW w:w="1417" w:type="dxa"/>
            <w:vMerge w:val="continue"/>
            <w:shd w:val="clear" w:color="auto" w:fill="auto"/>
            <w:noWrap/>
            <w:vAlign w:val="center"/>
          </w:tcPr>
          <w:p w14:paraId="69492AE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6547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444660CC">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ABC536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7</w:t>
            </w:r>
          </w:p>
        </w:tc>
        <w:tc>
          <w:tcPr>
            <w:tcW w:w="2986" w:type="dxa"/>
            <w:shd w:val="clear" w:color="auto" w:fill="auto"/>
            <w:vAlign w:val="center"/>
          </w:tcPr>
          <w:p w14:paraId="286C171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医用酒精（75%）</w:t>
            </w:r>
          </w:p>
        </w:tc>
        <w:tc>
          <w:tcPr>
            <w:tcW w:w="3156" w:type="dxa"/>
            <w:shd w:val="clear" w:color="auto" w:fill="auto"/>
            <w:vAlign w:val="center"/>
          </w:tcPr>
          <w:p w14:paraId="6366AC0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1、乙醇含量为70%~80%（V/V）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2、≥20kg/桶</w:t>
            </w:r>
          </w:p>
        </w:tc>
        <w:tc>
          <w:tcPr>
            <w:tcW w:w="1203" w:type="dxa"/>
            <w:shd w:val="clear" w:color="auto" w:fill="auto"/>
            <w:vAlign w:val="center"/>
          </w:tcPr>
          <w:p w14:paraId="36EBF88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260</w:t>
            </w:r>
          </w:p>
        </w:tc>
        <w:tc>
          <w:tcPr>
            <w:tcW w:w="1132" w:type="dxa"/>
            <w:shd w:val="clear" w:color="auto" w:fill="auto"/>
            <w:vAlign w:val="center"/>
          </w:tcPr>
          <w:p w14:paraId="67AA733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1670" w:type="dxa"/>
            <w:shd w:val="clear" w:color="auto" w:fill="auto"/>
            <w:vAlign w:val="center"/>
          </w:tcPr>
          <w:p w14:paraId="21628B7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125</w:t>
            </w:r>
          </w:p>
        </w:tc>
        <w:tc>
          <w:tcPr>
            <w:tcW w:w="1690" w:type="dxa"/>
            <w:shd w:val="clear" w:color="auto" w:fill="auto"/>
            <w:vAlign w:val="center"/>
          </w:tcPr>
          <w:p w14:paraId="64C52CA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32500</w:t>
            </w:r>
          </w:p>
        </w:tc>
        <w:tc>
          <w:tcPr>
            <w:tcW w:w="1417" w:type="dxa"/>
            <w:vMerge w:val="continue"/>
            <w:shd w:val="clear" w:color="auto" w:fill="auto"/>
            <w:noWrap/>
            <w:vAlign w:val="center"/>
          </w:tcPr>
          <w:p w14:paraId="55F63A8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B0D7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8C0B486">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059B11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8</w:t>
            </w:r>
          </w:p>
        </w:tc>
        <w:tc>
          <w:tcPr>
            <w:tcW w:w="2986" w:type="dxa"/>
            <w:shd w:val="clear" w:color="auto" w:fill="auto"/>
            <w:vAlign w:val="center"/>
          </w:tcPr>
          <w:p w14:paraId="440F36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95%乙醇消毒液</w:t>
            </w:r>
          </w:p>
        </w:tc>
        <w:tc>
          <w:tcPr>
            <w:tcW w:w="3156" w:type="dxa"/>
            <w:shd w:val="clear" w:color="auto" w:fill="auto"/>
            <w:vAlign w:val="center"/>
          </w:tcPr>
          <w:p w14:paraId="73ECB73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1、乙醇含量为90%-98%</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（V/V）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2、≥500ml/瓶</w:t>
            </w:r>
          </w:p>
        </w:tc>
        <w:tc>
          <w:tcPr>
            <w:tcW w:w="1203" w:type="dxa"/>
            <w:shd w:val="clear" w:color="auto" w:fill="auto"/>
            <w:vAlign w:val="center"/>
          </w:tcPr>
          <w:p w14:paraId="6B71B82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1132" w:type="dxa"/>
            <w:shd w:val="clear" w:color="auto" w:fill="auto"/>
            <w:vAlign w:val="center"/>
          </w:tcPr>
          <w:p w14:paraId="02E7DA6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39E56E5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28023</w:t>
            </w:r>
          </w:p>
        </w:tc>
        <w:tc>
          <w:tcPr>
            <w:tcW w:w="1690" w:type="dxa"/>
            <w:shd w:val="clear" w:color="auto" w:fill="auto"/>
            <w:vAlign w:val="center"/>
          </w:tcPr>
          <w:p w14:paraId="2D26FA0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196161</w:t>
            </w:r>
          </w:p>
        </w:tc>
        <w:tc>
          <w:tcPr>
            <w:tcW w:w="1417" w:type="dxa"/>
            <w:vMerge w:val="continue"/>
            <w:shd w:val="clear" w:color="auto" w:fill="auto"/>
            <w:noWrap/>
            <w:vAlign w:val="center"/>
          </w:tcPr>
          <w:p w14:paraId="4DFD89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7BC3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14D5C7D">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5D36D92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9</w:t>
            </w:r>
          </w:p>
        </w:tc>
        <w:tc>
          <w:tcPr>
            <w:tcW w:w="2986" w:type="dxa"/>
            <w:shd w:val="clear" w:color="auto" w:fill="auto"/>
            <w:vAlign w:val="center"/>
          </w:tcPr>
          <w:p w14:paraId="6749FF6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95%乙醇</w:t>
            </w:r>
          </w:p>
        </w:tc>
        <w:tc>
          <w:tcPr>
            <w:tcW w:w="3156" w:type="dxa"/>
            <w:shd w:val="clear" w:color="auto" w:fill="auto"/>
            <w:vAlign w:val="center"/>
          </w:tcPr>
          <w:p w14:paraId="3E9A56B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1、AR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w:t>
            </w:r>
          </w:p>
        </w:tc>
        <w:tc>
          <w:tcPr>
            <w:tcW w:w="1203" w:type="dxa"/>
            <w:shd w:val="clear" w:color="auto" w:fill="auto"/>
            <w:vAlign w:val="center"/>
          </w:tcPr>
          <w:p w14:paraId="51EC3A8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1132" w:type="dxa"/>
            <w:shd w:val="clear" w:color="auto" w:fill="auto"/>
            <w:vAlign w:val="center"/>
          </w:tcPr>
          <w:p w14:paraId="163A851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3DB4A24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150</w:t>
            </w:r>
          </w:p>
        </w:tc>
        <w:tc>
          <w:tcPr>
            <w:tcW w:w="1690" w:type="dxa"/>
            <w:shd w:val="clear" w:color="auto" w:fill="auto"/>
            <w:vAlign w:val="center"/>
          </w:tcPr>
          <w:p w14:paraId="33352F5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1950</w:t>
            </w:r>
          </w:p>
        </w:tc>
        <w:tc>
          <w:tcPr>
            <w:tcW w:w="1417" w:type="dxa"/>
            <w:vMerge w:val="continue"/>
            <w:shd w:val="clear" w:color="auto" w:fill="auto"/>
            <w:noWrap/>
            <w:vAlign w:val="center"/>
          </w:tcPr>
          <w:p w14:paraId="566BFC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4BDA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12B7D247">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5F1A7E9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10</w:t>
            </w:r>
          </w:p>
        </w:tc>
        <w:tc>
          <w:tcPr>
            <w:tcW w:w="2986" w:type="dxa"/>
            <w:shd w:val="clear" w:color="auto" w:fill="auto"/>
            <w:vAlign w:val="center"/>
          </w:tcPr>
          <w:p w14:paraId="4F17585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异丙醇</w:t>
            </w:r>
          </w:p>
        </w:tc>
        <w:tc>
          <w:tcPr>
            <w:tcW w:w="3156" w:type="dxa"/>
            <w:shd w:val="clear" w:color="auto" w:fill="auto"/>
            <w:vAlign w:val="center"/>
          </w:tcPr>
          <w:p w14:paraId="77021A0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1、AR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w:t>
            </w:r>
          </w:p>
        </w:tc>
        <w:tc>
          <w:tcPr>
            <w:tcW w:w="1203" w:type="dxa"/>
            <w:shd w:val="clear" w:color="auto" w:fill="auto"/>
            <w:vAlign w:val="center"/>
          </w:tcPr>
          <w:p w14:paraId="56F92AB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w:t>
            </w:r>
          </w:p>
        </w:tc>
        <w:tc>
          <w:tcPr>
            <w:tcW w:w="1132" w:type="dxa"/>
            <w:shd w:val="clear" w:color="auto" w:fill="auto"/>
            <w:vAlign w:val="center"/>
          </w:tcPr>
          <w:p w14:paraId="12647EF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5C08F7D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63</w:t>
            </w:r>
          </w:p>
        </w:tc>
        <w:tc>
          <w:tcPr>
            <w:tcW w:w="1690" w:type="dxa"/>
            <w:shd w:val="clear" w:color="auto" w:fill="auto"/>
            <w:vAlign w:val="center"/>
          </w:tcPr>
          <w:p w14:paraId="489E99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1764</w:t>
            </w:r>
          </w:p>
        </w:tc>
        <w:tc>
          <w:tcPr>
            <w:tcW w:w="1417" w:type="dxa"/>
            <w:vMerge w:val="continue"/>
            <w:shd w:val="clear" w:color="auto" w:fill="auto"/>
            <w:noWrap/>
            <w:vAlign w:val="center"/>
          </w:tcPr>
          <w:p w14:paraId="1A14777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9C27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4E3A9892">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0C83B36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11</w:t>
            </w:r>
          </w:p>
        </w:tc>
        <w:tc>
          <w:tcPr>
            <w:tcW w:w="2986" w:type="dxa"/>
            <w:shd w:val="clear" w:color="auto" w:fill="auto"/>
            <w:vAlign w:val="center"/>
          </w:tcPr>
          <w:p w14:paraId="6BFA537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冰乙酸</w:t>
            </w:r>
          </w:p>
        </w:tc>
        <w:tc>
          <w:tcPr>
            <w:tcW w:w="3156" w:type="dxa"/>
            <w:shd w:val="clear" w:color="auto" w:fill="auto"/>
            <w:vAlign w:val="center"/>
          </w:tcPr>
          <w:p w14:paraId="04C537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1、AR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w:t>
            </w:r>
          </w:p>
        </w:tc>
        <w:tc>
          <w:tcPr>
            <w:tcW w:w="1203" w:type="dxa"/>
            <w:shd w:val="clear" w:color="auto" w:fill="auto"/>
            <w:vAlign w:val="center"/>
          </w:tcPr>
          <w:p w14:paraId="29AFC82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132" w:type="dxa"/>
            <w:shd w:val="clear" w:color="auto" w:fill="auto"/>
            <w:vAlign w:val="center"/>
          </w:tcPr>
          <w:p w14:paraId="537022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559E297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63</w:t>
            </w:r>
          </w:p>
        </w:tc>
        <w:tc>
          <w:tcPr>
            <w:tcW w:w="1690" w:type="dxa"/>
            <w:shd w:val="clear" w:color="auto" w:fill="auto"/>
            <w:vAlign w:val="center"/>
          </w:tcPr>
          <w:p w14:paraId="2FE02CD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1260</w:t>
            </w:r>
          </w:p>
        </w:tc>
        <w:tc>
          <w:tcPr>
            <w:tcW w:w="1417" w:type="dxa"/>
            <w:vMerge w:val="continue"/>
            <w:shd w:val="clear" w:color="auto" w:fill="auto"/>
            <w:noWrap/>
            <w:vAlign w:val="center"/>
          </w:tcPr>
          <w:p w14:paraId="0433CF6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BF74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F5D11F1">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A3141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12</w:t>
            </w:r>
          </w:p>
        </w:tc>
        <w:tc>
          <w:tcPr>
            <w:tcW w:w="2986" w:type="dxa"/>
            <w:shd w:val="clear" w:color="auto" w:fill="auto"/>
            <w:vAlign w:val="center"/>
          </w:tcPr>
          <w:p w14:paraId="1752847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无水酒精（无水乙醇）</w:t>
            </w:r>
          </w:p>
        </w:tc>
        <w:tc>
          <w:tcPr>
            <w:tcW w:w="3156" w:type="dxa"/>
            <w:shd w:val="clear" w:color="auto" w:fill="auto"/>
            <w:vAlign w:val="center"/>
          </w:tcPr>
          <w:p w14:paraId="2B2235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1、AR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2、≥25L</w:t>
            </w:r>
          </w:p>
        </w:tc>
        <w:tc>
          <w:tcPr>
            <w:tcW w:w="1203" w:type="dxa"/>
            <w:shd w:val="clear" w:color="auto" w:fill="auto"/>
            <w:vAlign w:val="center"/>
          </w:tcPr>
          <w:p w14:paraId="78E632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340</w:t>
            </w:r>
          </w:p>
        </w:tc>
        <w:tc>
          <w:tcPr>
            <w:tcW w:w="1132" w:type="dxa"/>
            <w:shd w:val="clear" w:color="auto" w:fill="auto"/>
            <w:vAlign w:val="center"/>
          </w:tcPr>
          <w:p w14:paraId="6EA25F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1670" w:type="dxa"/>
            <w:shd w:val="clear" w:color="auto" w:fill="auto"/>
            <w:vAlign w:val="center"/>
          </w:tcPr>
          <w:p w14:paraId="100CE05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1690" w:type="dxa"/>
            <w:shd w:val="clear" w:color="auto" w:fill="auto"/>
            <w:vAlign w:val="center"/>
          </w:tcPr>
          <w:p w14:paraId="73CB3FB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4420</w:t>
            </w:r>
          </w:p>
        </w:tc>
        <w:tc>
          <w:tcPr>
            <w:tcW w:w="1417" w:type="dxa"/>
            <w:vMerge w:val="continue"/>
            <w:shd w:val="clear" w:color="auto" w:fill="auto"/>
            <w:noWrap/>
            <w:vAlign w:val="center"/>
          </w:tcPr>
          <w:p w14:paraId="75E296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6850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3B2EBFE">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123C77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13</w:t>
            </w:r>
          </w:p>
        </w:tc>
        <w:tc>
          <w:tcPr>
            <w:tcW w:w="2986" w:type="dxa"/>
            <w:shd w:val="clear" w:color="auto" w:fill="auto"/>
            <w:vAlign w:val="center"/>
          </w:tcPr>
          <w:p w14:paraId="303D464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二甲苯</w:t>
            </w:r>
          </w:p>
        </w:tc>
        <w:tc>
          <w:tcPr>
            <w:tcW w:w="3156" w:type="dxa"/>
            <w:shd w:val="clear" w:color="auto" w:fill="auto"/>
            <w:vAlign w:val="center"/>
          </w:tcPr>
          <w:p w14:paraId="3B71B3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1、AR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2、≥25L</w:t>
            </w:r>
          </w:p>
        </w:tc>
        <w:tc>
          <w:tcPr>
            <w:tcW w:w="1203" w:type="dxa"/>
            <w:shd w:val="clear" w:color="auto" w:fill="auto"/>
            <w:vAlign w:val="center"/>
          </w:tcPr>
          <w:p w14:paraId="5B85940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650</w:t>
            </w:r>
          </w:p>
        </w:tc>
        <w:tc>
          <w:tcPr>
            <w:tcW w:w="1132" w:type="dxa"/>
            <w:shd w:val="clear" w:color="auto" w:fill="auto"/>
            <w:vAlign w:val="center"/>
          </w:tcPr>
          <w:p w14:paraId="1B62B8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1670" w:type="dxa"/>
            <w:shd w:val="clear" w:color="auto" w:fill="auto"/>
            <w:vAlign w:val="center"/>
          </w:tcPr>
          <w:p w14:paraId="27755A6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1690" w:type="dxa"/>
            <w:shd w:val="clear" w:color="auto" w:fill="auto"/>
            <w:vAlign w:val="center"/>
          </w:tcPr>
          <w:p w14:paraId="1D7B00C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8450</w:t>
            </w:r>
          </w:p>
        </w:tc>
        <w:tc>
          <w:tcPr>
            <w:tcW w:w="1417" w:type="dxa"/>
            <w:vMerge w:val="continue"/>
            <w:shd w:val="clear" w:color="auto" w:fill="auto"/>
            <w:noWrap/>
            <w:vAlign w:val="center"/>
          </w:tcPr>
          <w:p w14:paraId="3CA5A0D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C8ED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DC066EF">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8D5E2E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14</w:t>
            </w:r>
          </w:p>
        </w:tc>
        <w:tc>
          <w:tcPr>
            <w:tcW w:w="2986" w:type="dxa"/>
            <w:shd w:val="clear" w:color="auto" w:fill="auto"/>
            <w:vAlign w:val="center"/>
          </w:tcPr>
          <w:p w14:paraId="78501E2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甲醇</w:t>
            </w:r>
          </w:p>
        </w:tc>
        <w:tc>
          <w:tcPr>
            <w:tcW w:w="3156" w:type="dxa"/>
            <w:shd w:val="clear" w:color="auto" w:fill="auto"/>
            <w:vAlign w:val="center"/>
          </w:tcPr>
          <w:p w14:paraId="7446E4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1、HPLC</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w:t>
            </w:r>
          </w:p>
        </w:tc>
        <w:tc>
          <w:tcPr>
            <w:tcW w:w="1203" w:type="dxa"/>
            <w:shd w:val="clear" w:color="auto" w:fill="auto"/>
            <w:vAlign w:val="center"/>
          </w:tcPr>
          <w:p w14:paraId="0E5AC97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132" w:type="dxa"/>
            <w:shd w:val="clear" w:color="auto" w:fill="auto"/>
            <w:vAlign w:val="center"/>
          </w:tcPr>
          <w:p w14:paraId="73AFBA0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62C3B7C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1690" w:type="dxa"/>
            <w:shd w:val="clear" w:color="auto" w:fill="auto"/>
            <w:vAlign w:val="center"/>
          </w:tcPr>
          <w:p w14:paraId="5E2F701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120</w:t>
            </w:r>
          </w:p>
        </w:tc>
        <w:tc>
          <w:tcPr>
            <w:tcW w:w="1417" w:type="dxa"/>
            <w:vMerge w:val="continue"/>
            <w:shd w:val="clear" w:color="auto" w:fill="auto"/>
            <w:noWrap/>
            <w:vAlign w:val="center"/>
          </w:tcPr>
          <w:p w14:paraId="3E00737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FB2C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1CCC773C">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4AB434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15</w:t>
            </w:r>
          </w:p>
        </w:tc>
        <w:tc>
          <w:tcPr>
            <w:tcW w:w="2986" w:type="dxa"/>
            <w:shd w:val="clear" w:color="auto" w:fill="auto"/>
            <w:vAlign w:val="center"/>
          </w:tcPr>
          <w:p w14:paraId="0D4426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异丙醇</w:t>
            </w:r>
          </w:p>
        </w:tc>
        <w:tc>
          <w:tcPr>
            <w:tcW w:w="3156" w:type="dxa"/>
            <w:shd w:val="clear" w:color="auto" w:fill="auto"/>
            <w:vAlign w:val="center"/>
          </w:tcPr>
          <w:p w14:paraId="6196ED0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1、HPLC</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w:t>
            </w:r>
          </w:p>
        </w:tc>
        <w:tc>
          <w:tcPr>
            <w:tcW w:w="1203" w:type="dxa"/>
            <w:shd w:val="clear" w:color="auto" w:fill="auto"/>
            <w:vAlign w:val="center"/>
          </w:tcPr>
          <w:p w14:paraId="61AE87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w:t>
            </w:r>
          </w:p>
        </w:tc>
        <w:tc>
          <w:tcPr>
            <w:tcW w:w="1132" w:type="dxa"/>
            <w:shd w:val="clear" w:color="auto" w:fill="auto"/>
            <w:vAlign w:val="center"/>
          </w:tcPr>
          <w:p w14:paraId="47DEDBC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5A1074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1690" w:type="dxa"/>
            <w:shd w:val="clear" w:color="auto" w:fill="auto"/>
            <w:vAlign w:val="center"/>
          </w:tcPr>
          <w:p w14:paraId="4F05EA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240</w:t>
            </w:r>
          </w:p>
        </w:tc>
        <w:tc>
          <w:tcPr>
            <w:tcW w:w="1417" w:type="dxa"/>
            <w:vMerge w:val="continue"/>
            <w:shd w:val="clear" w:color="auto" w:fill="auto"/>
            <w:noWrap/>
            <w:vAlign w:val="center"/>
          </w:tcPr>
          <w:p w14:paraId="1293C37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FD7F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99522D1">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006BA9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16</w:t>
            </w:r>
          </w:p>
        </w:tc>
        <w:tc>
          <w:tcPr>
            <w:tcW w:w="2986" w:type="dxa"/>
            <w:shd w:val="clear" w:color="auto" w:fill="auto"/>
            <w:vAlign w:val="center"/>
          </w:tcPr>
          <w:p w14:paraId="7406240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异丁醇</w:t>
            </w:r>
          </w:p>
        </w:tc>
        <w:tc>
          <w:tcPr>
            <w:tcW w:w="3156" w:type="dxa"/>
            <w:shd w:val="clear" w:color="auto" w:fill="auto"/>
            <w:vAlign w:val="center"/>
          </w:tcPr>
          <w:p w14:paraId="56FAD7D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1、HPLC</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w:t>
            </w:r>
          </w:p>
        </w:tc>
        <w:tc>
          <w:tcPr>
            <w:tcW w:w="1203" w:type="dxa"/>
            <w:shd w:val="clear" w:color="auto" w:fill="auto"/>
            <w:vAlign w:val="center"/>
          </w:tcPr>
          <w:p w14:paraId="519AC02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646</w:t>
            </w:r>
          </w:p>
        </w:tc>
        <w:tc>
          <w:tcPr>
            <w:tcW w:w="1132" w:type="dxa"/>
            <w:shd w:val="clear" w:color="auto" w:fill="auto"/>
            <w:vAlign w:val="center"/>
          </w:tcPr>
          <w:p w14:paraId="58A6F69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2E0027C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1690" w:type="dxa"/>
            <w:shd w:val="clear" w:color="auto" w:fill="auto"/>
            <w:vAlign w:val="center"/>
          </w:tcPr>
          <w:p w14:paraId="65B107A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3876</w:t>
            </w:r>
          </w:p>
        </w:tc>
        <w:tc>
          <w:tcPr>
            <w:tcW w:w="1417" w:type="dxa"/>
            <w:vMerge w:val="continue"/>
            <w:shd w:val="clear" w:color="auto" w:fill="auto"/>
            <w:noWrap/>
            <w:vAlign w:val="center"/>
          </w:tcPr>
          <w:p w14:paraId="16D67CA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9151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0788EBD">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08DDB3F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17</w:t>
            </w:r>
          </w:p>
        </w:tc>
        <w:tc>
          <w:tcPr>
            <w:tcW w:w="2986" w:type="dxa"/>
            <w:shd w:val="clear" w:color="auto" w:fill="auto"/>
            <w:vAlign w:val="center"/>
          </w:tcPr>
          <w:p w14:paraId="103E1BB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甲醇</w:t>
            </w:r>
          </w:p>
        </w:tc>
        <w:tc>
          <w:tcPr>
            <w:tcW w:w="3156" w:type="dxa"/>
            <w:shd w:val="clear" w:color="auto" w:fill="auto"/>
            <w:vAlign w:val="center"/>
          </w:tcPr>
          <w:p w14:paraId="0A942B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1、HPLC</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2、≥4L</w:t>
            </w:r>
          </w:p>
        </w:tc>
        <w:tc>
          <w:tcPr>
            <w:tcW w:w="1203" w:type="dxa"/>
            <w:shd w:val="clear" w:color="auto" w:fill="auto"/>
            <w:vAlign w:val="center"/>
          </w:tcPr>
          <w:p w14:paraId="2F68B4B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280</w:t>
            </w:r>
          </w:p>
        </w:tc>
        <w:tc>
          <w:tcPr>
            <w:tcW w:w="1132" w:type="dxa"/>
            <w:shd w:val="clear" w:color="auto" w:fill="auto"/>
            <w:vAlign w:val="center"/>
          </w:tcPr>
          <w:p w14:paraId="3E38AD5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623DC72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1690" w:type="dxa"/>
            <w:shd w:val="clear" w:color="auto" w:fill="auto"/>
            <w:vAlign w:val="center"/>
          </w:tcPr>
          <w:p w14:paraId="53CC136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1680</w:t>
            </w:r>
          </w:p>
        </w:tc>
        <w:tc>
          <w:tcPr>
            <w:tcW w:w="1417" w:type="dxa"/>
            <w:vMerge w:val="continue"/>
            <w:shd w:val="clear" w:color="auto" w:fill="auto"/>
            <w:noWrap/>
            <w:vAlign w:val="center"/>
          </w:tcPr>
          <w:p w14:paraId="23B8BB9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0C4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189650C">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4C56B32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18</w:t>
            </w:r>
          </w:p>
        </w:tc>
        <w:tc>
          <w:tcPr>
            <w:tcW w:w="2986" w:type="dxa"/>
            <w:shd w:val="clear" w:color="auto" w:fill="auto"/>
            <w:vAlign w:val="center"/>
          </w:tcPr>
          <w:p w14:paraId="64D508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异丙醇</w:t>
            </w:r>
          </w:p>
        </w:tc>
        <w:tc>
          <w:tcPr>
            <w:tcW w:w="3156" w:type="dxa"/>
            <w:shd w:val="clear" w:color="auto" w:fill="auto"/>
            <w:vAlign w:val="center"/>
          </w:tcPr>
          <w:p w14:paraId="6A1FAAF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1、HPLC</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2、≥4L</w:t>
            </w:r>
          </w:p>
        </w:tc>
        <w:tc>
          <w:tcPr>
            <w:tcW w:w="1203" w:type="dxa"/>
            <w:shd w:val="clear" w:color="auto" w:fill="auto"/>
            <w:vAlign w:val="center"/>
          </w:tcPr>
          <w:p w14:paraId="5C7ECA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540</w:t>
            </w:r>
          </w:p>
        </w:tc>
        <w:tc>
          <w:tcPr>
            <w:tcW w:w="1132" w:type="dxa"/>
            <w:shd w:val="clear" w:color="auto" w:fill="auto"/>
            <w:vAlign w:val="center"/>
          </w:tcPr>
          <w:p w14:paraId="62318C5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5EE4783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1690" w:type="dxa"/>
            <w:shd w:val="clear" w:color="auto" w:fill="auto"/>
            <w:vAlign w:val="center"/>
          </w:tcPr>
          <w:p w14:paraId="2311DA7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3240</w:t>
            </w:r>
          </w:p>
        </w:tc>
        <w:tc>
          <w:tcPr>
            <w:tcW w:w="1417" w:type="dxa"/>
            <w:vMerge w:val="continue"/>
            <w:shd w:val="clear" w:color="auto" w:fill="auto"/>
            <w:noWrap/>
            <w:vAlign w:val="center"/>
          </w:tcPr>
          <w:p w14:paraId="2FC8879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26E6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4F2FB49F">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EA5322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19</w:t>
            </w:r>
          </w:p>
        </w:tc>
        <w:tc>
          <w:tcPr>
            <w:tcW w:w="2986" w:type="dxa"/>
            <w:shd w:val="clear" w:color="auto" w:fill="auto"/>
            <w:vAlign w:val="center"/>
          </w:tcPr>
          <w:p w14:paraId="73256E2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乙腈</w:t>
            </w:r>
          </w:p>
        </w:tc>
        <w:tc>
          <w:tcPr>
            <w:tcW w:w="3156" w:type="dxa"/>
            <w:shd w:val="clear" w:color="auto" w:fill="auto"/>
            <w:vAlign w:val="center"/>
          </w:tcPr>
          <w:p w14:paraId="13BBB19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1、HPLC</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2、≥4L</w:t>
            </w:r>
          </w:p>
        </w:tc>
        <w:tc>
          <w:tcPr>
            <w:tcW w:w="1203" w:type="dxa"/>
            <w:shd w:val="clear" w:color="auto" w:fill="auto"/>
            <w:vAlign w:val="center"/>
          </w:tcPr>
          <w:p w14:paraId="65BFA7B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510</w:t>
            </w:r>
          </w:p>
        </w:tc>
        <w:tc>
          <w:tcPr>
            <w:tcW w:w="1132" w:type="dxa"/>
            <w:shd w:val="clear" w:color="auto" w:fill="auto"/>
            <w:vAlign w:val="center"/>
          </w:tcPr>
          <w:p w14:paraId="2B3A896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0E98C3F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1690" w:type="dxa"/>
            <w:shd w:val="clear" w:color="auto" w:fill="auto"/>
            <w:vAlign w:val="center"/>
          </w:tcPr>
          <w:p w14:paraId="258C620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3060</w:t>
            </w:r>
          </w:p>
        </w:tc>
        <w:tc>
          <w:tcPr>
            <w:tcW w:w="1417" w:type="dxa"/>
            <w:vMerge w:val="continue"/>
            <w:shd w:val="clear" w:color="auto" w:fill="auto"/>
            <w:noWrap/>
            <w:vAlign w:val="center"/>
          </w:tcPr>
          <w:p w14:paraId="1A22893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C699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2CF23B5">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DCADEE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20</w:t>
            </w:r>
          </w:p>
        </w:tc>
        <w:tc>
          <w:tcPr>
            <w:tcW w:w="2986" w:type="dxa"/>
            <w:shd w:val="clear" w:color="auto" w:fill="auto"/>
            <w:vAlign w:val="center"/>
          </w:tcPr>
          <w:p w14:paraId="3BA91A7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医用酒精（75%）</w:t>
            </w:r>
          </w:p>
        </w:tc>
        <w:tc>
          <w:tcPr>
            <w:tcW w:w="3156" w:type="dxa"/>
            <w:shd w:val="clear" w:color="auto" w:fill="auto"/>
            <w:vAlign w:val="center"/>
          </w:tcPr>
          <w:p w14:paraId="07A5E46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1、乙醇含量为70%~80%（V/V）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3、带喷头</w:t>
            </w:r>
          </w:p>
        </w:tc>
        <w:tc>
          <w:tcPr>
            <w:tcW w:w="1203" w:type="dxa"/>
            <w:shd w:val="clear" w:color="auto" w:fill="auto"/>
            <w:vAlign w:val="center"/>
          </w:tcPr>
          <w:p w14:paraId="4D35BEA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8.3</w:t>
            </w:r>
          </w:p>
        </w:tc>
        <w:tc>
          <w:tcPr>
            <w:tcW w:w="1132" w:type="dxa"/>
            <w:shd w:val="clear" w:color="auto" w:fill="auto"/>
            <w:vAlign w:val="center"/>
          </w:tcPr>
          <w:p w14:paraId="400EFD7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24463AB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125</w:t>
            </w:r>
          </w:p>
        </w:tc>
        <w:tc>
          <w:tcPr>
            <w:tcW w:w="1690" w:type="dxa"/>
            <w:shd w:val="clear" w:color="auto" w:fill="auto"/>
            <w:vAlign w:val="center"/>
          </w:tcPr>
          <w:p w14:paraId="1DBC7B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1037.5</w:t>
            </w:r>
          </w:p>
        </w:tc>
        <w:tc>
          <w:tcPr>
            <w:tcW w:w="1417" w:type="dxa"/>
            <w:vMerge w:val="continue"/>
            <w:shd w:val="clear" w:color="auto" w:fill="auto"/>
            <w:noWrap/>
            <w:vAlign w:val="center"/>
          </w:tcPr>
          <w:p w14:paraId="19F3C59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311A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B9FAB5C">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ED6169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21</w:t>
            </w:r>
          </w:p>
        </w:tc>
        <w:tc>
          <w:tcPr>
            <w:tcW w:w="2986" w:type="dxa"/>
            <w:shd w:val="clear" w:color="auto" w:fill="auto"/>
            <w:vAlign w:val="center"/>
          </w:tcPr>
          <w:p w14:paraId="73DB425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95%乙醇消毒液</w:t>
            </w:r>
          </w:p>
        </w:tc>
        <w:tc>
          <w:tcPr>
            <w:tcW w:w="3156" w:type="dxa"/>
            <w:shd w:val="clear" w:color="auto" w:fill="auto"/>
            <w:vAlign w:val="center"/>
          </w:tcPr>
          <w:p w14:paraId="5ED56E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1、乙醇含量为90%-98%</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（V/V）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3、带喷头</w:t>
            </w:r>
          </w:p>
        </w:tc>
        <w:tc>
          <w:tcPr>
            <w:tcW w:w="1203" w:type="dxa"/>
            <w:shd w:val="clear" w:color="auto" w:fill="auto"/>
            <w:vAlign w:val="center"/>
          </w:tcPr>
          <w:p w14:paraId="70A104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8.5</w:t>
            </w:r>
          </w:p>
        </w:tc>
        <w:tc>
          <w:tcPr>
            <w:tcW w:w="1132" w:type="dxa"/>
            <w:shd w:val="clear" w:color="auto" w:fill="auto"/>
            <w:vAlign w:val="center"/>
          </w:tcPr>
          <w:p w14:paraId="700478F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15B8B31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125</w:t>
            </w:r>
          </w:p>
        </w:tc>
        <w:tc>
          <w:tcPr>
            <w:tcW w:w="1690" w:type="dxa"/>
            <w:shd w:val="clear" w:color="auto" w:fill="auto"/>
            <w:vAlign w:val="center"/>
          </w:tcPr>
          <w:p w14:paraId="4C4E10F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1062.5</w:t>
            </w:r>
          </w:p>
        </w:tc>
        <w:tc>
          <w:tcPr>
            <w:tcW w:w="1417" w:type="dxa"/>
            <w:vMerge w:val="continue"/>
            <w:shd w:val="clear" w:color="auto" w:fill="auto"/>
            <w:noWrap/>
            <w:vAlign w:val="center"/>
          </w:tcPr>
          <w:p w14:paraId="304B83B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6A0C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D74BD76">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AFE856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22</w:t>
            </w:r>
          </w:p>
        </w:tc>
        <w:tc>
          <w:tcPr>
            <w:tcW w:w="2986" w:type="dxa"/>
            <w:shd w:val="clear" w:color="auto" w:fill="auto"/>
            <w:vAlign w:val="center"/>
          </w:tcPr>
          <w:p w14:paraId="3E68706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盐酸</w:t>
            </w:r>
          </w:p>
        </w:tc>
        <w:tc>
          <w:tcPr>
            <w:tcW w:w="3156" w:type="dxa"/>
            <w:shd w:val="clear" w:color="auto" w:fill="auto"/>
            <w:vAlign w:val="center"/>
          </w:tcPr>
          <w:p w14:paraId="1A24EA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1、AR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w:t>
            </w:r>
          </w:p>
        </w:tc>
        <w:tc>
          <w:tcPr>
            <w:tcW w:w="1203" w:type="dxa"/>
            <w:shd w:val="clear" w:color="auto" w:fill="auto"/>
            <w:vAlign w:val="center"/>
          </w:tcPr>
          <w:p w14:paraId="3812968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80</w:t>
            </w:r>
          </w:p>
        </w:tc>
        <w:tc>
          <w:tcPr>
            <w:tcW w:w="1132" w:type="dxa"/>
            <w:shd w:val="clear" w:color="auto" w:fill="auto"/>
            <w:vAlign w:val="center"/>
          </w:tcPr>
          <w:p w14:paraId="00E1128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55FF44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1690" w:type="dxa"/>
            <w:shd w:val="clear" w:color="auto" w:fill="auto"/>
            <w:vAlign w:val="center"/>
          </w:tcPr>
          <w:p w14:paraId="3F2C20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1040</w:t>
            </w:r>
          </w:p>
        </w:tc>
        <w:tc>
          <w:tcPr>
            <w:tcW w:w="1417" w:type="dxa"/>
            <w:vMerge w:val="continue"/>
            <w:shd w:val="clear" w:color="auto" w:fill="auto"/>
            <w:noWrap/>
            <w:vAlign w:val="center"/>
          </w:tcPr>
          <w:p w14:paraId="0B6C231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89E8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5D17C1F">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B46DFE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23</w:t>
            </w:r>
          </w:p>
        </w:tc>
        <w:tc>
          <w:tcPr>
            <w:tcW w:w="2986" w:type="dxa"/>
            <w:shd w:val="clear" w:color="auto" w:fill="auto"/>
            <w:vAlign w:val="center"/>
          </w:tcPr>
          <w:p w14:paraId="3E8D11D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硫酸</w:t>
            </w:r>
          </w:p>
        </w:tc>
        <w:tc>
          <w:tcPr>
            <w:tcW w:w="3156" w:type="dxa"/>
            <w:shd w:val="clear" w:color="auto" w:fill="auto"/>
            <w:vAlign w:val="center"/>
          </w:tcPr>
          <w:p w14:paraId="3831535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1、AR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w:t>
            </w:r>
          </w:p>
        </w:tc>
        <w:tc>
          <w:tcPr>
            <w:tcW w:w="1203" w:type="dxa"/>
            <w:shd w:val="clear" w:color="auto" w:fill="auto"/>
            <w:vAlign w:val="center"/>
          </w:tcPr>
          <w:p w14:paraId="4108345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80</w:t>
            </w:r>
          </w:p>
        </w:tc>
        <w:tc>
          <w:tcPr>
            <w:tcW w:w="1132" w:type="dxa"/>
            <w:shd w:val="clear" w:color="auto" w:fill="auto"/>
            <w:vAlign w:val="center"/>
          </w:tcPr>
          <w:p w14:paraId="78ADD4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1B7E236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1690" w:type="dxa"/>
            <w:shd w:val="clear" w:color="auto" w:fill="auto"/>
            <w:vAlign w:val="center"/>
          </w:tcPr>
          <w:p w14:paraId="60299E0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1040</w:t>
            </w:r>
          </w:p>
        </w:tc>
        <w:tc>
          <w:tcPr>
            <w:tcW w:w="1417" w:type="dxa"/>
            <w:vMerge w:val="continue"/>
            <w:shd w:val="clear" w:color="auto" w:fill="auto"/>
            <w:noWrap/>
            <w:vAlign w:val="center"/>
          </w:tcPr>
          <w:p w14:paraId="5EE8628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670E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4866577">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3BAF33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24</w:t>
            </w:r>
          </w:p>
        </w:tc>
        <w:tc>
          <w:tcPr>
            <w:tcW w:w="2986" w:type="dxa"/>
            <w:shd w:val="clear" w:color="auto" w:fill="auto"/>
            <w:vAlign w:val="center"/>
          </w:tcPr>
          <w:p w14:paraId="1075147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乙醚</w:t>
            </w:r>
          </w:p>
        </w:tc>
        <w:tc>
          <w:tcPr>
            <w:tcW w:w="3156" w:type="dxa"/>
            <w:shd w:val="clear" w:color="auto" w:fill="auto"/>
            <w:vAlign w:val="center"/>
          </w:tcPr>
          <w:p w14:paraId="4794AA4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1、AR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w:t>
            </w:r>
          </w:p>
        </w:tc>
        <w:tc>
          <w:tcPr>
            <w:tcW w:w="1203" w:type="dxa"/>
            <w:shd w:val="clear" w:color="auto" w:fill="auto"/>
            <w:vAlign w:val="center"/>
          </w:tcPr>
          <w:p w14:paraId="175758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80</w:t>
            </w:r>
          </w:p>
        </w:tc>
        <w:tc>
          <w:tcPr>
            <w:tcW w:w="1132" w:type="dxa"/>
            <w:shd w:val="clear" w:color="auto" w:fill="auto"/>
            <w:vAlign w:val="center"/>
          </w:tcPr>
          <w:p w14:paraId="4CC586F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7656800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1690" w:type="dxa"/>
            <w:shd w:val="clear" w:color="auto" w:fill="auto"/>
            <w:vAlign w:val="center"/>
          </w:tcPr>
          <w:p w14:paraId="770B5B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1040</w:t>
            </w:r>
          </w:p>
        </w:tc>
        <w:tc>
          <w:tcPr>
            <w:tcW w:w="1417" w:type="dxa"/>
            <w:vMerge w:val="continue"/>
            <w:shd w:val="clear" w:color="auto" w:fill="auto"/>
            <w:noWrap/>
            <w:vAlign w:val="center"/>
          </w:tcPr>
          <w:p w14:paraId="514D1FB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8DB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977DF69">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DC5752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25</w:t>
            </w:r>
          </w:p>
        </w:tc>
        <w:tc>
          <w:tcPr>
            <w:tcW w:w="2986" w:type="dxa"/>
            <w:shd w:val="clear" w:color="auto" w:fill="auto"/>
            <w:vAlign w:val="center"/>
          </w:tcPr>
          <w:p w14:paraId="16A85D4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三氯甲烷</w:t>
            </w:r>
          </w:p>
        </w:tc>
        <w:tc>
          <w:tcPr>
            <w:tcW w:w="3156" w:type="dxa"/>
            <w:shd w:val="clear" w:color="auto" w:fill="auto"/>
            <w:vAlign w:val="center"/>
          </w:tcPr>
          <w:p w14:paraId="208237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1、AR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w:t>
            </w:r>
          </w:p>
        </w:tc>
        <w:tc>
          <w:tcPr>
            <w:tcW w:w="1203" w:type="dxa"/>
            <w:shd w:val="clear" w:color="auto" w:fill="auto"/>
            <w:vAlign w:val="center"/>
          </w:tcPr>
          <w:p w14:paraId="68E835F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80</w:t>
            </w:r>
          </w:p>
        </w:tc>
        <w:tc>
          <w:tcPr>
            <w:tcW w:w="1132" w:type="dxa"/>
            <w:shd w:val="clear" w:color="auto" w:fill="auto"/>
            <w:vAlign w:val="center"/>
          </w:tcPr>
          <w:p w14:paraId="61D5D4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113208D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1690" w:type="dxa"/>
            <w:shd w:val="clear" w:color="auto" w:fill="auto"/>
            <w:vAlign w:val="center"/>
          </w:tcPr>
          <w:p w14:paraId="79EDAEB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1040</w:t>
            </w:r>
          </w:p>
        </w:tc>
        <w:tc>
          <w:tcPr>
            <w:tcW w:w="1417" w:type="dxa"/>
            <w:vMerge w:val="continue"/>
            <w:shd w:val="clear" w:color="auto" w:fill="auto"/>
            <w:noWrap/>
            <w:vAlign w:val="center"/>
          </w:tcPr>
          <w:p w14:paraId="151702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bl>
    <w:p w14:paraId="4ED0163C">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35393794"/>
      <w:bookmarkStart w:id="11" w:name="_Toc28359084"/>
      <w:bookmarkStart w:id="12" w:name="_Toc28359007"/>
      <w:bookmarkStart w:id="13" w:name="_Toc35393625"/>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917"/>
      <w:bookmarkStart w:id="16" w:name="_Toc196292971"/>
      <w:bookmarkStart w:id="17" w:name="_Toc196292833"/>
      <w:bookmarkStart w:id="18" w:name="_Toc196293566"/>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834"/>
      <w:bookmarkStart w:id="20" w:name="_Toc196293567"/>
      <w:bookmarkStart w:id="21" w:name="_Toc196292918"/>
      <w:bookmarkStart w:id="22" w:name="_Toc196292972"/>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73"/>
      <w:bookmarkStart w:id="24" w:name="_Toc196292835"/>
      <w:bookmarkStart w:id="25" w:name="_Toc196293568"/>
      <w:bookmarkStart w:id="26" w:name="_Toc196292919"/>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13235"/>
      <w:bookmarkStart w:id="28" w:name="_Toc28199"/>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920"/>
      <w:bookmarkStart w:id="30" w:name="_Toc196293569"/>
      <w:bookmarkStart w:id="31" w:name="_Toc196292836"/>
      <w:bookmarkStart w:id="32" w:name="_Toc196292974"/>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深圳市政府采购监督管理网”（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58"/>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58"/>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58"/>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59"/>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59"/>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481320" cy="2359025"/>
                    </a:xfrm>
                    <a:prstGeom prst="rect">
                      <a:avLst/>
                    </a:prstGeom>
                    <a:noFill/>
                    <a:ln>
                      <a:noFill/>
                    </a:ln>
                  </pic:spPr>
                </pic:pic>
              </a:graphicData>
            </a:graphic>
          </wp:inline>
        </w:drawing>
      </w:r>
    </w:p>
    <w:p w14:paraId="3000E2CE">
      <w:pPr>
        <w:numPr>
          <w:ilvl w:val="0"/>
          <w:numId w:val="59"/>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60"/>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60"/>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480050" cy="2793365"/>
                    </a:xfrm>
                    <a:prstGeom prst="rect">
                      <a:avLst/>
                    </a:prstGeom>
                    <a:noFill/>
                    <a:ln>
                      <a:noFill/>
                    </a:ln>
                  </pic:spPr>
                </pic:pic>
              </a:graphicData>
            </a:graphic>
          </wp:inline>
        </w:drawing>
      </w:r>
    </w:p>
    <w:p w14:paraId="35D56B4C">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1B7B894-3876-4FE4-975F-6406264BC538}"/>
  </w:font>
  <w:font w:name="Courier New">
    <w:panose1 w:val="02070309020205020404"/>
    <w:charset w:val="01"/>
    <w:family w:val="modern"/>
    <w:pitch w:val="default"/>
    <w:sig w:usb0="E0002EFF" w:usb1="C0007843" w:usb2="00000009" w:usb3="00000000" w:csb0="400001FF" w:csb1="FFFF0000"/>
    <w:embedRegular r:id="rId2" w:fontKey="{763352E9-6E83-460B-825B-371DE664761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E5C11B4-38E8-4A72-8BFB-59ED9CA62EE4}"/>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7B23C530-39E3-4E17-BFE9-A10DC22F2DEC}"/>
  </w:font>
  <w:font w:name="仿宋">
    <w:panose1 w:val="02010609060101010101"/>
    <w:charset w:val="86"/>
    <w:family w:val="modern"/>
    <w:pitch w:val="default"/>
    <w:sig w:usb0="800002BF" w:usb1="38CF7CFA" w:usb2="00000016" w:usb3="00000000" w:csb0="00040001" w:csb1="00000000"/>
    <w:embedRegular r:id="rId5" w:fontKey="{BD55787C-C211-4FF5-9383-78643162AECA}"/>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565CA9CF-4E04-47BE-A249-36192D0AC511}"/>
  </w:font>
  <w:font w:name="___WRD_EMBED_SUB_53">
    <w:altName w:val="Arial Unicode MS"/>
    <w:panose1 w:val="02010600030101010101"/>
    <w:charset w:val="86"/>
    <w:family w:val="auto"/>
    <w:pitch w:val="default"/>
    <w:sig w:usb0="00000000" w:usb1="00000000" w:usb2="00000000" w:usb3="00000000" w:csb0="00040000" w:csb1="00000000"/>
    <w:embedRegular r:id="rId7" w:fontKey="{86AD8BE1-E788-4BA1-803B-9195E3FC1FEF}"/>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embedRegular r:id="rId8" w:fontKey="{338563B0-029F-4E62-AB6F-969F88820E88}"/>
  </w:font>
  <w:font w:name="新宋体">
    <w:panose1 w:val="02010609030101010101"/>
    <w:charset w:val="86"/>
    <w:family w:val="modern"/>
    <w:pitch w:val="default"/>
    <w:sig w:usb0="00000203" w:usb1="288F0000" w:usb2="00000006" w:usb3="00000000" w:csb0="00040001" w:csb1="00000000"/>
    <w:embedRegular r:id="rId9" w:fontKey="{8E7734FA-8846-4237-AEE3-3E1AD07ECC87}"/>
  </w:font>
  <w:font w:name="方正小标宋简体">
    <w:altName w:val="Arial Unicode MS"/>
    <w:panose1 w:val="00000000000000000000"/>
    <w:charset w:val="86"/>
    <w:family w:val="script"/>
    <w:pitch w:val="default"/>
    <w:sig w:usb0="00000000" w:usb1="00000000" w:usb2="00000000" w:usb3="00000000" w:csb0="00040000" w:csb1="00000000"/>
    <w:embedRegular r:id="rId10" w:fontKey="{94608C73-8B73-4142-BD38-FD170A311BA3}"/>
  </w:font>
  <w:font w:name="___WRD_EMBED_SUB_38">
    <w:panose1 w:val="02010600030101010101"/>
    <w:charset w:val="86"/>
    <w:family w:val="auto"/>
    <w:pitch w:val="default"/>
    <w:sig w:usb0="00000203" w:usb1="288F0000" w:usb2="00000006" w:usb3="00000000" w:csb0="00040001" w:csb1="00000000"/>
    <w:embedRegular r:id="rId11" w:fontKey="{E37A8FC5-28C0-4898-BEF8-425F0F551751}"/>
  </w:font>
  <w:font w:name="WPSEMBED1">
    <w:panose1 w:val="02010600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194E80"/>
    <w:multiLevelType w:val="singleLevel"/>
    <w:tmpl w:val="83194E80"/>
    <w:lvl w:ilvl="0" w:tentative="0">
      <w:start w:val="1"/>
      <w:numFmt w:val="decimal"/>
      <w:suff w:val="nothing"/>
      <w:lvlText w:val="%1、"/>
      <w:lvlJc w:val="left"/>
    </w:lvl>
  </w:abstractNum>
  <w:abstractNum w:abstractNumId="1">
    <w:nsid w:val="88495519"/>
    <w:multiLevelType w:val="singleLevel"/>
    <w:tmpl w:val="88495519"/>
    <w:lvl w:ilvl="0" w:tentative="0">
      <w:start w:val="1"/>
      <w:numFmt w:val="decimal"/>
      <w:suff w:val="nothing"/>
      <w:lvlText w:val="%1、"/>
      <w:lvlJc w:val="left"/>
    </w:lvl>
  </w:abstractNum>
  <w:abstractNum w:abstractNumId="2">
    <w:nsid w:val="9F2B5B0A"/>
    <w:multiLevelType w:val="singleLevel"/>
    <w:tmpl w:val="9F2B5B0A"/>
    <w:lvl w:ilvl="0" w:tentative="0">
      <w:start w:val="1"/>
      <w:numFmt w:val="decimal"/>
      <w:suff w:val="nothing"/>
      <w:lvlText w:val="%1、"/>
      <w:lvlJc w:val="left"/>
    </w:lvl>
  </w:abstractNum>
  <w:abstractNum w:abstractNumId="3">
    <w:nsid w:val="A3D0FCDA"/>
    <w:multiLevelType w:val="singleLevel"/>
    <w:tmpl w:val="A3D0FCDA"/>
    <w:lvl w:ilvl="0" w:tentative="0">
      <w:start w:val="1"/>
      <w:numFmt w:val="decimal"/>
      <w:suff w:val="nothing"/>
      <w:lvlText w:val="%1、"/>
      <w:lvlJc w:val="left"/>
    </w:lvl>
  </w:abstractNum>
  <w:abstractNum w:abstractNumId="4">
    <w:nsid w:val="A6C11F55"/>
    <w:multiLevelType w:val="singleLevel"/>
    <w:tmpl w:val="A6C11F55"/>
    <w:lvl w:ilvl="0" w:tentative="0">
      <w:start w:val="1"/>
      <w:numFmt w:val="decimal"/>
      <w:suff w:val="nothing"/>
      <w:lvlText w:val="%1、"/>
      <w:lvlJc w:val="left"/>
    </w:lvl>
  </w:abstractNum>
  <w:abstractNum w:abstractNumId="5">
    <w:nsid w:val="A8339082"/>
    <w:multiLevelType w:val="singleLevel"/>
    <w:tmpl w:val="A8339082"/>
    <w:lvl w:ilvl="0" w:tentative="0">
      <w:start w:val="1"/>
      <w:numFmt w:val="decimal"/>
      <w:suff w:val="nothing"/>
      <w:lvlText w:val="%1、"/>
      <w:lvlJc w:val="left"/>
    </w:lvl>
  </w:abstractNum>
  <w:abstractNum w:abstractNumId="6">
    <w:nsid w:val="AD882841"/>
    <w:multiLevelType w:val="singleLevel"/>
    <w:tmpl w:val="AD882841"/>
    <w:lvl w:ilvl="0" w:tentative="0">
      <w:start w:val="1"/>
      <w:numFmt w:val="decimal"/>
      <w:suff w:val="nothing"/>
      <w:lvlText w:val="%1、"/>
      <w:lvlJc w:val="left"/>
    </w:lvl>
  </w:abstractNum>
  <w:abstractNum w:abstractNumId="7">
    <w:nsid w:val="B3548C30"/>
    <w:multiLevelType w:val="singleLevel"/>
    <w:tmpl w:val="B3548C30"/>
    <w:lvl w:ilvl="0" w:tentative="0">
      <w:start w:val="1"/>
      <w:numFmt w:val="decimal"/>
      <w:suff w:val="nothing"/>
      <w:lvlText w:val="%1、"/>
      <w:lvlJc w:val="left"/>
    </w:lvl>
  </w:abstractNum>
  <w:abstractNum w:abstractNumId="8">
    <w:nsid w:val="B55CC8DA"/>
    <w:multiLevelType w:val="singleLevel"/>
    <w:tmpl w:val="B55CC8DA"/>
    <w:lvl w:ilvl="0" w:tentative="0">
      <w:start w:val="1"/>
      <w:numFmt w:val="decimal"/>
      <w:suff w:val="nothing"/>
      <w:lvlText w:val="%1、"/>
      <w:lvlJc w:val="left"/>
    </w:lvl>
  </w:abstractNum>
  <w:abstractNum w:abstractNumId="9">
    <w:nsid w:val="BF8A6A5B"/>
    <w:multiLevelType w:val="singleLevel"/>
    <w:tmpl w:val="BF8A6A5B"/>
    <w:lvl w:ilvl="0" w:tentative="0">
      <w:start w:val="1"/>
      <w:numFmt w:val="decimal"/>
      <w:suff w:val="nothing"/>
      <w:lvlText w:val="%1、"/>
      <w:lvlJc w:val="left"/>
    </w:lvl>
  </w:abstractNum>
  <w:abstractNum w:abstractNumId="10">
    <w:nsid w:val="C26C4818"/>
    <w:multiLevelType w:val="singleLevel"/>
    <w:tmpl w:val="C26C4818"/>
    <w:lvl w:ilvl="0" w:tentative="0">
      <w:start w:val="1"/>
      <w:numFmt w:val="decimal"/>
      <w:suff w:val="nothing"/>
      <w:lvlText w:val="%1、"/>
      <w:lvlJc w:val="left"/>
    </w:lvl>
  </w:abstractNum>
  <w:abstractNum w:abstractNumId="11">
    <w:nsid w:val="C2ABEDD4"/>
    <w:multiLevelType w:val="singleLevel"/>
    <w:tmpl w:val="C2ABEDD4"/>
    <w:lvl w:ilvl="0" w:tentative="0">
      <w:start w:val="1"/>
      <w:numFmt w:val="decimal"/>
      <w:suff w:val="nothing"/>
      <w:lvlText w:val="%1、"/>
      <w:lvlJc w:val="left"/>
    </w:lvl>
  </w:abstractNum>
  <w:abstractNum w:abstractNumId="12">
    <w:nsid w:val="C364AA8D"/>
    <w:multiLevelType w:val="singleLevel"/>
    <w:tmpl w:val="C364AA8D"/>
    <w:lvl w:ilvl="0" w:tentative="0">
      <w:start w:val="1"/>
      <w:numFmt w:val="decimal"/>
      <w:suff w:val="nothing"/>
      <w:lvlText w:val="%1、"/>
      <w:lvlJc w:val="left"/>
    </w:lvl>
  </w:abstractNum>
  <w:abstractNum w:abstractNumId="13">
    <w:nsid w:val="C52F2235"/>
    <w:multiLevelType w:val="singleLevel"/>
    <w:tmpl w:val="C52F2235"/>
    <w:lvl w:ilvl="0" w:tentative="0">
      <w:start w:val="1"/>
      <w:numFmt w:val="decimal"/>
      <w:suff w:val="nothing"/>
      <w:lvlText w:val="%1、"/>
      <w:lvlJc w:val="left"/>
    </w:lvl>
  </w:abstractNum>
  <w:abstractNum w:abstractNumId="14">
    <w:nsid w:val="C77DC99F"/>
    <w:multiLevelType w:val="singleLevel"/>
    <w:tmpl w:val="C77DC99F"/>
    <w:lvl w:ilvl="0" w:tentative="0">
      <w:start w:val="1"/>
      <w:numFmt w:val="decimal"/>
      <w:suff w:val="nothing"/>
      <w:lvlText w:val="%1、"/>
      <w:lvlJc w:val="left"/>
    </w:lvl>
  </w:abstractNum>
  <w:abstractNum w:abstractNumId="15">
    <w:nsid w:val="CA1B6E26"/>
    <w:multiLevelType w:val="singleLevel"/>
    <w:tmpl w:val="CA1B6E26"/>
    <w:lvl w:ilvl="0" w:tentative="0">
      <w:start w:val="1"/>
      <w:numFmt w:val="decimal"/>
      <w:suff w:val="nothing"/>
      <w:lvlText w:val="%1、"/>
      <w:lvlJc w:val="left"/>
    </w:lvl>
  </w:abstractNum>
  <w:abstractNum w:abstractNumId="16">
    <w:nsid w:val="D374AA63"/>
    <w:multiLevelType w:val="singleLevel"/>
    <w:tmpl w:val="D374AA63"/>
    <w:lvl w:ilvl="0" w:tentative="0">
      <w:start w:val="1"/>
      <w:numFmt w:val="decimal"/>
      <w:suff w:val="nothing"/>
      <w:lvlText w:val="%1、"/>
      <w:lvlJc w:val="left"/>
    </w:lvl>
  </w:abstractNum>
  <w:abstractNum w:abstractNumId="17">
    <w:nsid w:val="D84B9B15"/>
    <w:multiLevelType w:val="singleLevel"/>
    <w:tmpl w:val="D84B9B15"/>
    <w:lvl w:ilvl="0" w:tentative="0">
      <w:start w:val="1"/>
      <w:numFmt w:val="decimal"/>
      <w:suff w:val="nothing"/>
      <w:lvlText w:val="%1、"/>
      <w:lvlJc w:val="left"/>
    </w:lvl>
  </w:abstractNum>
  <w:abstractNum w:abstractNumId="18">
    <w:nsid w:val="D89FC584"/>
    <w:multiLevelType w:val="singleLevel"/>
    <w:tmpl w:val="D89FC584"/>
    <w:lvl w:ilvl="0" w:tentative="0">
      <w:start w:val="1"/>
      <w:numFmt w:val="decimal"/>
      <w:suff w:val="nothing"/>
      <w:lvlText w:val="%1、"/>
      <w:lvlJc w:val="left"/>
    </w:lvl>
  </w:abstractNum>
  <w:abstractNum w:abstractNumId="19">
    <w:nsid w:val="F56CFEA1"/>
    <w:multiLevelType w:val="singleLevel"/>
    <w:tmpl w:val="F56CFEA1"/>
    <w:lvl w:ilvl="0" w:tentative="0">
      <w:start w:val="1"/>
      <w:numFmt w:val="decimal"/>
      <w:suff w:val="nothing"/>
      <w:lvlText w:val="%1、"/>
      <w:lvlJc w:val="left"/>
    </w:lvl>
  </w:abstractNum>
  <w:abstractNum w:abstractNumId="20">
    <w:nsid w:val="F71A95B2"/>
    <w:multiLevelType w:val="singleLevel"/>
    <w:tmpl w:val="F71A95B2"/>
    <w:lvl w:ilvl="0" w:tentative="0">
      <w:start w:val="1"/>
      <w:numFmt w:val="decimal"/>
      <w:suff w:val="nothing"/>
      <w:lvlText w:val="%1、"/>
      <w:lvlJc w:val="left"/>
    </w:lvl>
  </w:abstractNum>
  <w:abstractNum w:abstractNumId="21">
    <w:nsid w:val="F71E3D27"/>
    <w:multiLevelType w:val="singleLevel"/>
    <w:tmpl w:val="F71E3D27"/>
    <w:lvl w:ilvl="0" w:tentative="0">
      <w:start w:val="1"/>
      <w:numFmt w:val="decimal"/>
      <w:suff w:val="nothing"/>
      <w:lvlText w:val="%1、"/>
      <w:lvlJc w:val="left"/>
    </w:lvl>
  </w:abstractNum>
  <w:abstractNum w:abstractNumId="22">
    <w:nsid w:val="F7FACED2"/>
    <w:multiLevelType w:val="singleLevel"/>
    <w:tmpl w:val="F7FACED2"/>
    <w:lvl w:ilvl="0" w:tentative="0">
      <w:start w:val="1"/>
      <w:numFmt w:val="decimal"/>
      <w:suff w:val="nothing"/>
      <w:lvlText w:val="%1、"/>
      <w:lvlJc w:val="left"/>
    </w:lvl>
  </w:abstractNum>
  <w:abstractNum w:abstractNumId="23">
    <w:nsid w:val="F958759E"/>
    <w:multiLevelType w:val="singleLevel"/>
    <w:tmpl w:val="F958759E"/>
    <w:lvl w:ilvl="0" w:tentative="0">
      <w:start w:val="1"/>
      <w:numFmt w:val="decimal"/>
      <w:suff w:val="nothing"/>
      <w:lvlText w:val="%1、"/>
      <w:lvlJc w:val="left"/>
    </w:lvl>
  </w:abstractNum>
  <w:abstractNum w:abstractNumId="24">
    <w:nsid w:val="FB40126C"/>
    <w:multiLevelType w:val="singleLevel"/>
    <w:tmpl w:val="FB40126C"/>
    <w:lvl w:ilvl="0" w:tentative="0">
      <w:start w:val="1"/>
      <w:numFmt w:val="decimal"/>
      <w:suff w:val="nothing"/>
      <w:lvlText w:val="%1、"/>
      <w:lvlJc w:val="left"/>
    </w:lvl>
  </w:abstractNum>
  <w:abstractNum w:abstractNumId="25">
    <w:nsid w:val="FE2B2CE0"/>
    <w:multiLevelType w:val="singleLevel"/>
    <w:tmpl w:val="FE2B2CE0"/>
    <w:lvl w:ilvl="0" w:tentative="0">
      <w:start w:val="1"/>
      <w:numFmt w:val="decimal"/>
      <w:suff w:val="nothing"/>
      <w:lvlText w:val="%1、"/>
      <w:lvlJc w:val="left"/>
    </w:lvl>
  </w:abstractNum>
  <w:abstractNum w:abstractNumId="26">
    <w:nsid w:val="FF73B8D2"/>
    <w:multiLevelType w:val="singleLevel"/>
    <w:tmpl w:val="FF73B8D2"/>
    <w:lvl w:ilvl="0" w:tentative="0">
      <w:start w:val="1"/>
      <w:numFmt w:val="decimal"/>
      <w:suff w:val="nothing"/>
      <w:lvlText w:val="%1、"/>
      <w:lvlJc w:val="left"/>
    </w:lvl>
  </w:abstractNum>
  <w:abstractNum w:abstractNumId="27">
    <w:nsid w:val="01B1967E"/>
    <w:multiLevelType w:val="singleLevel"/>
    <w:tmpl w:val="01B1967E"/>
    <w:lvl w:ilvl="0" w:tentative="0">
      <w:start w:val="1"/>
      <w:numFmt w:val="decimal"/>
      <w:suff w:val="nothing"/>
      <w:lvlText w:val="%1、"/>
      <w:lvlJc w:val="left"/>
    </w:lvl>
  </w:abstractNum>
  <w:abstractNum w:abstractNumId="28">
    <w:nsid w:val="047C4D84"/>
    <w:multiLevelType w:val="singleLevel"/>
    <w:tmpl w:val="047C4D84"/>
    <w:lvl w:ilvl="0" w:tentative="0">
      <w:start w:val="1"/>
      <w:numFmt w:val="decimal"/>
      <w:suff w:val="nothing"/>
      <w:lvlText w:val="%1、"/>
      <w:lvlJc w:val="left"/>
    </w:lvl>
  </w:abstractNum>
  <w:abstractNum w:abstractNumId="29">
    <w:nsid w:val="0498CBDC"/>
    <w:multiLevelType w:val="singleLevel"/>
    <w:tmpl w:val="0498CBDC"/>
    <w:lvl w:ilvl="0" w:tentative="0">
      <w:start w:val="1"/>
      <w:numFmt w:val="decimal"/>
      <w:suff w:val="nothing"/>
      <w:lvlText w:val="%1、"/>
      <w:lvlJc w:val="left"/>
    </w:lvl>
  </w:abstractNum>
  <w:abstractNum w:abstractNumId="30">
    <w:nsid w:val="061D9090"/>
    <w:multiLevelType w:val="singleLevel"/>
    <w:tmpl w:val="061D9090"/>
    <w:lvl w:ilvl="0" w:tentative="0">
      <w:start w:val="1"/>
      <w:numFmt w:val="decimal"/>
      <w:suff w:val="nothing"/>
      <w:lvlText w:val="%1、"/>
      <w:lvlJc w:val="left"/>
    </w:lvl>
  </w:abstractNum>
  <w:abstractNum w:abstractNumId="31">
    <w:nsid w:val="0B6D5105"/>
    <w:multiLevelType w:val="singleLevel"/>
    <w:tmpl w:val="0B6D5105"/>
    <w:lvl w:ilvl="0" w:tentative="0">
      <w:start w:val="1"/>
      <w:numFmt w:val="decimal"/>
      <w:suff w:val="nothing"/>
      <w:lvlText w:val="%1、"/>
      <w:lvlJc w:val="left"/>
    </w:lvl>
  </w:abstractNum>
  <w:abstractNum w:abstractNumId="32">
    <w:nsid w:val="0C2FF64B"/>
    <w:multiLevelType w:val="singleLevel"/>
    <w:tmpl w:val="0C2FF64B"/>
    <w:lvl w:ilvl="0" w:tentative="0">
      <w:start w:val="1"/>
      <w:numFmt w:val="decimal"/>
      <w:suff w:val="nothing"/>
      <w:lvlText w:val="%1、"/>
      <w:lvlJc w:val="left"/>
    </w:lvl>
  </w:abstractNum>
  <w:abstractNum w:abstractNumId="33">
    <w:nsid w:val="0EB910FB"/>
    <w:multiLevelType w:val="singleLevel"/>
    <w:tmpl w:val="0EB910FB"/>
    <w:lvl w:ilvl="0" w:tentative="0">
      <w:start w:val="1"/>
      <w:numFmt w:val="decimal"/>
      <w:suff w:val="nothing"/>
      <w:lvlText w:val="%1、"/>
      <w:lvlJc w:val="left"/>
    </w:lvl>
  </w:abstractNum>
  <w:abstractNum w:abstractNumId="34">
    <w:nsid w:val="0EF25349"/>
    <w:multiLevelType w:val="singleLevel"/>
    <w:tmpl w:val="0EF25349"/>
    <w:lvl w:ilvl="0" w:tentative="0">
      <w:start w:val="1"/>
      <w:numFmt w:val="decimal"/>
      <w:suff w:val="nothing"/>
      <w:lvlText w:val="%1、"/>
      <w:lvlJc w:val="left"/>
    </w:lvl>
  </w:abstractNum>
  <w:abstractNum w:abstractNumId="35">
    <w:nsid w:val="185CEF52"/>
    <w:multiLevelType w:val="singleLevel"/>
    <w:tmpl w:val="185CEF52"/>
    <w:lvl w:ilvl="0" w:tentative="0">
      <w:start w:val="1"/>
      <w:numFmt w:val="decimal"/>
      <w:suff w:val="nothing"/>
      <w:lvlText w:val="%1、"/>
      <w:lvlJc w:val="left"/>
    </w:lvl>
  </w:abstractNum>
  <w:abstractNum w:abstractNumId="36">
    <w:nsid w:val="18A1AFE5"/>
    <w:multiLevelType w:val="singleLevel"/>
    <w:tmpl w:val="18A1AFE5"/>
    <w:lvl w:ilvl="0" w:tentative="0">
      <w:start w:val="1"/>
      <w:numFmt w:val="decimal"/>
      <w:suff w:val="nothing"/>
      <w:lvlText w:val="%1、"/>
      <w:lvlJc w:val="left"/>
    </w:lvl>
  </w:abstractNum>
  <w:abstractNum w:abstractNumId="37">
    <w:nsid w:val="1B2DC667"/>
    <w:multiLevelType w:val="singleLevel"/>
    <w:tmpl w:val="1B2DC667"/>
    <w:lvl w:ilvl="0" w:tentative="0">
      <w:start w:val="1"/>
      <w:numFmt w:val="decimal"/>
      <w:suff w:val="nothing"/>
      <w:lvlText w:val="%1、"/>
      <w:lvlJc w:val="left"/>
    </w:lvl>
  </w:abstractNum>
  <w:abstractNum w:abstractNumId="38">
    <w:nsid w:val="1B3CCD3F"/>
    <w:multiLevelType w:val="singleLevel"/>
    <w:tmpl w:val="1B3CCD3F"/>
    <w:lvl w:ilvl="0" w:tentative="0">
      <w:start w:val="1"/>
      <w:numFmt w:val="decimal"/>
      <w:suff w:val="nothing"/>
      <w:lvlText w:val="%1、"/>
      <w:lvlJc w:val="left"/>
    </w:lvl>
  </w:abstractNum>
  <w:abstractNum w:abstractNumId="39">
    <w:nsid w:val="1B71527E"/>
    <w:multiLevelType w:val="singleLevel"/>
    <w:tmpl w:val="1B71527E"/>
    <w:lvl w:ilvl="0" w:tentative="0">
      <w:start w:val="1"/>
      <w:numFmt w:val="decimal"/>
      <w:suff w:val="nothing"/>
      <w:lvlText w:val="%1、"/>
      <w:lvlJc w:val="left"/>
    </w:lvl>
  </w:abstractNum>
  <w:abstractNum w:abstractNumId="40">
    <w:nsid w:val="1C761874"/>
    <w:multiLevelType w:val="singleLevel"/>
    <w:tmpl w:val="1C761874"/>
    <w:lvl w:ilvl="0" w:tentative="0">
      <w:start w:val="1"/>
      <w:numFmt w:val="decimal"/>
      <w:suff w:val="nothing"/>
      <w:lvlText w:val="%1、"/>
      <w:lvlJc w:val="left"/>
    </w:lvl>
  </w:abstractNum>
  <w:abstractNum w:abstractNumId="41">
    <w:nsid w:val="2C37AA8D"/>
    <w:multiLevelType w:val="singleLevel"/>
    <w:tmpl w:val="2C37AA8D"/>
    <w:lvl w:ilvl="0" w:tentative="0">
      <w:start w:val="1"/>
      <w:numFmt w:val="decimal"/>
      <w:suff w:val="nothing"/>
      <w:lvlText w:val="%1、"/>
      <w:lvlJc w:val="left"/>
    </w:lvl>
  </w:abstractNum>
  <w:abstractNum w:abstractNumId="42">
    <w:nsid w:val="32C7D4D4"/>
    <w:multiLevelType w:val="singleLevel"/>
    <w:tmpl w:val="32C7D4D4"/>
    <w:lvl w:ilvl="0" w:tentative="0">
      <w:start w:val="1"/>
      <w:numFmt w:val="decimal"/>
      <w:suff w:val="nothing"/>
      <w:lvlText w:val="%1、"/>
      <w:lvlJc w:val="left"/>
    </w:lvl>
  </w:abstractNum>
  <w:abstractNum w:abstractNumId="43">
    <w:nsid w:val="34F7315E"/>
    <w:multiLevelType w:val="singleLevel"/>
    <w:tmpl w:val="34F7315E"/>
    <w:lvl w:ilvl="0" w:tentative="0">
      <w:start w:val="1"/>
      <w:numFmt w:val="decimal"/>
      <w:suff w:val="nothing"/>
      <w:lvlText w:val="%1、"/>
      <w:lvlJc w:val="left"/>
    </w:lvl>
  </w:abstractNum>
  <w:abstractNum w:abstractNumId="44">
    <w:nsid w:val="34FEAAAB"/>
    <w:multiLevelType w:val="singleLevel"/>
    <w:tmpl w:val="34FEAAAB"/>
    <w:lvl w:ilvl="0" w:tentative="0">
      <w:start w:val="1"/>
      <w:numFmt w:val="decimal"/>
      <w:suff w:val="nothing"/>
      <w:lvlText w:val="%1、"/>
      <w:lvlJc w:val="left"/>
    </w:lvl>
  </w:abstractNum>
  <w:abstractNum w:abstractNumId="45">
    <w:nsid w:val="36286777"/>
    <w:multiLevelType w:val="singleLevel"/>
    <w:tmpl w:val="36286777"/>
    <w:lvl w:ilvl="0" w:tentative="0">
      <w:start w:val="1"/>
      <w:numFmt w:val="decimal"/>
      <w:suff w:val="nothing"/>
      <w:lvlText w:val="%1、"/>
      <w:lvlJc w:val="left"/>
    </w:lvl>
  </w:abstractNum>
  <w:abstractNum w:abstractNumId="46">
    <w:nsid w:val="36AA692E"/>
    <w:multiLevelType w:val="singleLevel"/>
    <w:tmpl w:val="36AA692E"/>
    <w:lvl w:ilvl="0" w:tentative="0">
      <w:start w:val="1"/>
      <w:numFmt w:val="decimal"/>
      <w:suff w:val="nothing"/>
      <w:lvlText w:val="%1、"/>
      <w:lvlJc w:val="left"/>
    </w:lvl>
  </w:abstractNum>
  <w:abstractNum w:abstractNumId="47">
    <w:nsid w:val="45AE6110"/>
    <w:multiLevelType w:val="singleLevel"/>
    <w:tmpl w:val="45AE6110"/>
    <w:lvl w:ilvl="0" w:tentative="0">
      <w:start w:val="1"/>
      <w:numFmt w:val="decimal"/>
      <w:suff w:val="nothing"/>
      <w:lvlText w:val="%1、"/>
      <w:lvlJc w:val="left"/>
    </w:lvl>
  </w:abstractNum>
  <w:abstractNum w:abstractNumId="48">
    <w:nsid w:val="48D7A680"/>
    <w:multiLevelType w:val="singleLevel"/>
    <w:tmpl w:val="48D7A680"/>
    <w:lvl w:ilvl="0" w:tentative="0">
      <w:start w:val="1"/>
      <w:numFmt w:val="decimal"/>
      <w:suff w:val="nothing"/>
      <w:lvlText w:val="%1、"/>
      <w:lvlJc w:val="left"/>
    </w:lvl>
  </w:abstractNum>
  <w:abstractNum w:abstractNumId="49">
    <w:nsid w:val="509F0318"/>
    <w:multiLevelType w:val="singleLevel"/>
    <w:tmpl w:val="509F0318"/>
    <w:lvl w:ilvl="0" w:tentative="0">
      <w:start w:val="1"/>
      <w:numFmt w:val="decimal"/>
      <w:suff w:val="nothing"/>
      <w:lvlText w:val="%1、"/>
      <w:lvlJc w:val="left"/>
    </w:lvl>
  </w:abstractNum>
  <w:abstractNum w:abstractNumId="50">
    <w:nsid w:val="55033CD0"/>
    <w:multiLevelType w:val="singleLevel"/>
    <w:tmpl w:val="55033CD0"/>
    <w:lvl w:ilvl="0" w:tentative="0">
      <w:start w:val="1"/>
      <w:numFmt w:val="decimal"/>
      <w:suff w:val="nothing"/>
      <w:lvlText w:val="%1、"/>
      <w:lvlJc w:val="left"/>
    </w:lvl>
  </w:abstractNum>
  <w:abstractNum w:abstractNumId="51">
    <w:nsid w:val="5A821B38"/>
    <w:multiLevelType w:val="singleLevel"/>
    <w:tmpl w:val="5A821B38"/>
    <w:lvl w:ilvl="0" w:tentative="0">
      <w:start w:val="1"/>
      <w:numFmt w:val="decimal"/>
      <w:suff w:val="nothing"/>
      <w:lvlText w:val="%1、"/>
      <w:lvlJc w:val="left"/>
    </w:lvl>
  </w:abstractNum>
  <w:abstractNum w:abstractNumId="52">
    <w:nsid w:val="5C3716E2"/>
    <w:multiLevelType w:val="singleLevel"/>
    <w:tmpl w:val="5C3716E2"/>
    <w:lvl w:ilvl="0" w:tentative="0">
      <w:start w:val="1"/>
      <w:numFmt w:val="chineseCounting"/>
      <w:suff w:val="nothing"/>
      <w:lvlText w:val="（%1）"/>
      <w:lvlJc w:val="left"/>
      <w:rPr>
        <w:rFonts w:hint="eastAsia"/>
      </w:rPr>
    </w:lvl>
  </w:abstractNum>
  <w:abstractNum w:abstractNumId="53">
    <w:nsid w:val="64024E0B"/>
    <w:multiLevelType w:val="singleLevel"/>
    <w:tmpl w:val="64024E0B"/>
    <w:lvl w:ilvl="0" w:tentative="0">
      <w:start w:val="1"/>
      <w:numFmt w:val="decimal"/>
      <w:suff w:val="nothing"/>
      <w:lvlText w:val="%1、"/>
      <w:lvlJc w:val="left"/>
      <w:pPr>
        <w:ind w:left="480" w:firstLine="0"/>
      </w:pPr>
    </w:lvl>
  </w:abstractNum>
  <w:abstractNum w:abstractNumId="54">
    <w:nsid w:val="6D29AA21"/>
    <w:multiLevelType w:val="singleLevel"/>
    <w:tmpl w:val="6D29AA21"/>
    <w:lvl w:ilvl="0" w:tentative="0">
      <w:start w:val="1"/>
      <w:numFmt w:val="decimal"/>
      <w:suff w:val="nothing"/>
      <w:lvlText w:val="%1、"/>
      <w:lvlJc w:val="left"/>
    </w:lvl>
  </w:abstractNum>
  <w:abstractNum w:abstractNumId="55">
    <w:nsid w:val="6DDCD852"/>
    <w:multiLevelType w:val="singleLevel"/>
    <w:tmpl w:val="6DDCD852"/>
    <w:lvl w:ilvl="0" w:tentative="0">
      <w:start w:val="1"/>
      <w:numFmt w:val="decimal"/>
      <w:suff w:val="nothing"/>
      <w:lvlText w:val="%1、"/>
      <w:lvlJc w:val="left"/>
    </w:lvl>
  </w:abstractNum>
  <w:abstractNum w:abstractNumId="56">
    <w:nsid w:val="75A2D1AF"/>
    <w:multiLevelType w:val="singleLevel"/>
    <w:tmpl w:val="75A2D1AF"/>
    <w:lvl w:ilvl="0" w:tentative="0">
      <w:start w:val="1"/>
      <w:numFmt w:val="decimal"/>
      <w:suff w:val="nothing"/>
      <w:lvlText w:val="%1、"/>
      <w:lvlJc w:val="left"/>
    </w:lvl>
  </w:abstractNum>
  <w:abstractNum w:abstractNumId="57">
    <w:nsid w:val="76109382"/>
    <w:multiLevelType w:val="singleLevel"/>
    <w:tmpl w:val="76109382"/>
    <w:lvl w:ilvl="0" w:tentative="0">
      <w:start w:val="1"/>
      <w:numFmt w:val="decimal"/>
      <w:suff w:val="nothing"/>
      <w:lvlText w:val="%1、"/>
      <w:lvlJc w:val="left"/>
    </w:lvl>
  </w:abstractNum>
  <w:abstractNum w:abstractNumId="58">
    <w:nsid w:val="7AB35CAF"/>
    <w:multiLevelType w:val="singleLevel"/>
    <w:tmpl w:val="7AB35CAF"/>
    <w:lvl w:ilvl="0" w:tentative="0">
      <w:start w:val="1"/>
      <w:numFmt w:val="decimal"/>
      <w:suff w:val="nothing"/>
      <w:lvlText w:val="%1、"/>
      <w:lvlJc w:val="left"/>
    </w:lvl>
  </w:abstractNum>
  <w:abstractNum w:abstractNumId="59">
    <w:nsid w:val="7F1603B0"/>
    <w:multiLevelType w:val="singleLevel"/>
    <w:tmpl w:val="7F1603B0"/>
    <w:lvl w:ilvl="0" w:tentative="0">
      <w:start w:val="1"/>
      <w:numFmt w:val="decimal"/>
      <w:suff w:val="nothing"/>
      <w:lvlText w:val="%1、"/>
      <w:lvlJc w:val="left"/>
    </w:lvl>
  </w:abstractNum>
  <w:num w:numId="1">
    <w:abstractNumId w:val="52"/>
  </w:num>
  <w:num w:numId="2">
    <w:abstractNumId w:val="44"/>
  </w:num>
  <w:num w:numId="3">
    <w:abstractNumId w:val="48"/>
  </w:num>
  <w:num w:numId="4">
    <w:abstractNumId w:val="49"/>
  </w:num>
  <w:num w:numId="5">
    <w:abstractNumId w:val="27"/>
  </w:num>
  <w:num w:numId="6">
    <w:abstractNumId w:val="7"/>
  </w:num>
  <w:num w:numId="7">
    <w:abstractNumId w:val="43"/>
  </w:num>
  <w:num w:numId="8">
    <w:abstractNumId w:val="47"/>
  </w:num>
  <w:num w:numId="9">
    <w:abstractNumId w:val="0"/>
  </w:num>
  <w:num w:numId="10">
    <w:abstractNumId w:val="38"/>
  </w:num>
  <w:num w:numId="11">
    <w:abstractNumId w:val="20"/>
  </w:num>
  <w:num w:numId="12">
    <w:abstractNumId w:val="22"/>
  </w:num>
  <w:num w:numId="13">
    <w:abstractNumId w:val="18"/>
  </w:num>
  <w:num w:numId="14">
    <w:abstractNumId w:val="29"/>
  </w:num>
  <w:num w:numId="15">
    <w:abstractNumId w:val="19"/>
  </w:num>
  <w:num w:numId="16">
    <w:abstractNumId w:val="26"/>
  </w:num>
  <w:num w:numId="17">
    <w:abstractNumId w:val="46"/>
  </w:num>
  <w:num w:numId="18">
    <w:abstractNumId w:val="11"/>
  </w:num>
  <w:num w:numId="19">
    <w:abstractNumId w:val="16"/>
  </w:num>
  <w:num w:numId="20">
    <w:abstractNumId w:val="28"/>
  </w:num>
  <w:num w:numId="21">
    <w:abstractNumId w:val="50"/>
  </w:num>
  <w:num w:numId="22">
    <w:abstractNumId w:val="40"/>
  </w:num>
  <w:num w:numId="23">
    <w:abstractNumId w:val="14"/>
  </w:num>
  <w:num w:numId="24">
    <w:abstractNumId w:val="10"/>
  </w:num>
  <w:num w:numId="25">
    <w:abstractNumId w:val="39"/>
  </w:num>
  <w:num w:numId="26">
    <w:abstractNumId w:val="4"/>
  </w:num>
  <w:num w:numId="27">
    <w:abstractNumId w:val="33"/>
  </w:num>
  <w:num w:numId="28">
    <w:abstractNumId w:val="5"/>
  </w:num>
  <w:num w:numId="29">
    <w:abstractNumId w:val="54"/>
  </w:num>
  <w:num w:numId="30">
    <w:abstractNumId w:val="30"/>
  </w:num>
  <w:num w:numId="31">
    <w:abstractNumId w:val="21"/>
  </w:num>
  <w:num w:numId="32">
    <w:abstractNumId w:val="13"/>
  </w:num>
  <w:num w:numId="33">
    <w:abstractNumId w:val="51"/>
  </w:num>
  <w:num w:numId="34">
    <w:abstractNumId w:val="58"/>
  </w:num>
  <w:num w:numId="35">
    <w:abstractNumId w:val="59"/>
  </w:num>
  <w:num w:numId="36">
    <w:abstractNumId w:val="15"/>
  </w:num>
  <w:num w:numId="37">
    <w:abstractNumId w:val="25"/>
  </w:num>
  <w:num w:numId="38">
    <w:abstractNumId w:val="37"/>
  </w:num>
  <w:num w:numId="39">
    <w:abstractNumId w:val="42"/>
  </w:num>
  <w:num w:numId="40">
    <w:abstractNumId w:val="57"/>
  </w:num>
  <w:num w:numId="41">
    <w:abstractNumId w:val="34"/>
  </w:num>
  <w:num w:numId="42">
    <w:abstractNumId w:val="45"/>
  </w:num>
  <w:num w:numId="43">
    <w:abstractNumId w:val="17"/>
  </w:num>
  <w:num w:numId="44">
    <w:abstractNumId w:val="55"/>
  </w:num>
  <w:num w:numId="45">
    <w:abstractNumId w:val="56"/>
  </w:num>
  <w:num w:numId="46">
    <w:abstractNumId w:val="6"/>
  </w:num>
  <w:num w:numId="47">
    <w:abstractNumId w:val="2"/>
  </w:num>
  <w:num w:numId="48">
    <w:abstractNumId w:val="31"/>
  </w:num>
  <w:num w:numId="49">
    <w:abstractNumId w:val="35"/>
  </w:num>
  <w:num w:numId="50">
    <w:abstractNumId w:val="32"/>
  </w:num>
  <w:num w:numId="51">
    <w:abstractNumId w:val="9"/>
  </w:num>
  <w:num w:numId="52">
    <w:abstractNumId w:val="8"/>
  </w:num>
  <w:num w:numId="53">
    <w:abstractNumId w:val="3"/>
  </w:num>
  <w:num w:numId="54">
    <w:abstractNumId w:val="12"/>
  </w:num>
  <w:num w:numId="55">
    <w:abstractNumId w:val="1"/>
  </w:num>
  <w:num w:numId="56">
    <w:abstractNumId w:val="23"/>
  </w:num>
  <w:num w:numId="57">
    <w:abstractNumId w:val="41"/>
  </w:num>
  <w:num w:numId="58">
    <w:abstractNumId w:val="53"/>
  </w:num>
  <w:num w:numId="59">
    <w:abstractNumId w:val="36"/>
  </w:num>
  <w:num w:numId="6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98E352E"/>
    <w:rsid w:val="0A7E31A7"/>
    <w:rsid w:val="0A8B25CF"/>
    <w:rsid w:val="0AB8033A"/>
    <w:rsid w:val="0AF26B57"/>
    <w:rsid w:val="0B047567"/>
    <w:rsid w:val="0BAB76F6"/>
    <w:rsid w:val="0C3C5DA1"/>
    <w:rsid w:val="0C3D2E4E"/>
    <w:rsid w:val="0C49746F"/>
    <w:rsid w:val="0C7C1623"/>
    <w:rsid w:val="0C893FA5"/>
    <w:rsid w:val="0CF30B1F"/>
    <w:rsid w:val="0D214817"/>
    <w:rsid w:val="0D343289"/>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AD420C"/>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376A6"/>
    <w:rsid w:val="13C70B48"/>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FA119B"/>
    <w:rsid w:val="28FD2511"/>
    <w:rsid w:val="290F465E"/>
    <w:rsid w:val="291348CF"/>
    <w:rsid w:val="296B0B7A"/>
    <w:rsid w:val="29FD2036"/>
    <w:rsid w:val="2A2839CE"/>
    <w:rsid w:val="2A3A7E1B"/>
    <w:rsid w:val="2A751BBE"/>
    <w:rsid w:val="2A9E6187"/>
    <w:rsid w:val="2AD332B3"/>
    <w:rsid w:val="2B2F13AB"/>
    <w:rsid w:val="2B9227E8"/>
    <w:rsid w:val="2BA448B2"/>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1CA3008"/>
    <w:rsid w:val="438B0DF7"/>
    <w:rsid w:val="43A56C2A"/>
    <w:rsid w:val="43AD5550"/>
    <w:rsid w:val="43DC4B8F"/>
    <w:rsid w:val="43F22F97"/>
    <w:rsid w:val="44052530"/>
    <w:rsid w:val="445F686B"/>
    <w:rsid w:val="4467447A"/>
    <w:rsid w:val="44AA286A"/>
    <w:rsid w:val="44EE7FD3"/>
    <w:rsid w:val="44F30F08"/>
    <w:rsid w:val="455D43C6"/>
    <w:rsid w:val="45736342"/>
    <w:rsid w:val="45B94990"/>
    <w:rsid w:val="46185CB6"/>
    <w:rsid w:val="465B3C4E"/>
    <w:rsid w:val="47575185"/>
    <w:rsid w:val="49076765"/>
    <w:rsid w:val="492863D3"/>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4F3ED1"/>
    <w:rsid w:val="4B6161BC"/>
    <w:rsid w:val="4C0A4C58"/>
    <w:rsid w:val="4C1A34C1"/>
    <w:rsid w:val="4C48041C"/>
    <w:rsid w:val="4C9D1798"/>
    <w:rsid w:val="4CD2031C"/>
    <w:rsid w:val="4CD47A49"/>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731CF6"/>
    <w:rsid w:val="509803EE"/>
    <w:rsid w:val="50AB04D1"/>
    <w:rsid w:val="50D000EF"/>
    <w:rsid w:val="51044DFF"/>
    <w:rsid w:val="516A08CA"/>
    <w:rsid w:val="518B1BFB"/>
    <w:rsid w:val="518D7608"/>
    <w:rsid w:val="519F2F98"/>
    <w:rsid w:val="51A44449"/>
    <w:rsid w:val="51AA0223"/>
    <w:rsid w:val="51AF08A9"/>
    <w:rsid w:val="525A5AE6"/>
    <w:rsid w:val="527846CC"/>
    <w:rsid w:val="527D3468"/>
    <w:rsid w:val="52C1636B"/>
    <w:rsid w:val="534042D5"/>
    <w:rsid w:val="53C07A8D"/>
    <w:rsid w:val="546C48B9"/>
    <w:rsid w:val="548073DE"/>
    <w:rsid w:val="54B44351"/>
    <w:rsid w:val="55B25355"/>
    <w:rsid w:val="55DA7187"/>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CD187E"/>
    <w:rsid w:val="60896752"/>
    <w:rsid w:val="60BA2738"/>
    <w:rsid w:val="613F1A6F"/>
    <w:rsid w:val="6146117E"/>
    <w:rsid w:val="617A3E75"/>
    <w:rsid w:val="62222F83"/>
    <w:rsid w:val="62585B83"/>
    <w:rsid w:val="62B61D0E"/>
    <w:rsid w:val="62C81DDF"/>
    <w:rsid w:val="62E55633"/>
    <w:rsid w:val="63162100"/>
    <w:rsid w:val="63DD4CBB"/>
    <w:rsid w:val="64072FE9"/>
    <w:rsid w:val="644F75D4"/>
    <w:rsid w:val="65880F04"/>
    <w:rsid w:val="65BB001D"/>
    <w:rsid w:val="65FF6D0C"/>
    <w:rsid w:val="662D0352"/>
    <w:rsid w:val="665C7632"/>
    <w:rsid w:val="666B2584"/>
    <w:rsid w:val="66D63764"/>
    <w:rsid w:val="66DD6107"/>
    <w:rsid w:val="679830B8"/>
    <w:rsid w:val="68BE69E3"/>
    <w:rsid w:val="68D20106"/>
    <w:rsid w:val="692574FC"/>
    <w:rsid w:val="693F4846"/>
    <w:rsid w:val="69E37385"/>
    <w:rsid w:val="6A030638"/>
    <w:rsid w:val="6A6E211E"/>
    <w:rsid w:val="6A9A17FD"/>
    <w:rsid w:val="6A9E388D"/>
    <w:rsid w:val="6AB46DA8"/>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2E2640F"/>
    <w:rsid w:val="731E2853"/>
    <w:rsid w:val="732A7D7A"/>
    <w:rsid w:val="732E0CC7"/>
    <w:rsid w:val="739113E2"/>
    <w:rsid w:val="740524A8"/>
    <w:rsid w:val="74446084"/>
    <w:rsid w:val="74684928"/>
    <w:rsid w:val="74DC1386"/>
    <w:rsid w:val="75575F1C"/>
    <w:rsid w:val="758A7CE7"/>
    <w:rsid w:val="759A5712"/>
    <w:rsid w:val="75B06F40"/>
    <w:rsid w:val="75E2094C"/>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D155E3"/>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50</Pages>
  <Words>165</Words>
  <Characters>177</Characters>
  <Lines>441</Lines>
  <Paragraphs>124</Paragraphs>
  <TotalTime>16</TotalTime>
  <ScaleCrop>false</ScaleCrop>
  <LinksUpToDate>false</LinksUpToDate>
  <CharactersWithSpaces>216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悠久之风</cp:lastModifiedBy>
  <cp:lastPrinted>2025-04-23T07:53:00Z</cp:lastPrinted>
  <dcterms:modified xsi:type="dcterms:W3CDTF">2025-09-09T09:13:03Z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E72EAAE2EEDF4B4896F46C95ADFBA82F</vt:lpwstr>
  </property>
  <property fmtid="{D5CDD505-2E9C-101B-9397-08002B2CF9AE}" pid="4" name="KSOTemplateDocerSaveRecord">
    <vt:lpwstr>eyJoZGlkIjoiZGI0MGZmMDljODZmNDQzNTYyYmNhMWFkZWZkYTYzYzUiLCJ1c2VySWQiOiI0MzM4ODMwMDQifQ==</vt:lpwstr>
  </property>
</Properties>
</file>