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EF3A1">
      <w:pPr>
        <w:rPr>
          <w:highlight w:val="none"/>
        </w:rPr>
      </w:pPr>
    </w:p>
    <w:p w14:paraId="248B4743">
      <w:pPr>
        <w:spacing w:line="360" w:lineRule="auto"/>
        <w:jc w:val="center"/>
        <w:rPr>
          <w:rFonts w:ascii="宋体" w:hAnsi="宋体"/>
          <w:b/>
          <w:sz w:val="48"/>
          <w:szCs w:val="48"/>
          <w:highlight w:val="none"/>
        </w:rPr>
      </w:pPr>
    </w:p>
    <w:p w14:paraId="5247DAEC">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深圳市龙岗区人民医院“光储充”项目施工</w:t>
      </w:r>
    </w:p>
    <w:p w14:paraId="7CB90AD5">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7AC70B47">
      <w:pPr>
        <w:spacing w:line="360" w:lineRule="auto"/>
        <w:jc w:val="center"/>
        <w:rPr>
          <w:rFonts w:ascii="宋体" w:hAnsi="宋体"/>
          <w:b/>
          <w:sz w:val="32"/>
          <w:szCs w:val="32"/>
          <w:highlight w:val="none"/>
        </w:rPr>
      </w:pPr>
    </w:p>
    <w:p w14:paraId="5D015539">
      <w:pPr>
        <w:spacing w:line="360" w:lineRule="auto"/>
        <w:jc w:val="center"/>
        <w:rPr>
          <w:rFonts w:ascii="宋体" w:hAnsi="宋体"/>
          <w:b/>
          <w:sz w:val="32"/>
          <w:szCs w:val="32"/>
          <w:highlight w:val="none"/>
        </w:rPr>
      </w:pPr>
    </w:p>
    <w:p w14:paraId="1EEB4A9D">
      <w:pPr>
        <w:spacing w:line="360" w:lineRule="auto"/>
        <w:jc w:val="center"/>
        <w:rPr>
          <w:rFonts w:ascii="宋体" w:hAnsi="宋体"/>
          <w:b/>
          <w:sz w:val="32"/>
          <w:szCs w:val="32"/>
          <w:highlight w:val="none"/>
        </w:rPr>
      </w:pPr>
    </w:p>
    <w:p w14:paraId="16E98A72">
      <w:pPr>
        <w:spacing w:line="360" w:lineRule="auto"/>
        <w:jc w:val="center"/>
        <w:rPr>
          <w:rFonts w:ascii="宋体" w:hAnsi="宋体"/>
          <w:b/>
          <w:sz w:val="32"/>
          <w:szCs w:val="32"/>
          <w:highlight w:val="none"/>
        </w:rPr>
      </w:pPr>
    </w:p>
    <w:p w14:paraId="0B6C8A73">
      <w:pPr>
        <w:spacing w:line="360" w:lineRule="auto"/>
        <w:jc w:val="center"/>
        <w:rPr>
          <w:rFonts w:ascii="宋体" w:hAnsi="宋体"/>
          <w:b/>
          <w:sz w:val="32"/>
          <w:szCs w:val="32"/>
          <w:highlight w:val="none"/>
        </w:rPr>
      </w:pPr>
    </w:p>
    <w:p w14:paraId="4C3B91B5">
      <w:pPr>
        <w:spacing w:line="360" w:lineRule="auto"/>
        <w:jc w:val="center"/>
        <w:rPr>
          <w:rFonts w:ascii="宋体" w:hAnsi="宋体"/>
          <w:b/>
          <w:sz w:val="32"/>
          <w:szCs w:val="32"/>
          <w:highlight w:val="none"/>
        </w:rPr>
      </w:pPr>
    </w:p>
    <w:p w14:paraId="6DB88ED5">
      <w:pPr>
        <w:spacing w:line="360" w:lineRule="auto"/>
        <w:jc w:val="center"/>
        <w:rPr>
          <w:rFonts w:ascii="宋体" w:hAnsi="宋体"/>
          <w:b/>
          <w:sz w:val="32"/>
          <w:szCs w:val="32"/>
          <w:highlight w:val="none"/>
        </w:rPr>
      </w:pPr>
    </w:p>
    <w:p w14:paraId="087EC98F">
      <w:pPr>
        <w:adjustRightInd w:val="0"/>
        <w:snapToGrid w:val="0"/>
        <w:spacing w:line="560" w:lineRule="atLeast"/>
        <w:ind w:firstLine="602" w:firstLineChars="200"/>
        <w:jc w:val="center"/>
        <w:rPr>
          <w:rFonts w:hint="eastAsia" w:ascii="宋体" w:hAnsi="宋体" w:eastAsia="仿宋_GB2312" w:cs="宋体"/>
          <w:sz w:val="28"/>
          <w:szCs w:val="28"/>
          <w:highlight w:val="none"/>
          <w:lang w:eastAsia="zh-CN"/>
        </w:rPr>
      </w:pPr>
      <w:r>
        <w:rPr>
          <w:rFonts w:hint="eastAsia" w:ascii="仿宋_GB2312" w:hAnsi="宋体" w:eastAsia="仿宋_GB2312"/>
          <w:b/>
          <w:sz w:val="30"/>
          <w:szCs w:val="30"/>
          <w:highlight w:val="none"/>
        </w:rPr>
        <w:t>招标人：</w:t>
      </w:r>
      <w:r>
        <w:rPr>
          <w:rFonts w:hint="eastAsia" w:ascii="宋体" w:hAnsi="宋体" w:cs="宋体"/>
          <w:sz w:val="28"/>
          <w:szCs w:val="28"/>
          <w:highlight w:val="none"/>
          <w:lang w:eastAsia="zh-CN"/>
        </w:rPr>
        <w:t>深圳市龙岗区城投新基础设施建设管理有限公司</w:t>
      </w:r>
    </w:p>
    <w:p w14:paraId="62BDDBA5">
      <w:pPr>
        <w:spacing w:line="540" w:lineRule="exact"/>
        <w:jc w:val="right"/>
        <w:rPr>
          <w:rFonts w:ascii="仿宋_GB2312" w:hAnsi="仿宋_GB2312" w:eastAsia="仿宋_GB2312" w:cs="仿宋_GB2312"/>
          <w:b/>
          <w:color w:val="000000"/>
          <w:sz w:val="30"/>
          <w:szCs w:val="30"/>
          <w:highlight w:val="none"/>
        </w:rPr>
      </w:pPr>
    </w:p>
    <w:p w14:paraId="04BD7AA2">
      <w:pPr>
        <w:spacing w:line="360" w:lineRule="auto"/>
        <w:jc w:val="center"/>
        <w:rPr>
          <w:rFonts w:ascii="仿宋_GB2312" w:hAnsi="宋体" w:eastAsia="仿宋_GB2312"/>
          <w:b/>
          <w:sz w:val="30"/>
          <w:szCs w:val="30"/>
          <w:highlight w:val="none"/>
        </w:rPr>
      </w:pPr>
    </w:p>
    <w:p w14:paraId="33301566">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eastAsia="zh-CN"/>
        </w:rPr>
        <w:t>八</w:t>
      </w:r>
      <w:r>
        <w:rPr>
          <w:rFonts w:hint="eastAsia" w:ascii="宋体" w:hAnsi="宋体"/>
          <w:sz w:val="30"/>
          <w:szCs w:val="30"/>
          <w:highlight w:val="none"/>
        </w:rPr>
        <w:t>月</w:t>
      </w:r>
    </w:p>
    <w:p w14:paraId="724BD25E">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3" w:bottom="1440" w:left="1803" w:header="1247" w:footer="737" w:gutter="0"/>
          <w:pgBorders>
            <w:top w:val="none" w:sz="0" w:space="0"/>
            <w:left w:val="none" w:sz="0" w:space="0"/>
            <w:bottom w:val="none" w:sz="0" w:space="0"/>
            <w:right w:val="none" w:sz="0" w:space="0"/>
          </w:pgBorders>
          <w:pgNumType w:fmt="decimal" w:start="1"/>
          <w:cols w:space="0" w:num="1"/>
          <w:rtlGutter w:val="0"/>
          <w:docGrid w:linePitch="380" w:charSpace="0"/>
        </w:sectPr>
      </w:pPr>
    </w:p>
    <w:p w14:paraId="2902BC01">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15654B50">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6241F8DE">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7E1FD8D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3ECED410">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58C63BC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4A4F3ADE">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7D406B6">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26CC74B5">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64416D6B">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0F428CBC">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 xml:space="preserve">第三章  </w:t>
      </w:r>
      <w:r>
        <w:rPr>
          <w:rFonts w:hint="eastAsia" w:ascii="宋体" w:hAnsi="宋体"/>
          <w:sz w:val="24"/>
          <w:szCs w:val="24"/>
          <w:highlight w:val="none"/>
        </w:rPr>
        <w:t>合同文件</w:t>
      </w:r>
      <w:r>
        <w:rPr>
          <w:rFonts w:ascii="宋体" w:hAnsi="宋体"/>
          <w:sz w:val="24"/>
          <w:szCs w:val="24"/>
          <w:highlight w:val="none"/>
          <w:lang w:val="zh-CN"/>
        </w:rPr>
        <w:t>…………………………………………………………………</w:t>
      </w:r>
      <w:r>
        <w:rPr>
          <w:rFonts w:hint="eastAsia" w:ascii="宋体" w:hAnsi="宋体"/>
          <w:sz w:val="24"/>
          <w:szCs w:val="24"/>
          <w:highlight w:val="none"/>
        </w:rPr>
        <w:t>1</w:t>
      </w:r>
      <w:r>
        <w:rPr>
          <w:rFonts w:hint="eastAsia" w:ascii="宋体" w:hAnsi="宋体"/>
          <w:sz w:val="24"/>
          <w:szCs w:val="24"/>
          <w:highlight w:val="none"/>
          <w:lang w:val="en-US" w:eastAsia="zh-CN"/>
        </w:rPr>
        <w:t>4</w:t>
      </w:r>
    </w:p>
    <w:p w14:paraId="7A3013F1">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第四章  投标文件格式</w:t>
      </w:r>
      <w:r>
        <w:rPr>
          <w:rFonts w:ascii="宋体" w:hAnsi="宋体"/>
          <w:sz w:val="24"/>
          <w:szCs w:val="24"/>
          <w:highlight w:val="none"/>
          <w:lang w:val="zh-CN"/>
        </w:rPr>
        <w:t>……………………………………………………………</w:t>
      </w:r>
      <w:r>
        <w:rPr>
          <w:rFonts w:hint="eastAsia" w:ascii="宋体" w:hAnsi="宋体"/>
          <w:sz w:val="24"/>
          <w:szCs w:val="24"/>
          <w:highlight w:val="none"/>
          <w:lang w:val="en-US" w:eastAsia="zh-CN"/>
        </w:rPr>
        <w:t>35</w:t>
      </w:r>
    </w:p>
    <w:p w14:paraId="78960347">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3FC68E21">
      <w:pPr>
        <w:pStyle w:val="38"/>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5FDC26E9">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11651802">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sz w:val="28"/>
          <w:szCs w:val="28"/>
          <w:highlight w:val="none"/>
          <w:lang w:val="en-US" w:eastAsia="zh-CN"/>
        </w:rPr>
        <w:t>施工。</w:t>
      </w:r>
    </w:p>
    <w:p w14:paraId="53FAEFB0">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sz w:val="28"/>
          <w:szCs w:val="28"/>
          <w:highlight w:val="none"/>
        </w:rPr>
        <w:t>深圳市龙岗区人民医院“光储充”项目建设内容由屋顶光伏、分布式储能、地面快充和地下慢充四个部分组成。</w:t>
      </w:r>
    </w:p>
    <w:p w14:paraId="69593062">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eastAsia="仿宋_GB2312" w:cs="Times New Roman"/>
          <w:sz w:val="28"/>
          <w:szCs w:val="28"/>
          <w:highlight w:val="none"/>
          <w:lang w:eastAsia="zh-CN"/>
        </w:rPr>
        <w:t>（1）</w:t>
      </w:r>
      <w:r>
        <w:rPr>
          <w:rFonts w:hint="eastAsia" w:ascii="仿宋_GB2312" w:hAnsi="仿宋_GB2312" w:eastAsia="仿宋_GB2312" w:cs="仿宋_GB2312"/>
          <w:b w:val="0"/>
          <w:bCs w:val="0"/>
          <w:sz w:val="28"/>
          <w:szCs w:val="28"/>
          <w:highlight w:val="none"/>
        </w:rPr>
        <w:t>地面快充：项目在卫健局右侧出入口附近占用11个车位，配置一套600KW充电堆</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（1拖11枪，其中1个液冷超充枪）及一座800KVA箱变；</w:t>
      </w:r>
    </w:p>
    <w:p w14:paraId="133EA0D0">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地下慢充：将健康大楼负二层的</w:t>
      </w:r>
      <w:r>
        <w:rPr>
          <w:rFonts w:hint="eastAsia" w:ascii="仿宋_GB2312" w:hAnsi="仿宋_GB2312" w:eastAsia="仿宋_GB2312" w:cs="仿宋_GB2312"/>
          <w:b w:val="0"/>
          <w:bCs w:val="0"/>
          <w:sz w:val="28"/>
          <w:szCs w:val="28"/>
          <w:highlight w:val="none"/>
          <w:lang w:val="en-US" w:eastAsia="zh-CN"/>
        </w:rPr>
        <w:t>50</w:t>
      </w:r>
      <w:r>
        <w:rPr>
          <w:rFonts w:hint="eastAsia" w:ascii="仿宋_GB2312" w:hAnsi="仿宋_GB2312" w:eastAsia="仿宋_GB2312" w:cs="仿宋_GB2312"/>
          <w:b w:val="0"/>
          <w:bCs w:val="0"/>
          <w:sz w:val="28"/>
          <w:szCs w:val="28"/>
          <w:highlight w:val="none"/>
        </w:rPr>
        <w:t>台现有的慢充设施更换成带4G无线功能的新设备，并改造线路接入新建800KVA箱变；</w:t>
      </w:r>
    </w:p>
    <w:p w14:paraId="666FA5D1">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分布式储能：在卫健局右侧车库出入口附近配置5套100kW/215kwh的户外储能电池柜，总装机容量500kW/1075kWh；</w:t>
      </w:r>
    </w:p>
    <w:p w14:paraId="0351D8D2">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屋顶光伏：在门诊楼和住院楼的空余屋顶安装分布式太阳能光伏板，光伏装机容量315kWp。</w:t>
      </w:r>
    </w:p>
    <w:p w14:paraId="4D6921FA">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项目总投资约379万元。</w:t>
      </w:r>
    </w:p>
    <w:p w14:paraId="4613A293">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rPr>
        <w:t>发包人下发的龙岗区人民医院“光储充”项目施工图纸</w:t>
      </w:r>
      <w:r>
        <w:rPr>
          <w:rFonts w:hint="eastAsia" w:ascii="仿宋_GB2312" w:hAnsi="仿宋_GB2312" w:eastAsia="仿宋_GB2312" w:cs="仿宋_GB2312"/>
          <w:b w:val="0"/>
          <w:bCs w:val="0"/>
          <w:sz w:val="28"/>
          <w:szCs w:val="28"/>
          <w:highlight w:val="none"/>
          <w:lang w:eastAsia="zh-CN"/>
        </w:rPr>
        <w:t>（附件</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范围内的内容包括但不限于：变压器、高低压柜、充电堆、充电桩、储能设施、设备基础及接地、屋面分布式光伏组件、光伏支架、高低压电缆敷设、电缆管井土建、标识及指引系统等，其中建设装机容量约为800kVA箱式变压器一台，600kW充电堆一套（1拖11枪，其中1个液冷超充枪），</w:t>
      </w:r>
      <w:r>
        <w:rPr>
          <w:rFonts w:hint="eastAsia" w:ascii="仿宋_GB2312" w:hAnsi="仿宋_GB2312" w:eastAsia="仿宋_GB2312" w:cs="仿宋_GB2312"/>
          <w:b w:val="0"/>
          <w:bCs w:val="0"/>
          <w:sz w:val="28"/>
          <w:szCs w:val="28"/>
          <w:highlight w:val="none"/>
          <w:lang w:val="en-US" w:eastAsia="zh-CN"/>
        </w:rPr>
        <w:t>50</w:t>
      </w:r>
      <w:r>
        <w:rPr>
          <w:rFonts w:hint="eastAsia" w:ascii="仿宋_GB2312" w:hAnsi="仿宋_GB2312" w:eastAsia="仿宋_GB2312" w:cs="仿宋_GB2312"/>
          <w:b w:val="0"/>
          <w:bCs w:val="0"/>
          <w:sz w:val="28"/>
          <w:szCs w:val="28"/>
          <w:highlight w:val="none"/>
        </w:rPr>
        <w:t>台慢充设施，100kW/215kwh的户外储能电池柜5套，315KWp的分布式光伏。</w:t>
      </w:r>
    </w:p>
    <w:p w14:paraId="6A8E21A4">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具体内容以工程量招标清单、工程招标图纸、施工图纸所涵盖的内容及招标文件和招标答疑补疑、技术要求、标准和规范、工程变更等包含的全部内容以及合同约定为准。承包人不得拒绝执行招标范围内的全部工作，以及为完成全部工程而需执行的其他工作。</w:t>
      </w:r>
    </w:p>
    <w:p w14:paraId="5D11FDA5">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w:t>
      </w:r>
      <w:r>
        <w:rPr>
          <w:rFonts w:hint="eastAsia" w:ascii="仿宋_GB2312" w:hAnsi="仿宋_GB2312" w:eastAsia="仿宋_GB2312" w:cs="仿宋_GB2312"/>
          <w:b w:val="0"/>
          <w:bCs w:val="0"/>
          <w:sz w:val="28"/>
          <w:szCs w:val="28"/>
          <w:highlight w:val="none"/>
          <w:lang w:val="en-US" w:eastAsia="zh-CN"/>
        </w:rPr>
        <w:t>标上限价319.508505万元（不可竞争费用：工程暂列金10万元，安全文明施工费6.66047万元）。</w:t>
      </w:r>
    </w:p>
    <w:p w14:paraId="177E2BDA">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jc w:val="both"/>
        <w:textAlignment w:val="auto"/>
        <w:rPr>
          <w:rFonts w:hint="eastAsia"/>
          <w:lang w:val="en-US" w:eastAsia="zh-CN"/>
        </w:rPr>
      </w:pPr>
      <w:r>
        <w:rPr>
          <w:rFonts w:hint="eastAsia" w:ascii="仿宋_GB2312" w:hAnsi="仿宋_GB2312" w:eastAsia="仿宋_GB2312" w:cs="仿宋_GB2312"/>
          <w:b/>
          <w:bCs/>
          <w:sz w:val="28"/>
          <w:szCs w:val="28"/>
          <w:highlight w:val="none"/>
          <w:lang w:val="en-US" w:eastAsia="zh-CN"/>
        </w:rPr>
        <w:t>五、报价要求：</w:t>
      </w:r>
      <w:r>
        <w:rPr>
          <w:rFonts w:hint="eastAsia" w:ascii="仿宋_GB2312" w:hAnsi="仿宋_GB2312" w:eastAsia="仿宋_GB2312" w:cs="仿宋_GB2312"/>
          <w:b w:val="0"/>
          <w:bCs w:val="0"/>
          <w:sz w:val="28"/>
          <w:szCs w:val="28"/>
          <w:highlight w:val="none"/>
          <w:lang w:val="en-US" w:eastAsia="zh-CN"/>
        </w:rPr>
        <w:t>投标人在限价范围内，自主报价。</w:t>
      </w:r>
    </w:p>
    <w:p w14:paraId="7490D1E8">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78FF26E6">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投标人应具备以下资质要求：</w:t>
      </w:r>
    </w:p>
    <w:p w14:paraId="4BCF8245">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w:t>
      </w:r>
      <w:r>
        <w:rPr>
          <w:rFonts w:hint="eastAsia" w:ascii="仿宋_GB2312" w:hAnsi="仿宋_GB2312" w:eastAsia="仿宋_GB2312" w:cs="仿宋_GB2312"/>
          <w:b w:val="0"/>
          <w:bCs w:val="0"/>
          <w:sz w:val="28"/>
          <w:szCs w:val="28"/>
          <w:highlight w:val="none"/>
          <w:lang w:val="en-US" w:eastAsia="zh-CN"/>
        </w:rPr>
        <w:t>具有住建部门颁发的电力工程施工总承包三级及以上资质同时具有国家能源局（原国家电监委）及其派出机构颁发的承装（修、试）电力设施许可证，承装类五级及以上资质；且具备有效的企业安全生产许可证。</w:t>
      </w:r>
    </w:p>
    <w:p w14:paraId="5F756288">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（2）</w:t>
      </w:r>
      <w:r>
        <w:rPr>
          <w:rFonts w:hint="eastAsia" w:ascii="仿宋_GB2312" w:hAnsi="仿宋_GB2312" w:eastAsia="仿宋_GB2312" w:cs="仿宋_GB2312"/>
          <w:b w:val="0"/>
          <w:bCs w:val="0"/>
          <w:sz w:val="28"/>
          <w:szCs w:val="28"/>
          <w:highlight w:val="none"/>
          <w:lang w:val="en-US" w:eastAsia="zh-CN"/>
        </w:rPr>
        <w:t>不接受联合体投标。</w:t>
      </w:r>
    </w:p>
    <w:p w14:paraId="2A83ADAC">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（3）</w:t>
      </w:r>
      <w:r>
        <w:rPr>
          <w:rFonts w:hint="eastAsia" w:ascii="仿宋_GB2312" w:hAnsi="仿宋_GB2312" w:eastAsia="仿宋_GB2312" w:cs="仿宋_GB2312"/>
          <w:b w:val="0"/>
          <w:bCs w:val="0"/>
          <w:sz w:val="28"/>
          <w:szCs w:val="28"/>
          <w:highlight w:val="none"/>
          <w:lang w:val="en-US" w:eastAsia="zh-CN"/>
        </w:rPr>
        <w:t>项目经理具备二级注册建造师资格，注册专业为：机电工程，且具备项目经理安全生产考核合格证。</w:t>
      </w:r>
    </w:p>
    <w:p w14:paraId="0C668CDF">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249688ED">
      <w:pPr>
        <w:pStyle w:val="117"/>
        <w:numPr>
          <w:ilvl w:val="255"/>
          <w:numId w:val="0"/>
        </w:numPr>
        <w:spacing w:before="0" w:line="540" w:lineRule="exact"/>
        <w:rPr>
          <w:rFonts w:hint="eastAsia" w:ascii="仿宋_GB2312" w:hAnsi="Calibri" w:eastAsia="仿宋_GB2312"/>
          <w:sz w:val="28"/>
          <w:szCs w:val="28"/>
          <w:highlight w:val="yellow"/>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rPr>
        <w:t>采用</w:t>
      </w:r>
      <w:r>
        <w:rPr>
          <w:rFonts w:hint="eastAsia" w:ascii="仿宋_GB2312" w:hAnsi="Calibri" w:eastAsia="仿宋_GB2312"/>
          <w:sz w:val="28"/>
          <w:szCs w:val="28"/>
          <w:lang w:val="en-US" w:eastAsia="zh-CN"/>
        </w:rPr>
        <w:t>固定单价</w:t>
      </w:r>
      <w:r>
        <w:rPr>
          <w:rFonts w:hint="eastAsia" w:ascii="仿宋_GB2312" w:hAnsi="Calibri" w:eastAsia="仿宋_GB2312"/>
          <w:sz w:val="28"/>
          <w:szCs w:val="28"/>
        </w:rPr>
        <w:t>合同。</w:t>
      </w:r>
    </w:p>
    <w:p w14:paraId="19AC54A8">
      <w:pPr>
        <w:numPr>
          <w:ilvl w:val="0"/>
          <w:numId w:val="0"/>
        </w:numPr>
        <w:spacing w:line="540" w:lineRule="exact"/>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九、项目工期要求：</w:t>
      </w:r>
      <w:r>
        <w:rPr>
          <w:rFonts w:hint="eastAsia" w:ascii="仿宋_GB2312" w:eastAsia="仿宋_GB2312" w:cs="Times New Roman"/>
          <w:sz w:val="28"/>
          <w:szCs w:val="28"/>
          <w:highlight w:val="none"/>
          <w:lang w:eastAsia="zh-CN"/>
        </w:rPr>
        <w:t>100个日历天（具体开工日期以发包人或监理单位开工令或开工报审表或书面通知为准）。</w:t>
      </w:r>
    </w:p>
    <w:p w14:paraId="28602BC0">
      <w:pPr>
        <w:numPr>
          <w:ilvl w:val="0"/>
          <w:numId w:val="0"/>
        </w:numPr>
        <w:spacing w:line="540" w:lineRule="exact"/>
        <w:rPr>
          <w:rFonts w:hint="eastAsia" w:ascii="仿宋_GB2312" w:eastAsia="仿宋_GB2312" w:cs="Times New Roman"/>
          <w:sz w:val="28"/>
          <w:szCs w:val="28"/>
          <w:highlight w:val="none"/>
          <w:lang w:eastAsia="zh-CN"/>
        </w:rPr>
      </w:pPr>
      <w:r>
        <w:rPr>
          <w:rFonts w:hint="eastAsia" w:ascii="仿宋_GB2312" w:hAnsi="仿宋_GB2312" w:eastAsia="仿宋_GB2312" w:cs="仿宋_GB2312"/>
          <w:b/>
          <w:bCs/>
          <w:sz w:val="28"/>
          <w:szCs w:val="28"/>
          <w:highlight w:val="none"/>
          <w:lang w:eastAsia="zh-CN"/>
        </w:rPr>
        <w:t>十、工程质量要求：</w:t>
      </w:r>
      <w:r>
        <w:rPr>
          <w:rFonts w:hint="eastAsia" w:ascii="仿宋_GB2312" w:eastAsia="仿宋_GB2312" w:cs="Times New Roman"/>
          <w:sz w:val="28"/>
          <w:szCs w:val="28"/>
          <w:highlight w:val="none"/>
          <w:lang w:eastAsia="zh-CN"/>
        </w:rPr>
        <w:t>符合国家建设工程质量验评标准及充电桩国家标准。</w:t>
      </w:r>
    </w:p>
    <w:p w14:paraId="17C2A495">
      <w:pPr>
        <w:numPr>
          <w:ilvl w:val="0"/>
          <w:numId w:val="0"/>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sz w:val="28"/>
          <w:szCs w:val="28"/>
          <w:highlight w:val="none"/>
          <w:lang w:eastAsia="zh-CN"/>
        </w:rPr>
        <w:t>十一、合同主要条款</w:t>
      </w:r>
      <w:r>
        <w:rPr>
          <w:rFonts w:hint="eastAsia" w:ascii="仿宋_GB2312" w:hAnsi="仿宋_GB2312" w:eastAsia="仿宋_GB2312" w:cs="仿宋_GB2312"/>
          <w:b/>
          <w:bCs/>
          <w:sz w:val="28"/>
          <w:szCs w:val="28"/>
          <w:highlight w:val="none"/>
        </w:rPr>
        <w:t>：</w:t>
      </w:r>
    </w:p>
    <w:p w14:paraId="1F85A60D">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合同价款包括完成本合同承包范围及内容的所有分项工程并按合同规定履行所有义务和责任的一切费用，包括但不限于所有机械和设备费、人工费（含材料加工费）、材料费、运输费、损耗、垃圾清理、设备检测调试、工程保险、缺陷修复费、管理费、利润、规费、所有措施费、系统维护费及满足项目使用需求所需要的费用、税金、报批报建费用、设备平台与运营平台互联互通调试费用，承担合同明示或暗示的风险、责任和义务所发生的一切费用。</w:t>
      </w:r>
    </w:p>
    <w:p w14:paraId="411C68BA">
      <w:pPr>
        <w:spacing w:line="54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（1）合同支付：</w:t>
      </w:r>
    </w:p>
    <w:p w14:paraId="30033976">
      <w:pPr>
        <w:spacing w:line="540" w:lineRule="exact"/>
        <w:ind w:firstLine="60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28"/>
          <w:szCs w:val="28"/>
          <w:highlight w:val="none"/>
          <w:lang w:val="en-US" w:eastAsia="zh-CN"/>
        </w:rPr>
        <w:t>工程预付款</w:t>
      </w:r>
    </w:p>
    <w:p w14:paraId="07985625">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工程预付款比例为签约合同价的20%，签订施工合同后支付；</w:t>
      </w:r>
    </w:p>
    <w:p w14:paraId="1B69FFFB">
      <w:pPr>
        <w:spacing w:line="540" w:lineRule="exact"/>
        <w:ind w:firstLine="60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28"/>
          <w:szCs w:val="28"/>
          <w:highlight w:val="none"/>
          <w:lang w:val="en-US" w:eastAsia="zh-CN"/>
        </w:rPr>
        <w:t>进度款</w:t>
      </w:r>
    </w:p>
    <w:p w14:paraId="1D02B756">
      <w:pPr>
        <w:spacing w:line="540" w:lineRule="exact"/>
        <w:ind w:firstLine="56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完成充电桩、充电堆、变压器、储能设备、光伏组件的采购后，且设备运输到现场，经承包人申请，发包人审核后支付至合同金额的50%；</w:t>
      </w:r>
    </w:p>
    <w:p w14:paraId="1154421A">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项目竣工后，经发包人验收合格，满足项目运营使用要求，且履约考核合格后，承包人提交申请，发包人支付至完成实物工程量的85%；</w:t>
      </w:r>
    </w:p>
    <w:p w14:paraId="2CDA26D5">
      <w:pPr>
        <w:spacing w:line="540" w:lineRule="exact"/>
        <w:ind w:firstLine="60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28"/>
          <w:szCs w:val="28"/>
          <w:highlight w:val="none"/>
          <w:lang w:val="en-US" w:eastAsia="zh-CN"/>
        </w:rPr>
        <w:t>结算款</w:t>
      </w:r>
    </w:p>
    <w:p w14:paraId="245678F2">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项目竣工验收合格后，竣工结算经发包人审核，并报政府部门审定后，根据审定金额支付至97%。</w:t>
      </w:r>
    </w:p>
    <w:p w14:paraId="5852B47A">
      <w:pPr>
        <w:spacing w:line="540" w:lineRule="exact"/>
        <w:ind w:firstLine="600" w:firstLineChars="20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28"/>
          <w:szCs w:val="28"/>
          <w:highlight w:val="none"/>
          <w:lang w:val="en-US" w:eastAsia="zh-CN"/>
        </w:rPr>
        <w:t>质保金：结算款的3%作为质量保修金，在质保到期后，由承包人提出书面申请，经发包人审核并书面确认后，发包人无息支付剩余款项。</w:t>
      </w:r>
    </w:p>
    <w:p w14:paraId="6F794A9A">
      <w:pPr>
        <w:spacing w:line="540" w:lineRule="exact"/>
        <w:ind w:firstLine="560" w:firstLineChars="200"/>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（2）结算原则：</w:t>
      </w:r>
      <w:r>
        <w:rPr>
          <w:rFonts w:hint="eastAsia" w:ascii="仿宋_GB2312" w:hAnsi="仿宋_GB2312" w:eastAsia="仿宋_GB2312" w:cs="仿宋_GB2312"/>
          <w:b w:val="0"/>
          <w:bCs w:val="0"/>
          <w:sz w:val="28"/>
          <w:szCs w:val="28"/>
          <w:highlight w:val="none"/>
          <w:lang w:val="zh-CN" w:eastAsia="zh-CN"/>
        </w:rPr>
        <w:t>本工程采用固定单价合同，工程竣工结算须经</w:t>
      </w:r>
      <w:r>
        <w:rPr>
          <w:rFonts w:hint="eastAsia" w:ascii="仿宋_GB2312" w:hAnsi="仿宋_GB2312" w:eastAsia="仿宋_GB2312" w:cs="仿宋_GB2312"/>
          <w:b w:val="0"/>
          <w:bCs w:val="0"/>
          <w:sz w:val="28"/>
          <w:szCs w:val="28"/>
          <w:highlight w:val="none"/>
          <w:lang w:val="en-US" w:eastAsia="zh-CN"/>
        </w:rPr>
        <w:t>龙岗区工程造价管理站</w:t>
      </w:r>
      <w:r>
        <w:rPr>
          <w:rFonts w:hint="eastAsia" w:ascii="仿宋_GB2312" w:hAnsi="仿宋_GB2312" w:eastAsia="仿宋_GB2312" w:cs="仿宋_GB2312"/>
          <w:b w:val="0"/>
          <w:bCs w:val="0"/>
          <w:sz w:val="28"/>
          <w:szCs w:val="28"/>
          <w:highlight w:val="none"/>
          <w:lang w:val="zh-CN" w:eastAsia="zh-CN"/>
        </w:rPr>
        <w:t>审定，依据竣工结算审定金额扣除3%质量保证金后支付。</w:t>
      </w:r>
    </w:p>
    <w:p w14:paraId="60682A30">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（3）逾期工期违约金：每逾期一日向发包人支付1000元/天，总工期违约金上限为签约合同价的1%。</w:t>
      </w:r>
    </w:p>
    <w:p w14:paraId="18FA6C32">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（4）乙购设备（材料）管理要求</w:t>
      </w:r>
    </w:p>
    <w:p w14:paraId="02D54B85">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承包人在设备、材料采购前及合同签订后10日历天内，在满足本合同乙购设备（材料）技术规格书、施工图纸的前提下，从乙购关键设备（材料）清单及参考品牌中选择品牌，报监理人、设计人、发包人审批，审批后方可采购，施工进场报验通过后，方可实施，施工过程中不得随意更换。（参考品牌说明详见附件3）</w:t>
      </w:r>
    </w:p>
    <w:p w14:paraId="433D6BCB">
      <w:pPr>
        <w:spacing w:line="54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乙方提供的设备平台需与运营平台实现互联互通（技术要求详见附件4）。</w:t>
      </w:r>
    </w:p>
    <w:p w14:paraId="72F522F8">
      <w:pPr>
        <w:spacing w:line="540" w:lineRule="exact"/>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十一、履约评价：</w:t>
      </w:r>
    </w:p>
    <w:p w14:paraId="41FB743A">
      <w:pPr>
        <w:spacing w:line="54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按照《深圳市龙岗区城市建设投资集团有限公司工程建设项目合同履约评价管理办法》《深圳市龙岗区城投新基础设施建设管理有限公司工程建设项目合同履约考核实施细则》执行。</w:t>
      </w:r>
    </w:p>
    <w:p w14:paraId="39FA86FA">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十二</w:t>
      </w:r>
      <w:r>
        <w:rPr>
          <w:rFonts w:hint="eastAsia" w:ascii="仿宋_GB2312" w:hAnsi="仿宋_GB2312" w:eastAsia="仿宋_GB2312" w:cs="仿宋_GB2312"/>
          <w:b/>
          <w:bCs/>
          <w:sz w:val="28"/>
          <w:szCs w:val="28"/>
          <w:highlight w:val="none"/>
        </w:rPr>
        <w:t>、响应文件要求：</w:t>
      </w:r>
    </w:p>
    <w:p w14:paraId="5F10A6CC">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8</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15</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8</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8</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lang w:eastAsia="zh-CN"/>
        </w:rPr>
        <w:t>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新能源事业部</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工，0755-28507950），逾期送达或未按要求密封将予以拒收或原封退回给报价人。</w:t>
      </w:r>
    </w:p>
    <w:p w14:paraId="357F2346">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4C896C6E">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53074288">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25806EAB">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348826F4">
      <w:pPr>
        <w:spacing w:line="540" w:lineRule="exact"/>
        <w:ind w:left="1687" w:hanging="1687" w:hangingChars="600"/>
        <w:rPr>
          <w:rFonts w:ascii="仿宋_GB2312" w:hAnsi="仿宋_GB2312" w:eastAsia="仿宋_GB2312" w:cs="仿宋_GB2312"/>
          <w:b/>
          <w:bCs/>
          <w:sz w:val="28"/>
          <w:szCs w:val="28"/>
          <w:highlight w:val="none"/>
        </w:rPr>
      </w:pPr>
    </w:p>
    <w:p w14:paraId="3577145B">
      <w:pPr>
        <w:spacing w:line="540" w:lineRule="exact"/>
        <w:ind w:left="1687" w:hanging="1687" w:hangingChars="600"/>
        <w:rPr>
          <w:rFonts w:ascii="仿宋_GB2312" w:hAnsi="仿宋_GB2312" w:eastAsia="仿宋_GB2312" w:cs="仿宋_GB2312"/>
          <w:b/>
          <w:bCs/>
          <w:sz w:val="28"/>
          <w:szCs w:val="28"/>
          <w:highlight w:val="none"/>
        </w:rPr>
      </w:pPr>
    </w:p>
    <w:p w14:paraId="34B9EED8">
      <w:pPr>
        <w:rPr>
          <w:highlight w:val="none"/>
        </w:rPr>
      </w:pPr>
    </w:p>
    <w:p w14:paraId="068B553D">
      <w:pPr>
        <w:spacing w:line="540" w:lineRule="exact"/>
        <w:rPr>
          <w:rFonts w:hint="eastAsia" w:ascii="仿宋_GB2312" w:hAnsi="仿宋_GB2312" w:eastAsia="仿宋_GB2312" w:cs="仿宋_GB2312"/>
          <w:b/>
          <w:bCs/>
          <w:sz w:val="28"/>
          <w:szCs w:val="28"/>
          <w:highlight w:val="none"/>
        </w:rPr>
      </w:pPr>
    </w:p>
    <w:p w14:paraId="78250BD4">
      <w:pPr>
        <w:spacing w:line="540" w:lineRule="exact"/>
        <w:ind w:left="1687" w:hanging="1687" w:hangingChars="600"/>
        <w:rPr>
          <w:rFonts w:hint="eastAsia" w:ascii="仿宋_GB2312" w:hAnsi="仿宋_GB2312" w:eastAsia="仿宋_GB2312" w:cs="仿宋_GB2312"/>
          <w:b/>
          <w:bCs/>
          <w:sz w:val="28"/>
          <w:szCs w:val="28"/>
          <w:highlight w:val="none"/>
        </w:rPr>
      </w:pPr>
    </w:p>
    <w:p w14:paraId="4CACFF92">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667D4F60">
      <w:pPr>
        <w:numPr>
          <w:ilvl w:val="0"/>
          <w:numId w:val="0"/>
        </w:numPr>
        <w:spacing w:line="540" w:lineRule="exact"/>
        <w:ind w:left="1396" w:leftChars="665"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71BA5B3E">
      <w:pPr>
        <w:numPr>
          <w:ilvl w:val="0"/>
          <w:numId w:val="0"/>
        </w:numPr>
        <w:spacing w:line="540" w:lineRule="exact"/>
        <w:ind w:left="1396" w:leftChars="665"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5E9F03B3">
      <w:pPr>
        <w:pStyle w:val="29"/>
        <w:spacing w:line="540" w:lineRule="exact"/>
        <w:rPr>
          <w:sz w:val="28"/>
          <w:szCs w:val="28"/>
          <w:highlight w:val="none"/>
        </w:rPr>
      </w:pPr>
    </w:p>
    <w:p w14:paraId="2B405B71">
      <w:pPr>
        <w:adjustRightInd w:val="0"/>
        <w:snapToGrid w:val="0"/>
        <w:spacing w:line="560" w:lineRule="atLeast"/>
        <w:ind w:firstLine="560" w:firstLineChars="20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6C890CC4">
      <w:pPr>
        <w:spacing w:line="540" w:lineRule="exact"/>
        <w:rPr>
          <w:rFonts w:ascii="仿宋_GB2312" w:hAnsi="仿宋_GB2312" w:eastAsia="仿宋_GB2312" w:cs="仿宋_GB2312"/>
          <w:sz w:val="28"/>
          <w:szCs w:val="28"/>
          <w:highlight w:val="none"/>
        </w:rPr>
      </w:pPr>
    </w:p>
    <w:p w14:paraId="62E8F671">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8</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15</w:t>
      </w:r>
      <w:r>
        <w:rPr>
          <w:rFonts w:hint="eastAsia" w:ascii="仿宋_GB2312" w:hAnsi="仿宋_GB2312" w:eastAsia="仿宋_GB2312" w:cs="仿宋_GB2312"/>
          <w:b/>
          <w:bCs/>
          <w:sz w:val="28"/>
          <w:szCs w:val="28"/>
          <w:highlight w:val="none"/>
        </w:rPr>
        <w:t>日</w:t>
      </w:r>
    </w:p>
    <w:p w14:paraId="2A4D99BA">
      <w:pPr>
        <w:rPr>
          <w:highlight w:val="none"/>
        </w:rPr>
      </w:pPr>
      <w:r>
        <w:rPr>
          <w:highlight w:val="none"/>
        </w:rPr>
        <w:br w:type="page"/>
      </w:r>
    </w:p>
    <w:p w14:paraId="580BC35B">
      <w:pPr>
        <w:pStyle w:val="3"/>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5B794640">
      <w:pPr>
        <w:pStyle w:val="3"/>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1ED3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5124F74D">
            <w:pPr>
              <w:pStyle w:val="29"/>
              <w:rPr>
                <w:rFonts w:hint="eastAsia" w:hAnsi="宋体"/>
                <w:highlight w:val="none"/>
              </w:rPr>
            </w:pPr>
            <w:r>
              <w:rPr>
                <w:rFonts w:hint="eastAsia" w:hAnsi="宋体"/>
                <w:highlight w:val="none"/>
              </w:rPr>
              <w:t>序号</w:t>
            </w:r>
          </w:p>
        </w:tc>
        <w:tc>
          <w:tcPr>
            <w:tcW w:w="1534" w:type="dxa"/>
            <w:vAlign w:val="center"/>
          </w:tcPr>
          <w:p w14:paraId="3AD8BA9B">
            <w:pPr>
              <w:pStyle w:val="29"/>
              <w:rPr>
                <w:rFonts w:hint="eastAsia" w:hAnsi="宋体"/>
                <w:highlight w:val="none"/>
              </w:rPr>
            </w:pPr>
            <w:r>
              <w:rPr>
                <w:rFonts w:hint="eastAsia" w:hAnsi="宋体"/>
                <w:highlight w:val="none"/>
              </w:rPr>
              <w:t>项目明细内容</w:t>
            </w:r>
          </w:p>
        </w:tc>
        <w:tc>
          <w:tcPr>
            <w:tcW w:w="3151" w:type="dxa"/>
            <w:vAlign w:val="center"/>
          </w:tcPr>
          <w:p w14:paraId="5E33A188">
            <w:pPr>
              <w:pStyle w:val="29"/>
              <w:rPr>
                <w:rFonts w:hint="eastAsia" w:hAnsi="宋体"/>
                <w:highlight w:val="none"/>
              </w:rPr>
            </w:pPr>
            <w:r>
              <w:rPr>
                <w:rFonts w:hint="eastAsia" w:hAnsi="宋体"/>
                <w:highlight w:val="none"/>
              </w:rPr>
              <w:t>要求</w:t>
            </w:r>
          </w:p>
        </w:tc>
        <w:tc>
          <w:tcPr>
            <w:tcW w:w="3108" w:type="dxa"/>
            <w:vAlign w:val="center"/>
          </w:tcPr>
          <w:p w14:paraId="146FE94E">
            <w:pPr>
              <w:pStyle w:val="29"/>
              <w:rPr>
                <w:rFonts w:hint="eastAsia" w:hAnsi="宋体"/>
                <w:highlight w:val="none"/>
              </w:rPr>
            </w:pPr>
            <w:r>
              <w:rPr>
                <w:rFonts w:hint="eastAsia" w:hAnsi="宋体"/>
                <w:highlight w:val="none"/>
              </w:rPr>
              <w:t>备注</w:t>
            </w:r>
          </w:p>
        </w:tc>
      </w:tr>
      <w:tr w14:paraId="725D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479B8304">
            <w:pPr>
              <w:pStyle w:val="29"/>
              <w:rPr>
                <w:rFonts w:hint="eastAsia" w:hAnsi="宋体"/>
                <w:highlight w:val="none"/>
              </w:rPr>
            </w:pPr>
            <w:r>
              <w:rPr>
                <w:rFonts w:hint="eastAsia" w:hAnsi="宋体"/>
                <w:highlight w:val="none"/>
              </w:rPr>
              <w:t>1</w:t>
            </w:r>
          </w:p>
        </w:tc>
        <w:tc>
          <w:tcPr>
            <w:tcW w:w="1534" w:type="dxa"/>
            <w:vAlign w:val="center"/>
          </w:tcPr>
          <w:p w14:paraId="11F1AEE5">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1544FFFD">
            <w:pPr>
              <w:pStyle w:val="29"/>
              <w:rPr>
                <w:rFonts w:hint="eastAsia" w:hAnsi="宋体"/>
                <w:highlight w:val="none"/>
              </w:rPr>
            </w:pPr>
            <w:r>
              <w:rPr>
                <w:rFonts w:hint="eastAsia" w:hAnsi="宋体"/>
                <w:highlight w:val="yellow"/>
                <w:lang w:eastAsia="zh-CN"/>
              </w:rPr>
              <w:t>公告时间从</w:t>
            </w:r>
            <w:r>
              <w:rPr>
                <w:rFonts w:hint="eastAsia" w:hAnsi="宋体"/>
                <w:highlight w:val="yellow"/>
              </w:rPr>
              <w:t>2025年</w:t>
            </w:r>
            <w:r>
              <w:rPr>
                <w:rFonts w:hint="eastAsia" w:hAnsi="宋体"/>
                <w:highlight w:val="yellow"/>
                <w:lang w:val="en-US" w:eastAsia="zh-CN"/>
              </w:rPr>
              <w:t>8</w:t>
            </w:r>
            <w:r>
              <w:rPr>
                <w:rFonts w:hint="eastAsia" w:hAnsi="宋体"/>
                <w:highlight w:val="yellow"/>
              </w:rPr>
              <w:t>月</w:t>
            </w:r>
            <w:r>
              <w:rPr>
                <w:rFonts w:hint="eastAsia" w:hAnsi="宋体"/>
                <w:highlight w:val="yellow"/>
                <w:lang w:val="en-US" w:eastAsia="zh-CN"/>
              </w:rPr>
              <w:t>15</w:t>
            </w:r>
            <w:r>
              <w:rPr>
                <w:rFonts w:hint="eastAsia" w:hAnsi="宋体"/>
                <w:highlight w:val="yellow"/>
              </w:rPr>
              <w:t>日—</w:t>
            </w:r>
            <w:r>
              <w:rPr>
                <w:rFonts w:hint="eastAsia" w:hAnsi="宋体"/>
                <w:highlight w:val="yellow"/>
                <w:lang w:val="en-US" w:eastAsia="zh-CN"/>
              </w:rPr>
              <w:t>8</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42268CD3">
            <w:pPr>
              <w:pStyle w:val="29"/>
              <w:rPr>
                <w:rFonts w:hint="eastAsia" w:hAnsi="宋体"/>
                <w:highlight w:val="none"/>
              </w:rPr>
            </w:pPr>
            <w:r>
              <w:rPr>
                <w:rFonts w:hint="eastAsia" w:hAnsi="宋体"/>
                <w:highlight w:val="none"/>
              </w:rPr>
              <w:t>龙岗区城投集团官方网站</w:t>
            </w:r>
          </w:p>
        </w:tc>
      </w:tr>
      <w:tr w14:paraId="14E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19A7ED4C">
            <w:pPr>
              <w:pStyle w:val="29"/>
              <w:rPr>
                <w:rFonts w:hint="eastAsia" w:hAnsi="宋体"/>
                <w:highlight w:val="none"/>
              </w:rPr>
            </w:pPr>
            <w:r>
              <w:rPr>
                <w:rFonts w:hint="eastAsia" w:hAnsi="宋体"/>
                <w:highlight w:val="none"/>
              </w:rPr>
              <w:t>2</w:t>
            </w:r>
          </w:p>
        </w:tc>
        <w:tc>
          <w:tcPr>
            <w:tcW w:w="1534" w:type="dxa"/>
            <w:vAlign w:val="center"/>
          </w:tcPr>
          <w:p w14:paraId="10CD9BBF">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2FE53BE6">
            <w:pPr>
              <w:pStyle w:val="29"/>
              <w:rPr>
                <w:rFonts w:hint="eastAsia" w:hAnsi="宋体"/>
                <w:highlight w:val="yellow"/>
              </w:rPr>
            </w:pPr>
            <w:r>
              <w:rPr>
                <w:rFonts w:hint="eastAsia" w:hAnsi="宋体"/>
                <w:highlight w:val="none"/>
              </w:rPr>
              <w:t>319.508505万元</w:t>
            </w:r>
          </w:p>
        </w:tc>
        <w:tc>
          <w:tcPr>
            <w:tcW w:w="3108" w:type="dxa"/>
            <w:vMerge w:val="restart"/>
            <w:vAlign w:val="center"/>
          </w:tcPr>
          <w:p w14:paraId="145F6B1A">
            <w:pPr>
              <w:pStyle w:val="29"/>
              <w:rPr>
                <w:rFonts w:hint="eastAsia" w:ascii="宋体" w:hAnsi="宋体" w:eastAsia="宋体" w:cs="Times New Roman"/>
                <w:b w:val="0"/>
                <w:bCs w:val="0"/>
                <w:sz w:val="21"/>
                <w:u w:val="none"/>
                <w:lang w:val="en-US" w:eastAsia="zh-CN"/>
              </w:rPr>
            </w:pPr>
            <w:r>
              <w:rPr>
                <w:rFonts w:hint="eastAsia" w:ascii="宋体" w:hAnsi="宋体"/>
                <w:lang w:val="en-US" w:eastAsia="zh-CN"/>
              </w:rPr>
              <w:t>招标控制价为：335.447875</w:t>
            </w:r>
            <w:r>
              <w:rPr>
                <w:rFonts w:hint="eastAsia" w:ascii="宋体" w:hAnsi="宋体" w:eastAsia="宋体" w:cs="Times New Roman"/>
                <w:b w:val="0"/>
                <w:bCs w:val="0"/>
                <w:sz w:val="21"/>
                <w:u w:val="none"/>
                <w:lang w:val="en-US" w:eastAsia="zh-CN"/>
              </w:rPr>
              <w:t>万元</w:t>
            </w:r>
          </w:p>
          <w:p w14:paraId="2E4E6673">
            <w:pPr>
              <w:pStyle w:val="29"/>
              <w:rPr>
                <w:rFonts w:hint="eastAsia" w:hAnsi="宋体"/>
                <w:highlight w:val="none"/>
                <w:lang w:val="en-US" w:eastAsia="zh-CN"/>
              </w:rPr>
            </w:pPr>
            <w:r>
              <w:rPr>
                <w:rFonts w:hint="eastAsia" w:ascii="宋体" w:hAnsi="宋体" w:eastAsia="宋体" w:cs="Times New Roman"/>
                <w:b w:val="0"/>
                <w:bCs w:val="0"/>
                <w:sz w:val="21"/>
                <w:u w:val="none"/>
                <w:lang w:val="en-US" w:eastAsia="zh-CN"/>
              </w:rPr>
              <w:t>投标上限价为招标控制价（除暂列金及安全文明措施费）下浮率5%</w:t>
            </w:r>
          </w:p>
        </w:tc>
      </w:tr>
      <w:tr w14:paraId="6853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1474453F">
            <w:pPr>
              <w:pStyle w:val="29"/>
              <w:rPr>
                <w:rFonts w:hint="eastAsia" w:hAnsi="宋体"/>
                <w:highlight w:val="none"/>
              </w:rPr>
            </w:pPr>
            <w:r>
              <w:rPr>
                <w:rFonts w:hint="eastAsia" w:hAnsi="宋体"/>
                <w:highlight w:val="none"/>
              </w:rPr>
              <w:t>3</w:t>
            </w:r>
          </w:p>
        </w:tc>
        <w:tc>
          <w:tcPr>
            <w:tcW w:w="1534" w:type="dxa"/>
            <w:vAlign w:val="center"/>
          </w:tcPr>
          <w:p w14:paraId="14743AF4">
            <w:pPr>
              <w:pStyle w:val="29"/>
              <w:rPr>
                <w:rFonts w:hint="eastAsia" w:hAnsi="宋体"/>
                <w:highlight w:val="none"/>
              </w:rPr>
            </w:pPr>
            <w:r>
              <w:rPr>
                <w:rFonts w:hint="eastAsia" w:hAnsi="宋体"/>
                <w:highlight w:val="none"/>
              </w:rPr>
              <w:t>投标报价要求</w:t>
            </w:r>
          </w:p>
        </w:tc>
        <w:tc>
          <w:tcPr>
            <w:tcW w:w="3151" w:type="dxa"/>
            <w:vAlign w:val="center"/>
          </w:tcPr>
          <w:p w14:paraId="36BE114E">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400BC15C">
            <w:pPr>
              <w:pStyle w:val="29"/>
              <w:rPr>
                <w:rFonts w:hint="eastAsia" w:hAnsi="宋体"/>
                <w:highlight w:val="none"/>
              </w:rPr>
            </w:pPr>
          </w:p>
        </w:tc>
      </w:tr>
      <w:tr w14:paraId="4131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1461214F">
            <w:pPr>
              <w:pStyle w:val="29"/>
              <w:rPr>
                <w:rFonts w:hint="eastAsia" w:hAnsi="宋体"/>
                <w:highlight w:val="none"/>
              </w:rPr>
            </w:pPr>
            <w:r>
              <w:rPr>
                <w:rFonts w:hint="eastAsia" w:hAnsi="宋体"/>
                <w:highlight w:val="none"/>
              </w:rPr>
              <w:t>4</w:t>
            </w:r>
          </w:p>
        </w:tc>
        <w:tc>
          <w:tcPr>
            <w:tcW w:w="1534" w:type="dxa"/>
            <w:vAlign w:val="center"/>
          </w:tcPr>
          <w:p w14:paraId="13E2FE8A">
            <w:pPr>
              <w:pStyle w:val="29"/>
              <w:rPr>
                <w:rFonts w:hint="eastAsia" w:hAnsi="宋体"/>
                <w:highlight w:val="none"/>
              </w:rPr>
            </w:pPr>
            <w:r>
              <w:rPr>
                <w:rFonts w:hint="eastAsia" w:hAnsi="宋体"/>
                <w:highlight w:val="none"/>
              </w:rPr>
              <w:t>工期要求</w:t>
            </w:r>
          </w:p>
        </w:tc>
        <w:tc>
          <w:tcPr>
            <w:tcW w:w="3151" w:type="dxa"/>
            <w:vAlign w:val="center"/>
          </w:tcPr>
          <w:p w14:paraId="616E2FC9">
            <w:pPr>
              <w:numPr>
                <w:ilvl w:val="0"/>
                <w:numId w:val="0"/>
              </w:numPr>
              <w:adjustRightInd w:val="0"/>
              <w:snapToGrid w:val="0"/>
              <w:spacing w:line="240" w:lineRule="auto"/>
              <w:rPr>
                <w:rFonts w:hint="default" w:hAnsi="宋体"/>
                <w:highlight w:val="none"/>
              </w:rPr>
            </w:pPr>
            <w:r>
              <w:rPr>
                <w:rFonts w:hint="default" w:hAnsi="宋体"/>
                <w:highlight w:val="none"/>
              </w:rPr>
              <w:t>100个日历天（具体开工日期以发包人或监理单位开工令或开工报审表或书面通知为准）</w:t>
            </w:r>
          </w:p>
        </w:tc>
        <w:tc>
          <w:tcPr>
            <w:tcW w:w="3108" w:type="dxa"/>
            <w:vAlign w:val="center"/>
          </w:tcPr>
          <w:p w14:paraId="292EA64A">
            <w:pPr>
              <w:pStyle w:val="29"/>
              <w:rPr>
                <w:rFonts w:hint="default" w:hAnsi="宋体"/>
                <w:highlight w:val="none"/>
                <w:lang w:val="en-US"/>
              </w:rPr>
            </w:pPr>
          </w:p>
        </w:tc>
      </w:tr>
      <w:tr w14:paraId="7F5D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6F889120">
            <w:pPr>
              <w:pStyle w:val="29"/>
              <w:rPr>
                <w:rFonts w:hint="eastAsia" w:hAnsi="宋体"/>
                <w:highlight w:val="none"/>
              </w:rPr>
            </w:pPr>
            <w:r>
              <w:rPr>
                <w:rFonts w:hint="eastAsia" w:hAnsi="宋体"/>
                <w:highlight w:val="none"/>
              </w:rPr>
              <w:t>5</w:t>
            </w:r>
          </w:p>
        </w:tc>
        <w:tc>
          <w:tcPr>
            <w:tcW w:w="1534" w:type="dxa"/>
            <w:vAlign w:val="center"/>
          </w:tcPr>
          <w:p w14:paraId="65B176EC">
            <w:pPr>
              <w:pStyle w:val="29"/>
              <w:rPr>
                <w:rFonts w:hint="eastAsia" w:hAnsi="宋体"/>
                <w:highlight w:val="none"/>
              </w:rPr>
            </w:pPr>
            <w:r>
              <w:rPr>
                <w:rFonts w:hint="eastAsia" w:hAnsi="宋体"/>
                <w:highlight w:val="none"/>
              </w:rPr>
              <w:t>递交投标文件截止时间</w:t>
            </w:r>
          </w:p>
        </w:tc>
        <w:tc>
          <w:tcPr>
            <w:tcW w:w="3151" w:type="dxa"/>
            <w:vAlign w:val="center"/>
          </w:tcPr>
          <w:p w14:paraId="50AF565C">
            <w:pPr>
              <w:pStyle w:val="29"/>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8</w:t>
            </w:r>
            <w:r>
              <w:rPr>
                <w:rFonts w:hint="eastAsia" w:hAnsi="宋体"/>
                <w:highlight w:val="yellow"/>
              </w:rPr>
              <w:t>月</w:t>
            </w:r>
            <w:r>
              <w:rPr>
                <w:rFonts w:hint="eastAsia" w:hAnsi="宋体"/>
                <w:highlight w:val="yellow"/>
                <w:lang w:val="en-US" w:eastAsia="zh-CN"/>
              </w:rPr>
              <w:t>21</w:t>
            </w:r>
            <w:r>
              <w:rPr>
                <w:rFonts w:hint="eastAsia" w:hAnsi="宋体"/>
                <w:highlight w:val="yellow"/>
              </w:rPr>
              <w:t>日1</w:t>
            </w:r>
            <w:r>
              <w:rPr>
                <w:rFonts w:hint="eastAsia" w:hAnsi="宋体"/>
                <w:highlight w:val="yellow"/>
                <w:lang w:val="en-US" w:eastAsia="zh-CN"/>
              </w:rPr>
              <w:t>7</w:t>
            </w:r>
            <w:r>
              <w:rPr>
                <w:rFonts w:hint="eastAsia" w:hAnsi="宋体"/>
                <w:highlight w:val="yellow"/>
              </w:rPr>
              <w:t>:00</w:t>
            </w:r>
          </w:p>
        </w:tc>
        <w:tc>
          <w:tcPr>
            <w:tcW w:w="3108" w:type="dxa"/>
            <w:vAlign w:val="center"/>
          </w:tcPr>
          <w:p w14:paraId="1945EACA">
            <w:pPr>
              <w:pStyle w:val="29"/>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w:t>
            </w:r>
            <w:r>
              <w:rPr>
                <w:rFonts w:hint="eastAsia" w:hAnsi="宋体"/>
                <w:highlight w:val="none"/>
                <w:lang w:val="en-US" w:eastAsia="zh-CN"/>
              </w:rPr>
              <w:t>09</w:t>
            </w:r>
            <w:r>
              <w:rPr>
                <w:rFonts w:hint="eastAsia" w:hAnsi="宋体"/>
                <w:highlight w:val="none"/>
                <w:lang w:eastAsia="zh-CN"/>
              </w:rPr>
              <w:t>室</w:t>
            </w:r>
          </w:p>
        </w:tc>
      </w:tr>
      <w:tr w14:paraId="242F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53DB4A1F">
            <w:pPr>
              <w:pStyle w:val="29"/>
              <w:rPr>
                <w:rFonts w:hint="eastAsia" w:hAnsi="宋体"/>
                <w:highlight w:val="none"/>
              </w:rPr>
            </w:pPr>
            <w:r>
              <w:rPr>
                <w:rFonts w:hint="eastAsia" w:hAnsi="宋体"/>
                <w:highlight w:val="none"/>
              </w:rPr>
              <w:t>6</w:t>
            </w:r>
          </w:p>
        </w:tc>
        <w:tc>
          <w:tcPr>
            <w:tcW w:w="1534" w:type="dxa"/>
            <w:vAlign w:val="center"/>
          </w:tcPr>
          <w:p w14:paraId="43E204EC">
            <w:pPr>
              <w:pStyle w:val="29"/>
              <w:rPr>
                <w:rFonts w:hint="eastAsia" w:hAnsi="宋体"/>
                <w:highlight w:val="none"/>
              </w:rPr>
            </w:pPr>
            <w:r>
              <w:rPr>
                <w:rFonts w:hint="eastAsia" w:hAnsi="宋体"/>
                <w:highlight w:val="none"/>
              </w:rPr>
              <w:t>开标时间</w:t>
            </w:r>
          </w:p>
        </w:tc>
        <w:tc>
          <w:tcPr>
            <w:tcW w:w="3151" w:type="dxa"/>
            <w:vAlign w:val="center"/>
          </w:tcPr>
          <w:p w14:paraId="7727C8BB">
            <w:pPr>
              <w:pStyle w:val="29"/>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8</w:t>
            </w:r>
            <w:r>
              <w:rPr>
                <w:rFonts w:hint="eastAsia" w:hAnsi="宋体"/>
                <w:highlight w:val="yellow"/>
              </w:rPr>
              <w:t>月</w:t>
            </w:r>
            <w:r>
              <w:rPr>
                <w:rFonts w:hint="eastAsia" w:hAnsi="宋体"/>
                <w:highlight w:val="yellow"/>
                <w:lang w:val="en-US" w:eastAsia="zh-CN"/>
              </w:rPr>
              <w:t>21</w:t>
            </w:r>
            <w:r>
              <w:rPr>
                <w:rFonts w:hint="eastAsia" w:hAnsi="宋体"/>
                <w:highlight w:val="yellow"/>
              </w:rPr>
              <w:t>日1</w:t>
            </w:r>
            <w:r>
              <w:rPr>
                <w:rFonts w:hint="eastAsia" w:hAnsi="宋体"/>
                <w:highlight w:val="yellow"/>
                <w:lang w:val="en-US" w:eastAsia="zh-CN"/>
              </w:rPr>
              <w:t>7</w:t>
            </w:r>
            <w:r>
              <w:rPr>
                <w:rFonts w:hint="eastAsia" w:hAnsi="宋体"/>
                <w:highlight w:val="yellow"/>
              </w:rPr>
              <w:t>：00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14937361">
            <w:pPr>
              <w:pStyle w:val="29"/>
              <w:rPr>
                <w:rFonts w:hint="eastAsia" w:hAnsi="宋体"/>
                <w:highlight w:val="none"/>
              </w:rPr>
            </w:pPr>
            <w:r>
              <w:rPr>
                <w:rFonts w:hint="eastAsia" w:hAnsi="宋体"/>
                <w:highlight w:val="none"/>
              </w:rPr>
              <w:t>地点：深圳市龙岗区城市建设投资集团有限公司会议室</w:t>
            </w:r>
          </w:p>
        </w:tc>
      </w:tr>
      <w:tr w14:paraId="3E84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7BE25035">
            <w:pPr>
              <w:pStyle w:val="29"/>
              <w:rPr>
                <w:rFonts w:hint="eastAsia" w:hAnsi="宋体"/>
                <w:highlight w:val="none"/>
              </w:rPr>
            </w:pPr>
            <w:r>
              <w:rPr>
                <w:rFonts w:hint="eastAsia" w:hAnsi="宋体"/>
                <w:highlight w:val="none"/>
              </w:rPr>
              <w:t>7</w:t>
            </w:r>
          </w:p>
        </w:tc>
        <w:tc>
          <w:tcPr>
            <w:tcW w:w="1534" w:type="dxa"/>
            <w:vAlign w:val="center"/>
          </w:tcPr>
          <w:p w14:paraId="2EE69D05">
            <w:pPr>
              <w:pStyle w:val="29"/>
              <w:rPr>
                <w:rFonts w:hint="eastAsia" w:hAnsi="宋体"/>
                <w:highlight w:val="none"/>
              </w:rPr>
            </w:pPr>
            <w:r>
              <w:rPr>
                <w:rFonts w:hint="eastAsia" w:hAnsi="宋体"/>
                <w:highlight w:val="none"/>
              </w:rPr>
              <w:t>投标文件</w:t>
            </w:r>
          </w:p>
        </w:tc>
        <w:tc>
          <w:tcPr>
            <w:tcW w:w="3151" w:type="dxa"/>
            <w:vAlign w:val="center"/>
          </w:tcPr>
          <w:p w14:paraId="7AE903AC">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7FF69E04">
            <w:pPr>
              <w:pStyle w:val="29"/>
              <w:rPr>
                <w:rFonts w:hint="eastAsia" w:hAnsi="宋体"/>
                <w:highlight w:val="none"/>
              </w:rPr>
            </w:pPr>
          </w:p>
        </w:tc>
      </w:tr>
      <w:tr w14:paraId="4D94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4D0656EB">
            <w:pPr>
              <w:pStyle w:val="29"/>
              <w:rPr>
                <w:rFonts w:hint="eastAsia" w:hAnsi="宋体"/>
                <w:highlight w:val="none"/>
              </w:rPr>
            </w:pPr>
            <w:r>
              <w:rPr>
                <w:rFonts w:hint="eastAsia" w:hAnsi="宋体"/>
                <w:highlight w:val="none"/>
              </w:rPr>
              <w:t>8</w:t>
            </w:r>
          </w:p>
        </w:tc>
        <w:tc>
          <w:tcPr>
            <w:tcW w:w="1534" w:type="dxa"/>
            <w:vAlign w:val="center"/>
          </w:tcPr>
          <w:p w14:paraId="1CC09EB9">
            <w:pPr>
              <w:pStyle w:val="29"/>
              <w:rPr>
                <w:rFonts w:hint="eastAsia" w:hAnsi="宋体"/>
                <w:highlight w:val="none"/>
              </w:rPr>
            </w:pPr>
            <w:r>
              <w:rPr>
                <w:rFonts w:hint="eastAsia" w:hAnsi="宋体"/>
                <w:highlight w:val="none"/>
              </w:rPr>
              <w:t>投标担保</w:t>
            </w:r>
          </w:p>
        </w:tc>
        <w:tc>
          <w:tcPr>
            <w:tcW w:w="3151" w:type="dxa"/>
            <w:vAlign w:val="center"/>
          </w:tcPr>
          <w:p w14:paraId="256A6537">
            <w:pPr>
              <w:pStyle w:val="29"/>
              <w:rPr>
                <w:rFonts w:hint="eastAsia" w:hAnsi="宋体"/>
                <w:highlight w:val="none"/>
              </w:rPr>
            </w:pPr>
            <w:r>
              <w:rPr>
                <w:rFonts w:hint="eastAsia" w:hAnsi="宋体"/>
                <w:highlight w:val="none"/>
              </w:rPr>
              <w:t>不提供</w:t>
            </w:r>
          </w:p>
        </w:tc>
        <w:tc>
          <w:tcPr>
            <w:tcW w:w="3108" w:type="dxa"/>
            <w:vAlign w:val="center"/>
          </w:tcPr>
          <w:p w14:paraId="239A17E3">
            <w:pPr>
              <w:pStyle w:val="29"/>
              <w:rPr>
                <w:rFonts w:hint="eastAsia" w:hAnsi="宋体"/>
                <w:highlight w:val="none"/>
              </w:rPr>
            </w:pPr>
          </w:p>
        </w:tc>
      </w:tr>
      <w:tr w14:paraId="53B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25C2EA7E">
            <w:pPr>
              <w:pStyle w:val="29"/>
              <w:rPr>
                <w:rFonts w:hint="eastAsia" w:hAnsi="宋体"/>
                <w:highlight w:val="none"/>
              </w:rPr>
            </w:pPr>
            <w:r>
              <w:rPr>
                <w:rFonts w:hint="eastAsia" w:hAnsi="宋体"/>
                <w:highlight w:val="none"/>
              </w:rPr>
              <w:t>9</w:t>
            </w:r>
          </w:p>
        </w:tc>
        <w:tc>
          <w:tcPr>
            <w:tcW w:w="1534" w:type="dxa"/>
            <w:vAlign w:val="center"/>
          </w:tcPr>
          <w:p w14:paraId="37BF3DEC">
            <w:pPr>
              <w:pStyle w:val="29"/>
              <w:rPr>
                <w:rFonts w:hint="eastAsia" w:hAnsi="宋体"/>
                <w:highlight w:val="none"/>
              </w:rPr>
            </w:pPr>
            <w:r>
              <w:rPr>
                <w:rFonts w:hint="eastAsia" w:hAnsi="宋体"/>
                <w:highlight w:val="none"/>
              </w:rPr>
              <w:t>投标有效期</w:t>
            </w:r>
          </w:p>
        </w:tc>
        <w:tc>
          <w:tcPr>
            <w:tcW w:w="3151" w:type="dxa"/>
            <w:vAlign w:val="center"/>
          </w:tcPr>
          <w:p w14:paraId="23DB7F12">
            <w:pPr>
              <w:pStyle w:val="29"/>
              <w:rPr>
                <w:rFonts w:hint="eastAsia" w:hAnsi="宋体"/>
                <w:highlight w:val="none"/>
              </w:rPr>
            </w:pPr>
            <w:r>
              <w:rPr>
                <w:rFonts w:hint="eastAsia" w:hAnsi="宋体"/>
                <w:highlight w:val="none"/>
              </w:rPr>
              <w:t>60天</w:t>
            </w:r>
          </w:p>
        </w:tc>
        <w:tc>
          <w:tcPr>
            <w:tcW w:w="3108" w:type="dxa"/>
            <w:vAlign w:val="center"/>
          </w:tcPr>
          <w:p w14:paraId="370C97B8">
            <w:pPr>
              <w:pStyle w:val="29"/>
              <w:rPr>
                <w:rFonts w:hint="eastAsia" w:hAnsi="宋体"/>
                <w:highlight w:val="none"/>
              </w:rPr>
            </w:pPr>
          </w:p>
        </w:tc>
      </w:tr>
      <w:tr w14:paraId="7138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685B5DAB">
            <w:pPr>
              <w:pStyle w:val="29"/>
              <w:rPr>
                <w:rFonts w:hint="eastAsia" w:hAnsi="宋体"/>
                <w:highlight w:val="none"/>
              </w:rPr>
            </w:pPr>
            <w:r>
              <w:rPr>
                <w:rFonts w:hint="eastAsia" w:hAnsi="宋体"/>
                <w:highlight w:val="none"/>
              </w:rPr>
              <w:t>10</w:t>
            </w:r>
          </w:p>
        </w:tc>
        <w:tc>
          <w:tcPr>
            <w:tcW w:w="1534" w:type="dxa"/>
            <w:vAlign w:val="center"/>
          </w:tcPr>
          <w:p w14:paraId="5EE22AFE">
            <w:pPr>
              <w:pStyle w:val="29"/>
              <w:rPr>
                <w:rFonts w:hint="eastAsia" w:hAnsi="宋体" w:eastAsia="宋体"/>
                <w:highlight w:val="none"/>
                <w:lang w:val="en-US" w:eastAsia="zh-CN"/>
              </w:rPr>
            </w:pPr>
            <w:r>
              <w:rPr>
                <w:rFonts w:hint="eastAsia" w:hAnsi="宋体"/>
                <w:highlight w:val="none"/>
              </w:rPr>
              <w:t>招标人</w:t>
            </w:r>
            <w:r>
              <w:rPr>
                <w:rFonts w:hint="eastAsia" w:hAnsi="宋体"/>
                <w:highlight w:val="none"/>
                <w:lang w:val="en-US" w:eastAsia="zh-CN"/>
              </w:rPr>
              <w:t xml:space="preserve"> </w:t>
            </w:r>
          </w:p>
          <w:p w14:paraId="640F8409">
            <w:pPr>
              <w:pStyle w:val="29"/>
              <w:rPr>
                <w:rFonts w:hint="eastAsia" w:hAnsi="宋体"/>
                <w:highlight w:val="none"/>
              </w:rPr>
            </w:pPr>
          </w:p>
        </w:tc>
        <w:tc>
          <w:tcPr>
            <w:tcW w:w="3151" w:type="dxa"/>
            <w:vAlign w:val="center"/>
          </w:tcPr>
          <w:p w14:paraId="1092BE4C">
            <w:pPr>
              <w:pStyle w:val="29"/>
              <w:rPr>
                <w:rFonts w:hint="eastAsia" w:hAnsi="宋体" w:eastAsia="宋体"/>
                <w:highlight w:val="none"/>
                <w:lang w:eastAsia="zh-CN"/>
              </w:rPr>
            </w:pPr>
            <w:r>
              <w:rPr>
                <w:rFonts w:hint="eastAsia" w:hAnsi="宋体"/>
                <w:highlight w:val="none"/>
              </w:rPr>
              <w:t>联系单位：深圳市龙岗区城投新基础设施建设管理有限公司</w:t>
            </w:r>
          </w:p>
          <w:p w14:paraId="22B25712">
            <w:pPr>
              <w:pStyle w:val="29"/>
              <w:rPr>
                <w:rFonts w:hint="eastAsia" w:hAnsi="宋体"/>
                <w:highlight w:val="none"/>
              </w:rPr>
            </w:pPr>
            <w:r>
              <w:rPr>
                <w:rFonts w:hint="eastAsia" w:hAnsi="宋体"/>
                <w:highlight w:val="none"/>
              </w:rPr>
              <w:t>联系地址：龙岗区中心城腾飞路创投大厦2209室</w:t>
            </w:r>
          </w:p>
          <w:p w14:paraId="7448B8F1">
            <w:pPr>
              <w:pStyle w:val="29"/>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1CEA6B71">
            <w:pPr>
              <w:pStyle w:val="29"/>
              <w:rPr>
                <w:rFonts w:hint="default" w:hAnsi="宋体" w:eastAsia="宋体"/>
                <w:highlight w:val="none"/>
                <w:lang w:val="en-US" w:eastAsia="zh-CN"/>
              </w:rPr>
            </w:pPr>
            <w:r>
              <w:rPr>
                <w:rFonts w:hint="eastAsia" w:hAnsi="宋体"/>
                <w:highlight w:val="none"/>
              </w:rPr>
              <w:t>联系电话：0755-28507950</w:t>
            </w:r>
          </w:p>
        </w:tc>
        <w:tc>
          <w:tcPr>
            <w:tcW w:w="3108" w:type="dxa"/>
            <w:vAlign w:val="center"/>
          </w:tcPr>
          <w:p w14:paraId="3BCE635F">
            <w:pPr>
              <w:pStyle w:val="29"/>
              <w:rPr>
                <w:rFonts w:hint="eastAsia" w:hAnsi="宋体"/>
                <w:highlight w:val="none"/>
              </w:rPr>
            </w:pPr>
          </w:p>
        </w:tc>
      </w:tr>
    </w:tbl>
    <w:p w14:paraId="5FD75EB0">
      <w:pPr>
        <w:rPr>
          <w:highlight w:val="none"/>
        </w:rPr>
      </w:pPr>
      <w:r>
        <w:rPr>
          <w:highlight w:val="none"/>
        </w:rPr>
        <w:br w:type="page"/>
      </w:r>
    </w:p>
    <w:p w14:paraId="594BDD87">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27087D8A">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78D628A7">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33067A01">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hAnsi="宋体"/>
          <w:highlight w:val="none"/>
        </w:rPr>
        <w:t>深圳市龙岗区城投新基础设施建设管理有限公司</w:t>
      </w:r>
      <w:r>
        <w:rPr>
          <w:rFonts w:hint="eastAsia" w:ascii="宋体" w:hAnsi="宋体" w:eastAsia="宋体" w:cs="Times New Roman"/>
          <w:snapToGrid w:val="0"/>
          <w:kern w:val="0"/>
          <w:sz w:val="21"/>
          <w:szCs w:val="21"/>
          <w:highlight w:val="none"/>
        </w:rPr>
        <w:t>。</w:t>
      </w:r>
    </w:p>
    <w:p w14:paraId="47900B67">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1.2工程名称：深圳市龙岗区人民医院“光储充”项目</w:t>
      </w:r>
      <w:r>
        <w:rPr>
          <w:rFonts w:hint="eastAsia" w:ascii="宋体" w:hAnsi="宋体" w:cs="Times New Roman"/>
          <w:snapToGrid w:val="0"/>
          <w:kern w:val="0"/>
          <w:sz w:val="21"/>
          <w:szCs w:val="21"/>
          <w:highlight w:val="none"/>
          <w:lang w:eastAsia="zh-CN"/>
        </w:rPr>
        <w:t>施工</w:t>
      </w:r>
      <w:r>
        <w:rPr>
          <w:rFonts w:hint="eastAsia" w:ascii="宋体" w:hAnsi="宋体" w:eastAsia="宋体" w:cs="Times New Roman"/>
          <w:snapToGrid w:val="0"/>
          <w:kern w:val="0"/>
          <w:sz w:val="21"/>
          <w:szCs w:val="21"/>
          <w:highlight w:val="none"/>
          <w:lang w:val="en-US" w:eastAsia="zh-CN"/>
        </w:rPr>
        <w:t>。</w:t>
      </w:r>
    </w:p>
    <w:p w14:paraId="568F5B4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1.3工程地点：深圳市龙岗区</w:t>
      </w:r>
      <w:r>
        <w:rPr>
          <w:rFonts w:hint="eastAsia" w:ascii="宋体" w:hAnsi="宋体" w:cs="Times New Roman"/>
          <w:snapToGrid w:val="0"/>
          <w:kern w:val="0"/>
          <w:sz w:val="21"/>
          <w:szCs w:val="21"/>
          <w:highlight w:val="none"/>
          <w:lang w:eastAsia="zh-CN"/>
        </w:rPr>
        <w:t>人民医院</w:t>
      </w:r>
      <w:r>
        <w:rPr>
          <w:rFonts w:hint="eastAsia" w:ascii="宋体" w:hAnsi="宋体" w:eastAsia="宋体" w:cs="Times New Roman"/>
          <w:snapToGrid w:val="0"/>
          <w:kern w:val="0"/>
          <w:sz w:val="21"/>
          <w:szCs w:val="21"/>
          <w:highlight w:val="none"/>
        </w:rPr>
        <w:t>。</w:t>
      </w:r>
    </w:p>
    <w:p w14:paraId="4B46E869">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工程规模：深圳市龙岗区人民医院“光储充”项目建设内容由屋顶光伏、分布式储能、地面快充和地下慢充四个部分组成。项目在卫健局右侧出入口附近占用11个车位，配置一套600KW充电堆14（1拖11枪，其中1个液冷超充枪）及一座800KVA箱变；将健康大楼负二层的</w:t>
      </w:r>
      <w:r>
        <w:rPr>
          <w:rFonts w:hint="eastAsia" w:ascii="宋体" w:hAnsi="宋体" w:cs="Times New Roman"/>
          <w:snapToGrid w:val="0"/>
          <w:kern w:val="0"/>
          <w:sz w:val="21"/>
          <w:szCs w:val="21"/>
          <w:highlight w:val="none"/>
          <w:lang w:val="en-US" w:eastAsia="zh-CN"/>
        </w:rPr>
        <w:t>50</w:t>
      </w:r>
      <w:r>
        <w:rPr>
          <w:rFonts w:hint="eastAsia" w:ascii="宋体" w:hAnsi="宋体" w:eastAsia="宋体" w:cs="Times New Roman"/>
          <w:snapToGrid w:val="0"/>
          <w:kern w:val="0"/>
          <w:sz w:val="21"/>
          <w:szCs w:val="21"/>
          <w:highlight w:val="none"/>
        </w:rPr>
        <w:t>台现有的慢充设施更换成带4G无线功能的新设备，并改造线路接入新建800KVA箱变；在卫健局右侧车库出入口附近配置5套100kW/215kwh的户外储能电池柜，总装机容量500kW/1075kWh；在门诊楼和住院楼的空余屋顶安装分布式太阳能光伏板，光伏装机容量315kWp。</w:t>
      </w:r>
    </w:p>
    <w:p w14:paraId="59AF2C5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项目总投资约379万元。</w:t>
      </w:r>
    </w:p>
    <w:p w14:paraId="1E0F6BF4">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1.5工作范围：发包人下发的龙岗区人民医院“光储充”项目施工图纸范围内的内容包括但不限于：变压器、高低压柜、充电堆、充电桩、储能设施、设备基础及接地、屋面分布式光伏组件、光伏支架、高低压电缆敷设、电缆管井土建、标识及指引系统等，其中建设装机容量约为800kVA箱式变压器一台，600kW充电堆一套（1拖11枪，其中1个液冷超充枪），</w:t>
      </w:r>
      <w:r>
        <w:rPr>
          <w:rFonts w:hint="eastAsia" w:ascii="宋体" w:hAnsi="宋体" w:cs="Times New Roman"/>
          <w:snapToGrid w:val="0"/>
          <w:kern w:val="0"/>
          <w:sz w:val="21"/>
          <w:szCs w:val="21"/>
          <w:highlight w:val="none"/>
          <w:lang w:val="en-US" w:eastAsia="zh-CN"/>
        </w:rPr>
        <w:t>50</w:t>
      </w:r>
      <w:r>
        <w:rPr>
          <w:rFonts w:hint="eastAsia" w:ascii="宋体" w:hAnsi="宋体" w:eastAsia="宋体" w:cs="Times New Roman"/>
          <w:snapToGrid w:val="0"/>
          <w:kern w:val="0"/>
          <w:sz w:val="21"/>
          <w:szCs w:val="21"/>
          <w:highlight w:val="none"/>
        </w:rPr>
        <w:t>台慢充设施，100kW/215kwh的户外储能电池柜5套，315KWp的分布式光伏。</w:t>
      </w:r>
    </w:p>
    <w:p w14:paraId="2775D47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具体内容以工程量招标清单、工程招标图纸、施工图纸所涵盖的内容及招标文件和招标答疑补疑、技术要求、标准和规范、工程变更等包含的全部内容以及合同约定为准。承包人不得拒绝执行招标范围内的全部工作，以及为完成全部工程而需执行的其他工作。</w:t>
      </w:r>
    </w:p>
    <w:p w14:paraId="40BD41F9">
      <w:pPr>
        <w:spacing w:line="360" w:lineRule="auto"/>
        <w:ind w:firstLine="422" w:firstLineChars="200"/>
        <w:jc w:val="left"/>
        <w:rPr>
          <w:rFonts w:hint="eastAsia" w:ascii="宋体" w:hAnsi="宋体" w:eastAsia="宋体" w:cs="Times New Roman"/>
          <w:b/>
          <w:bCs/>
          <w:snapToGrid w:val="0"/>
          <w:kern w:val="0"/>
          <w:sz w:val="21"/>
          <w:szCs w:val="21"/>
          <w:highlight w:val="none"/>
          <w:lang w:eastAsia="zh-CN"/>
        </w:rPr>
      </w:pPr>
      <w:r>
        <w:rPr>
          <w:rFonts w:hint="eastAsia" w:ascii="宋体" w:hAnsi="宋体" w:eastAsia="宋体" w:cs="Times New Roman"/>
          <w:b/>
          <w:bCs/>
          <w:snapToGrid w:val="0"/>
          <w:kern w:val="0"/>
          <w:sz w:val="21"/>
          <w:szCs w:val="21"/>
          <w:highlight w:val="none"/>
          <w:lang w:val="en-US" w:eastAsia="zh-CN"/>
        </w:rPr>
        <w:t>2.</w:t>
      </w:r>
      <w:r>
        <w:rPr>
          <w:rFonts w:hint="eastAsia" w:ascii="宋体" w:hAnsi="宋体" w:eastAsia="宋体" w:cs="Times New Roman"/>
          <w:b/>
          <w:bCs/>
          <w:snapToGrid w:val="0"/>
          <w:kern w:val="0"/>
          <w:sz w:val="21"/>
          <w:szCs w:val="21"/>
          <w:highlight w:val="none"/>
        </w:rPr>
        <w:t>投标人资格要求</w:t>
      </w:r>
      <w:r>
        <w:rPr>
          <w:rFonts w:hint="eastAsia" w:ascii="宋体" w:hAnsi="宋体" w:eastAsia="宋体" w:cs="Times New Roman"/>
          <w:b/>
          <w:bCs/>
          <w:snapToGrid w:val="0"/>
          <w:kern w:val="0"/>
          <w:sz w:val="21"/>
          <w:szCs w:val="21"/>
          <w:highlight w:val="none"/>
          <w:lang w:eastAsia="zh-CN"/>
        </w:rPr>
        <w:t>：</w:t>
      </w:r>
    </w:p>
    <w:p w14:paraId="57188F7E">
      <w:pPr>
        <w:spacing w:line="360" w:lineRule="auto"/>
        <w:ind w:firstLine="420" w:firstLineChars="200"/>
        <w:jc w:val="left"/>
        <w:rPr>
          <w:rFonts w:hint="eastAsia" w:ascii="宋体" w:hAnsi="宋体" w:eastAsia="宋体" w:cs="Times New Roman"/>
          <w:snapToGrid w:val="0"/>
          <w:kern w:val="0"/>
          <w:sz w:val="21"/>
          <w:szCs w:val="21"/>
          <w:highlight w:val="none"/>
          <w:lang w:eastAsia="zh-CN"/>
        </w:rPr>
      </w:pPr>
      <w:r>
        <w:rPr>
          <w:rFonts w:hint="eastAsia" w:ascii="宋体" w:hAnsi="宋体" w:eastAsia="宋体" w:cs="Times New Roman"/>
          <w:snapToGrid w:val="0"/>
          <w:kern w:val="0"/>
          <w:sz w:val="21"/>
          <w:szCs w:val="21"/>
          <w:highlight w:val="none"/>
          <w:lang w:eastAsia="zh-CN"/>
        </w:rPr>
        <w:t>投标人应具备以下资质要求：</w:t>
      </w:r>
    </w:p>
    <w:p w14:paraId="4DEF6B79">
      <w:pPr>
        <w:spacing w:line="360" w:lineRule="auto"/>
        <w:ind w:firstLine="420" w:firstLineChars="200"/>
        <w:jc w:val="left"/>
        <w:rPr>
          <w:rFonts w:hint="eastAsia" w:ascii="宋体" w:hAnsi="宋体" w:eastAsia="宋体" w:cs="Times New Roman"/>
          <w:snapToGrid w:val="0"/>
          <w:kern w:val="0"/>
          <w:sz w:val="21"/>
          <w:szCs w:val="21"/>
          <w:highlight w:val="none"/>
          <w:lang w:eastAsia="zh-CN"/>
        </w:rPr>
      </w:pPr>
      <w:r>
        <w:rPr>
          <w:rFonts w:hint="eastAsia" w:ascii="宋体" w:hAnsi="宋体" w:eastAsia="宋体" w:cs="Times New Roman"/>
          <w:snapToGrid w:val="0"/>
          <w:kern w:val="0"/>
          <w:sz w:val="21"/>
          <w:szCs w:val="21"/>
          <w:highlight w:val="none"/>
          <w:lang w:eastAsia="zh-CN"/>
        </w:rPr>
        <w:t>（1）具有住建部门颁发的电力工程施工总承包三级及以上资质同时具有国家能源局（原国家电监委）及其派出机构颁发的承装（修、试）电力设施许可证，承装类五级及以上资质；且具备有效的企业安全生产许可证。</w:t>
      </w:r>
    </w:p>
    <w:p w14:paraId="0AF5D6D2">
      <w:pPr>
        <w:spacing w:line="360" w:lineRule="auto"/>
        <w:ind w:firstLine="420" w:firstLineChars="200"/>
        <w:jc w:val="left"/>
        <w:rPr>
          <w:rFonts w:hint="eastAsia" w:ascii="宋体" w:hAnsi="宋体" w:eastAsia="宋体" w:cs="Times New Roman"/>
          <w:snapToGrid w:val="0"/>
          <w:kern w:val="0"/>
          <w:sz w:val="21"/>
          <w:szCs w:val="21"/>
          <w:highlight w:val="none"/>
          <w:lang w:eastAsia="zh-CN"/>
        </w:rPr>
      </w:pPr>
      <w:r>
        <w:rPr>
          <w:rFonts w:hint="eastAsia" w:ascii="宋体" w:hAnsi="宋体" w:eastAsia="宋体" w:cs="Times New Roman"/>
          <w:snapToGrid w:val="0"/>
          <w:kern w:val="0"/>
          <w:sz w:val="21"/>
          <w:szCs w:val="21"/>
          <w:highlight w:val="none"/>
          <w:lang w:eastAsia="zh-CN"/>
        </w:rPr>
        <w:t>（2）不接受联合体投标。</w:t>
      </w:r>
    </w:p>
    <w:p w14:paraId="181AA052">
      <w:pPr>
        <w:spacing w:line="360" w:lineRule="auto"/>
        <w:ind w:firstLine="420" w:firstLineChars="200"/>
        <w:jc w:val="left"/>
        <w:rPr>
          <w:rFonts w:hint="default"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lang w:eastAsia="zh-CN"/>
        </w:rPr>
        <w:t>（3）项目经理具备二级注册建造师资格，注册专业为：机电工程，且具备项目经理安全生产考核合格证。</w:t>
      </w:r>
    </w:p>
    <w:p w14:paraId="1F66A22D">
      <w:pPr>
        <w:spacing w:line="360" w:lineRule="auto"/>
        <w:ind w:firstLine="422" w:firstLineChars="200"/>
        <w:jc w:val="left"/>
        <w:rPr>
          <w:rFonts w:hint="eastAsia" w:ascii="宋体" w:hAnsi="宋体" w:eastAsia="宋体" w:cs="Times New Roman"/>
          <w:b/>
          <w:bCs/>
          <w:snapToGrid w:val="0"/>
          <w:kern w:val="0"/>
          <w:sz w:val="21"/>
          <w:szCs w:val="21"/>
          <w:highlight w:val="none"/>
        </w:rPr>
      </w:pPr>
      <w:r>
        <w:rPr>
          <w:rFonts w:hint="eastAsia" w:ascii="宋体" w:hAnsi="宋体" w:eastAsia="宋体" w:cs="Times New Roman"/>
          <w:b/>
          <w:bCs/>
          <w:snapToGrid w:val="0"/>
          <w:kern w:val="0"/>
          <w:sz w:val="21"/>
          <w:szCs w:val="21"/>
          <w:highlight w:val="none"/>
        </w:rPr>
        <w:t>3.投标费用</w:t>
      </w:r>
    </w:p>
    <w:p w14:paraId="3B9BB5EE">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投标人应自行承担所有准备及参加投标相关的费用。不论投标的结果如何，招标人均</w:t>
      </w:r>
      <w:r>
        <w:rPr>
          <w:rFonts w:hint="eastAsia" w:ascii="宋体" w:hAnsi="宋体" w:eastAsia="宋体" w:cs="Times New Roman"/>
          <w:snapToGrid w:val="0"/>
          <w:kern w:val="0"/>
          <w:sz w:val="21"/>
          <w:szCs w:val="21"/>
          <w:highlight w:val="none"/>
          <w:lang w:val="en-US" w:eastAsia="zh-CN"/>
        </w:rPr>
        <w:t>无</w:t>
      </w:r>
      <w:r>
        <w:rPr>
          <w:rFonts w:hint="eastAsia" w:ascii="宋体" w:hAnsi="宋体" w:eastAsia="宋体" w:cs="Times New Roman"/>
          <w:snapToGrid w:val="0"/>
          <w:kern w:val="0"/>
          <w:sz w:val="21"/>
          <w:szCs w:val="21"/>
          <w:highlight w:val="none"/>
        </w:rPr>
        <w:t>承担</w:t>
      </w:r>
      <w:r>
        <w:rPr>
          <w:rFonts w:hint="eastAsia" w:ascii="宋体" w:hAnsi="宋体" w:eastAsia="宋体" w:cs="Times New Roman"/>
          <w:snapToGrid w:val="0"/>
          <w:kern w:val="0"/>
          <w:sz w:val="21"/>
          <w:szCs w:val="21"/>
          <w:highlight w:val="none"/>
          <w:lang w:val="en-US" w:eastAsia="zh-CN"/>
        </w:rPr>
        <w:t>相应</w:t>
      </w:r>
      <w:r>
        <w:rPr>
          <w:rFonts w:hint="eastAsia" w:ascii="宋体" w:hAnsi="宋体" w:eastAsia="宋体" w:cs="Times New Roman"/>
          <w:snapToGrid w:val="0"/>
          <w:kern w:val="0"/>
          <w:sz w:val="21"/>
          <w:szCs w:val="21"/>
          <w:highlight w:val="none"/>
        </w:rPr>
        <w:t>的义务和责任。</w:t>
      </w:r>
    </w:p>
    <w:p w14:paraId="58D43AC4">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0ABBAD6A">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r>
        <w:rPr>
          <w:rFonts w:hint="eastAsia" w:ascii="宋体" w:hAnsi="宋体"/>
          <w:snapToGrid w:val="0"/>
          <w:kern w:val="0"/>
          <w:szCs w:val="21"/>
          <w:highlight w:val="none"/>
        </w:rPr>
        <w:br w:type="page"/>
      </w:r>
    </w:p>
    <w:p w14:paraId="66E2431B">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257785A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39488D9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463C4B2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099C245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4F98098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59D2960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020E390A">
      <w:pPr>
        <w:spacing w:line="360" w:lineRule="auto"/>
        <w:ind w:firstLine="420" w:firstLineChars="200"/>
        <w:jc w:val="left"/>
        <w:rPr>
          <w:rFonts w:ascii="宋体" w:hAnsi="宋体"/>
          <w:snapToGrid w:val="0"/>
          <w:kern w:val="0"/>
          <w:szCs w:val="21"/>
          <w:highlight w:val="none"/>
        </w:rPr>
      </w:pPr>
    </w:p>
    <w:p w14:paraId="2AD466EA">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2BA913E4">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4FEC2592">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w:t>
      </w:r>
      <w:r>
        <w:rPr>
          <w:rFonts w:hint="eastAsia" w:ascii="宋体" w:hAnsi="宋体" w:cs="Times New Roman"/>
          <w:snapToGrid w:val="0"/>
          <w:kern w:val="0"/>
          <w:szCs w:val="21"/>
          <w:highlight w:val="none"/>
          <w:lang w:val="en-US" w:eastAsia="zh-CN"/>
        </w:rPr>
        <w:t>09</w:t>
      </w:r>
      <w:r>
        <w:rPr>
          <w:rFonts w:hint="eastAsia" w:ascii="宋体" w:hAnsi="宋体" w:cs="Times New Roman"/>
          <w:snapToGrid w:val="0"/>
          <w:kern w:val="0"/>
          <w:szCs w:val="21"/>
          <w:highlight w:val="none"/>
          <w:lang w:eastAsia="zh-CN"/>
        </w:rPr>
        <w:t>室</w:t>
      </w:r>
      <w:r>
        <w:rPr>
          <w:rFonts w:hint="eastAsia" w:ascii="宋体" w:hAnsi="宋体"/>
          <w:b w:val="0"/>
          <w:snapToGrid w:val="0"/>
          <w:kern w:val="0"/>
          <w:szCs w:val="21"/>
          <w:highlight w:val="none"/>
        </w:rPr>
        <w:t>。</w:t>
      </w:r>
    </w:p>
    <w:p w14:paraId="7711C1E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5B48997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w:t>
      </w:r>
      <w:r>
        <w:rPr>
          <w:rFonts w:hint="eastAsia" w:ascii="宋体" w:hAnsi="宋体"/>
          <w:snapToGrid w:val="0"/>
          <w:kern w:val="0"/>
          <w:szCs w:val="21"/>
          <w:highlight w:val="none"/>
          <w:lang w:eastAsia="zh-CN"/>
        </w:rPr>
        <w:t>（附投标文件盖章扫描件）</w:t>
      </w:r>
      <w:r>
        <w:rPr>
          <w:rFonts w:hint="eastAsia" w:ascii="宋体" w:hAnsi="宋体"/>
          <w:snapToGrid w:val="0"/>
          <w:kern w:val="0"/>
          <w:szCs w:val="21"/>
          <w:highlight w:val="none"/>
        </w:rPr>
        <w:t>，1个密封袋密封。将密封包装好的投标文件密封袋上注明工程名称、招标人、投标人名称、开封时间等，并在密封袋的封口处和标签上应加盖投标人公章，同时1正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4EC5826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1AED274F">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2192C9D5">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091827D5">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24672925">
      <w:pPr>
        <w:spacing w:line="360" w:lineRule="auto"/>
        <w:jc w:val="center"/>
        <w:outlineLvl w:val="2"/>
        <w:rPr>
          <w:rFonts w:hint="eastAsia" w:ascii="宋体" w:hAnsi="宋体"/>
          <w:b/>
          <w:snapToGrid w:val="0"/>
          <w:kern w:val="0"/>
          <w:sz w:val="32"/>
          <w:szCs w:val="32"/>
          <w:highlight w:val="none"/>
        </w:rPr>
      </w:pPr>
      <w:bookmarkStart w:id="6" w:name="_Toc509669689"/>
    </w:p>
    <w:p w14:paraId="100283CA">
      <w:pPr>
        <w:spacing w:line="360" w:lineRule="auto"/>
        <w:jc w:val="both"/>
        <w:outlineLvl w:val="2"/>
        <w:rPr>
          <w:rFonts w:hint="eastAsia" w:ascii="宋体" w:hAnsi="宋体"/>
          <w:b/>
          <w:snapToGrid w:val="0"/>
          <w:kern w:val="0"/>
          <w:sz w:val="32"/>
          <w:szCs w:val="32"/>
          <w:highlight w:val="none"/>
        </w:rPr>
      </w:pPr>
    </w:p>
    <w:p w14:paraId="4754F67F">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72175AD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1834591F">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0E7420B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7051C21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4DA0B447">
      <w:pPr>
        <w:spacing w:line="360" w:lineRule="auto"/>
        <w:jc w:val="center"/>
        <w:outlineLvl w:val="2"/>
        <w:rPr>
          <w:rFonts w:hint="eastAsia" w:ascii="宋体" w:hAnsi="宋体"/>
          <w:b/>
          <w:snapToGrid w:val="0"/>
          <w:kern w:val="0"/>
          <w:sz w:val="32"/>
          <w:szCs w:val="32"/>
          <w:highlight w:val="none"/>
        </w:rPr>
      </w:pPr>
      <w:bookmarkStart w:id="7" w:name="_Toc509669690"/>
    </w:p>
    <w:p w14:paraId="27D47F52">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0A3FD7EB">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5B82B6EC">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4B22A71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7F9F3AC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06E3E646">
      <w:pPr>
        <w:spacing w:line="360" w:lineRule="auto"/>
        <w:jc w:val="center"/>
        <w:outlineLvl w:val="2"/>
        <w:rPr>
          <w:rFonts w:hint="eastAsia" w:ascii="宋体" w:hAnsi="宋体"/>
          <w:b/>
          <w:snapToGrid w:val="0"/>
          <w:kern w:val="0"/>
          <w:sz w:val="32"/>
          <w:szCs w:val="32"/>
          <w:highlight w:val="none"/>
        </w:rPr>
      </w:pPr>
      <w:bookmarkStart w:id="8" w:name="_Toc509669691"/>
    </w:p>
    <w:p w14:paraId="48F315BE">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2F87331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07274856">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0708A90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016148D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2AEEE18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5DE1A65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6A03C3D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706A6998">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420A851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4356240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267B5A5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17AE657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6150D82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25E92FA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06FDD04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2A0EFC4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0359E58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047F6746">
      <w:pPr>
        <w:spacing w:line="360" w:lineRule="auto"/>
        <w:jc w:val="center"/>
        <w:outlineLvl w:val="2"/>
        <w:rPr>
          <w:rFonts w:hint="eastAsia" w:ascii="宋体" w:hAnsi="宋体"/>
          <w:b/>
          <w:snapToGrid w:val="0"/>
          <w:kern w:val="0"/>
          <w:sz w:val="32"/>
          <w:szCs w:val="32"/>
          <w:highlight w:val="none"/>
        </w:rPr>
      </w:pPr>
      <w:bookmarkStart w:id="9" w:name="_Toc509669692"/>
    </w:p>
    <w:p w14:paraId="2FF48AD2">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6634B956">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11943A3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5005D35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3C29C9E6">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2F43EF94">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41BC2BE2">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7F49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48FF696">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602DE566">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759CE7F9">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49E5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1F5657CD">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19997DEB">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18DCB013">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1D43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5E8B4C36">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0897DCC2">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47D7C829">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416C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04E7D75">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16C5F53">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6D7AB72B">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774F6ED3">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4BD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588C5C35">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3C0FA46F">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77E50853">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0652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10C7227">
            <w:pPr>
              <w:pStyle w:val="98"/>
              <w:spacing w:line="360" w:lineRule="exact"/>
              <w:ind w:firstLine="0" w:firstLineChars="0"/>
              <w:jc w:val="center"/>
              <w:rPr>
                <w:rFonts w:ascii="宋体" w:hAnsi="宋体"/>
                <w:sz w:val="24"/>
                <w:szCs w:val="24"/>
                <w:highlight w:val="none"/>
              </w:rPr>
            </w:pPr>
            <w:r>
              <w:rPr>
                <w:rFonts w:hint="eastAsia" w:ascii="宋体" w:hAnsi="宋体"/>
                <w:sz w:val="24"/>
                <w:szCs w:val="24"/>
                <w:lang w:val="en-US" w:eastAsia="zh-CN"/>
              </w:rPr>
              <w:t>5</w:t>
            </w:r>
          </w:p>
        </w:tc>
        <w:tc>
          <w:tcPr>
            <w:tcW w:w="3234" w:type="dxa"/>
            <w:vAlign w:val="center"/>
          </w:tcPr>
          <w:p w14:paraId="3F7F2D16">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cs="宋体"/>
                <w:kern w:val="0"/>
                <w:sz w:val="24"/>
                <w:szCs w:val="24"/>
                <w:lang w:val="en-US" w:eastAsia="zh-CN"/>
              </w:rPr>
              <w:t>商务标</w:t>
            </w:r>
          </w:p>
        </w:tc>
        <w:tc>
          <w:tcPr>
            <w:tcW w:w="5095" w:type="dxa"/>
            <w:vAlign w:val="center"/>
          </w:tcPr>
          <w:p w14:paraId="2009F504">
            <w:pPr>
              <w:pStyle w:val="98"/>
              <w:spacing w:line="360" w:lineRule="exact"/>
              <w:ind w:firstLine="0" w:firstLineChars="0"/>
              <w:jc w:val="left"/>
              <w:rPr>
                <w:rFonts w:hint="eastAsia" w:ascii="宋体" w:hAnsi="宋体"/>
                <w:sz w:val="24"/>
                <w:szCs w:val="24"/>
                <w:highlight w:val="none"/>
                <w:lang w:val="en-US" w:eastAsia="zh-CN"/>
              </w:rPr>
            </w:pPr>
            <w:r>
              <w:rPr>
                <w:rFonts w:hint="eastAsia" w:ascii="宋体" w:hAnsi="宋体"/>
                <w:sz w:val="24"/>
                <w:szCs w:val="24"/>
                <w:lang w:val="en-US" w:eastAsia="zh-CN"/>
              </w:rPr>
              <w:t>按附件要求提供工程量清单报价表</w:t>
            </w:r>
          </w:p>
        </w:tc>
      </w:tr>
      <w:tr w14:paraId="1CD3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159682BC">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2F6AA2B6">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24834A57">
            <w:pPr>
              <w:pStyle w:val="29"/>
              <w:rPr>
                <w:rFonts w:hAnsi="宋体"/>
                <w:sz w:val="24"/>
                <w:szCs w:val="24"/>
                <w:highlight w:val="none"/>
              </w:rPr>
            </w:pPr>
            <w:r>
              <w:rPr>
                <w:rFonts w:hint="eastAsia" w:hAnsi="宋体"/>
                <w:sz w:val="24"/>
                <w:szCs w:val="24"/>
                <w:highlight w:val="none"/>
              </w:rPr>
              <w:t>如有</w:t>
            </w:r>
          </w:p>
        </w:tc>
      </w:tr>
    </w:tbl>
    <w:p w14:paraId="6AC7AC04">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23D2EA23">
      <w:pPr>
        <w:widowControl/>
        <w:spacing w:beforeLines="-2147483648" w:afterLines="-2147483648"/>
        <w:jc w:val="left"/>
        <w:rPr>
          <w:rFonts w:hint="eastAsia" w:ascii="黑体" w:eastAsia="黑体"/>
          <w:snapToGrid w:val="0"/>
          <w:kern w:val="0"/>
          <w:sz w:val="32"/>
          <w:szCs w:val="32"/>
          <w:highlight w:val="none"/>
        </w:rPr>
      </w:pPr>
    </w:p>
    <w:p w14:paraId="0D4A4FB3">
      <w:pPr>
        <w:pStyle w:val="101"/>
        <w:widowControl/>
        <w:spacing w:line="560" w:lineRule="exact"/>
        <w:rPr>
          <w:rFonts w:ascii="仿宋" w:hAnsi="仿宋" w:eastAsia="仿宋"/>
          <w:b/>
          <w:sz w:val="30"/>
          <w:szCs w:val="30"/>
          <w:highlight w:val="none"/>
        </w:rPr>
      </w:pPr>
    </w:p>
    <w:p w14:paraId="5ABE81AC">
      <w:pPr>
        <w:rPr>
          <w:rFonts w:ascii="仿宋" w:hAnsi="仿宋" w:eastAsia="仿宋"/>
          <w:b/>
          <w:sz w:val="30"/>
          <w:szCs w:val="30"/>
          <w:highlight w:val="none"/>
        </w:rPr>
      </w:pPr>
      <w:r>
        <w:rPr>
          <w:rFonts w:ascii="仿宋" w:hAnsi="仿宋" w:eastAsia="仿宋"/>
          <w:b/>
          <w:sz w:val="30"/>
          <w:szCs w:val="30"/>
          <w:highlight w:val="none"/>
        </w:rPr>
        <w:br w:type="page"/>
      </w:r>
    </w:p>
    <w:p w14:paraId="617BC879">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509669694"/>
      <w:bookmarkStart w:id="12" w:name="_Toc15102052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4E4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2D94068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4BB6D161">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52AB0B4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2A62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19664BE6">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2188709B">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394D2506">
            <w:pPr>
              <w:widowControl/>
              <w:adjustRightInd w:val="0"/>
              <w:snapToGrid w:val="0"/>
              <w:spacing w:before="80" w:after="80"/>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提供</w:t>
            </w:r>
            <w:r>
              <w:rPr>
                <w:rFonts w:hint="eastAsia" w:ascii="仿宋_GB2312" w:hAnsi="仿宋_GB2312" w:eastAsia="仿宋_GB2312" w:cs="仿宋_GB2312"/>
                <w:color w:val="auto"/>
                <w:kern w:val="0"/>
                <w:sz w:val="28"/>
                <w:szCs w:val="28"/>
              </w:rPr>
              <w:t>住房和城乡建设部“全国建筑市场监管公共服务平台”、国家市场监督管理总局“国家企业信用信息公示系统”、信用中国、深圳市（含区）建设主管部门等官方网站查询结果</w:t>
            </w:r>
            <w:r>
              <w:rPr>
                <w:rFonts w:hint="eastAsia" w:ascii="仿宋_GB2312" w:hAnsi="仿宋_GB2312" w:eastAsia="仿宋_GB2312" w:cs="仿宋_GB2312"/>
                <w:color w:val="auto"/>
                <w:kern w:val="0"/>
                <w:sz w:val="28"/>
                <w:szCs w:val="28"/>
                <w:lang w:eastAsia="zh-CN"/>
              </w:rPr>
              <w:t>。</w:t>
            </w:r>
          </w:p>
          <w:p w14:paraId="290A000C">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D70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55A6F18">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22904421">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491E10A6">
            <w:pPr>
              <w:widowControl/>
              <w:spacing w:line="0" w:lineRule="atLeas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年1月1日至今，投标人类似工程业绩（不超过3项，若超过3项，招标人仅对前3项业绩进行复核及统计，在建项目以合同签订日期为准，已竣工项目以竣工验收日期为准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合同未体现签订时间的，则不予统计此项业绩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5D09DD37">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59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4" w:type="dxa"/>
            <w:vAlign w:val="center"/>
          </w:tcPr>
          <w:p w14:paraId="7FB55F20">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6307D69D">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092B2CF3">
            <w:pPr>
              <w:widowControl/>
              <w:adjustRightInd w:val="0"/>
              <w:snapToGrid w:val="0"/>
              <w:spacing w:before="80" w:after="80"/>
              <w:jc w:val="left"/>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w:t>
            </w:r>
            <w:r>
              <w:rPr>
                <w:rFonts w:ascii="仿宋_GB2312" w:hAnsi="仿宋_GB2312" w:eastAsia="仿宋_GB2312" w:cs="仿宋_GB2312"/>
                <w:color w:val="auto"/>
                <w:kern w:val="0"/>
                <w:sz w:val="28"/>
                <w:szCs w:val="28"/>
              </w:rPr>
              <w:t>工程合同履约情况（不超过3项，若超过3项，招标人仅对前3项履约进行复核及统计</w:t>
            </w:r>
            <w:r>
              <w:rPr>
                <w:rFonts w:hint="eastAsia" w:ascii="仿宋_GB2312" w:hAnsi="仿宋_GB2312" w:eastAsia="仿宋_GB2312" w:cs="仿宋_GB2312"/>
                <w:color w:val="auto"/>
                <w:kern w:val="0"/>
                <w:sz w:val="28"/>
                <w:szCs w:val="28"/>
                <w:lang w:eastAsia="zh-CN"/>
              </w:rPr>
              <w:t>。</w:t>
            </w:r>
            <w:r>
              <w:rPr>
                <w:rFonts w:ascii="仿宋_GB2312" w:hAnsi="仿宋_GB2312" w:eastAsia="仿宋_GB2312" w:cs="仿宋_GB2312"/>
                <w:color w:val="auto"/>
                <w:kern w:val="0"/>
                <w:sz w:val="28"/>
                <w:szCs w:val="28"/>
              </w:rPr>
              <w:t>）</w:t>
            </w:r>
          </w:p>
          <w:p w14:paraId="179A8B5A">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w:t>
            </w:r>
            <w:r>
              <w:rPr>
                <w:rFonts w:hint="eastAsia" w:ascii="仿宋_GB2312" w:hAnsi="仿宋_GB2312" w:eastAsia="仿宋_GB2312" w:cs="仿宋_GB2312"/>
                <w:color w:val="auto"/>
                <w:kern w:val="0"/>
                <w:sz w:val="28"/>
                <w:szCs w:val="28"/>
                <w:lang w:eastAsia="zh-CN"/>
              </w:rPr>
              <w:t>（需包含评价单位盖章）</w:t>
            </w:r>
            <w:r>
              <w:rPr>
                <w:rFonts w:ascii="仿宋_GB2312" w:hAnsi="仿宋_GB2312" w:eastAsia="仿宋_GB2312" w:cs="仿宋_GB2312"/>
                <w:color w:val="auto"/>
                <w:kern w:val="0"/>
                <w:sz w:val="28"/>
                <w:szCs w:val="28"/>
              </w:rPr>
              <w:t>、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0015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7245BB42">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1855CDA2">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0FBA0245">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w:t>
            </w:r>
            <w:r>
              <w:rPr>
                <w:rFonts w:hint="eastAsia" w:ascii="仿宋_GB2312" w:hAnsi="仿宋_GB2312" w:eastAsia="仿宋_GB2312" w:cs="仿宋_GB2312"/>
                <w:color w:val="auto"/>
                <w:sz w:val="28"/>
                <w:szCs w:val="28"/>
                <w:lang w:eastAsia="zh-CN"/>
              </w:rPr>
              <w:t>类似</w:t>
            </w:r>
            <w:r>
              <w:rPr>
                <w:rFonts w:hint="eastAsia" w:ascii="仿宋_GB2312" w:hAnsi="仿宋_GB2312" w:eastAsia="仿宋_GB2312" w:cs="仿宋_GB2312"/>
                <w:color w:val="auto"/>
                <w:sz w:val="28"/>
                <w:szCs w:val="28"/>
              </w:rPr>
              <w:t>工程业绩（不超过3项，若超过3项，招标人仅对前3项业绩进行复核及统计，在建项目以合同签订日期为准，已竣工项目以竣工验收日期为准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合同未体现签订时间的，则不予统计此项业绩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3FAC25EC">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44B8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42B98DF4">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3360BBC3">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7BB32FD7">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施工</w:t>
            </w:r>
            <w:r>
              <w:rPr>
                <w:rFonts w:hint="eastAsia" w:ascii="仿宋_GB2312" w:hAnsi="仿宋_GB2312" w:eastAsia="仿宋_GB2312" w:cs="仿宋_GB2312"/>
                <w:color w:val="auto"/>
                <w:kern w:val="0"/>
                <w:sz w:val="28"/>
                <w:szCs w:val="28"/>
                <w:highlight w:val="none"/>
              </w:rPr>
              <w:t>实施方案。</w:t>
            </w:r>
            <w:r>
              <w:rPr>
                <w:rFonts w:hint="eastAsia" w:ascii="仿宋_GB2312" w:hAnsi="仿宋_GB2312" w:eastAsia="仿宋_GB2312" w:cs="仿宋_GB2312"/>
                <w:color w:val="auto"/>
                <w:kern w:val="0"/>
                <w:sz w:val="28"/>
                <w:szCs w:val="28"/>
                <w:highlight w:val="none"/>
                <w:lang w:val="en-US" w:eastAsia="zh-CN"/>
              </w:rPr>
              <w:t>包括项目概况、管理架构、施工方法、施工组织、工期、资源配置、安全质量保证体系等方面。</w:t>
            </w:r>
          </w:p>
        </w:tc>
      </w:tr>
    </w:tbl>
    <w:p w14:paraId="2C79E47C">
      <w:pPr>
        <w:pStyle w:val="25"/>
        <w:jc w:val="center"/>
        <w:rPr>
          <w:rFonts w:hint="eastAsia"/>
          <w:b/>
          <w:sz w:val="36"/>
          <w:szCs w:val="36"/>
          <w:highlight w:val="none"/>
        </w:rPr>
      </w:pPr>
    </w:p>
    <w:p w14:paraId="40BF8284">
      <w:pPr>
        <w:rPr>
          <w:rFonts w:hint="eastAsia"/>
          <w:b/>
          <w:sz w:val="36"/>
          <w:szCs w:val="36"/>
          <w:highlight w:val="none"/>
        </w:rPr>
      </w:pPr>
      <w:r>
        <w:rPr>
          <w:rFonts w:hint="eastAsia"/>
          <w:b/>
          <w:sz w:val="36"/>
          <w:szCs w:val="36"/>
          <w:highlight w:val="none"/>
        </w:rPr>
        <w:br w:type="page"/>
      </w:r>
    </w:p>
    <w:bookmarkEnd w:id="10"/>
    <w:bookmarkEnd w:id="11"/>
    <w:bookmarkEnd w:id="12"/>
    <w:p w14:paraId="0EF93F0C">
      <w:pPr>
        <w:wordWrap w:val="0"/>
        <w:jc w:val="right"/>
        <w:rPr>
          <w:rFonts w:hint="default" w:ascii="黑体" w:hAnsi="宋体" w:eastAsia="宋体"/>
          <w:color w:val="auto"/>
          <w:sz w:val="28"/>
          <w:szCs w:val="28"/>
          <w:highlight w:val="yellow"/>
          <w:u w:val="none"/>
          <w:lang w:val="en-US" w:eastAsia="zh-CN"/>
        </w:rPr>
      </w:pPr>
      <w:bookmarkStart w:id="13" w:name="测试"/>
      <w:r>
        <w:rPr>
          <w:rFonts w:hint="eastAsia" w:ascii="宋体" w:hAnsi="宋体" w:eastAsia="宋体" w:cs="宋体"/>
          <w:color w:val="auto"/>
          <w:sz w:val="28"/>
          <w:szCs w:val="28"/>
        </w:rPr>
        <w:t>合同编号：</w:t>
      </w:r>
      <w:r>
        <w:rPr>
          <w:rFonts w:hint="eastAsia" w:ascii="宋体" w:hAnsi="宋体" w:cs="宋体"/>
          <w:color w:val="auto"/>
          <w:sz w:val="28"/>
          <w:szCs w:val="28"/>
          <w:lang w:val="en-US" w:eastAsia="zh-CN"/>
        </w:rPr>
        <w:t xml:space="preserve">                          </w:t>
      </w:r>
    </w:p>
    <w:p w14:paraId="0959B244">
      <w:pPr>
        <w:jc w:val="center"/>
        <w:rPr>
          <w:rFonts w:hint="eastAsia" w:ascii="黑体" w:hAnsi="宋体" w:eastAsia="黑体"/>
          <w:color w:val="auto"/>
          <w:sz w:val="44"/>
          <w:szCs w:val="44"/>
        </w:rPr>
      </w:pPr>
    </w:p>
    <w:p w14:paraId="18E97CDC">
      <w:pPr>
        <w:jc w:val="center"/>
        <w:rPr>
          <w:rFonts w:hint="eastAsia" w:ascii="黑体" w:hAnsi="宋体" w:eastAsia="黑体"/>
          <w:color w:val="auto"/>
          <w:sz w:val="44"/>
          <w:szCs w:val="44"/>
        </w:rPr>
      </w:pPr>
    </w:p>
    <w:p w14:paraId="5C83EB74">
      <w:pPr>
        <w:jc w:val="center"/>
        <w:rPr>
          <w:rFonts w:hint="eastAsia" w:ascii="黑体" w:hAnsi="宋体" w:eastAsia="黑体"/>
          <w:color w:val="auto"/>
          <w:sz w:val="44"/>
          <w:szCs w:val="44"/>
        </w:rPr>
      </w:pPr>
    </w:p>
    <w:p w14:paraId="19E0C5E4">
      <w:pPr>
        <w:jc w:val="center"/>
        <w:rPr>
          <w:rFonts w:hint="eastAsia" w:ascii="黑体" w:hAnsi="宋体" w:eastAsia="黑体"/>
          <w:color w:val="auto"/>
          <w:sz w:val="44"/>
          <w:szCs w:val="44"/>
        </w:rPr>
      </w:pPr>
    </w:p>
    <w:p w14:paraId="569B435D">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深圳市建设工程</w:t>
      </w:r>
    </w:p>
    <w:p w14:paraId="387F5306">
      <w:pPr>
        <w:jc w:val="center"/>
        <w:rPr>
          <w:rFonts w:hint="eastAsia" w:ascii="宋体" w:hAnsi="宋体" w:eastAsia="宋体" w:cs="宋体"/>
          <w:b/>
          <w:bCs/>
          <w:color w:val="auto"/>
          <w:sz w:val="44"/>
          <w:szCs w:val="44"/>
        </w:rPr>
      </w:pPr>
    </w:p>
    <w:p w14:paraId="1E9019AC">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施工(单价)合同</w:t>
      </w:r>
    </w:p>
    <w:p w14:paraId="07403B87">
      <w:pPr>
        <w:jc w:val="center"/>
        <w:rPr>
          <w:rFonts w:ascii="黑体" w:eastAsia="黑体"/>
          <w:color w:val="auto"/>
          <w:sz w:val="32"/>
          <w:szCs w:val="32"/>
        </w:rPr>
      </w:pPr>
    </w:p>
    <w:p w14:paraId="167A0631">
      <w:pPr>
        <w:rPr>
          <w:rFonts w:ascii="黑体" w:eastAsia="黑体"/>
          <w:color w:val="auto"/>
          <w:sz w:val="32"/>
          <w:szCs w:val="32"/>
        </w:rPr>
      </w:pPr>
    </w:p>
    <w:p w14:paraId="4D8FF728">
      <w:pPr>
        <w:spacing w:before="312" w:after="156" w:line="480" w:lineRule="auto"/>
        <w:ind w:firstLine="904" w:firstLineChars="300"/>
        <w:jc w:val="left"/>
        <w:rPr>
          <w:rFonts w:hint="eastAsia" w:ascii="宋体" w:hAnsi="宋体" w:eastAsia="宋体" w:cs="宋体"/>
          <w:b/>
          <w:bCs/>
          <w:color w:val="auto"/>
          <w:sz w:val="30"/>
          <w:szCs w:val="30"/>
          <w:u w:val="single"/>
          <w:lang w:eastAsia="zh-CN"/>
        </w:rPr>
      </w:pPr>
      <w:r>
        <w:rPr>
          <w:rFonts w:hint="eastAsia" w:ascii="宋体" w:hAnsi="宋体" w:eastAsia="宋体" w:cs="宋体"/>
          <w:b/>
          <w:bCs/>
          <w:color w:val="auto"/>
          <w:sz w:val="30"/>
          <w:szCs w:val="30"/>
        </w:rPr>
        <w:t>工程名称</w:t>
      </w: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u w:val="single"/>
        </w:rPr>
        <w:t xml:space="preserve"> </w:t>
      </w:r>
      <w:r>
        <w:rPr>
          <w:rFonts w:hint="eastAsia" w:ascii="宋体" w:hAnsi="宋体" w:cs="宋体"/>
          <w:b/>
          <w:bCs/>
          <w:color w:val="auto"/>
          <w:sz w:val="30"/>
          <w:szCs w:val="30"/>
          <w:u w:val="single"/>
          <w:lang w:eastAsia="zh-CN"/>
        </w:rPr>
        <w:t>深圳市龙岗区人民医院“光储充”项目</w:t>
      </w:r>
      <w:r>
        <w:rPr>
          <w:rFonts w:hint="eastAsia" w:ascii="宋体" w:hAnsi="宋体" w:eastAsia="宋体" w:cs="宋体"/>
          <w:b/>
          <w:bCs/>
          <w:color w:val="auto"/>
          <w:sz w:val="30"/>
          <w:szCs w:val="30"/>
          <w:u w:val="single"/>
        </w:rPr>
        <w:t xml:space="preserve">                            </w:t>
      </w:r>
    </w:p>
    <w:p w14:paraId="30D04BFA">
      <w:pPr>
        <w:spacing w:before="312" w:after="156" w:line="480" w:lineRule="auto"/>
        <w:ind w:firstLine="904" w:firstLineChars="3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工程地点：</w:t>
      </w:r>
      <w:r>
        <w:rPr>
          <w:rFonts w:hint="eastAsia" w:ascii="宋体" w:hAnsi="宋体" w:eastAsia="宋体" w:cs="宋体"/>
          <w:b/>
          <w:bCs/>
          <w:color w:val="auto"/>
          <w:sz w:val="30"/>
          <w:szCs w:val="30"/>
          <w:u w:val="single"/>
        </w:rPr>
        <w:t xml:space="preserve"> </w:t>
      </w:r>
      <w:r>
        <w:rPr>
          <w:rFonts w:hint="eastAsia" w:ascii="宋体" w:hAnsi="宋体" w:cs="宋体"/>
          <w:b/>
          <w:bCs/>
          <w:color w:val="auto"/>
          <w:sz w:val="30"/>
          <w:szCs w:val="30"/>
          <w:u w:val="single"/>
          <w:lang w:eastAsia="zh-CN"/>
        </w:rPr>
        <w:t>深圳市龙岗区人民医院</w:t>
      </w:r>
      <w:r>
        <w:rPr>
          <w:rFonts w:hint="eastAsia" w:ascii="宋体" w:hAnsi="宋体" w:eastAsia="宋体" w:cs="宋体"/>
          <w:b/>
          <w:bCs/>
          <w:color w:val="auto"/>
          <w:sz w:val="30"/>
          <w:szCs w:val="30"/>
          <w:u w:val="single"/>
        </w:rPr>
        <w:t xml:space="preserve">                                   </w:t>
      </w:r>
    </w:p>
    <w:p w14:paraId="019392F5">
      <w:pPr>
        <w:spacing w:before="312" w:after="156" w:line="480" w:lineRule="auto"/>
        <w:ind w:left="0" w:leftChars="0" w:firstLine="882" w:firstLineChars="293"/>
        <w:rPr>
          <w:rFonts w:hint="eastAsia" w:ascii="宋体" w:hAnsi="宋体" w:eastAsia="宋体" w:cs="宋体"/>
          <w:b/>
          <w:bCs/>
          <w:color w:val="auto"/>
          <w:sz w:val="30"/>
          <w:szCs w:val="30"/>
          <w:u w:val="single"/>
        </w:rPr>
      </w:pPr>
      <w:r>
        <w:rPr>
          <w:rFonts w:hint="eastAsia" w:ascii="宋体" w:hAnsi="宋体" w:eastAsia="宋体" w:cs="宋体"/>
          <w:b/>
          <w:bCs/>
          <w:color w:val="auto"/>
          <w:sz w:val="30"/>
          <w:szCs w:val="30"/>
        </w:rPr>
        <w:t>发 包 人：</w:t>
      </w:r>
      <w:r>
        <w:rPr>
          <w:rFonts w:hint="eastAsia" w:ascii="宋体" w:hAnsi="宋体" w:eastAsia="宋体" w:cs="宋体"/>
          <w:b/>
          <w:bCs/>
          <w:color w:val="auto"/>
          <w:sz w:val="30"/>
          <w:szCs w:val="30"/>
          <w:u w:val="single"/>
        </w:rPr>
        <w:t xml:space="preserve"> 深圳市龙岗区城投新基础设施建设管理有限公司  </w:t>
      </w:r>
    </w:p>
    <w:p w14:paraId="404E9BE8">
      <w:pPr>
        <w:spacing w:before="312" w:after="156" w:line="480" w:lineRule="auto"/>
        <w:ind w:left="0" w:leftChars="0" w:firstLine="882" w:firstLineChars="293"/>
        <w:rPr>
          <w:rFonts w:hint="eastAsia" w:ascii="宋体" w:hAnsi="宋体" w:eastAsia="宋体" w:cs="宋体"/>
          <w:b w:val="0"/>
          <w:bCs w:val="0"/>
          <w:color w:val="auto"/>
          <w:sz w:val="32"/>
          <w:szCs w:val="32"/>
          <w:u w:val="single"/>
          <w:lang w:val="en-US" w:eastAsia="zh-CN"/>
        </w:rPr>
      </w:pPr>
      <w:r>
        <w:rPr>
          <w:rFonts w:hint="eastAsia" w:ascii="宋体" w:hAnsi="宋体" w:eastAsia="宋体" w:cs="宋体"/>
          <w:b/>
          <w:bCs/>
          <w:color w:val="auto"/>
          <w:sz w:val="30"/>
          <w:szCs w:val="30"/>
        </w:rPr>
        <w:t>承 包 人：</w:t>
      </w:r>
      <w:r>
        <w:rPr>
          <w:rFonts w:hint="eastAsia" w:ascii="宋体" w:hAnsi="宋体" w:eastAsia="宋体" w:cs="宋体"/>
          <w:b/>
          <w:bCs/>
          <w:color w:val="auto"/>
          <w:sz w:val="30"/>
          <w:szCs w:val="30"/>
          <w:u w:val="single"/>
          <w:lang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14:paraId="049B22C6">
      <w:pPr>
        <w:rPr>
          <w:rFonts w:ascii="黑体" w:hAnsi="宋体" w:eastAsia="黑体"/>
          <w:color w:val="auto"/>
          <w:sz w:val="32"/>
          <w:szCs w:val="32"/>
          <w:u w:val="single"/>
        </w:rPr>
      </w:pPr>
    </w:p>
    <w:p w14:paraId="4BA20498">
      <w:pPr>
        <w:spacing w:beforeLines="150" w:afterLines="150" w:line="480" w:lineRule="auto"/>
        <w:jc w:val="center"/>
        <w:rPr>
          <w:rFonts w:hint="eastAsia" w:ascii="宋体" w:hAnsi="宋体" w:eastAsia="宋体" w:cs="宋体"/>
          <w:b/>
          <w:bCs w:val="0"/>
          <w:color w:val="auto"/>
          <w:sz w:val="44"/>
          <w:szCs w:val="44"/>
        </w:rPr>
      </w:pPr>
    </w:p>
    <w:p w14:paraId="09EEA8AE">
      <w:pPr>
        <w:spacing w:beforeLines="150" w:afterLines="150" w:line="480" w:lineRule="auto"/>
        <w:jc w:val="center"/>
        <w:rPr>
          <w:rFonts w:hint="eastAsia" w:ascii="宋体" w:hAnsi="宋体" w:eastAsia="宋体" w:cs="宋体"/>
          <w:b/>
          <w:bCs w:val="0"/>
          <w:color w:val="auto"/>
          <w:sz w:val="44"/>
          <w:szCs w:val="44"/>
        </w:rPr>
        <w:sectPr>
          <w:headerReference r:id="rId5" w:type="default"/>
          <w:pgSz w:w="11907" w:h="16840"/>
          <w:pgMar w:top="1417" w:right="1417" w:bottom="1417" w:left="1417" w:header="851" w:footer="851" w:gutter="0"/>
          <w:pgNumType w:fmt="decimalFullWidth" w:start="1"/>
          <w:cols w:space="720" w:num="1"/>
          <w:docGrid w:type="lines" w:linePitch="312" w:charSpace="0"/>
        </w:sectPr>
      </w:pPr>
    </w:p>
    <w:p w14:paraId="5872913F">
      <w:pPr>
        <w:spacing w:beforeLines="150" w:afterLines="150" w:line="480" w:lineRule="auto"/>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 xml:space="preserve">目 </w:t>
      </w:r>
      <w:r>
        <w:rPr>
          <w:rFonts w:hint="eastAsia" w:ascii="宋体" w:hAnsi="宋体" w:eastAsia="宋体" w:cs="宋体"/>
          <w:b/>
          <w:bCs w:val="0"/>
          <w:color w:val="auto"/>
          <w:sz w:val="44"/>
          <w:szCs w:val="44"/>
          <w:lang w:val="en-US" w:eastAsia="zh-CN"/>
        </w:rPr>
        <w:t xml:space="preserve"> </w:t>
      </w:r>
      <w:r>
        <w:rPr>
          <w:rFonts w:hint="eastAsia" w:ascii="宋体" w:hAnsi="宋体" w:eastAsia="宋体" w:cs="宋体"/>
          <w:b/>
          <w:bCs w:val="0"/>
          <w:color w:val="auto"/>
          <w:sz w:val="44"/>
          <w:szCs w:val="44"/>
        </w:rPr>
        <w:t>录</w:t>
      </w:r>
    </w:p>
    <w:p w14:paraId="25863CB6">
      <w:pPr>
        <w:spacing w:line="360" w:lineRule="auto"/>
        <w:ind w:firstLine="703" w:firstLineChars="250"/>
        <w:rPr>
          <w:rFonts w:ascii="宋体" w:hAnsi="宋体"/>
          <w:b/>
          <w:bCs/>
          <w:color w:val="auto"/>
          <w:sz w:val="28"/>
          <w:szCs w:val="28"/>
        </w:rPr>
      </w:pPr>
      <w:r>
        <w:rPr>
          <w:rFonts w:hint="eastAsia" w:ascii="宋体" w:hAnsi="宋体"/>
          <w:b/>
          <w:bCs/>
          <w:color w:val="auto"/>
          <w:sz w:val="28"/>
          <w:szCs w:val="28"/>
        </w:rPr>
        <w:t>第一部分 协议书……………………………………………………</w:t>
      </w:r>
    </w:p>
    <w:p w14:paraId="2C086B2A">
      <w:pPr>
        <w:spacing w:line="360" w:lineRule="auto"/>
        <w:ind w:firstLine="703" w:firstLineChars="250"/>
        <w:rPr>
          <w:rFonts w:hint="eastAsia" w:ascii="宋体" w:hAnsi="宋体"/>
          <w:b/>
          <w:bCs/>
          <w:color w:val="auto"/>
          <w:sz w:val="28"/>
          <w:szCs w:val="28"/>
        </w:rPr>
      </w:pPr>
      <w:r>
        <w:rPr>
          <w:rFonts w:hint="eastAsia" w:ascii="宋体" w:hAnsi="宋体"/>
          <w:b/>
          <w:bCs/>
          <w:color w:val="auto"/>
          <w:sz w:val="28"/>
          <w:szCs w:val="28"/>
        </w:rPr>
        <w:t xml:space="preserve">第二部分 </w:t>
      </w:r>
      <w:r>
        <w:rPr>
          <w:rFonts w:hint="eastAsia" w:ascii="宋体" w:hAnsi="宋体"/>
          <w:b/>
          <w:bCs/>
          <w:color w:val="auto"/>
          <w:sz w:val="28"/>
          <w:szCs w:val="28"/>
          <w:lang w:val="en-US" w:eastAsia="zh-CN"/>
        </w:rPr>
        <w:t>委托文件</w:t>
      </w:r>
      <w:r>
        <w:rPr>
          <w:rFonts w:hint="eastAsia" w:ascii="宋体" w:hAnsi="宋体"/>
          <w:b/>
          <w:bCs/>
          <w:color w:val="auto"/>
          <w:sz w:val="28"/>
          <w:szCs w:val="28"/>
        </w:rPr>
        <w:t>…………………………………………………</w:t>
      </w:r>
    </w:p>
    <w:p w14:paraId="7D73EBD4">
      <w:pPr>
        <w:spacing w:line="360" w:lineRule="auto"/>
        <w:ind w:firstLine="703" w:firstLineChars="250"/>
        <w:rPr>
          <w:rFonts w:hint="eastAsia" w:ascii="宋体" w:hAnsi="宋体"/>
          <w:b/>
          <w:bCs/>
          <w:color w:val="auto"/>
          <w:sz w:val="28"/>
          <w:szCs w:val="28"/>
          <w:lang w:val="en-US" w:eastAsia="zh-CN"/>
        </w:rPr>
      </w:pPr>
      <w:r>
        <w:rPr>
          <w:rFonts w:hint="eastAsia" w:ascii="宋体" w:hAnsi="宋体"/>
          <w:b/>
          <w:bCs/>
          <w:color w:val="auto"/>
          <w:sz w:val="28"/>
          <w:szCs w:val="28"/>
        </w:rPr>
        <w:t>第三部分 通用条款…………………………………………………</w:t>
      </w:r>
    </w:p>
    <w:p w14:paraId="6E733534">
      <w:pPr>
        <w:spacing w:line="360" w:lineRule="auto"/>
        <w:ind w:firstLine="703" w:firstLineChars="250"/>
        <w:rPr>
          <w:rFonts w:ascii="宋体" w:hAnsi="宋体"/>
          <w:b/>
          <w:bCs/>
          <w:color w:val="auto"/>
          <w:sz w:val="28"/>
          <w:szCs w:val="28"/>
        </w:rPr>
      </w:pPr>
      <w:r>
        <w:rPr>
          <w:rFonts w:hint="eastAsia" w:ascii="宋体" w:hAnsi="宋体"/>
          <w:b/>
          <w:bCs/>
          <w:color w:val="auto"/>
          <w:sz w:val="28"/>
          <w:szCs w:val="28"/>
        </w:rPr>
        <w:t>第四部分</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专用条款 …………………………………………………</w:t>
      </w:r>
    </w:p>
    <w:p w14:paraId="56799F88">
      <w:pPr>
        <w:spacing w:line="360" w:lineRule="auto"/>
        <w:ind w:firstLine="703" w:firstLineChars="250"/>
        <w:rPr>
          <w:rFonts w:ascii="宋体" w:hAnsi="宋体"/>
          <w:b/>
          <w:bCs/>
          <w:color w:val="auto"/>
          <w:sz w:val="28"/>
          <w:szCs w:val="28"/>
        </w:rPr>
      </w:pPr>
      <w:r>
        <w:rPr>
          <w:rFonts w:hint="eastAsia" w:ascii="宋体" w:hAnsi="宋体"/>
          <w:b/>
          <w:bCs/>
          <w:color w:val="auto"/>
          <w:sz w:val="28"/>
          <w:szCs w:val="28"/>
        </w:rPr>
        <w:t>第五部分 补充条款 …………………………………………………</w:t>
      </w:r>
    </w:p>
    <w:p w14:paraId="0A4FF0F9">
      <w:pPr>
        <w:spacing w:line="360" w:lineRule="auto"/>
        <w:ind w:firstLine="703" w:firstLineChars="250"/>
        <w:rPr>
          <w:rFonts w:hint="default" w:ascii="宋体" w:hAnsi="宋体"/>
          <w:b/>
          <w:bCs/>
          <w:color w:val="auto"/>
          <w:sz w:val="28"/>
          <w:szCs w:val="28"/>
          <w:lang w:val="en-US"/>
        </w:rPr>
      </w:pPr>
      <w:r>
        <w:rPr>
          <w:rFonts w:hint="eastAsia" w:ascii="宋体" w:hAnsi="宋体"/>
          <w:b/>
          <w:bCs/>
          <w:color w:val="auto"/>
          <w:sz w:val="28"/>
          <w:szCs w:val="28"/>
        </w:rPr>
        <w:t>第六部分 合同附件…………………………………………………</w:t>
      </w:r>
    </w:p>
    <w:p w14:paraId="08CB5B75">
      <w:pPr>
        <w:spacing w:line="360" w:lineRule="auto"/>
        <w:ind w:firstLine="843" w:firstLineChars="300"/>
        <w:rPr>
          <w:rFonts w:ascii="宋体" w:hAnsi="宋体"/>
          <w:b/>
          <w:bCs/>
          <w:color w:val="auto"/>
          <w:sz w:val="28"/>
          <w:szCs w:val="28"/>
        </w:rPr>
      </w:pPr>
      <w:r>
        <w:rPr>
          <w:rFonts w:hint="eastAsia" w:ascii="宋体" w:hAnsi="宋体"/>
          <w:b/>
          <w:bCs/>
          <w:color w:val="auto"/>
          <w:sz w:val="28"/>
          <w:szCs w:val="28"/>
        </w:rPr>
        <w:t xml:space="preserve"> 附件1：建设工程廉政责任合同…………………………………</w:t>
      </w:r>
    </w:p>
    <w:p w14:paraId="2B158ACC">
      <w:pPr>
        <w:spacing w:line="360" w:lineRule="auto"/>
        <w:ind w:firstLine="1124" w:firstLineChars="400"/>
        <w:rPr>
          <w:rFonts w:hint="eastAsia" w:ascii="宋体" w:hAnsi="宋体"/>
          <w:b/>
          <w:bCs/>
          <w:color w:val="auto"/>
          <w:sz w:val="28"/>
          <w:szCs w:val="28"/>
          <w:lang w:val="en-US" w:eastAsia="zh-CN"/>
        </w:rPr>
      </w:pPr>
      <w:r>
        <w:rPr>
          <w:rFonts w:hint="eastAsia" w:ascii="宋体" w:hAnsi="宋体"/>
          <w:b/>
          <w:bCs/>
          <w:color w:val="auto"/>
          <w:sz w:val="28"/>
          <w:szCs w:val="28"/>
        </w:rPr>
        <w:t>附件2：工程质量保修书（格式）……………………………</w:t>
      </w:r>
    </w:p>
    <w:p w14:paraId="7FCE5A9A">
      <w:pPr>
        <w:spacing w:line="360" w:lineRule="auto"/>
        <w:ind w:left="1258" w:leftChars="532" w:hanging="141" w:hangingChars="50"/>
        <w:rPr>
          <w:rFonts w:hint="eastAsia" w:ascii="宋体" w:hAnsi="宋体"/>
          <w:b/>
          <w:bCs/>
          <w:color w:val="auto"/>
          <w:sz w:val="28"/>
          <w:szCs w:val="28"/>
        </w:rPr>
      </w:pPr>
      <w:r>
        <w:rPr>
          <w:rFonts w:hint="eastAsia" w:ascii="宋体" w:hAnsi="宋体"/>
          <w:b/>
          <w:bCs/>
          <w:color w:val="auto"/>
          <w:sz w:val="28"/>
          <w:szCs w:val="28"/>
          <w:lang w:val="en-US" w:eastAsia="zh-CN"/>
        </w:rPr>
        <w:t>附件3：安全生产责任书</w:t>
      </w:r>
      <w:r>
        <w:rPr>
          <w:rFonts w:hint="eastAsia" w:ascii="宋体" w:hAnsi="宋体"/>
          <w:b/>
          <w:bCs/>
          <w:color w:val="auto"/>
          <w:sz w:val="28"/>
          <w:szCs w:val="28"/>
        </w:rPr>
        <w:t>………………………………………</w:t>
      </w:r>
    </w:p>
    <w:p w14:paraId="2546118C">
      <w:pPr>
        <w:pStyle w:val="44"/>
        <w:rPr>
          <w:rFonts w:hint="default" w:eastAsia="宋体"/>
          <w:lang w:val="en-US" w:eastAsia="zh-CN"/>
        </w:rPr>
      </w:pPr>
      <w:r>
        <w:rPr>
          <w:rFonts w:hint="eastAsia" w:ascii="宋体" w:hAnsi="宋体"/>
          <w:b/>
          <w:bCs/>
          <w:color w:val="auto"/>
          <w:sz w:val="28"/>
          <w:szCs w:val="28"/>
          <w:lang w:val="en-US" w:eastAsia="zh-CN"/>
        </w:rPr>
        <w:t xml:space="preserve">        附件4：</w:t>
      </w:r>
      <w:r>
        <w:rPr>
          <w:rFonts w:hint="eastAsia" w:ascii="宋体" w:hAnsi="宋体" w:eastAsia="宋体" w:cs="Times New Roman"/>
          <w:b/>
          <w:bCs/>
          <w:smallCaps w:val="0"/>
          <w:color w:val="auto"/>
          <w:kern w:val="2"/>
          <w:sz w:val="28"/>
          <w:szCs w:val="28"/>
          <w:lang w:val="en-US" w:eastAsia="zh-CN" w:bidi="ar-SA"/>
        </w:rPr>
        <w:t>龙岗区进一步规范政商交往行为告知书</w:t>
      </w:r>
      <w:r>
        <w:rPr>
          <w:rFonts w:hint="eastAsia" w:ascii="宋体" w:hAnsi="宋体"/>
          <w:b/>
          <w:bCs/>
          <w:color w:val="auto"/>
          <w:sz w:val="28"/>
          <w:szCs w:val="28"/>
        </w:rPr>
        <w:t>……………</w:t>
      </w:r>
      <w:r>
        <w:rPr>
          <w:rFonts w:hint="eastAsia" w:ascii="宋体" w:hAnsi="宋体" w:eastAsia="宋体" w:cs="宋体"/>
          <w:b w:val="0"/>
          <w:i w:val="0"/>
          <w:color w:val="000000"/>
          <w:sz w:val="24"/>
          <w:szCs w:val="24"/>
        </w:rPr>
        <w:br w:type="textWrapping"/>
      </w:r>
    </w:p>
    <w:p w14:paraId="56607890">
      <w:pPr>
        <w:spacing w:line="360" w:lineRule="auto"/>
        <w:ind w:firstLine="984" w:firstLineChars="350"/>
        <w:rPr>
          <w:rFonts w:hint="eastAsia" w:ascii="宋体" w:hAnsi="宋体"/>
          <w:b/>
          <w:bCs/>
          <w:color w:val="auto"/>
          <w:sz w:val="28"/>
          <w:szCs w:val="28"/>
        </w:rPr>
      </w:pPr>
    </w:p>
    <w:p w14:paraId="3E43AD92">
      <w:pPr>
        <w:jc w:val="left"/>
        <w:rPr>
          <w:rFonts w:ascii="宋体" w:hAnsi="宋体"/>
          <w:color w:val="auto"/>
          <w:szCs w:val="21"/>
        </w:rPr>
      </w:pPr>
    </w:p>
    <w:p w14:paraId="1FDEB4A8">
      <w:pPr>
        <w:jc w:val="left"/>
        <w:rPr>
          <w:rFonts w:ascii="宋体" w:hAnsi="宋体"/>
          <w:color w:val="auto"/>
          <w:szCs w:val="21"/>
        </w:rPr>
      </w:pPr>
    </w:p>
    <w:p w14:paraId="4A013953">
      <w:pPr>
        <w:jc w:val="left"/>
        <w:rPr>
          <w:rFonts w:ascii="宋体" w:hAnsi="宋体"/>
          <w:color w:val="auto"/>
          <w:szCs w:val="21"/>
        </w:rPr>
      </w:pPr>
    </w:p>
    <w:p w14:paraId="7A90276F">
      <w:pPr>
        <w:jc w:val="left"/>
        <w:rPr>
          <w:rFonts w:ascii="宋体" w:hAnsi="宋体"/>
          <w:color w:val="auto"/>
          <w:szCs w:val="21"/>
        </w:rPr>
      </w:pPr>
    </w:p>
    <w:p w14:paraId="72F1D606">
      <w:pPr>
        <w:jc w:val="left"/>
        <w:rPr>
          <w:rFonts w:ascii="宋体" w:hAnsi="宋体"/>
          <w:color w:val="auto"/>
          <w:szCs w:val="21"/>
        </w:rPr>
      </w:pPr>
    </w:p>
    <w:p w14:paraId="6AA5CAAF">
      <w:pPr>
        <w:jc w:val="left"/>
        <w:rPr>
          <w:rFonts w:ascii="宋体" w:hAnsi="宋体"/>
          <w:color w:val="auto"/>
          <w:szCs w:val="21"/>
        </w:rPr>
      </w:pPr>
    </w:p>
    <w:p w14:paraId="3FDB7213">
      <w:pPr>
        <w:jc w:val="left"/>
        <w:rPr>
          <w:rFonts w:ascii="宋体" w:hAnsi="宋体"/>
          <w:color w:val="auto"/>
          <w:szCs w:val="21"/>
        </w:rPr>
      </w:pPr>
    </w:p>
    <w:p w14:paraId="1CA6B5BF">
      <w:pPr>
        <w:jc w:val="left"/>
        <w:rPr>
          <w:rFonts w:ascii="宋体" w:hAnsi="宋体"/>
          <w:color w:val="auto"/>
          <w:szCs w:val="21"/>
        </w:rPr>
      </w:pPr>
    </w:p>
    <w:p w14:paraId="7B57B27D">
      <w:pPr>
        <w:jc w:val="left"/>
        <w:rPr>
          <w:rFonts w:ascii="宋体" w:hAnsi="宋体"/>
          <w:color w:val="auto"/>
          <w:szCs w:val="21"/>
        </w:rPr>
      </w:pPr>
    </w:p>
    <w:p w14:paraId="6F2BB960">
      <w:pPr>
        <w:jc w:val="left"/>
        <w:rPr>
          <w:rFonts w:ascii="宋体" w:hAnsi="宋体"/>
          <w:color w:val="auto"/>
          <w:szCs w:val="21"/>
        </w:rPr>
      </w:pPr>
    </w:p>
    <w:p w14:paraId="2EF3FC67">
      <w:pPr>
        <w:jc w:val="left"/>
        <w:rPr>
          <w:rFonts w:ascii="宋体" w:hAnsi="宋体"/>
          <w:color w:val="auto"/>
          <w:szCs w:val="21"/>
        </w:rPr>
      </w:pPr>
    </w:p>
    <w:p w14:paraId="3D11D291">
      <w:pPr>
        <w:jc w:val="left"/>
        <w:rPr>
          <w:rFonts w:ascii="宋体" w:hAnsi="宋体"/>
          <w:color w:val="auto"/>
          <w:szCs w:val="21"/>
        </w:rPr>
      </w:pPr>
    </w:p>
    <w:p w14:paraId="43958B82">
      <w:pPr>
        <w:jc w:val="left"/>
        <w:rPr>
          <w:rFonts w:ascii="宋体" w:hAnsi="宋体"/>
          <w:color w:val="auto"/>
          <w:szCs w:val="21"/>
        </w:rPr>
      </w:pPr>
    </w:p>
    <w:p w14:paraId="05136028">
      <w:pPr>
        <w:jc w:val="left"/>
        <w:rPr>
          <w:rFonts w:ascii="宋体" w:hAnsi="宋体"/>
          <w:color w:val="auto"/>
          <w:szCs w:val="21"/>
        </w:rPr>
      </w:pPr>
    </w:p>
    <w:p w14:paraId="529D2722">
      <w:pPr>
        <w:jc w:val="left"/>
        <w:rPr>
          <w:rFonts w:ascii="宋体" w:hAnsi="宋体"/>
          <w:color w:val="auto"/>
          <w:szCs w:val="21"/>
        </w:rPr>
      </w:pPr>
    </w:p>
    <w:p w14:paraId="5CCB1C99">
      <w:pPr>
        <w:jc w:val="left"/>
        <w:rPr>
          <w:rFonts w:ascii="宋体" w:hAnsi="宋体"/>
          <w:color w:val="auto"/>
          <w:szCs w:val="21"/>
        </w:rPr>
      </w:pPr>
    </w:p>
    <w:p w14:paraId="12A60CE5">
      <w:pPr>
        <w:jc w:val="left"/>
        <w:rPr>
          <w:rFonts w:ascii="宋体" w:hAnsi="宋体"/>
          <w:color w:val="auto"/>
          <w:szCs w:val="21"/>
        </w:rPr>
      </w:pPr>
    </w:p>
    <w:p w14:paraId="4CD2484F">
      <w:pPr>
        <w:jc w:val="left"/>
        <w:rPr>
          <w:rFonts w:ascii="宋体" w:hAnsi="宋体"/>
          <w:color w:val="auto"/>
          <w:szCs w:val="21"/>
        </w:rPr>
      </w:pPr>
    </w:p>
    <w:p w14:paraId="04E292CD">
      <w:pPr>
        <w:jc w:val="left"/>
        <w:rPr>
          <w:rFonts w:ascii="宋体" w:hAnsi="宋体"/>
          <w:color w:val="auto"/>
          <w:szCs w:val="21"/>
        </w:rPr>
      </w:pPr>
    </w:p>
    <w:p w14:paraId="68E4ADE9">
      <w:pPr>
        <w:jc w:val="left"/>
        <w:rPr>
          <w:rFonts w:ascii="宋体" w:hAnsi="宋体"/>
          <w:color w:val="auto"/>
          <w:szCs w:val="21"/>
        </w:rPr>
      </w:pPr>
    </w:p>
    <w:p w14:paraId="49D4B44D">
      <w:pPr>
        <w:jc w:val="left"/>
        <w:rPr>
          <w:rFonts w:ascii="宋体" w:hAnsi="宋体"/>
          <w:color w:val="auto"/>
          <w:szCs w:val="21"/>
        </w:rPr>
      </w:pPr>
    </w:p>
    <w:p w14:paraId="25676A77">
      <w:pPr>
        <w:jc w:val="left"/>
        <w:rPr>
          <w:rFonts w:ascii="宋体" w:hAnsi="宋体"/>
          <w:color w:val="auto"/>
          <w:szCs w:val="21"/>
        </w:rPr>
      </w:pPr>
    </w:p>
    <w:p w14:paraId="0CEC3A3F">
      <w:pPr>
        <w:jc w:val="left"/>
        <w:rPr>
          <w:rFonts w:ascii="宋体" w:hAnsi="宋体"/>
          <w:color w:val="auto"/>
          <w:szCs w:val="21"/>
        </w:rPr>
      </w:pPr>
    </w:p>
    <w:p w14:paraId="7A6321DB">
      <w:pPr>
        <w:jc w:val="left"/>
        <w:rPr>
          <w:rFonts w:ascii="宋体" w:hAnsi="宋体"/>
          <w:color w:val="auto"/>
          <w:szCs w:val="21"/>
        </w:rPr>
      </w:pPr>
    </w:p>
    <w:p w14:paraId="6EE40D61">
      <w:pPr>
        <w:jc w:val="left"/>
        <w:rPr>
          <w:rFonts w:ascii="宋体" w:hAnsi="宋体"/>
          <w:color w:val="auto"/>
          <w:szCs w:val="21"/>
        </w:rPr>
      </w:pPr>
    </w:p>
    <w:p w14:paraId="15C83FE3">
      <w:pPr>
        <w:jc w:val="left"/>
        <w:rPr>
          <w:rFonts w:ascii="宋体" w:hAnsi="宋体"/>
          <w:color w:val="auto"/>
          <w:szCs w:val="21"/>
        </w:rPr>
      </w:pPr>
    </w:p>
    <w:p w14:paraId="34920CBC">
      <w:pPr>
        <w:pStyle w:val="44"/>
        <w:rPr>
          <w:rFonts w:ascii="宋体" w:hAnsi="宋体"/>
          <w:color w:val="auto"/>
          <w:szCs w:val="21"/>
        </w:rPr>
      </w:pPr>
    </w:p>
    <w:p w14:paraId="5C646386">
      <w:pPr>
        <w:rPr>
          <w:rFonts w:ascii="宋体" w:hAnsi="宋体"/>
          <w:color w:val="auto"/>
          <w:szCs w:val="21"/>
        </w:rPr>
      </w:pPr>
    </w:p>
    <w:p w14:paraId="28069D5E">
      <w:pPr>
        <w:pStyle w:val="44"/>
        <w:rPr>
          <w:rFonts w:ascii="宋体" w:hAnsi="宋体"/>
          <w:color w:val="auto"/>
          <w:szCs w:val="21"/>
        </w:rPr>
      </w:pPr>
    </w:p>
    <w:p w14:paraId="6F4112C4">
      <w:pPr>
        <w:rPr>
          <w:rFonts w:ascii="宋体" w:hAnsi="宋体"/>
          <w:color w:val="auto"/>
          <w:szCs w:val="21"/>
        </w:rPr>
      </w:pPr>
    </w:p>
    <w:p w14:paraId="4237BF48">
      <w:pPr>
        <w:pStyle w:val="44"/>
        <w:rPr>
          <w:rFonts w:ascii="宋体" w:hAnsi="宋体"/>
          <w:color w:val="auto"/>
          <w:szCs w:val="21"/>
        </w:rPr>
      </w:pPr>
    </w:p>
    <w:p w14:paraId="13A77BBE">
      <w:pPr>
        <w:rPr>
          <w:rFonts w:ascii="宋体" w:hAnsi="宋体"/>
          <w:color w:val="auto"/>
          <w:szCs w:val="21"/>
        </w:rPr>
      </w:pPr>
    </w:p>
    <w:p w14:paraId="13AE9D37">
      <w:pPr>
        <w:pStyle w:val="44"/>
        <w:rPr>
          <w:rFonts w:ascii="宋体" w:hAnsi="宋体"/>
          <w:color w:val="auto"/>
          <w:szCs w:val="21"/>
        </w:rPr>
      </w:pPr>
    </w:p>
    <w:p w14:paraId="1B62BB8E">
      <w:pPr>
        <w:rPr>
          <w:rFonts w:ascii="宋体" w:hAnsi="宋体"/>
          <w:color w:val="auto"/>
          <w:szCs w:val="21"/>
        </w:rPr>
      </w:pPr>
    </w:p>
    <w:p w14:paraId="27CDCE99">
      <w:pPr>
        <w:pStyle w:val="44"/>
        <w:rPr>
          <w:rFonts w:ascii="宋体" w:hAnsi="宋体"/>
          <w:color w:val="auto"/>
          <w:szCs w:val="21"/>
        </w:rPr>
      </w:pPr>
    </w:p>
    <w:p w14:paraId="4EF0177F">
      <w:pPr>
        <w:rPr>
          <w:rFonts w:ascii="宋体" w:hAnsi="宋体"/>
          <w:color w:val="auto"/>
          <w:szCs w:val="21"/>
        </w:rPr>
      </w:pPr>
    </w:p>
    <w:p w14:paraId="521B1608">
      <w:pPr>
        <w:pStyle w:val="44"/>
        <w:rPr>
          <w:rFonts w:ascii="宋体" w:hAnsi="宋体"/>
          <w:color w:val="auto"/>
          <w:szCs w:val="21"/>
        </w:rPr>
      </w:pPr>
    </w:p>
    <w:p w14:paraId="4C3211FD">
      <w:pPr>
        <w:rPr>
          <w:rFonts w:ascii="宋体" w:hAnsi="宋体"/>
          <w:color w:val="auto"/>
          <w:szCs w:val="21"/>
        </w:rPr>
      </w:pPr>
    </w:p>
    <w:p w14:paraId="32C914D1">
      <w:pPr>
        <w:jc w:val="left"/>
        <w:rPr>
          <w:rFonts w:ascii="宋体" w:hAnsi="宋体"/>
          <w:color w:val="auto"/>
          <w:szCs w:val="21"/>
        </w:rPr>
      </w:pPr>
    </w:p>
    <w:p w14:paraId="592A8488">
      <w:pPr>
        <w:pStyle w:val="17"/>
        <w:rPr>
          <w:rFonts w:ascii="宋体" w:hAnsi="宋体"/>
          <w:color w:val="auto"/>
          <w:szCs w:val="21"/>
        </w:rPr>
      </w:pPr>
    </w:p>
    <w:p w14:paraId="055ABC8F">
      <w:pPr>
        <w:pStyle w:val="17"/>
        <w:ind w:left="0" w:leftChars="0" w:firstLine="0" w:firstLineChars="0"/>
        <w:rPr>
          <w:rFonts w:ascii="宋体" w:hAnsi="宋体"/>
          <w:color w:val="auto"/>
          <w:szCs w:val="21"/>
        </w:rPr>
      </w:pPr>
    </w:p>
    <w:p w14:paraId="657D295C">
      <w:pPr>
        <w:jc w:val="left"/>
        <w:rPr>
          <w:rFonts w:ascii="宋体" w:hAnsi="宋体"/>
          <w:color w:val="auto"/>
          <w:szCs w:val="21"/>
        </w:rPr>
      </w:pPr>
    </w:p>
    <w:p w14:paraId="5BEB7F53">
      <w:pPr>
        <w:jc w:val="left"/>
        <w:rPr>
          <w:rFonts w:ascii="宋体" w:hAnsi="宋体"/>
          <w:color w:val="auto"/>
          <w:szCs w:val="21"/>
        </w:rPr>
      </w:pPr>
    </w:p>
    <w:p w14:paraId="1A7CD76B">
      <w:pPr>
        <w:jc w:val="left"/>
        <w:rPr>
          <w:rFonts w:ascii="宋体" w:hAnsi="宋体"/>
          <w:color w:val="auto"/>
          <w:szCs w:val="21"/>
        </w:rPr>
      </w:pPr>
    </w:p>
    <w:p w14:paraId="3002DF5A">
      <w:pPr>
        <w:widowControl/>
        <w:jc w:val="center"/>
        <w:rPr>
          <w:rFonts w:ascii="宋体" w:hAnsi="宋体"/>
          <w:b/>
          <w:color w:val="auto"/>
          <w:sz w:val="52"/>
          <w:szCs w:val="52"/>
        </w:rPr>
      </w:pPr>
      <w:r>
        <w:rPr>
          <w:rFonts w:hint="eastAsia" w:ascii="宋体" w:hAnsi="宋体"/>
          <w:b/>
          <w:color w:val="auto"/>
          <w:sz w:val="52"/>
          <w:szCs w:val="52"/>
        </w:rPr>
        <w:t>第一部分 协议书</w:t>
      </w:r>
    </w:p>
    <w:p w14:paraId="4D911616">
      <w:pPr>
        <w:jc w:val="left"/>
        <w:rPr>
          <w:rFonts w:ascii="宋体" w:hAnsi="宋体"/>
          <w:color w:val="auto"/>
          <w:szCs w:val="21"/>
        </w:rPr>
      </w:pPr>
    </w:p>
    <w:p w14:paraId="708D11D5">
      <w:pPr>
        <w:jc w:val="left"/>
        <w:rPr>
          <w:rFonts w:ascii="宋体" w:hAnsi="宋体"/>
          <w:color w:val="auto"/>
          <w:szCs w:val="21"/>
        </w:rPr>
      </w:pPr>
    </w:p>
    <w:p w14:paraId="56A83709">
      <w:pPr>
        <w:jc w:val="left"/>
        <w:rPr>
          <w:rFonts w:ascii="宋体" w:hAnsi="宋体"/>
          <w:color w:val="auto"/>
          <w:szCs w:val="21"/>
        </w:rPr>
      </w:pPr>
    </w:p>
    <w:p w14:paraId="061AEC4C">
      <w:pPr>
        <w:jc w:val="left"/>
        <w:rPr>
          <w:rFonts w:ascii="宋体" w:hAnsi="宋体"/>
          <w:color w:val="auto"/>
          <w:szCs w:val="21"/>
        </w:rPr>
      </w:pPr>
    </w:p>
    <w:p w14:paraId="73C851B5">
      <w:pPr>
        <w:jc w:val="left"/>
        <w:rPr>
          <w:rFonts w:ascii="宋体" w:hAnsi="宋体"/>
          <w:color w:val="auto"/>
          <w:szCs w:val="21"/>
        </w:rPr>
      </w:pPr>
    </w:p>
    <w:p w14:paraId="2CBA762E">
      <w:pPr>
        <w:jc w:val="left"/>
        <w:rPr>
          <w:rFonts w:ascii="宋体" w:hAnsi="宋体"/>
          <w:color w:val="auto"/>
          <w:szCs w:val="21"/>
        </w:rPr>
      </w:pPr>
    </w:p>
    <w:p w14:paraId="6A06CC3B">
      <w:pPr>
        <w:jc w:val="left"/>
        <w:rPr>
          <w:rFonts w:ascii="宋体" w:hAnsi="宋体"/>
          <w:color w:val="auto"/>
          <w:szCs w:val="21"/>
        </w:rPr>
      </w:pPr>
    </w:p>
    <w:p w14:paraId="533C3C8C">
      <w:pPr>
        <w:jc w:val="left"/>
        <w:rPr>
          <w:rFonts w:ascii="宋体" w:hAnsi="宋体"/>
          <w:color w:val="auto"/>
          <w:szCs w:val="21"/>
        </w:rPr>
      </w:pPr>
    </w:p>
    <w:p w14:paraId="453B1541">
      <w:pPr>
        <w:jc w:val="left"/>
        <w:rPr>
          <w:rFonts w:ascii="宋体" w:hAnsi="宋体"/>
          <w:color w:val="auto"/>
          <w:szCs w:val="21"/>
        </w:rPr>
      </w:pPr>
    </w:p>
    <w:p w14:paraId="08701132">
      <w:pPr>
        <w:jc w:val="left"/>
        <w:rPr>
          <w:rFonts w:ascii="宋体" w:hAnsi="宋体"/>
          <w:color w:val="auto"/>
          <w:szCs w:val="21"/>
        </w:rPr>
      </w:pPr>
    </w:p>
    <w:p w14:paraId="5AC0C9F4">
      <w:pPr>
        <w:jc w:val="left"/>
        <w:rPr>
          <w:rFonts w:ascii="宋体" w:hAnsi="宋体"/>
          <w:color w:val="auto"/>
          <w:szCs w:val="21"/>
        </w:rPr>
      </w:pPr>
    </w:p>
    <w:p w14:paraId="648A2425">
      <w:pPr>
        <w:jc w:val="left"/>
        <w:rPr>
          <w:rFonts w:ascii="宋体" w:hAnsi="宋体"/>
          <w:color w:val="auto"/>
          <w:szCs w:val="21"/>
        </w:rPr>
      </w:pPr>
    </w:p>
    <w:p w14:paraId="510C7776">
      <w:pPr>
        <w:jc w:val="left"/>
        <w:rPr>
          <w:rFonts w:ascii="宋体" w:hAnsi="宋体"/>
          <w:color w:val="auto"/>
          <w:szCs w:val="21"/>
        </w:rPr>
      </w:pPr>
    </w:p>
    <w:p w14:paraId="2D175A08">
      <w:pPr>
        <w:pStyle w:val="44"/>
        <w:rPr>
          <w:rFonts w:ascii="宋体" w:hAnsi="宋体"/>
          <w:color w:val="auto"/>
          <w:szCs w:val="21"/>
        </w:rPr>
      </w:pPr>
    </w:p>
    <w:p w14:paraId="0B87847F">
      <w:pPr>
        <w:rPr>
          <w:color w:val="auto"/>
        </w:rPr>
      </w:pPr>
    </w:p>
    <w:p w14:paraId="78B2B3C1">
      <w:pPr>
        <w:pStyle w:val="17"/>
        <w:ind w:left="0" w:leftChars="0" w:firstLine="0" w:firstLineChars="0"/>
        <w:rPr>
          <w:rFonts w:ascii="宋体" w:hAnsi="宋体"/>
          <w:color w:val="auto"/>
          <w:szCs w:val="21"/>
        </w:rPr>
      </w:pPr>
    </w:p>
    <w:p w14:paraId="406CEC74">
      <w:pPr>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第一部分  协议书</w:t>
      </w:r>
    </w:p>
    <w:p w14:paraId="4920B01F">
      <w:pPr>
        <w:pStyle w:val="164"/>
        <w:spacing w:line="360" w:lineRule="auto"/>
        <w:ind w:firstLine="519"/>
        <w:rPr>
          <w:rFonts w:hint="eastAsia" w:ascii="宋体" w:hAnsi="宋体" w:eastAsia="宋体"/>
          <w:color w:val="auto"/>
          <w:sz w:val="24"/>
          <w:u w:val="single"/>
        </w:rPr>
      </w:pPr>
      <w:r>
        <w:rPr>
          <w:rFonts w:hint="eastAsia" w:ascii="宋体" w:hAnsi="宋体" w:eastAsia="宋体"/>
          <w:b/>
          <w:bCs/>
          <w:color w:val="auto"/>
          <w:sz w:val="24"/>
        </w:rPr>
        <w:t>发包人(全称)</w:t>
      </w:r>
      <w:r>
        <w:rPr>
          <w:rFonts w:hint="eastAsia" w:ascii="宋体" w:hAnsi="宋体"/>
          <w:bCs/>
          <w:color w:val="auto"/>
          <w:sz w:val="24"/>
        </w:rPr>
        <w:t>：</w:t>
      </w:r>
      <w:r>
        <w:rPr>
          <w:rFonts w:hint="eastAsia" w:ascii="宋体" w:hAnsi="宋体" w:eastAsia="宋体"/>
          <w:color w:val="auto"/>
          <w:sz w:val="24"/>
          <w:u w:val="single"/>
        </w:rPr>
        <w:t xml:space="preserve"> 深圳市龙岗区城投新基础设施建设管理有限公司                                </w:t>
      </w:r>
    </w:p>
    <w:p w14:paraId="4E4BF108">
      <w:pPr>
        <w:pStyle w:val="164"/>
        <w:spacing w:line="360" w:lineRule="auto"/>
        <w:ind w:firstLine="519"/>
        <w:rPr>
          <w:rFonts w:ascii="宋体" w:hAnsi="宋体"/>
          <w:bCs/>
          <w:color w:val="auto"/>
          <w:sz w:val="24"/>
        </w:rPr>
      </w:pPr>
      <w:r>
        <w:rPr>
          <w:rFonts w:hint="eastAsia" w:ascii="宋体" w:hAnsi="宋体" w:eastAsia="宋体"/>
          <w:b/>
          <w:bCs/>
          <w:color w:val="auto"/>
          <w:sz w:val="24"/>
        </w:rPr>
        <w:t>承包人(全称)：</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color w:val="auto"/>
          <w:sz w:val="24"/>
          <w:u w:val="single"/>
        </w:rPr>
        <w:t xml:space="preserve">                           </w:t>
      </w:r>
    </w:p>
    <w:p w14:paraId="6947AEC5">
      <w:pPr>
        <w:pStyle w:val="164"/>
        <w:spacing w:line="360" w:lineRule="auto"/>
        <w:ind w:firstLine="480"/>
        <w:rPr>
          <w:rFonts w:ascii="宋体" w:hAnsi="宋体"/>
          <w:color w:val="auto"/>
          <w:sz w:val="24"/>
        </w:rPr>
      </w:pPr>
      <w:r>
        <w:rPr>
          <w:rFonts w:hint="eastAsia" w:ascii="宋体" w:hAnsi="宋体"/>
          <w:color w:val="auto"/>
          <w:sz w:val="24"/>
        </w:rPr>
        <w:t>根据《中华人民共和国</w:t>
      </w:r>
      <w:r>
        <w:rPr>
          <w:rFonts w:hint="eastAsia" w:ascii="宋体" w:hAnsi="宋体"/>
          <w:color w:val="auto"/>
          <w:sz w:val="24"/>
          <w:lang w:eastAsia="zh-CN"/>
        </w:rPr>
        <w:t>民法典</w:t>
      </w:r>
      <w:r>
        <w:rPr>
          <w:rFonts w:hint="eastAsia" w:ascii="宋体" w:hAnsi="宋体"/>
          <w:color w:val="auto"/>
          <w:sz w:val="24"/>
        </w:rPr>
        <w:t>》、《中华人民共和国建筑法（2011修正）》、《</w:t>
      </w:r>
      <w:r>
        <w:rPr>
          <w:rFonts w:ascii="宋体" w:hAnsi="宋体"/>
          <w:color w:val="auto"/>
          <w:sz w:val="24"/>
        </w:rPr>
        <w:t>深圳经济特区建设工程施工招标投标条例</w:t>
      </w:r>
      <w:r>
        <w:rPr>
          <w:rFonts w:hint="eastAsia" w:ascii="宋体" w:hAnsi="宋体"/>
          <w:color w:val="auto"/>
          <w:sz w:val="24"/>
        </w:rPr>
        <w:t>（2004修正）》及其他有关法律、法规，遵循平等、自愿、公平和诚实信用的原则，发包人和承包人就本工程施工事项协商一致，订立本合同，达成协议如下：</w:t>
      </w:r>
    </w:p>
    <w:p w14:paraId="4FBF3D9D">
      <w:pPr>
        <w:pStyle w:val="164"/>
        <w:jc w:val="left"/>
        <w:rPr>
          <w:rFonts w:ascii="宋体" w:hAnsi="宋体"/>
          <w:color w:val="auto"/>
          <w:sz w:val="30"/>
        </w:rPr>
      </w:pPr>
      <w:r>
        <w:rPr>
          <w:rFonts w:hint="eastAsia" w:ascii="宋体" w:hAnsi="宋体"/>
          <w:b/>
          <w:color w:val="auto"/>
          <w:sz w:val="30"/>
        </w:rPr>
        <w:t>一、工程概况</w:t>
      </w:r>
    </w:p>
    <w:p w14:paraId="662078DB">
      <w:pPr>
        <w:pStyle w:val="164"/>
        <w:spacing w:line="360" w:lineRule="auto"/>
        <w:ind w:firstLine="519"/>
        <w:rPr>
          <w:rFonts w:ascii="宋体" w:hAnsi="宋体"/>
          <w:color w:val="auto"/>
          <w:sz w:val="24"/>
        </w:rPr>
      </w:pPr>
      <w:r>
        <w:rPr>
          <w:rFonts w:hint="eastAsia" w:ascii="宋体" w:hAnsi="宋体"/>
          <w:color w:val="auto"/>
          <w:sz w:val="24"/>
        </w:rPr>
        <w:t>工程名称：</w:t>
      </w:r>
      <w:r>
        <w:rPr>
          <w:rFonts w:hint="eastAsia" w:ascii="宋体" w:hAnsi="宋体"/>
          <w:color w:val="auto"/>
          <w:sz w:val="24"/>
          <w:u w:val="single"/>
        </w:rPr>
        <w:t xml:space="preserve"> </w:t>
      </w:r>
      <w:r>
        <w:rPr>
          <w:rFonts w:hint="eastAsia" w:ascii="宋体" w:hAnsi="宋体"/>
          <w:color w:val="auto"/>
          <w:sz w:val="24"/>
          <w:u w:val="single"/>
          <w:lang w:eastAsia="zh-CN"/>
        </w:rPr>
        <w:t>深圳市龙岗区人民医院“光储充”项目</w:t>
      </w:r>
      <w:r>
        <w:rPr>
          <w:rFonts w:hint="eastAsia" w:ascii="宋体" w:hAnsi="宋体"/>
          <w:color w:val="auto"/>
          <w:sz w:val="24"/>
          <w:u w:val="single"/>
        </w:rPr>
        <w:t xml:space="preserve">                                         </w:t>
      </w:r>
    </w:p>
    <w:p w14:paraId="5B4A9D6B">
      <w:pPr>
        <w:pStyle w:val="164"/>
        <w:spacing w:line="360" w:lineRule="auto"/>
        <w:ind w:firstLine="519"/>
        <w:rPr>
          <w:rFonts w:hint="eastAsia" w:ascii="宋体" w:hAnsi="宋体"/>
          <w:color w:val="auto"/>
          <w:sz w:val="24"/>
          <w:u w:val="single"/>
        </w:rPr>
      </w:pPr>
      <w:r>
        <w:rPr>
          <w:rFonts w:hint="eastAsia" w:ascii="宋体" w:hAnsi="宋体"/>
          <w:color w:val="auto"/>
          <w:sz w:val="24"/>
        </w:rPr>
        <w:t>工程地点：</w:t>
      </w:r>
      <w:r>
        <w:rPr>
          <w:rFonts w:hint="eastAsia" w:ascii="宋体" w:hAnsi="宋体"/>
          <w:color w:val="auto"/>
          <w:sz w:val="24"/>
          <w:u w:val="single"/>
        </w:rPr>
        <w:t xml:space="preserve"> </w:t>
      </w:r>
      <w:r>
        <w:rPr>
          <w:rFonts w:hint="eastAsia" w:ascii="宋体" w:hAnsi="宋体"/>
          <w:color w:val="auto"/>
          <w:sz w:val="24"/>
          <w:u w:val="single"/>
          <w:lang w:eastAsia="zh-CN"/>
        </w:rPr>
        <w:t>深圳市龙岗区人民医院</w:t>
      </w:r>
      <w:r>
        <w:rPr>
          <w:rFonts w:hint="eastAsia" w:ascii="宋体" w:hAnsi="宋体"/>
          <w:color w:val="auto"/>
          <w:sz w:val="24"/>
          <w:u w:val="single"/>
        </w:rPr>
        <w:t xml:space="preserve">                                                        </w:t>
      </w:r>
    </w:p>
    <w:p w14:paraId="531CC56C">
      <w:pPr>
        <w:pStyle w:val="164"/>
        <w:spacing w:line="360" w:lineRule="auto"/>
        <w:ind w:firstLine="519"/>
        <w:rPr>
          <w:rFonts w:ascii="宋体" w:hAnsi="宋体"/>
          <w:bCs/>
          <w:color w:val="auto"/>
          <w:sz w:val="24"/>
        </w:rPr>
      </w:pPr>
      <w:r>
        <w:rPr>
          <w:rFonts w:ascii="宋体" w:hAnsi="宋体"/>
          <w:color w:val="auto"/>
          <w:sz w:val="24"/>
        </w:rPr>
        <w:t>核准（备案）证编号</w:t>
      </w:r>
      <w:r>
        <w:rPr>
          <w:rFonts w:hint="eastAsia" w:ascii="宋体" w:hAnsi="宋体"/>
          <w:color w:val="auto"/>
          <w:sz w:val="24"/>
        </w:rPr>
        <w:t>：</w:t>
      </w:r>
      <w:r>
        <w:rPr>
          <w:rFonts w:hint="eastAsia" w:ascii="宋体" w:hAnsi="宋体"/>
          <w:color w:val="auto"/>
          <w:sz w:val="24"/>
          <w:u w:val="single"/>
        </w:rPr>
        <w:t xml:space="preserve">                                  </w:t>
      </w:r>
    </w:p>
    <w:p w14:paraId="16E2983B">
      <w:pPr>
        <w:pStyle w:val="164"/>
        <w:spacing w:line="360" w:lineRule="auto"/>
        <w:ind w:firstLine="519"/>
        <w:rPr>
          <w:rFonts w:ascii="宋体" w:hAnsi="宋体"/>
          <w:color w:val="auto"/>
          <w:sz w:val="24"/>
          <w:u w:val="single"/>
        </w:rPr>
      </w:pPr>
      <w:r>
        <w:rPr>
          <w:rFonts w:hint="eastAsia" w:ascii="宋体" w:hAnsi="宋体"/>
          <w:color w:val="auto"/>
          <w:sz w:val="24"/>
        </w:rPr>
        <w:t>工程规模及特征：</w:t>
      </w:r>
      <w:r>
        <w:rPr>
          <w:rFonts w:hint="eastAsia" w:ascii="宋体" w:hAnsi="宋体"/>
          <w:color w:val="auto"/>
          <w:sz w:val="24"/>
          <w:u w:val="single"/>
        </w:rPr>
        <w:t xml:space="preserve"> </w:t>
      </w:r>
      <w:r>
        <w:rPr>
          <w:rFonts w:hint="eastAsia" w:ascii="宋体" w:hAnsi="宋体"/>
          <w:color w:val="auto"/>
          <w:sz w:val="24"/>
          <w:u w:val="single"/>
          <w:lang w:eastAsia="zh-CN"/>
        </w:rPr>
        <w:t>深圳市龙岗区人民医院“光储充”项目</w:t>
      </w:r>
      <w:r>
        <w:rPr>
          <w:rFonts w:hint="eastAsia" w:ascii="宋体" w:hAnsi="宋体" w:eastAsia="宋体"/>
          <w:color w:val="auto"/>
          <w:sz w:val="24"/>
          <w:u w:val="single"/>
          <w:lang w:eastAsia="zh-CN"/>
        </w:rPr>
        <w:t>，位于广东省</w:t>
      </w:r>
      <w:r>
        <w:rPr>
          <w:rFonts w:hint="eastAsia" w:ascii="宋体" w:hAnsi="宋体"/>
          <w:color w:val="auto"/>
          <w:sz w:val="24"/>
          <w:u w:val="single"/>
          <w:lang w:eastAsia="zh-CN"/>
        </w:rPr>
        <w:t>深圳市龙岗区人民医院</w:t>
      </w:r>
      <w:r>
        <w:rPr>
          <w:rFonts w:hint="eastAsia" w:ascii="宋体" w:hAnsi="宋体" w:eastAsia="宋体"/>
          <w:color w:val="auto"/>
          <w:sz w:val="24"/>
          <w:u w:val="single"/>
          <w:lang w:eastAsia="zh-CN"/>
        </w:rPr>
        <w:t>，</w:t>
      </w:r>
      <w:r>
        <w:rPr>
          <w:rFonts w:hint="eastAsia" w:ascii="宋体" w:hAnsi="宋体"/>
          <w:color w:val="auto"/>
          <w:sz w:val="24"/>
          <w:u w:val="single"/>
          <w:lang w:eastAsia="zh-CN"/>
        </w:rPr>
        <w:t>规划在卫健局右侧出入口附近</w:t>
      </w:r>
      <w:r>
        <w:rPr>
          <w:rFonts w:hint="eastAsia" w:ascii="宋体" w:hAnsi="宋体" w:eastAsia="宋体"/>
          <w:color w:val="auto"/>
          <w:sz w:val="24"/>
          <w:u w:val="single"/>
          <w:lang w:eastAsia="zh-CN"/>
        </w:rPr>
        <w:t>项目配置一套600KW充电堆（1拖11枪，其中1个液冷超充枪）及一座800KVA箱变；将健康大楼负二层的</w:t>
      </w:r>
      <w:r>
        <w:rPr>
          <w:rFonts w:hint="eastAsia" w:ascii="宋体" w:hAnsi="宋体"/>
          <w:color w:val="auto"/>
          <w:sz w:val="24"/>
          <w:u w:val="single"/>
          <w:lang w:val="en-US" w:eastAsia="zh-CN"/>
        </w:rPr>
        <w:t>50</w:t>
      </w:r>
      <w:r>
        <w:rPr>
          <w:rFonts w:hint="eastAsia" w:ascii="宋体" w:hAnsi="宋体" w:eastAsia="宋体"/>
          <w:color w:val="auto"/>
          <w:sz w:val="24"/>
          <w:u w:val="single"/>
          <w:lang w:eastAsia="zh-CN"/>
        </w:rPr>
        <w:t>台现有的慢充设施更换成带4G无线功能的新设备，并改造线路接入新建800KVA箱变；在卫健局右侧出入口附近配置5套100kW/215kwh的户外储能电池柜，总装机容量为500kW/1075kWh；在门诊楼和住院楼的屋顶安装分布式太阳能光伏板，光伏装机容量315kWp。</w:t>
      </w:r>
    </w:p>
    <w:p w14:paraId="4D041188">
      <w:pPr>
        <w:pStyle w:val="164"/>
        <w:spacing w:line="360" w:lineRule="auto"/>
        <w:ind w:firstLine="480"/>
        <w:rPr>
          <w:rFonts w:ascii="宋体" w:hAnsi="宋体"/>
          <w:color w:val="auto"/>
          <w:sz w:val="24"/>
        </w:rPr>
      </w:pPr>
      <w:r>
        <w:rPr>
          <w:rFonts w:hint="eastAsia" w:ascii="宋体" w:hAnsi="宋体"/>
          <w:color w:val="auto"/>
          <w:sz w:val="24"/>
        </w:rPr>
        <w:t>资金来源：财政投入</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%；国有资本</w:t>
      </w:r>
      <w:r>
        <w:rPr>
          <w:rFonts w:hint="eastAsia" w:ascii="宋体" w:hAnsi="宋体"/>
          <w:color w:val="auto"/>
          <w:sz w:val="24"/>
          <w:u w:val="single"/>
        </w:rPr>
        <w:t xml:space="preserve"> </w:t>
      </w:r>
      <w:r>
        <w:rPr>
          <w:rFonts w:hint="eastAsia" w:ascii="宋体" w:hAnsi="宋体"/>
          <w:color w:val="auto"/>
          <w:sz w:val="24"/>
          <w:u w:val="single"/>
          <w:lang w:val="en-US" w:eastAsia="zh-CN"/>
        </w:rPr>
        <w:t>100</w:t>
      </w:r>
      <w:r>
        <w:rPr>
          <w:rFonts w:hint="eastAsia" w:ascii="宋体" w:hAnsi="宋体"/>
          <w:color w:val="auto"/>
          <w:sz w:val="24"/>
          <w:u w:val="single"/>
        </w:rPr>
        <w:t xml:space="preserve"> </w:t>
      </w:r>
      <w:r>
        <w:rPr>
          <w:rFonts w:hint="eastAsia" w:ascii="宋体" w:hAnsi="宋体"/>
          <w:color w:val="auto"/>
          <w:sz w:val="24"/>
        </w:rPr>
        <w:t>%；集体资本</w:t>
      </w:r>
      <w:r>
        <w:rPr>
          <w:rFonts w:hint="eastAsia" w:ascii="宋体" w:hAnsi="宋体"/>
          <w:color w:val="auto"/>
          <w:sz w:val="24"/>
          <w:u w:val="single"/>
        </w:rPr>
        <w:t xml:space="preserve">    </w:t>
      </w:r>
      <w:r>
        <w:rPr>
          <w:rFonts w:hint="eastAsia" w:ascii="宋体" w:hAnsi="宋体"/>
          <w:color w:val="auto"/>
          <w:sz w:val="24"/>
        </w:rPr>
        <w:t>%；民营资本</w:t>
      </w:r>
      <w:r>
        <w:rPr>
          <w:rFonts w:hint="eastAsia" w:ascii="宋体" w:hAnsi="宋体"/>
          <w:color w:val="auto"/>
          <w:sz w:val="24"/>
          <w:u w:val="single"/>
        </w:rPr>
        <w:t xml:space="preserve">    </w:t>
      </w:r>
      <w:r>
        <w:rPr>
          <w:rFonts w:hint="eastAsia" w:ascii="宋体" w:hAnsi="宋体"/>
          <w:color w:val="auto"/>
          <w:sz w:val="24"/>
        </w:rPr>
        <w:t>%；外商投资</w:t>
      </w:r>
      <w:r>
        <w:rPr>
          <w:rFonts w:hint="eastAsia" w:ascii="宋体" w:hAnsi="宋体"/>
          <w:color w:val="auto"/>
          <w:sz w:val="24"/>
          <w:u w:val="single"/>
        </w:rPr>
        <w:t xml:space="preserve">    </w:t>
      </w:r>
      <w:r>
        <w:rPr>
          <w:rFonts w:hint="eastAsia" w:ascii="宋体" w:hAnsi="宋体"/>
          <w:color w:val="auto"/>
          <w:sz w:val="24"/>
        </w:rPr>
        <w:t>%；混合经济</w:t>
      </w:r>
      <w:r>
        <w:rPr>
          <w:rFonts w:hint="eastAsia" w:ascii="宋体" w:hAnsi="宋体"/>
          <w:color w:val="auto"/>
          <w:sz w:val="24"/>
          <w:u w:val="single"/>
        </w:rPr>
        <w:t xml:space="preserve">     </w:t>
      </w:r>
      <w:r>
        <w:rPr>
          <w:rFonts w:hint="eastAsia" w:ascii="宋体" w:hAnsi="宋体"/>
          <w:color w:val="auto"/>
          <w:sz w:val="24"/>
        </w:rPr>
        <w:t>%； 其他</w:t>
      </w:r>
      <w:r>
        <w:rPr>
          <w:rFonts w:hint="eastAsia" w:ascii="宋体" w:hAnsi="宋体"/>
          <w:color w:val="auto"/>
          <w:sz w:val="24"/>
          <w:u w:val="single"/>
        </w:rPr>
        <w:t xml:space="preserve">     </w:t>
      </w:r>
      <w:r>
        <w:rPr>
          <w:rFonts w:hint="eastAsia" w:ascii="宋体" w:hAnsi="宋体"/>
          <w:color w:val="auto"/>
          <w:sz w:val="24"/>
        </w:rPr>
        <w:t>%。</w:t>
      </w:r>
    </w:p>
    <w:p w14:paraId="38A1072D">
      <w:pPr>
        <w:pStyle w:val="164"/>
        <w:jc w:val="left"/>
        <w:rPr>
          <w:rFonts w:ascii="宋体" w:hAnsi="宋体"/>
          <w:color w:val="auto"/>
          <w:sz w:val="30"/>
        </w:rPr>
      </w:pPr>
      <w:r>
        <w:rPr>
          <w:rFonts w:hint="eastAsia" w:ascii="宋体" w:hAnsi="宋体"/>
          <w:b/>
          <w:color w:val="auto"/>
          <w:sz w:val="30"/>
        </w:rPr>
        <w:t>二、工程承包范围</w:t>
      </w:r>
    </w:p>
    <w:p w14:paraId="143A9AF0">
      <w:pPr>
        <w:pStyle w:val="164"/>
        <w:spacing w:line="360" w:lineRule="auto"/>
        <w:rPr>
          <w:rFonts w:ascii="宋体" w:hAnsi="宋体"/>
          <w:color w:val="auto"/>
          <w:sz w:val="24"/>
        </w:rPr>
      </w:pPr>
      <w:r>
        <w:rPr>
          <w:rFonts w:hint="eastAsia" w:ascii="宋体" w:hAnsi="宋体"/>
          <w:b/>
          <w:color w:val="auto"/>
          <w:sz w:val="24"/>
        </w:rPr>
        <w:t>1.市政公用及配套专业工程、其他工程：</w:t>
      </w:r>
      <w:r>
        <w:rPr>
          <w:rFonts w:hint="eastAsia" w:ascii="宋体" w:hAnsi="宋体"/>
          <w:color w:val="auto"/>
          <w:sz w:val="24"/>
          <w:szCs w:val="21"/>
        </w:rPr>
        <w:t>(在□内打√，并填写相应的工程量)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2"/>
        <w:gridCol w:w="4347"/>
      </w:tblGrid>
      <w:tr w14:paraId="57A0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3D9DFE4A">
            <w:pPr>
              <w:pStyle w:val="164"/>
              <w:spacing w:line="360" w:lineRule="auto"/>
              <w:rPr>
                <w:rFonts w:ascii="楷体_GB2312" w:eastAsia="楷体_GB2312"/>
                <w:bCs/>
                <w:color w:val="auto"/>
                <w:sz w:val="22"/>
              </w:rPr>
            </w:pPr>
            <w:r>
              <w:rPr>
                <w:rFonts w:hint="eastAsia" w:ascii="楷体_GB2312" w:eastAsia="楷体_GB2312"/>
                <w:bCs/>
                <w:color w:val="auto"/>
                <w:sz w:val="22"/>
              </w:rPr>
              <w:t>□ 七通一平工程             万平方米</w:t>
            </w:r>
          </w:p>
        </w:tc>
        <w:tc>
          <w:tcPr>
            <w:tcW w:w="4347" w:type="dxa"/>
            <w:noWrap w:val="0"/>
            <w:vAlign w:val="center"/>
          </w:tcPr>
          <w:p w14:paraId="28AD3879">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□电信管道工程          米</w:t>
            </w:r>
          </w:p>
        </w:tc>
      </w:tr>
      <w:tr w14:paraId="3727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535FDCC9">
            <w:pPr>
              <w:pStyle w:val="164"/>
              <w:spacing w:line="360" w:lineRule="auto"/>
              <w:rPr>
                <w:color w:val="auto"/>
                <w:sz w:val="22"/>
              </w:rPr>
            </w:pPr>
            <w:r>
              <w:rPr>
                <w:rFonts w:hint="eastAsia" w:ascii="楷体_GB2312" w:eastAsia="楷体_GB2312"/>
                <w:bCs/>
                <w:color w:val="auto"/>
                <w:sz w:val="22"/>
              </w:rPr>
              <w:t>□挡墙护坡工程 长： 米； 宽： 米；高： 米</w:t>
            </w:r>
          </w:p>
        </w:tc>
        <w:tc>
          <w:tcPr>
            <w:tcW w:w="4347" w:type="dxa"/>
            <w:noWrap w:val="0"/>
            <w:vAlign w:val="center"/>
          </w:tcPr>
          <w:p w14:paraId="0B4D52A6">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□电力管道工程          米</w:t>
            </w:r>
          </w:p>
        </w:tc>
      </w:tr>
      <w:tr w14:paraId="5BC6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2A6700A3">
            <w:pPr>
              <w:pStyle w:val="164"/>
              <w:spacing w:line="360" w:lineRule="auto"/>
              <w:rPr>
                <w:color w:val="auto"/>
                <w:sz w:val="22"/>
              </w:rPr>
            </w:pPr>
            <w:r>
              <w:rPr>
                <w:rFonts w:hint="eastAsia" w:ascii="楷体_GB2312" w:eastAsia="楷体_GB2312"/>
                <w:bCs/>
                <w:color w:val="auto"/>
                <w:sz w:val="22"/>
              </w:rPr>
              <w:t>□ 软基处理工程            万平方米</w:t>
            </w:r>
          </w:p>
        </w:tc>
        <w:tc>
          <w:tcPr>
            <w:tcW w:w="4347" w:type="dxa"/>
            <w:noWrap w:val="0"/>
            <w:vAlign w:val="center"/>
          </w:tcPr>
          <w:p w14:paraId="081938B9">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□污水处理厂及配套工程     立方米/d</w:t>
            </w:r>
          </w:p>
        </w:tc>
      </w:tr>
      <w:tr w14:paraId="40FA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69CEBA49">
            <w:pPr>
              <w:pStyle w:val="164"/>
              <w:spacing w:line="360" w:lineRule="auto"/>
              <w:rPr>
                <w:rFonts w:ascii="楷体_GB2312" w:eastAsia="楷体_GB2312"/>
                <w:bCs/>
                <w:color w:val="auto"/>
                <w:sz w:val="22"/>
              </w:rPr>
            </w:pPr>
            <w:r>
              <w:rPr>
                <w:rFonts w:hint="eastAsia" w:ascii="楷体_GB2312" w:eastAsia="楷体_GB2312"/>
                <w:bCs/>
                <w:color w:val="auto"/>
                <w:sz w:val="22"/>
              </w:rPr>
              <w:t>□水厂及配套工程              立方米/d</w:t>
            </w:r>
          </w:p>
        </w:tc>
        <w:tc>
          <w:tcPr>
            <w:tcW w:w="4347" w:type="dxa"/>
            <w:noWrap w:val="0"/>
            <w:vAlign w:val="center"/>
          </w:tcPr>
          <w:p w14:paraId="4399F286">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□污泥处理厂及配套工程     立方米/d</w:t>
            </w:r>
          </w:p>
        </w:tc>
      </w:tr>
      <w:tr w14:paraId="5805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50626536">
            <w:pPr>
              <w:pStyle w:val="164"/>
              <w:spacing w:line="360" w:lineRule="auto"/>
              <w:rPr>
                <w:rFonts w:ascii="楷体_GB2312" w:eastAsia="楷体_GB2312"/>
                <w:bCs/>
                <w:color w:val="auto"/>
                <w:sz w:val="22"/>
              </w:rPr>
            </w:pPr>
            <w:r>
              <w:rPr>
                <w:rFonts w:hint="eastAsia" w:ascii="楷体_GB2312" w:eastAsia="楷体_GB2312"/>
                <w:bCs/>
                <w:color w:val="auto"/>
                <w:sz w:val="22"/>
              </w:rPr>
              <w:t>□给水管道工程            米</w:t>
            </w:r>
          </w:p>
        </w:tc>
        <w:tc>
          <w:tcPr>
            <w:tcW w:w="4347" w:type="dxa"/>
            <w:noWrap w:val="0"/>
            <w:vAlign w:val="center"/>
          </w:tcPr>
          <w:p w14:paraId="3171BFB7">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□泵站工程                   平方米</w:t>
            </w:r>
          </w:p>
        </w:tc>
      </w:tr>
      <w:tr w14:paraId="3D2E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3466CBA5">
            <w:pPr>
              <w:pStyle w:val="164"/>
              <w:spacing w:line="360" w:lineRule="auto"/>
              <w:rPr>
                <w:rFonts w:ascii="楷体_GB2312" w:eastAsia="楷体_GB2312"/>
                <w:bCs/>
                <w:color w:val="auto"/>
                <w:sz w:val="22"/>
              </w:rPr>
            </w:pPr>
            <w:r>
              <w:rPr>
                <w:rFonts w:hint="eastAsia" w:ascii="楷体_GB2312" w:eastAsia="楷体_GB2312"/>
                <w:bCs/>
                <w:color w:val="auto"/>
                <w:sz w:val="22"/>
              </w:rPr>
              <w:t>□道路工程   长：  米 宽：  米</w:t>
            </w:r>
          </w:p>
        </w:tc>
        <w:tc>
          <w:tcPr>
            <w:tcW w:w="4347" w:type="dxa"/>
            <w:noWrap w:val="0"/>
            <w:vAlign w:val="center"/>
          </w:tcPr>
          <w:p w14:paraId="275FE280">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□隧道工程  长：  米 宽：  米 高：  米</w:t>
            </w:r>
          </w:p>
        </w:tc>
      </w:tr>
      <w:tr w14:paraId="275C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677B936C">
            <w:pPr>
              <w:pStyle w:val="164"/>
              <w:spacing w:line="360" w:lineRule="auto"/>
              <w:rPr>
                <w:rFonts w:ascii="楷体_GB2312" w:eastAsia="楷体_GB2312"/>
                <w:bCs/>
                <w:color w:val="auto"/>
                <w:sz w:val="22"/>
              </w:rPr>
            </w:pPr>
            <w:r>
              <w:rPr>
                <w:rFonts w:hint="eastAsia" w:ascii="楷体_GB2312" w:eastAsia="楷体_GB2312"/>
                <w:bCs/>
                <w:color w:val="auto"/>
                <w:sz w:val="22"/>
              </w:rPr>
              <w:t>□桥梁工程           座</w:t>
            </w:r>
          </w:p>
        </w:tc>
        <w:tc>
          <w:tcPr>
            <w:tcW w:w="4347" w:type="dxa"/>
            <w:noWrap w:val="0"/>
            <w:vAlign w:val="center"/>
          </w:tcPr>
          <w:p w14:paraId="42332064">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□道路改造工程  长：  米   宽：  米</w:t>
            </w:r>
          </w:p>
        </w:tc>
      </w:tr>
      <w:tr w14:paraId="7340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1C890F81">
            <w:pPr>
              <w:pStyle w:val="164"/>
              <w:spacing w:line="360" w:lineRule="auto"/>
              <w:rPr>
                <w:rFonts w:ascii="楷体_GB2312" w:eastAsia="楷体_GB2312"/>
                <w:bCs/>
                <w:color w:val="auto"/>
                <w:sz w:val="22"/>
              </w:rPr>
            </w:pPr>
            <w:r>
              <w:rPr>
                <w:rFonts w:hint="eastAsia" w:ascii="楷体_GB2312" w:eastAsia="楷体_GB2312"/>
                <w:bCs/>
                <w:color w:val="auto"/>
                <w:sz w:val="22"/>
              </w:rPr>
              <w:t>□排水箱涵工程  长：  米 宽：  米 高：  米</w:t>
            </w:r>
          </w:p>
        </w:tc>
        <w:tc>
          <w:tcPr>
            <w:tcW w:w="4347" w:type="dxa"/>
            <w:noWrap w:val="0"/>
            <w:vAlign w:val="center"/>
          </w:tcPr>
          <w:p w14:paraId="4D56507D">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 xml:space="preserve">□路灯照明工程           座    </w:t>
            </w:r>
          </w:p>
        </w:tc>
      </w:tr>
      <w:tr w14:paraId="0A7E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1E9976B6">
            <w:pPr>
              <w:pStyle w:val="164"/>
              <w:spacing w:line="360" w:lineRule="auto"/>
              <w:rPr>
                <w:rFonts w:ascii="楷体_GB2312" w:eastAsia="楷体_GB2312"/>
                <w:bCs/>
                <w:color w:val="auto"/>
                <w:sz w:val="22"/>
              </w:rPr>
            </w:pPr>
            <w:r>
              <w:rPr>
                <w:rFonts w:hint="eastAsia" w:ascii="楷体_GB2312" w:eastAsia="楷体_GB2312"/>
                <w:bCs/>
                <w:color w:val="auto"/>
                <w:sz w:val="22"/>
              </w:rPr>
              <w:t>□交通监控、收费综合系统工程</w:t>
            </w:r>
          </w:p>
        </w:tc>
        <w:tc>
          <w:tcPr>
            <w:tcW w:w="4347" w:type="dxa"/>
            <w:noWrap w:val="0"/>
            <w:vAlign w:val="center"/>
          </w:tcPr>
          <w:p w14:paraId="634E60C2">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□绿化工程          米</w:t>
            </w:r>
          </w:p>
        </w:tc>
      </w:tr>
      <w:tr w14:paraId="729D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noWrap w:val="0"/>
            <w:vAlign w:val="center"/>
          </w:tcPr>
          <w:p w14:paraId="6BA13527">
            <w:pPr>
              <w:pStyle w:val="164"/>
              <w:spacing w:line="360" w:lineRule="auto"/>
              <w:rPr>
                <w:rFonts w:ascii="楷体_GB2312" w:eastAsia="楷体_GB2312"/>
                <w:bCs/>
                <w:color w:val="auto"/>
                <w:sz w:val="22"/>
              </w:rPr>
            </w:pPr>
            <w:r>
              <w:rPr>
                <w:rFonts w:hint="eastAsia" w:ascii="楷体_GB2312" w:eastAsia="楷体_GB2312"/>
                <w:bCs/>
                <w:color w:val="auto"/>
                <w:sz w:val="22"/>
              </w:rPr>
              <w:t>□交通安全设施工程          米</w:t>
            </w:r>
          </w:p>
        </w:tc>
        <w:tc>
          <w:tcPr>
            <w:tcW w:w="4347" w:type="dxa"/>
            <w:noWrap w:val="0"/>
            <w:vAlign w:val="center"/>
          </w:tcPr>
          <w:p w14:paraId="24E92CCE">
            <w:pPr>
              <w:pStyle w:val="164"/>
              <w:tabs>
                <w:tab w:val="left" w:pos="600"/>
              </w:tabs>
              <w:spacing w:line="360" w:lineRule="auto"/>
              <w:rPr>
                <w:rFonts w:ascii="楷体_GB2312" w:eastAsia="楷体_GB2312"/>
                <w:bCs/>
                <w:color w:val="auto"/>
                <w:sz w:val="22"/>
              </w:rPr>
            </w:pPr>
            <w:r>
              <w:rPr>
                <w:rFonts w:hint="eastAsia" w:ascii="楷体_GB2312" w:eastAsia="楷体_GB2312"/>
                <w:bCs/>
                <w:color w:val="auto"/>
                <w:sz w:val="22"/>
              </w:rPr>
              <w:t>□燃气工程          米</w:t>
            </w:r>
          </w:p>
        </w:tc>
      </w:tr>
      <w:tr w14:paraId="331A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2"/>
            <w:noWrap w:val="0"/>
            <w:vAlign w:val="center"/>
          </w:tcPr>
          <w:p w14:paraId="3B3B8037">
            <w:pPr>
              <w:pStyle w:val="164"/>
              <w:spacing w:line="360" w:lineRule="auto"/>
              <w:rPr>
                <w:rFonts w:ascii="楷体_GB2312" w:eastAsia="楷体_GB2312"/>
                <w:bCs/>
                <w:color w:val="auto"/>
                <w:sz w:val="22"/>
              </w:rPr>
            </w:pPr>
            <w:r>
              <w:rPr>
                <w:rFonts w:hint="eastAsia" w:ascii="楷体_GB2312" w:eastAsia="楷体_GB2312"/>
                <w:bCs/>
                <w:color w:val="auto"/>
                <w:sz w:val="22"/>
              </w:rPr>
              <w:t>□其它:</w:t>
            </w:r>
          </w:p>
        </w:tc>
      </w:tr>
    </w:tbl>
    <w:p w14:paraId="0D24EE84">
      <w:pPr>
        <w:pStyle w:val="164"/>
        <w:spacing w:line="360" w:lineRule="auto"/>
        <w:rPr>
          <w:rFonts w:ascii="宋体" w:hAnsi="宋体"/>
          <w:color w:val="auto"/>
          <w:sz w:val="24"/>
        </w:rPr>
      </w:pPr>
      <w:r>
        <w:rPr>
          <w:rFonts w:hint="eastAsia" w:ascii="宋体" w:hAnsi="宋体"/>
          <w:b/>
          <w:color w:val="auto"/>
          <w:sz w:val="24"/>
        </w:rPr>
        <w:t>2.房屋建筑及配套专业工程：</w:t>
      </w:r>
      <w:r>
        <w:rPr>
          <w:rFonts w:hint="eastAsia" w:ascii="宋体" w:hAnsi="宋体"/>
          <w:color w:val="auto"/>
          <w:sz w:val="24"/>
          <w:szCs w:val="21"/>
        </w:rPr>
        <w:t>(在□内打√，并填写相应的工程量)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
        <w:gridCol w:w="2659"/>
        <w:gridCol w:w="3950"/>
      </w:tblGrid>
      <w:tr w14:paraId="1D5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7236103F">
            <w:pPr>
              <w:pStyle w:val="164"/>
              <w:spacing w:line="360" w:lineRule="auto"/>
              <w:rPr>
                <w:rFonts w:ascii="楷体_GB2312" w:eastAsia="楷体_GB2312"/>
                <w:bCs/>
                <w:color w:val="auto"/>
                <w:sz w:val="22"/>
              </w:rPr>
            </w:pPr>
            <w:r>
              <w:rPr>
                <w:rFonts w:hint="eastAsia" w:ascii="楷体_GB2312" w:eastAsia="楷体_GB2312"/>
                <w:bCs/>
                <w:color w:val="auto"/>
                <w:sz w:val="22"/>
              </w:rPr>
              <w:t>□地基与基础工程  （□基础  □ 基坑支护  □边坡  □土方  □其它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  </w:t>
            </w:r>
          </w:p>
        </w:tc>
      </w:tr>
      <w:tr w14:paraId="4412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4EE597C0">
            <w:pPr>
              <w:pStyle w:val="164"/>
              <w:spacing w:line="360" w:lineRule="auto"/>
              <w:rPr>
                <w:rFonts w:ascii="楷体_GB2312" w:eastAsia="楷体_GB2312"/>
                <w:bCs/>
                <w:color w:val="auto"/>
                <w:sz w:val="22"/>
              </w:rPr>
            </w:pPr>
            <w:r>
              <w:rPr>
                <w:rFonts w:hint="eastAsia" w:ascii="楷体_GB2312" w:eastAsia="楷体_GB2312"/>
                <w:bCs/>
                <w:color w:val="auto"/>
                <w:sz w:val="22"/>
              </w:rPr>
              <w:t xml:space="preserve">□主体结构工程    （□钢筋混凝土 □钢结构 □钢管混凝土  □型钢混凝土 □其它 </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w:t>
            </w:r>
          </w:p>
        </w:tc>
      </w:tr>
      <w:tr w14:paraId="2CBB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02330414">
            <w:pPr>
              <w:pStyle w:val="164"/>
              <w:spacing w:line="360" w:lineRule="auto"/>
              <w:rPr>
                <w:rFonts w:ascii="楷体_GB2312" w:eastAsia="楷体_GB2312"/>
                <w:bCs/>
                <w:color w:val="auto"/>
                <w:sz w:val="22"/>
              </w:rPr>
            </w:pPr>
            <w:r>
              <w:rPr>
                <w:rFonts w:hint="eastAsia" w:ascii="楷体_GB2312" w:eastAsia="楷体_GB2312"/>
                <w:bCs/>
                <w:color w:val="auto"/>
                <w:sz w:val="22"/>
              </w:rPr>
              <w:t>□建筑装饰装修工程     （□门窗   □幕墙：   平方米  □其它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  </w:t>
            </w:r>
          </w:p>
        </w:tc>
      </w:tr>
      <w:tr w14:paraId="2741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6E81B93C">
            <w:pPr>
              <w:pStyle w:val="164"/>
              <w:spacing w:line="360" w:lineRule="auto"/>
              <w:rPr>
                <w:rFonts w:ascii="楷体_GB2312" w:eastAsia="楷体_GB2312"/>
                <w:bCs/>
                <w:color w:val="auto"/>
                <w:sz w:val="22"/>
              </w:rPr>
            </w:pPr>
            <w:r>
              <w:rPr>
                <w:rFonts w:hint="eastAsia" w:ascii="楷体_GB2312" w:eastAsia="楷体_GB2312"/>
                <w:bCs/>
                <w:color w:val="auto"/>
                <w:sz w:val="22"/>
              </w:rPr>
              <w:t>□通风与空调       (□通风  □空调       □其它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w:t>
            </w:r>
          </w:p>
        </w:tc>
      </w:tr>
      <w:tr w14:paraId="0D3F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63B14A9B">
            <w:pPr>
              <w:pStyle w:val="164"/>
              <w:spacing w:line="360" w:lineRule="auto"/>
              <w:rPr>
                <w:rFonts w:ascii="楷体_GB2312" w:eastAsia="楷体_GB2312"/>
                <w:bCs/>
                <w:color w:val="auto"/>
                <w:sz w:val="22"/>
              </w:rPr>
            </w:pPr>
            <w:r>
              <w:rPr>
                <w:rFonts w:hint="eastAsia" w:ascii="楷体_GB2312" w:eastAsia="楷体_GB2312"/>
                <w:bCs/>
                <w:color w:val="auto"/>
                <w:sz w:val="22"/>
              </w:rPr>
              <w:t>□建筑给水排水及供暖    （□室内给、排水系统 □ 室外给、排水管网   □其它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w:t>
            </w:r>
          </w:p>
        </w:tc>
      </w:tr>
      <w:tr w14:paraId="7A0C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78DBBE6A">
            <w:pPr>
              <w:pStyle w:val="164"/>
              <w:spacing w:line="360" w:lineRule="auto"/>
              <w:rPr>
                <w:color w:val="auto"/>
                <w:sz w:val="22"/>
              </w:rPr>
            </w:pPr>
            <w:r>
              <w:rPr>
                <w:rFonts w:hint="eastAsia" w:ascii="楷体_GB2312" w:eastAsia="楷体_GB2312"/>
                <w:bCs/>
                <w:color w:val="auto"/>
                <w:sz w:val="22"/>
              </w:rPr>
              <w:t>□建筑电气工程     (□室外电气    □电气照明     □其它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w:t>
            </w:r>
          </w:p>
        </w:tc>
      </w:tr>
      <w:tr w14:paraId="5819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0" w:type="dxa"/>
            <w:gridSpan w:val="2"/>
            <w:noWrap w:val="0"/>
            <w:vAlign w:val="center"/>
          </w:tcPr>
          <w:p w14:paraId="420D225F">
            <w:pPr>
              <w:pStyle w:val="164"/>
              <w:spacing w:line="360" w:lineRule="auto"/>
              <w:rPr>
                <w:rFonts w:ascii="楷体_GB2312" w:eastAsia="楷体_GB2312"/>
                <w:bCs/>
                <w:color w:val="auto"/>
                <w:sz w:val="22"/>
              </w:rPr>
            </w:pPr>
            <w:r>
              <w:rPr>
                <w:rFonts w:hint="eastAsia" w:ascii="楷体_GB2312" w:eastAsia="楷体_GB2312"/>
                <w:bCs/>
                <w:color w:val="auto"/>
                <w:sz w:val="22"/>
              </w:rPr>
              <w:t>□智能建筑</w:t>
            </w:r>
          </w:p>
        </w:tc>
        <w:tc>
          <w:tcPr>
            <w:tcW w:w="6609" w:type="dxa"/>
            <w:gridSpan w:val="2"/>
            <w:noWrap w:val="0"/>
            <w:vAlign w:val="center"/>
          </w:tcPr>
          <w:p w14:paraId="404B55FD">
            <w:pPr>
              <w:pStyle w:val="164"/>
              <w:spacing w:line="360" w:lineRule="auto"/>
              <w:rPr>
                <w:rFonts w:ascii="楷体_GB2312" w:eastAsia="楷体_GB2312"/>
                <w:bCs/>
                <w:color w:val="auto"/>
                <w:sz w:val="22"/>
              </w:rPr>
            </w:pPr>
            <w:r>
              <w:rPr>
                <w:rFonts w:hint="eastAsia" w:ascii="楷体_GB2312" w:eastAsia="楷体_GB2312"/>
                <w:bCs/>
                <w:color w:val="auto"/>
                <w:sz w:val="22"/>
              </w:rPr>
              <w:t>(□综合布线系统  □信息网络系统     □其它</w:t>
            </w:r>
            <w:r>
              <w:rPr>
                <w:rFonts w:hint="eastAsia" w:ascii="楷体_GB2312" w:eastAsia="楷体_GB2312"/>
                <w:color w:val="auto"/>
                <w:sz w:val="22"/>
                <w:u w:val="single"/>
              </w:rPr>
              <w:t xml:space="preserve">         </w:t>
            </w:r>
            <w:r>
              <w:rPr>
                <w:rFonts w:hint="eastAsia" w:ascii="楷体_GB2312" w:eastAsia="楷体_GB2312"/>
                <w:bCs/>
                <w:color w:val="auto"/>
                <w:sz w:val="22"/>
              </w:rPr>
              <w:t>）;</w:t>
            </w:r>
          </w:p>
        </w:tc>
      </w:tr>
      <w:tr w14:paraId="7401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9" w:type="dxa"/>
            <w:noWrap w:val="0"/>
            <w:vAlign w:val="center"/>
          </w:tcPr>
          <w:p w14:paraId="01EACCE0">
            <w:pPr>
              <w:pStyle w:val="164"/>
              <w:spacing w:line="360" w:lineRule="auto"/>
              <w:rPr>
                <w:rFonts w:ascii="楷体_GB2312" w:eastAsia="楷体_GB2312"/>
                <w:bCs/>
                <w:color w:val="auto"/>
                <w:sz w:val="22"/>
              </w:rPr>
            </w:pPr>
            <w:r>
              <w:rPr>
                <w:rFonts w:hint="eastAsia" w:ascii="楷体_GB2312" w:eastAsia="楷体_GB2312"/>
                <w:bCs/>
                <w:color w:val="auto"/>
                <w:sz w:val="22"/>
              </w:rPr>
              <w:t>□屋面及防水工程</w:t>
            </w:r>
          </w:p>
        </w:tc>
        <w:tc>
          <w:tcPr>
            <w:tcW w:w="2670" w:type="dxa"/>
            <w:gridSpan w:val="2"/>
            <w:noWrap w:val="0"/>
            <w:vAlign w:val="center"/>
          </w:tcPr>
          <w:p w14:paraId="2ED8F89A">
            <w:pPr>
              <w:pStyle w:val="164"/>
              <w:spacing w:line="360" w:lineRule="auto"/>
              <w:rPr>
                <w:color w:val="auto"/>
                <w:sz w:val="22"/>
              </w:rPr>
            </w:pPr>
            <w:r>
              <w:rPr>
                <w:rFonts w:hint="eastAsia" w:ascii="楷体_GB2312" w:eastAsia="楷体_GB2312"/>
                <w:bCs/>
                <w:color w:val="auto"/>
                <w:sz w:val="22"/>
              </w:rPr>
              <w:t xml:space="preserve">□建筑节能    </w:t>
            </w:r>
          </w:p>
        </w:tc>
        <w:tc>
          <w:tcPr>
            <w:tcW w:w="3950" w:type="dxa"/>
            <w:noWrap w:val="0"/>
            <w:vAlign w:val="center"/>
          </w:tcPr>
          <w:p w14:paraId="1F4604C6">
            <w:pPr>
              <w:pStyle w:val="164"/>
              <w:spacing w:line="360" w:lineRule="auto"/>
              <w:rPr>
                <w:rFonts w:ascii="楷体_GB2312" w:eastAsia="楷体_GB2312"/>
                <w:bCs/>
                <w:color w:val="auto"/>
                <w:sz w:val="22"/>
              </w:rPr>
            </w:pPr>
            <w:r>
              <w:rPr>
                <w:rFonts w:hint="eastAsia" w:ascii="楷体_GB2312" w:eastAsia="楷体_GB2312"/>
                <w:bCs/>
                <w:color w:val="auto"/>
                <w:sz w:val="22"/>
              </w:rPr>
              <w:t>□消防工程</w:t>
            </w:r>
          </w:p>
        </w:tc>
      </w:tr>
      <w:tr w14:paraId="7EE1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020E0949">
            <w:pPr>
              <w:pStyle w:val="164"/>
              <w:spacing w:line="360" w:lineRule="auto"/>
              <w:rPr>
                <w:rFonts w:ascii="楷体_GB2312" w:eastAsia="楷体_GB2312"/>
                <w:bCs/>
                <w:color w:val="auto"/>
                <w:sz w:val="22"/>
              </w:rPr>
            </w:pPr>
            <w:r>
              <w:rPr>
                <w:rFonts w:hint="eastAsia" w:ascii="楷体_GB2312" w:eastAsia="楷体_GB2312"/>
                <w:bCs/>
                <w:color w:val="auto"/>
                <w:sz w:val="22"/>
              </w:rPr>
              <w:t>□ 室外工程   （ □室外设施</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□附属建筑</w:t>
            </w:r>
            <w:r>
              <w:rPr>
                <w:rFonts w:hint="eastAsia" w:ascii="楷体_GB2312" w:eastAsia="楷体_GB2312"/>
                <w:color w:val="auto"/>
                <w:sz w:val="22"/>
                <w:u w:val="single"/>
              </w:rPr>
              <w:t xml:space="preserve">                   </w:t>
            </w:r>
          </w:p>
          <w:p w14:paraId="5962D07C">
            <w:pPr>
              <w:pStyle w:val="164"/>
              <w:spacing w:line="360" w:lineRule="auto"/>
              <w:rPr>
                <w:rFonts w:ascii="楷体_GB2312" w:eastAsia="楷体_GB2312"/>
                <w:bCs/>
                <w:color w:val="auto"/>
                <w:sz w:val="22"/>
              </w:rPr>
            </w:pPr>
            <w:r>
              <w:rPr>
                <w:rFonts w:hint="eastAsia" w:ascii="楷体_GB2312" w:eastAsia="楷体_GB2312"/>
                <w:bCs/>
                <w:color w:val="auto"/>
                <w:sz w:val="22"/>
              </w:rPr>
              <w:t xml:space="preserve">                 □室外环境</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w:t>
            </w:r>
          </w:p>
        </w:tc>
      </w:tr>
      <w:tr w14:paraId="19C0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noWrap w:val="0"/>
            <w:vAlign w:val="center"/>
          </w:tcPr>
          <w:p w14:paraId="09E70931">
            <w:pPr>
              <w:pStyle w:val="164"/>
              <w:spacing w:line="360" w:lineRule="auto"/>
              <w:rPr>
                <w:rFonts w:ascii="楷体_GB2312" w:eastAsia="楷体_GB2312"/>
                <w:bCs/>
                <w:color w:val="auto"/>
                <w:sz w:val="22"/>
              </w:rPr>
            </w:pPr>
            <w:r>
              <w:rPr>
                <w:rFonts w:hint="eastAsia" w:ascii="楷体_GB2312" w:eastAsia="楷体_GB2312"/>
                <w:bCs/>
                <w:color w:val="auto"/>
                <w:sz w:val="22"/>
              </w:rPr>
              <w:t>□燃气工程     （户数：</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庭院管：</w:t>
            </w:r>
            <w:r>
              <w:rPr>
                <w:rFonts w:hint="eastAsia" w:ascii="楷体_GB2312" w:eastAsia="楷体_GB2312"/>
                <w:color w:val="auto"/>
                <w:sz w:val="22"/>
                <w:u w:val="single"/>
              </w:rPr>
              <w:t xml:space="preserve">         </w:t>
            </w:r>
            <w:r>
              <w:rPr>
                <w:rFonts w:hint="eastAsia" w:ascii="楷体_GB2312" w:eastAsia="楷体_GB2312"/>
                <w:bCs/>
                <w:color w:val="auto"/>
                <w:sz w:val="22"/>
              </w:rPr>
              <w:t xml:space="preserve"> 米）</w:t>
            </w:r>
          </w:p>
        </w:tc>
      </w:tr>
    </w:tbl>
    <w:p w14:paraId="56653B40">
      <w:pPr>
        <w:pStyle w:val="164"/>
        <w:spacing w:line="360" w:lineRule="auto"/>
        <w:rPr>
          <w:rFonts w:ascii="宋体" w:hAnsi="宋体"/>
          <w:color w:val="auto"/>
          <w:sz w:val="24"/>
        </w:rPr>
      </w:pPr>
      <w:r>
        <w:rPr>
          <w:rFonts w:hint="eastAsia" w:ascii="宋体" w:hAnsi="宋体"/>
          <w:b/>
          <w:color w:val="auto"/>
          <w:sz w:val="24"/>
        </w:rPr>
        <w:t>3.二次装饰装修工程：</w:t>
      </w:r>
      <w:r>
        <w:rPr>
          <w:rFonts w:hint="eastAsia" w:ascii="宋体" w:hAnsi="宋体"/>
          <w:color w:val="auto"/>
          <w:sz w:val="24"/>
          <w:szCs w:val="21"/>
        </w:rPr>
        <w:t>(在□内打√，并填写相应的工程量)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3"/>
        <w:gridCol w:w="2126"/>
        <w:gridCol w:w="1701"/>
        <w:gridCol w:w="1559"/>
      </w:tblGrid>
      <w:tr w14:paraId="637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14:paraId="542ABFAA">
            <w:pPr>
              <w:pStyle w:val="164"/>
              <w:spacing w:line="360" w:lineRule="auto"/>
              <w:rPr>
                <w:rFonts w:hint="eastAsia" w:ascii="楷体_GB2312" w:eastAsia="楷体_GB2312"/>
                <w:bCs/>
                <w:color w:val="auto"/>
                <w:sz w:val="22"/>
              </w:rPr>
            </w:pPr>
            <w:r>
              <w:rPr>
                <w:rFonts w:hint="eastAsia" w:ascii="楷体_GB2312" w:eastAsia="楷体_GB2312"/>
                <w:bCs/>
                <w:color w:val="auto"/>
                <w:sz w:val="22"/>
              </w:rPr>
              <w:t>□消防工程</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9C75F9">
            <w:pPr>
              <w:pStyle w:val="164"/>
              <w:spacing w:line="360" w:lineRule="auto"/>
              <w:rPr>
                <w:rFonts w:hint="eastAsia" w:ascii="楷体_GB2312" w:eastAsia="楷体_GB2312"/>
                <w:bCs/>
                <w:color w:val="auto"/>
                <w:sz w:val="22"/>
              </w:rPr>
            </w:pPr>
            <w:r>
              <w:rPr>
                <w:rFonts w:hint="eastAsia" w:ascii="楷体_GB2312" w:eastAsia="楷体_GB2312"/>
                <w:bCs/>
                <w:color w:val="auto"/>
                <w:sz w:val="22"/>
              </w:rPr>
              <w:t>□门窗</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247741">
            <w:pPr>
              <w:pStyle w:val="164"/>
              <w:spacing w:line="360" w:lineRule="auto"/>
              <w:rPr>
                <w:rFonts w:hint="eastAsia" w:ascii="楷体_GB2312" w:eastAsia="楷体_GB2312"/>
                <w:bCs/>
                <w:color w:val="auto"/>
                <w:sz w:val="22"/>
              </w:rPr>
            </w:pPr>
            <w:r>
              <w:rPr>
                <w:rFonts w:hint="eastAsia" w:ascii="楷体_GB2312" w:eastAsia="楷体_GB2312"/>
                <w:bCs/>
                <w:color w:val="auto"/>
                <w:sz w:val="22"/>
              </w:rPr>
              <w:t>□防水工程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C99C5A9">
            <w:pPr>
              <w:pStyle w:val="164"/>
              <w:spacing w:line="360" w:lineRule="auto"/>
              <w:rPr>
                <w:rFonts w:hint="eastAsia" w:ascii="楷体_GB2312" w:eastAsia="楷体_GB2312"/>
                <w:bCs/>
                <w:color w:val="auto"/>
                <w:sz w:val="22"/>
              </w:rPr>
            </w:pPr>
            <w:r>
              <w:rPr>
                <w:rFonts w:hint="eastAsia" w:ascii="楷体_GB2312" w:eastAsia="楷体_GB2312"/>
                <w:bCs/>
                <w:color w:val="auto"/>
                <w:sz w:val="22"/>
              </w:rPr>
              <w:t xml:space="preserve">□电气照明 </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A9C881">
            <w:pPr>
              <w:pStyle w:val="164"/>
              <w:spacing w:line="360" w:lineRule="auto"/>
              <w:rPr>
                <w:rFonts w:hint="eastAsia" w:ascii="楷体_GB2312" w:eastAsia="楷体_GB2312"/>
                <w:bCs/>
                <w:color w:val="auto"/>
                <w:sz w:val="22"/>
              </w:rPr>
            </w:pPr>
            <w:r>
              <w:rPr>
                <w:rFonts w:hint="eastAsia" w:ascii="楷体_GB2312" w:eastAsia="楷体_GB2312"/>
                <w:bCs/>
                <w:color w:val="auto"/>
                <w:sz w:val="22"/>
              </w:rPr>
              <w:t>□建筑节能</w:t>
            </w:r>
          </w:p>
        </w:tc>
      </w:tr>
      <w:tr w14:paraId="3428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151FF112">
            <w:pPr>
              <w:pStyle w:val="164"/>
              <w:spacing w:line="360" w:lineRule="auto"/>
              <w:rPr>
                <w:rFonts w:hint="eastAsia" w:ascii="楷体_GB2312" w:eastAsia="楷体_GB2312"/>
                <w:bCs/>
                <w:color w:val="auto"/>
                <w:sz w:val="22"/>
              </w:rPr>
            </w:pPr>
            <w:r>
              <w:rPr>
                <w:rFonts w:hint="eastAsia" w:ascii="楷体_GB2312" w:eastAsia="楷体_GB2312"/>
                <w:bCs/>
                <w:color w:val="auto"/>
                <w:sz w:val="22"/>
              </w:rPr>
              <w:t>□通风与空调 (□通风  □空调       □其它           );</w:t>
            </w:r>
          </w:p>
        </w:tc>
      </w:tr>
      <w:tr w14:paraId="1A3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0497B112">
            <w:pPr>
              <w:pStyle w:val="164"/>
              <w:spacing w:line="360" w:lineRule="auto"/>
              <w:rPr>
                <w:rFonts w:hint="eastAsia" w:ascii="楷体_GB2312" w:eastAsia="楷体_GB2312"/>
                <w:bCs/>
                <w:color w:val="auto"/>
                <w:sz w:val="22"/>
              </w:rPr>
            </w:pPr>
            <w:r>
              <w:rPr>
                <w:rFonts w:hint="eastAsia" w:ascii="楷体_GB2312" w:eastAsia="楷体_GB2312"/>
                <w:bCs/>
                <w:color w:val="auto"/>
                <w:sz w:val="22"/>
              </w:rPr>
              <w:t>□建筑给排水及供暖（□室内给、排水系统   □室外给、排水系统   □其它           ）;</w:t>
            </w:r>
          </w:p>
        </w:tc>
      </w:tr>
      <w:tr w14:paraId="5CCA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59A93CF2">
            <w:pPr>
              <w:pStyle w:val="164"/>
              <w:spacing w:line="360" w:lineRule="auto"/>
              <w:rPr>
                <w:rFonts w:hint="eastAsia" w:ascii="楷体_GB2312" w:eastAsia="楷体_GB2312"/>
                <w:bCs/>
                <w:color w:val="auto"/>
                <w:sz w:val="22"/>
              </w:rPr>
            </w:pPr>
            <w:r>
              <w:rPr>
                <w:rFonts w:hint="eastAsia" w:ascii="楷体_GB2312" w:eastAsia="楷体_GB2312"/>
                <w:bCs/>
                <w:color w:val="auto"/>
                <w:sz w:val="22"/>
              </w:rPr>
              <w:t>□智能建筑  (□综合布线系统    □信息网络系统    □其它           ）;</w:t>
            </w:r>
          </w:p>
        </w:tc>
      </w:tr>
      <w:tr w14:paraId="3014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4CC054FE">
            <w:pPr>
              <w:pStyle w:val="164"/>
              <w:spacing w:line="360" w:lineRule="auto"/>
              <w:rPr>
                <w:rFonts w:hint="eastAsia" w:ascii="楷体_GB2312" w:eastAsia="楷体_GB2312"/>
                <w:bCs/>
                <w:color w:val="auto"/>
                <w:sz w:val="22"/>
              </w:rPr>
            </w:pPr>
            <w:r>
              <w:rPr>
                <w:rFonts w:hint="eastAsia" w:ascii="楷体_GB2312" w:eastAsia="楷体_GB2312"/>
                <w:bCs/>
                <w:color w:val="auto"/>
                <w:sz w:val="22"/>
              </w:rPr>
              <w:t>□装饰装修  (□抹灰   □涂饰   □饰面板（砖）   □吊顶   □其它           ）;</w:t>
            </w:r>
          </w:p>
        </w:tc>
      </w:tr>
      <w:tr w14:paraId="6DB1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0BE0A56A">
            <w:pPr>
              <w:pStyle w:val="164"/>
              <w:spacing w:line="360" w:lineRule="auto"/>
              <w:rPr>
                <w:rFonts w:hint="eastAsia" w:ascii="楷体_GB2312" w:eastAsia="楷体_GB2312"/>
                <w:bCs/>
                <w:color w:val="auto"/>
                <w:sz w:val="22"/>
              </w:rPr>
            </w:pPr>
            <w:r>
              <w:rPr>
                <w:rFonts w:hint="eastAsia" w:ascii="楷体_GB2312" w:eastAsia="楷体_GB2312"/>
                <w:bCs/>
                <w:color w:val="auto"/>
                <w:sz w:val="22"/>
              </w:rPr>
              <w:t>□其它：</w:t>
            </w:r>
          </w:p>
        </w:tc>
      </w:tr>
    </w:tbl>
    <w:p w14:paraId="271C5810">
      <w:pPr>
        <w:pStyle w:val="164"/>
        <w:spacing w:line="360" w:lineRule="auto"/>
        <w:rPr>
          <w:rFonts w:ascii="宋体" w:hAnsi="宋体"/>
          <w:color w:val="auto"/>
          <w:sz w:val="24"/>
        </w:rPr>
      </w:pPr>
      <w:r>
        <w:rPr>
          <w:rFonts w:hint="eastAsia" w:ascii="宋体" w:hAnsi="宋体"/>
          <w:b/>
          <w:color w:val="auto"/>
          <w:sz w:val="24"/>
        </w:rPr>
        <w:t>4.其他工程</w:t>
      </w:r>
    </w:p>
    <w:p w14:paraId="2B1F5770">
      <w:pPr>
        <w:pStyle w:val="164"/>
        <w:spacing w:line="360" w:lineRule="auto"/>
        <w:ind w:firstLine="480"/>
        <w:rPr>
          <w:rFonts w:ascii="宋体" w:hAnsi="宋体"/>
          <w:color w:val="auto"/>
          <w:sz w:val="24"/>
          <w:u w:val="single"/>
        </w:rPr>
      </w:pPr>
      <w:r>
        <w:rPr>
          <w:rFonts w:hint="eastAsia" w:ascii="宋体" w:hAnsi="宋体"/>
          <w:color w:val="auto"/>
          <w:sz w:val="24"/>
          <w:u w:val="single"/>
        </w:rPr>
        <w:t xml:space="preserve">  </w:t>
      </w:r>
      <w:r>
        <w:rPr>
          <w:rFonts w:hint="eastAsia" w:ascii="宋体" w:hAnsi="宋体"/>
          <w:color w:val="auto"/>
          <w:sz w:val="24"/>
          <w:u w:val="single"/>
          <w:lang w:eastAsia="zh-CN"/>
        </w:rPr>
        <w:t>电力施</w:t>
      </w:r>
      <w:r>
        <w:rPr>
          <w:rFonts w:hint="eastAsia" w:ascii="宋体" w:hAnsi="宋体" w:eastAsia="宋体"/>
          <w:color w:val="auto"/>
          <w:sz w:val="24"/>
          <w:u w:val="single"/>
          <w:lang w:eastAsia="zh-CN"/>
        </w:rPr>
        <w:t>工工程，</w:t>
      </w:r>
      <w:r>
        <w:rPr>
          <w:rFonts w:hint="eastAsia" w:ascii="宋体" w:hAnsi="宋体" w:eastAsia="宋体"/>
          <w:color w:val="auto"/>
          <w:sz w:val="24"/>
          <w:u w:val="single"/>
          <w:lang w:val="en-US" w:eastAsia="zh-CN"/>
        </w:rPr>
        <w:t>项目内容包括变压器、高低压柜、充电堆、充电桩、储能设施、设备基础及接地、屋面分布式光伏组件、光伏支架、高低压电缆敷设、电缆管井土建、标识及指引系统等，其中建设装机容量约为800kVA箱式变压器一台，600kW充电堆一套（1拖11枪，其中1个液冷超充枪），</w:t>
      </w:r>
      <w:r>
        <w:rPr>
          <w:rFonts w:hint="eastAsia" w:ascii="宋体" w:hAnsi="宋体"/>
          <w:color w:val="auto"/>
          <w:sz w:val="24"/>
          <w:u w:val="single"/>
          <w:lang w:val="en-US" w:eastAsia="zh-CN"/>
        </w:rPr>
        <w:t>50</w:t>
      </w:r>
      <w:r>
        <w:rPr>
          <w:rFonts w:hint="eastAsia" w:ascii="宋体" w:hAnsi="宋体" w:eastAsia="宋体"/>
          <w:color w:val="auto"/>
          <w:sz w:val="24"/>
          <w:u w:val="single"/>
          <w:lang w:val="en-US" w:eastAsia="zh-CN"/>
        </w:rPr>
        <w:t>台慢充设施，100kW/215kwh的户外储能电池柜5套，315KWp的分布式光伏。</w:t>
      </w:r>
    </w:p>
    <w:p w14:paraId="762AB006">
      <w:pPr>
        <w:pStyle w:val="164"/>
        <w:spacing w:before="80"/>
        <w:jc w:val="left"/>
        <w:rPr>
          <w:rFonts w:hint="eastAsia" w:ascii="宋体" w:hAnsi="宋体"/>
          <w:b/>
          <w:color w:val="auto"/>
          <w:sz w:val="30"/>
        </w:rPr>
      </w:pPr>
    </w:p>
    <w:p w14:paraId="1CEF4CCF">
      <w:pPr>
        <w:pStyle w:val="164"/>
        <w:spacing w:before="80"/>
        <w:jc w:val="left"/>
        <w:rPr>
          <w:rFonts w:ascii="宋体" w:hAnsi="宋体"/>
          <w:color w:val="auto"/>
          <w:sz w:val="30"/>
        </w:rPr>
      </w:pPr>
      <w:r>
        <w:rPr>
          <w:rFonts w:hint="eastAsia" w:ascii="宋体" w:hAnsi="宋体"/>
          <w:b/>
          <w:color w:val="auto"/>
          <w:sz w:val="30"/>
        </w:rPr>
        <w:t>三、合同工期</w:t>
      </w:r>
    </w:p>
    <w:p w14:paraId="325CC4CE">
      <w:pPr>
        <w:pStyle w:val="164"/>
        <w:spacing w:line="360" w:lineRule="auto"/>
        <w:ind w:firstLine="480"/>
        <w:rPr>
          <w:rFonts w:ascii="宋体" w:hAnsi="宋体"/>
          <w:color w:val="auto"/>
          <w:sz w:val="24"/>
        </w:rPr>
      </w:pPr>
      <w:r>
        <w:rPr>
          <w:rFonts w:hint="eastAsia" w:ascii="宋体" w:hAnsi="宋体"/>
          <w:color w:val="auto"/>
          <w:sz w:val="24"/>
        </w:rPr>
        <w:t>计划开工日期：</w:t>
      </w:r>
      <w:r>
        <w:rPr>
          <w:rFonts w:hint="eastAsia" w:ascii="宋体" w:hAnsi="宋体"/>
          <w:color w:val="auto"/>
          <w:sz w:val="24"/>
          <w:u w:val="single"/>
        </w:rPr>
        <w:t xml:space="preserve"> </w:t>
      </w:r>
      <w:r>
        <w:rPr>
          <w:rFonts w:hint="eastAsia" w:ascii="宋体" w:hAnsi="宋体"/>
          <w:color w:val="auto"/>
          <w:sz w:val="24"/>
          <w:u w:val="single"/>
          <w:lang w:val="en-US" w:eastAsia="zh-CN"/>
        </w:rPr>
        <w:t>2025</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eastAsia="zh-CN"/>
        </w:rPr>
        <w:t>，</w:t>
      </w:r>
      <w:r>
        <w:rPr>
          <w:rFonts w:hint="eastAsia" w:ascii="宋体" w:hAnsi="宋体"/>
          <w:color w:val="auto"/>
          <w:sz w:val="24"/>
          <w:lang w:val="en-US" w:eastAsia="zh-CN"/>
        </w:rPr>
        <w:t>具体开工时间以开工令或开工通知为准。</w:t>
      </w:r>
    </w:p>
    <w:p w14:paraId="67D62F8B">
      <w:pPr>
        <w:pStyle w:val="164"/>
        <w:spacing w:line="360" w:lineRule="auto"/>
        <w:ind w:firstLine="480"/>
        <w:rPr>
          <w:rFonts w:ascii="宋体" w:hAnsi="宋体"/>
          <w:color w:val="auto"/>
          <w:sz w:val="24"/>
          <w:u w:val="single"/>
        </w:rPr>
      </w:pPr>
      <w:r>
        <w:rPr>
          <w:rFonts w:hint="eastAsia" w:ascii="宋体" w:hAnsi="宋体"/>
          <w:color w:val="auto"/>
          <w:sz w:val="24"/>
        </w:rPr>
        <w:t>计划竣工日期：</w:t>
      </w:r>
      <w:r>
        <w:rPr>
          <w:rFonts w:hint="eastAsia" w:ascii="宋体" w:hAnsi="宋体"/>
          <w:color w:val="auto"/>
          <w:sz w:val="24"/>
          <w:u w:val="single"/>
        </w:rPr>
        <w:t xml:space="preserve"> </w:t>
      </w:r>
      <w:r>
        <w:rPr>
          <w:rFonts w:hint="eastAsia" w:ascii="宋体" w:hAnsi="宋体"/>
          <w:color w:val="auto"/>
          <w:sz w:val="24"/>
          <w:u w:val="single"/>
          <w:lang w:val="en-US" w:eastAsia="zh-CN"/>
        </w:rPr>
        <w:t>2025</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0DE1DAAB">
      <w:pPr>
        <w:pStyle w:val="164"/>
        <w:spacing w:line="360" w:lineRule="auto"/>
        <w:ind w:firstLine="480"/>
        <w:rPr>
          <w:rFonts w:ascii="宋体" w:hAnsi="宋体"/>
          <w:color w:val="auto"/>
          <w:sz w:val="24"/>
          <w:u w:val="single"/>
        </w:rPr>
      </w:pPr>
      <w:r>
        <w:rPr>
          <w:rFonts w:hint="eastAsia" w:ascii="宋体" w:hAnsi="宋体"/>
          <w:color w:val="auto"/>
          <w:sz w:val="24"/>
        </w:rPr>
        <w:t>合同工期总日历天数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100 </w:t>
      </w:r>
      <w:r>
        <w:rPr>
          <w:rFonts w:hint="eastAsia" w:ascii="宋体" w:hAnsi="宋体"/>
          <w:color w:val="auto"/>
          <w:sz w:val="24"/>
        </w:rPr>
        <w:t>天。</w:t>
      </w:r>
    </w:p>
    <w:p w14:paraId="2EDB7C2D">
      <w:pPr>
        <w:pStyle w:val="164"/>
        <w:spacing w:before="80"/>
        <w:jc w:val="left"/>
        <w:rPr>
          <w:rFonts w:ascii="宋体" w:hAnsi="宋体"/>
          <w:color w:val="auto"/>
          <w:sz w:val="30"/>
        </w:rPr>
      </w:pPr>
      <w:r>
        <w:rPr>
          <w:rFonts w:hint="eastAsia" w:ascii="宋体" w:hAnsi="宋体"/>
          <w:b/>
          <w:color w:val="auto"/>
          <w:sz w:val="30"/>
        </w:rPr>
        <w:t>四、质量标准</w:t>
      </w:r>
    </w:p>
    <w:p w14:paraId="5EC9B909">
      <w:pPr>
        <w:pStyle w:val="164"/>
        <w:spacing w:line="360" w:lineRule="auto"/>
        <w:ind w:firstLine="480"/>
        <w:rPr>
          <w:rFonts w:ascii="宋体" w:hAnsi="宋体"/>
          <w:color w:val="auto"/>
          <w:sz w:val="24"/>
          <w:u w:val="single"/>
        </w:rPr>
      </w:pPr>
      <w:r>
        <w:rPr>
          <w:rFonts w:hint="eastAsia" w:ascii="宋体" w:hAnsi="宋体"/>
          <w:color w:val="auto"/>
          <w:sz w:val="24"/>
        </w:rPr>
        <w:t>本工程质量标准：</w:t>
      </w:r>
      <w:r>
        <w:rPr>
          <w:rFonts w:hint="eastAsia" w:ascii="宋体" w:hAnsi="宋体"/>
          <w:bCs/>
          <w:color w:val="auto"/>
          <w:sz w:val="24"/>
          <w:u w:val="single"/>
        </w:rPr>
        <w:t xml:space="preserve"> </w:t>
      </w:r>
      <w:r>
        <w:rPr>
          <w:rFonts w:hint="eastAsia" w:ascii="宋体" w:hAnsi="宋体"/>
          <w:bCs/>
          <w:color w:val="auto"/>
          <w:sz w:val="24"/>
          <w:u w:val="single"/>
          <w:lang w:eastAsia="zh-CN"/>
        </w:rPr>
        <w:t>符合国家行业相关要求。</w:t>
      </w:r>
    </w:p>
    <w:p w14:paraId="72D1585F">
      <w:pPr>
        <w:pStyle w:val="164"/>
        <w:spacing w:before="80"/>
        <w:jc w:val="left"/>
        <w:rPr>
          <w:rFonts w:ascii="宋体" w:hAnsi="宋体"/>
          <w:color w:val="auto"/>
          <w:sz w:val="30"/>
        </w:rPr>
      </w:pPr>
      <w:r>
        <w:rPr>
          <w:rFonts w:hint="eastAsia" w:ascii="宋体" w:hAnsi="宋体"/>
          <w:b/>
          <w:color w:val="auto"/>
          <w:sz w:val="30"/>
        </w:rPr>
        <w:t>五、签约合同价</w:t>
      </w:r>
    </w:p>
    <w:p w14:paraId="47DBB1B9">
      <w:pPr>
        <w:pStyle w:val="164"/>
        <w:spacing w:line="360" w:lineRule="auto"/>
        <w:ind w:firstLine="475"/>
        <w:rPr>
          <w:rFonts w:ascii="宋体" w:hAnsi="宋体"/>
          <w:color w:val="auto"/>
          <w:sz w:val="24"/>
        </w:rPr>
      </w:pPr>
      <w:r>
        <w:rPr>
          <w:rFonts w:ascii="宋体" w:hAnsi="宋体"/>
          <w:color w:val="auto"/>
          <w:sz w:val="24"/>
        </w:rPr>
        <w:t>人民币（大写）</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 xml:space="preserve">  </w:t>
      </w:r>
      <w:r>
        <w:rPr>
          <w:rFonts w:ascii="宋体" w:hAnsi="宋体"/>
          <w:color w:val="auto"/>
          <w:sz w:val="24"/>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eastAsia="宋体"/>
          <w:bCs/>
          <w:color w:val="auto"/>
          <w:sz w:val="24"/>
          <w:highlight w:val="none"/>
          <w:u w:val="single"/>
        </w:rPr>
        <w:t xml:space="preserve"> </w:t>
      </w:r>
      <w:r>
        <w:rPr>
          <w:rFonts w:ascii="宋体" w:hAnsi="宋体"/>
          <w:color w:val="auto"/>
          <w:sz w:val="24"/>
        </w:rPr>
        <w:t>元)；</w:t>
      </w:r>
    </w:p>
    <w:p w14:paraId="232FC953">
      <w:pPr>
        <w:pStyle w:val="164"/>
        <w:spacing w:line="360" w:lineRule="auto"/>
        <w:ind w:firstLine="475"/>
        <w:rPr>
          <w:rFonts w:ascii="宋体" w:hAnsi="宋体"/>
          <w:color w:val="auto"/>
          <w:sz w:val="24"/>
        </w:rPr>
      </w:pPr>
      <w:r>
        <w:rPr>
          <w:rFonts w:ascii="宋体" w:hAnsi="宋体"/>
          <w:color w:val="auto"/>
          <w:sz w:val="24"/>
        </w:rPr>
        <w:t>其中：</w:t>
      </w:r>
    </w:p>
    <w:p w14:paraId="4561CC13">
      <w:pPr>
        <w:pStyle w:val="170"/>
        <w:numPr>
          <w:ilvl w:val="0"/>
          <w:numId w:val="3"/>
        </w:numPr>
        <w:spacing w:line="360" w:lineRule="auto"/>
        <w:ind w:firstLineChars="0"/>
        <w:rPr>
          <w:rFonts w:ascii="宋体" w:hAnsi="宋体" w:eastAsia="宋体"/>
          <w:color w:val="auto"/>
          <w:sz w:val="24"/>
          <w:szCs w:val="24"/>
        </w:rPr>
      </w:pPr>
      <w:r>
        <w:rPr>
          <w:rFonts w:ascii="宋体" w:hAnsi="宋体" w:eastAsia="宋体"/>
          <w:color w:val="auto"/>
          <w:sz w:val="24"/>
          <w:szCs w:val="24"/>
        </w:rPr>
        <w:t>安全文明施工费：</w:t>
      </w:r>
    </w:p>
    <w:p w14:paraId="032BE5B5">
      <w:pPr>
        <w:pStyle w:val="164"/>
        <w:spacing w:line="360" w:lineRule="auto"/>
        <w:ind w:firstLine="475"/>
        <w:rPr>
          <w:rFonts w:ascii="宋体" w:hAnsi="宋体"/>
          <w:color w:val="auto"/>
          <w:sz w:val="24"/>
        </w:rPr>
      </w:pPr>
      <w:r>
        <w:rPr>
          <w:rFonts w:ascii="宋体" w:hAnsi="宋体"/>
          <w:color w:val="auto"/>
          <w:sz w:val="24"/>
        </w:rPr>
        <w:t>人民币（大写）</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eastAsia="宋体"/>
          <w:bCs/>
          <w:color w:val="auto"/>
          <w:sz w:val="24"/>
          <w:highlight w:val="none"/>
          <w:u w:val="single"/>
        </w:rPr>
        <w:t xml:space="preserve"> </w:t>
      </w:r>
      <w:r>
        <w:rPr>
          <w:rFonts w:ascii="宋体" w:hAnsi="宋体"/>
          <w:color w:val="auto"/>
          <w:sz w:val="24"/>
        </w:rPr>
        <w:t>元)；</w:t>
      </w:r>
    </w:p>
    <w:p w14:paraId="5CB31DD0">
      <w:pPr>
        <w:pStyle w:val="164"/>
        <w:spacing w:line="360" w:lineRule="auto"/>
        <w:ind w:firstLine="475"/>
        <w:rPr>
          <w:rFonts w:ascii="宋体" w:hAnsi="宋体"/>
          <w:color w:val="auto"/>
          <w:sz w:val="24"/>
        </w:rPr>
      </w:pPr>
      <w:r>
        <w:rPr>
          <w:rFonts w:hint="eastAsia" w:ascii="宋体" w:hAnsi="宋体"/>
          <w:color w:val="auto"/>
          <w:sz w:val="24"/>
        </w:rPr>
        <w:t>⑵</w:t>
      </w:r>
      <w:r>
        <w:rPr>
          <w:rFonts w:ascii="宋体" w:hAnsi="宋体"/>
          <w:color w:val="auto"/>
          <w:sz w:val="24"/>
        </w:rPr>
        <w:t>材料和工程设备暂估价金额：</w:t>
      </w:r>
    </w:p>
    <w:p w14:paraId="62749417">
      <w:pPr>
        <w:pStyle w:val="164"/>
        <w:spacing w:line="360" w:lineRule="auto"/>
        <w:ind w:firstLine="475"/>
        <w:rPr>
          <w:rFonts w:hint="eastAsia" w:ascii="宋体" w:hAnsi="宋体" w:eastAsia="宋体"/>
          <w:color w:val="auto"/>
          <w:sz w:val="24"/>
          <w:lang w:eastAsia="zh-CN"/>
        </w:rPr>
      </w:pPr>
      <w:r>
        <w:rPr>
          <w:rFonts w:ascii="宋体" w:hAnsi="宋体"/>
          <w:color w:val="auto"/>
          <w:sz w:val="24"/>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lang w:eastAsia="zh-CN"/>
        </w:rPr>
        <w:t>；</w:t>
      </w:r>
    </w:p>
    <w:p w14:paraId="3ABAB609">
      <w:pPr>
        <w:pStyle w:val="164"/>
        <w:spacing w:line="360" w:lineRule="auto"/>
        <w:ind w:firstLine="475"/>
        <w:rPr>
          <w:rFonts w:ascii="宋体" w:hAnsi="宋体"/>
          <w:color w:val="auto"/>
          <w:sz w:val="24"/>
        </w:rPr>
      </w:pPr>
      <w:r>
        <w:rPr>
          <w:rFonts w:hint="eastAsia" w:ascii="宋体" w:hAnsi="宋体"/>
          <w:color w:val="auto"/>
          <w:sz w:val="24"/>
        </w:rPr>
        <w:t>⑶</w:t>
      </w:r>
      <w:r>
        <w:rPr>
          <w:rFonts w:ascii="宋体" w:hAnsi="宋体"/>
          <w:color w:val="auto"/>
          <w:sz w:val="24"/>
        </w:rPr>
        <w:t>专业工程暂估价金额：</w:t>
      </w:r>
    </w:p>
    <w:p w14:paraId="6A669A8C">
      <w:pPr>
        <w:pStyle w:val="164"/>
        <w:spacing w:line="360" w:lineRule="auto"/>
        <w:ind w:firstLine="475"/>
        <w:rPr>
          <w:rFonts w:hint="eastAsia" w:ascii="宋体" w:hAnsi="宋体" w:eastAsia="宋体"/>
          <w:color w:val="auto"/>
          <w:sz w:val="24"/>
          <w:lang w:eastAsia="zh-CN"/>
        </w:rPr>
      </w:pPr>
      <w:r>
        <w:rPr>
          <w:rFonts w:ascii="宋体" w:hAnsi="宋体"/>
          <w:color w:val="auto"/>
          <w:sz w:val="24"/>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lang w:eastAsia="zh-CN"/>
        </w:rPr>
        <w:t>；</w:t>
      </w:r>
    </w:p>
    <w:p w14:paraId="082D8728">
      <w:pPr>
        <w:pStyle w:val="164"/>
        <w:spacing w:line="360" w:lineRule="auto"/>
        <w:ind w:firstLine="475"/>
        <w:rPr>
          <w:rFonts w:ascii="宋体" w:hAnsi="宋体"/>
          <w:color w:val="auto"/>
          <w:sz w:val="24"/>
        </w:rPr>
      </w:pPr>
      <w:r>
        <w:rPr>
          <w:rFonts w:hint="eastAsia" w:ascii="宋体" w:hAnsi="宋体"/>
          <w:color w:val="auto"/>
          <w:sz w:val="24"/>
        </w:rPr>
        <w:t>⑷</w:t>
      </w:r>
      <w:r>
        <w:rPr>
          <w:rFonts w:ascii="宋体" w:hAnsi="宋体"/>
          <w:color w:val="auto"/>
          <w:sz w:val="24"/>
        </w:rPr>
        <w:t>暂列金额：</w:t>
      </w:r>
    </w:p>
    <w:p w14:paraId="6249437F">
      <w:pPr>
        <w:pStyle w:val="164"/>
        <w:spacing w:line="360" w:lineRule="auto"/>
        <w:ind w:firstLine="475"/>
        <w:rPr>
          <w:rFonts w:hint="eastAsia" w:ascii="宋体" w:hAnsi="宋体" w:eastAsia="宋体"/>
          <w:color w:val="auto"/>
          <w:sz w:val="24"/>
          <w:lang w:eastAsia="zh-CN"/>
        </w:rPr>
      </w:pPr>
      <w:r>
        <w:rPr>
          <w:rFonts w:ascii="宋体" w:hAnsi="宋体"/>
          <w:color w:val="auto"/>
          <w:sz w:val="24"/>
        </w:rPr>
        <w:t>人民币（大写）</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ascii="宋体" w:hAnsi="宋体"/>
          <w:color w:val="auto"/>
          <w:sz w:val="24"/>
        </w:rPr>
        <w:t>元)</w:t>
      </w:r>
      <w:r>
        <w:rPr>
          <w:rFonts w:hint="eastAsia" w:ascii="宋体" w:hAnsi="宋体"/>
          <w:color w:val="auto"/>
          <w:sz w:val="24"/>
          <w:lang w:eastAsia="zh-CN"/>
        </w:rPr>
        <w:t>；</w:t>
      </w:r>
    </w:p>
    <w:p w14:paraId="09F2A8BD">
      <w:pPr>
        <w:spacing w:line="360" w:lineRule="auto"/>
        <w:ind w:firstLine="480" w:firstLineChars="200"/>
        <w:rPr>
          <w:rFonts w:ascii="宋体" w:hAnsi="宋体"/>
          <w:color w:val="auto"/>
          <w:sz w:val="24"/>
        </w:rPr>
      </w:pPr>
      <w:r>
        <w:rPr>
          <w:rFonts w:hint="eastAsia"/>
          <w:color w:val="auto"/>
          <w:sz w:val="24"/>
          <w:szCs w:val="24"/>
          <w:highlight w:val="none"/>
          <w:lang w:val="en-US" w:eastAsia="zh-CN"/>
        </w:rPr>
        <w:t>（5）其他费：</w:t>
      </w:r>
    </w:p>
    <w:p w14:paraId="7B70712F">
      <w:pPr>
        <w:spacing w:line="360" w:lineRule="auto"/>
        <w:ind w:firstLine="475"/>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p>
    <w:p w14:paraId="0EAC6521">
      <w:pPr>
        <w:pStyle w:val="164"/>
        <w:spacing w:line="360" w:lineRule="auto"/>
        <w:ind w:firstLine="475"/>
        <w:rPr>
          <w:rFonts w:ascii="宋体" w:hAnsi="宋体"/>
          <w:color w:val="auto"/>
          <w:sz w:val="24"/>
        </w:rPr>
      </w:pPr>
    </w:p>
    <w:p w14:paraId="31FC3236">
      <w:pPr>
        <w:pStyle w:val="164"/>
        <w:spacing w:before="80"/>
        <w:jc w:val="left"/>
        <w:rPr>
          <w:rFonts w:ascii="宋体" w:hAnsi="宋体"/>
          <w:color w:val="auto"/>
          <w:sz w:val="30"/>
        </w:rPr>
      </w:pPr>
      <w:r>
        <w:rPr>
          <w:rFonts w:hint="eastAsia" w:ascii="宋体" w:hAnsi="宋体"/>
          <w:b/>
          <w:color w:val="auto"/>
          <w:sz w:val="30"/>
        </w:rPr>
        <w:t>六、组成合同的文件</w:t>
      </w:r>
    </w:p>
    <w:p w14:paraId="418922BC">
      <w:pPr>
        <w:pStyle w:val="164"/>
        <w:spacing w:line="360" w:lineRule="auto"/>
        <w:ind w:firstLine="480"/>
        <w:rPr>
          <w:rFonts w:ascii="宋体" w:hAnsi="宋体"/>
          <w:color w:val="auto"/>
          <w:sz w:val="24"/>
        </w:rPr>
      </w:pPr>
      <w:r>
        <w:rPr>
          <w:rFonts w:hint="eastAsia" w:ascii="宋体" w:hAnsi="宋体"/>
          <w:color w:val="auto"/>
          <w:sz w:val="24"/>
        </w:rPr>
        <w:t>组成本合同的文件及优先解释顺序与本合同通用条款2.1款的规定一致：</w:t>
      </w:r>
    </w:p>
    <w:p w14:paraId="73685CB1">
      <w:pPr>
        <w:pStyle w:val="164"/>
        <w:spacing w:line="360" w:lineRule="auto"/>
        <w:ind w:firstLine="480" w:firstLineChars="200"/>
        <w:rPr>
          <w:rFonts w:ascii="宋体" w:hAnsi="宋体"/>
          <w:color w:val="auto"/>
          <w:sz w:val="24"/>
        </w:rPr>
      </w:pPr>
      <w:r>
        <w:rPr>
          <w:rFonts w:hint="eastAsia" w:ascii="宋体" w:hAnsi="宋体"/>
          <w:color w:val="auto"/>
          <w:sz w:val="24"/>
        </w:rPr>
        <w:t>⑴本合同签订后双方新签订的补充协议；</w:t>
      </w:r>
    </w:p>
    <w:p w14:paraId="66226065">
      <w:pPr>
        <w:pStyle w:val="164"/>
        <w:spacing w:line="360" w:lineRule="auto"/>
        <w:ind w:firstLine="480"/>
        <w:rPr>
          <w:rFonts w:ascii="宋体" w:hAnsi="宋体"/>
          <w:color w:val="auto"/>
          <w:sz w:val="24"/>
        </w:rPr>
      </w:pPr>
      <w:r>
        <w:rPr>
          <w:rFonts w:hint="eastAsia" w:ascii="宋体" w:hAnsi="宋体"/>
          <w:color w:val="auto"/>
          <w:sz w:val="24"/>
        </w:rPr>
        <w:t>⑵本合同第一部分的协议书；</w:t>
      </w:r>
    </w:p>
    <w:p w14:paraId="5E1B2A70">
      <w:pPr>
        <w:pStyle w:val="164"/>
        <w:spacing w:line="360" w:lineRule="auto"/>
        <w:ind w:firstLine="480"/>
        <w:rPr>
          <w:rFonts w:ascii="宋体" w:hAnsi="宋体"/>
          <w:color w:val="auto"/>
          <w:sz w:val="24"/>
        </w:rPr>
      </w:pPr>
      <w:r>
        <w:rPr>
          <w:rFonts w:hint="eastAsia" w:ascii="宋体" w:hAnsi="宋体"/>
          <w:color w:val="auto"/>
          <w:sz w:val="24"/>
        </w:rPr>
        <w:t>⑶</w:t>
      </w:r>
      <w:r>
        <w:rPr>
          <w:rFonts w:hint="eastAsia" w:ascii="宋体" w:hAnsi="宋体"/>
          <w:color w:val="auto"/>
          <w:sz w:val="24"/>
          <w:lang w:val="en-US" w:eastAsia="zh-CN"/>
        </w:rPr>
        <w:t>委托文件</w:t>
      </w:r>
      <w:r>
        <w:rPr>
          <w:rFonts w:hint="eastAsia" w:ascii="宋体" w:hAnsi="宋体"/>
          <w:color w:val="auto"/>
          <w:sz w:val="24"/>
        </w:rPr>
        <w:t>及其附件；</w:t>
      </w:r>
    </w:p>
    <w:p w14:paraId="1BB454D8">
      <w:pPr>
        <w:pStyle w:val="164"/>
        <w:spacing w:line="360" w:lineRule="auto"/>
        <w:ind w:firstLine="480"/>
        <w:rPr>
          <w:rFonts w:ascii="宋体" w:hAnsi="宋体"/>
          <w:color w:val="auto"/>
          <w:sz w:val="24"/>
        </w:rPr>
      </w:pPr>
      <w:r>
        <w:rPr>
          <w:rFonts w:hint="eastAsia" w:ascii="宋体" w:hAnsi="宋体"/>
          <w:color w:val="auto"/>
          <w:sz w:val="24"/>
        </w:rPr>
        <w:t>⑷本合同第五部分的补充条款；</w:t>
      </w:r>
    </w:p>
    <w:p w14:paraId="0AC7C945">
      <w:pPr>
        <w:pStyle w:val="164"/>
        <w:spacing w:line="360" w:lineRule="auto"/>
        <w:ind w:firstLine="480"/>
        <w:rPr>
          <w:rFonts w:ascii="宋体" w:hAnsi="宋体"/>
          <w:color w:val="auto"/>
          <w:sz w:val="24"/>
        </w:rPr>
      </w:pPr>
      <w:r>
        <w:rPr>
          <w:rFonts w:hint="eastAsia" w:ascii="宋体" w:hAnsi="宋体"/>
          <w:color w:val="auto"/>
          <w:sz w:val="24"/>
        </w:rPr>
        <w:t>⑸本合同第四部分的专用条款；</w:t>
      </w:r>
    </w:p>
    <w:p w14:paraId="2F286827">
      <w:pPr>
        <w:pStyle w:val="164"/>
        <w:spacing w:line="360" w:lineRule="auto"/>
        <w:ind w:firstLine="480"/>
        <w:rPr>
          <w:rFonts w:ascii="宋体" w:hAnsi="宋体"/>
          <w:color w:val="auto"/>
          <w:sz w:val="24"/>
        </w:rPr>
      </w:pPr>
      <w:r>
        <w:rPr>
          <w:rFonts w:hint="eastAsia" w:ascii="宋体" w:hAnsi="宋体"/>
          <w:color w:val="auto"/>
          <w:sz w:val="24"/>
        </w:rPr>
        <w:t>⑹本合同第三部分的通用条款；</w:t>
      </w:r>
    </w:p>
    <w:p w14:paraId="4533ADF5">
      <w:pPr>
        <w:pStyle w:val="164"/>
        <w:spacing w:line="360" w:lineRule="auto"/>
        <w:ind w:firstLine="480"/>
        <w:rPr>
          <w:rFonts w:ascii="宋体" w:hAnsi="宋体"/>
          <w:color w:val="auto"/>
          <w:sz w:val="24"/>
        </w:rPr>
      </w:pPr>
      <w:r>
        <w:rPr>
          <w:rFonts w:hint="eastAsia" w:ascii="宋体" w:hAnsi="宋体"/>
          <w:color w:val="auto"/>
          <w:sz w:val="24"/>
        </w:rPr>
        <w:t>⑺本工程</w:t>
      </w:r>
      <w:r>
        <w:rPr>
          <w:rFonts w:hint="eastAsia" w:ascii="宋体" w:hAnsi="宋体"/>
          <w:color w:val="auto"/>
          <w:sz w:val="24"/>
          <w:lang w:eastAsia="zh-CN"/>
        </w:rPr>
        <w:t>采购文件</w:t>
      </w:r>
      <w:r>
        <w:rPr>
          <w:rFonts w:hint="eastAsia" w:ascii="宋体" w:hAnsi="宋体"/>
          <w:color w:val="auto"/>
          <w:sz w:val="24"/>
        </w:rPr>
        <w:t>中的技术要求和</w:t>
      </w:r>
      <w:r>
        <w:rPr>
          <w:rFonts w:hint="eastAsia" w:ascii="宋体" w:hAnsi="宋体"/>
          <w:color w:val="auto"/>
          <w:sz w:val="24"/>
          <w:lang w:eastAsia="zh-CN"/>
        </w:rPr>
        <w:t>响应</w:t>
      </w:r>
      <w:r>
        <w:rPr>
          <w:rFonts w:hint="eastAsia" w:ascii="宋体" w:hAnsi="宋体"/>
          <w:color w:val="auto"/>
          <w:sz w:val="24"/>
        </w:rPr>
        <w:t>报价规定；</w:t>
      </w:r>
    </w:p>
    <w:p w14:paraId="496A6B4E">
      <w:pPr>
        <w:pStyle w:val="164"/>
        <w:spacing w:line="360" w:lineRule="auto"/>
        <w:ind w:firstLine="480"/>
        <w:rPr>
          <w:rFonts w:ascii="宋体" w:hAnsi="宋体"/>
          <w:color w:val="auto"/>
          <w:sz w:val="24"/>
        </w:rPr>
      </w:pPr>
      <w:r>
        <w:rPr>
          <w:rFonts w:hint="eastAsia" w:ascii="宋体" w:hAnsi="宋体"/>
          <w:color w:val="auto"/>
          <w:sz w:val="24"/>
        </w:rPr>
        <w:t>⑻</w:t>
      </w:r>
      <w:r>
        <w:rPr>
          <w:rFonts w:hint="eastAsia" w:ascii="宋体" w:hAnsi="宋体"/>
          <w:color w:val="auto"/>
          <w:sz w:val="24"/>
          <w:lang w:eastAsia="zh-CN"/>
        </w:rPr>
        <w:t>响应文件</w:t>
      </w:r>
      <w:r>
        <w:rPr>
          <w:rFonts w:hint="eastAsia" w:ascii="宋体" w:hAnsi="宋体"/>
          <w:color w:val="auto"/>
          <w:sz w:val="24"/>
        </w:rPr>
        <w:t>(包括承包人在评标期间和合同谈判过程中递交和确认并经发包人同意的对有关问题的补充资料和澄清文件等)；</w:t>
      </w:r>
    </w:p>
    <w:p w14:paraId="0095F3E3">
      <w:pPr>
        <w:pStyle w:val="164"/>
        <w:spacing w:line="360" w:lineRule="auto"/>
        <w:ind w:firstLine="480"/>
        <w:rPr>
          <w:rFonts w:ascii="宋体" w:hAnsi="宋体"/>
          <w:color w:val="auto"/>
          <w:sz w:val="24"/>
        </w:rPr>
      </w:pPr>
      <w:r>
        <w:rPr>
          <w:rFonts w:hint="eastAsia" w:ascii="宋体" w:hAnsi="宋体"/>
          <w:color w:val="auto"/>
          <w:sz w:val="24"/>
        </w:rPr>
        <w:t>⑼现行的标准、规范、规定及有关技术文件；</w:t>
      </w:r>
    </w:p>
    <w:p w14:paraId="04C35846">
      <w:pPr>
        <w:pStyle w:val="164"/>
        <w:spacing w:line="360" w:lineRule="auto"/>
        <w:ind w:firstLine="480"/>
        <w:rPr>
          <w:rFonts w:ascii="宋体" w:hAnsi="宋体"/>
          <w:color w:val="auto"/>
          <w:sz w:val="24"/>
        </w:rPr>
      </w:pPr>
      <w:r>
        <w:rPr>
          <w:rFonts w:hint="eastAsia" w:ascii="宋体" w:hAnsi="宋体"/>
          <w:color w:val="auto"/>
          <w:sz w:val="24"/>
        </w:rPr>
        <w:t>⑽图纸和技术规格书；</w:t>
      </w:r>
    </w:p>
    <w:p w14:paraId="7196F555">
      <w:pPr>
        <w:pStyle w:val="164"/>
        <w:spacing w:line="360" w:lineRule="auto"/>
        <w:ind w:firstLine="480"/>
        <w:rPr>
          <w:rFonts w:ascii="宋体" w:hAnsi="宋体"/>
          <w:color w:val="auto"/>
          <w:sz w:val="24"/>
        </w:rPr>
      </w:pPr>
      <w:r>
        <w:rPr>
          <w:rFonts w:hint="eastAsia" w:ascii="宋体" w:hAnsi="宋体"/>
          <w:color w:val="auto"/>
          <w:sz w:val="24"/>
        </w:rPr>
        <w:t>⑾已标价工程量清单；</w:t>
      </w:r>
    </w:p>
    <w:p w14:paraId="4A4BF90B">
      <w:pPr>
        <w:pStyle w:val="164"/>
        <w:spacing w:line="360" w:lineRule="auto"/>
        <w:ind w:firstLine="480"/>
        <w:rPr>
          <w:rFonts w:hint="eastAsia" w:ascii="宋体" w:hAnsi="宋体"/>
          <w:color w:val="auto"/>
          <w:sz w:val="24"/>
        </w:rPr>
      </w:pPr>
      <w:r>
        <w:rPr>
          <w:rFonts w:hint="eastAsia" w:ascii="宋体" w:hAnsi="宋体"/>
          <w:color w:val="auto"/>
          <w:sz w:val="24"/>
        </w:rPr>
        <w:t>⑿发包人和承包人双方有关本工程的变更、签证、洽商、索赔、询价采购凭证等书面文件及组成合同的其他文件。</w:t>
      </w:r>
    </w:p>
    <w:p w14:paraId="217358BA">
      <w:pPr>
        <w:pStyle w:val="164"/>
        <w:spacing w:line="360" w:lineRule="auto"/>
        <w:ind w:firstLine="480"/>
        <w:rPr>
          <w:rFonts w:hint="eastAsia" w:ascii="宋体" w:hAnsi="宋体"/>
          <w:color w:val="auto"/>
          <w:sz w:val="24"/>
        </w:rPr>
      </w:pPr>
      <w:r>
        <w:rPr>
          <w:rFonts w:hint="eastAsia" w:ascii="宋体" w:hAnsi="宋体"/>
          <w:color w:val="auto"/>
          <w:kern w:val="2"/>
          <w:sz w:val="24"/>
        </w:rPr>
        <w:t>上述各项合同文件包括承发包双方就该项合同文件所作出的补充和修改，属于同一类内容的文件，应以最新签署的为准。</w:t>
      </w:r>
    </w:p>
    <w:p w14:paraId="41E79235">
      <w:pPr>
        <w:pStyle w:val="164"/>
        <w:spacing w:before="80"/>
        <w:jc w:val="left"/>
        <w:rPr>
          <w:rFonts w:ascii="宋体" w:hAnsi="宋体"/>
          <w:color w:val="auto"/>
          <w:sz w:val="30"/>
        </w:rPr>
      </w:pPr>
      <w:r>
        <w:rPr>
          <w:rFonts w:hint="eastAsia" w:ascii="宋体" w:hAnsi="宋体"/>
          <w:b/>
          <w:color w:val="auto"/>
          <w:sz w:val="30"/>
        </w:rPr>
        <w:t>七、词语含义</w:t>
      </w:r>
    </w:p>
    <w:p w14:paraId="15A7E234">
      <w:pPr>
        <w:pStyle w:val="164"/>
        <w:spacing w:line="360" w:lineRule="auto"/>
        <w:ind w:firstLine="480"/>
        <w:rPr>
          <w:rFonts w:ascii="宋体" w:hAnsi="宋体"/>
          <w:color w:val="auto"/>
          <w:sz w:val="24"/>
        </w:rPr>
      </w:pPr>
      <w:r>
        <w:rPr>
          <w:rFonts w:hint="eastAsia" w:ascii="宋体" w:hAnsi="宋体"/>
          <w:color w:val="auto"/>
          <w:sz w:val="24"/>
        </w:rPr>
        <w:t>本协议书中有关词语含义与本合同“通用条款”中赋予它们的定义相同。</w:t>
      </w:r>
    </w:p>
    <w:p w14:paraId="0C7D71AA">
      <w:pPr>
        <w:pStyle w:val="164"/>
        <w:spacing w:before="80"/>
        <w:jc w:val="left"/>
        <w:rPr>
          <w:rFonts w:ascii="宋体" w:hAnsi="宋体"/>
          <w:color w:val="auto"/>
          <w:sz w:val="30"/>
        </w:rPr>
      </w:pPr>
      <w:r>
        <w:rPr>
          <w:rFonts w:hint="eastAsia" w:ascii="宋体" w:hAnsi="宋体"/>
          <w:b/>
          <w:color w:val="auto"/>
          <w:sz w:val="30"/>
        </w:rPr>
        <w:t>八、承诺</w:t>
      </w:r>
    </w:p>
    <w:p w14:paraId="3E9A2A8D">
      <w:pPr>
        <w:pStyle w:val="164"/>
        <w:spacing w:line="360" w:lineRule="auto"/>
        <w:ind w:firstLine="480"/>
        <w:rPr>
          <w:rFonts w:ascii="宋体" w:hAnsi="宋体"/>
          <w:bCs/>
          <w:color w:val="auto"/>
          <w:sz w:val="24"/>
        </w:rPr>
      </w:pPr>
      <w:r>
        <w:rPr>
          <w:rFonts w:ascii="宋体" w:hAnsi="宋体"/>
          <w:bCs/>
          <w:color w:val="auto"/>
          <w:sz w:val="24"/>
        </w:rPr>
        <w:t>1.发包人承诺按照法律规定履行项目审批手续、筹集工程建设资金并按照合同约定的期限和方式支付合同价款</w:t>
      </w:r>
      <w:r>
        <w:rPr>
          <w:rFonts w:hint="eastAsia" w:ascii="宋体" w:hAnsi="宋体"/>
          <w:color w:val="auto"/>
          <w:sz w:val="24"/>
        </w:rPr>
        <w:t>及其它应当支付的款项,并履行本合同所约定的全部义务</w:t>
      </w:r>
      <w:r>
        <w:rPr>
          <w:rFonts w:ascii="宋体" w:hAnsi="宋体"/>
          <w:bCs/>
          <w:color w:val="auto"/>
          <w:sz w:val="24"/>
        </w:rPr>
        <w:t>。</w:t>
      </w:r>
    </w:p>
    <w:p w14:paraId="63D0FF2F">
      <w:pPr>
        <w:pStyle w:val="164"/>
        <w:spacing w:line="360" w:lineRule="auto"/>
        <w:ind w:firstLine="480"/>
        <w:rPr>
          <w:rFonts w:ascii="宋体" w:hAnsi="宋体"/>
          <w:bCs/>
          <w:color w:val="auto"/>
          <w:sz w:val="24"/>
        </w:rPr>
      </w:pPr>
      <w:r>
        <w:rPr>
          <w:rFonts w:ascii="宋体" w:hAnsi="宋体"/>
          <w:bCs/>
          <w:color w:val="auto"/>
          <w:sz w:val="24"/>
        </w:rPr>
        <w:t>2.承包人承诺按照法律规定及合同约定组织完成工程施工，确保工程质量和安全，不进行转包及违法分包，并在</w:t>
      </w:r>
      <w:r>
        <w:rPr>
          <w:rFonts w:hint="eastAsia" w:ascii="宋体" w:hAnsi="宋体"/>
          <w:bCs/>
          <w:color w:val="auto"/>
          <w:sz w:val="24"/>
        </w:rPr>
        <w:t>质量</w:t>
      </w:r>
      <w:r>
        <w:rPr>
          <w:rFonts w:ascii="宋体" w:hAnsi="宋体"/>
          <w:bCs/>
          <w:color w:val="auto"/>
          <w:sz w:val="24"/>
        </w:rPr>
        <w:t>缺陷责任期及保修期内承担相应的工程维修责任</w:t>
      </w:r>
      <w:r>
        <w:rPr>
          <w:rFonts w:hint="eastAsia" w:ascii="宋体" w:hAnsi="宋体"/>
          <w:color w:val="auto"/>
          <w:sz w:val="24"/>
        </w:rPr>
        <w:t>,并履行本合同所约定的全部义务</w:t>
      </w:r>
      <w:r>
        <w:rPr>
          <w:rFonts w:ascii="宋体" w:hAnsi="宋体"/>
          <w:bCs/>
          <w:color w:val="auto"/>
          <w:sz w:val="24"/>
        </w:rPr>
        <w:t>。</w:t>
      </w:r>
    </w:p>
    <w:p w14:paraId="6FC5F916">
      <w:pPr>
        <w:pStyle w:val="164"/>
        <w:spacing w:line="360" w:lineRule="auto"/>
        <w:ind w:firstLine="480"/>
        <w:rPr>
          <w:rFonts w:ascii="宋体" w:hAnsi="宋体"/>
          <w:bCs/>
          <w:color w:val="auto"/>
          <w:sz w:val="24"/>
        </w:rPr>
      </w:pPr>
      <w:r>
        <w:rPr>
          <w:rFonts w:ascii="宋体" w:hAnsi="宋体"/>
          <w:bCs/>
          <w:color w:val="auto"/>
          <w:sz w:val="24"/>
        </w:rPr>
        <w:t>3.发包人和承包人双方理解并</w:t>
      </w:r>
      <w:r>
        <w:rPr>
          <w:rFonts w:hint="eastAsia" w:ascii="宋体" w:hAnsi="宋体"/>
          <w:bCs/>
          <w:color w:val="auto"/>
          <w:sz w:val="24"/>
        </w:rPr>
        <w:t>承诺</w:t>
      </w:r>
      <w:r>
        <w:rPr>
          <w:rFonts w:ascii="宋体" w:hAnsi="宋体"/>
          <w:bCs/>
          <w:color w:val="auto"/>
          <w:sz w:val="24"/>
        </w:rPr>
        <w:t>不再就同一工程另行签订与合同实质性内容相背离的协议。</w:t>
      </w:r>
    </w:p>
    <w:p w14:paraId="1EB2A600">
      <w:pPr>
        <w:pStyle w:val="164"/>
        <w:spacing w:before="80"/>
        <w:jc w:val="left"/>
        <w:rPr>
          <w:rFonts w:ascii="宋体" w:hAnsi="宋体"/>
          <w:color w:val="auto"/>
          <w:sz w:val="30"/>
        </w:rPr>
      </w:pPr>
      <w:r>
        <w:rPr>
          <w:rFonts w:hint="eastAsia" w:ascii="宋体" w:hAnsi="宋体"/>
          <w:b/>
          <w:color w:val="auto"/>
          <w:sz w:val="30"/>
        </w:rPr>
        <w:t>九、合同订立与生效</w:t>
      </w:r>
    </w:p>
    <w:p w14:paraId="48CF4480">
      <w:pPr>
        <w:pStyle w:val="164"/>
        <w:spacing w:line="360" w:lineRule="auto"/>
        <w:ind w:firstLine="480"/>
        <w:rPr>
          <w:rFonts w:ascii="宋体" w:hAnsi="宋体"/>
          <w:color w:val="auto"/>
          <w:sz w:val="24"/>
        </w:rPr>
      </w:pPr>
      <w:r>
        <w:rPr>
          <w:rFonts w:hint="eastAsia" w:ascii="宋体" w:hAnsi="宋体"/>
          <w:color w:val="auto"/>
          <w:sz w:val="24"/>
        </w:rPr>
        <w:t>本合同订立时间：</w:t>
      </w:r>
      <w:r>
        <w:rPr>
          <w:rFonts w:hint="eastAsia" w:ascii="宋体" w:hAnsi="宋体"/>
          <w:color w:val="auto"/>
          <w:sz w:val="24"/>
          <w:u w:val="single"/>
        </w:rPr>
        <w:t xml:space="preserve">  </w:t>
      </w:r>
      <w:r>
        <w:rPr>
          <w:rFonts w:hint="eastAsia" w:ascii="宋体" w:hAnsi="宋体"/>
          <w:color w:val="auto"/>
          <w:sz w:val="24"/>
          <w:u w:val="single"/>
          <w:lang w:val="en-US" w:eastAsia="zh-CN"/>
        </w:rPr>
        <w:t>2025</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2E31505">
      <w:pPr>
        <w:pStyle w:val="164"/>
        <w:spacing w:line="360" w:lineRule="auto"/>
        <w:ind w:firstLine="480" w:firstLineChars="200"/>
        <w:rPr>
          <w:rFonts w:ascii="宋体" w:hAnsi="宋体"/>
          <w:color w:val="auto"/>
          <w:sz w:val="24"/>
        </w:rPr>
      </w:pPr>
      <w:r>
        <w:rPr>
          <w:rFonts w:hint="eastAsia" w:ascii="宋体" w:hAnsi="宋体"/>
          <w:color w:val="auto"/>
          <w:sz w:val="24"/>
        </w:rPr>
        <w:t>订立地点：</w:t>
      </w:r>
      <w:r>
        <w:rPr>
          <w:rFonts w:hint="eastAsia" w:ascii="宋体" w:hAnsi="宋体"/>
          <w:color w:val="auto"/>
          <w:sz w:val="24"/>
          <w:u w:val="single"/>
        </w:rPr>
        <w:t xml:space="preserve"> </w:t>
      </w:r>
      <w:r>
        <w:rPr>
          <w:rFonts w:hint="eastAsia" w:ascii="宋体" w:hAnsi="宋体"/>
          <w:color w:val="auto"/>
          <w:sz w:val="24"/>
          <w:u w:val="single"/>
          <w:lang w:eastAsia="zh-CN"/>
        </w:rPr>
        <w:t>深圳市龙岗区</w:t>
      </w:r>
      <w:r>
        <w:rPr>
          <w:rFonts w:hint="eastAsia" w:ascii="宋体" w:hAnsi="宋体"/>
          <w:color w:val="auto"/>
          <w:sz w:val="24"/>
          <w:u w:val="single"/>
        </w:rPr>
        <w:t xml:space="preserve">  </w:t>
      </w:r>
    </w:p>
    <w:p w14:paraId="59EE8F93">
      <w:pPr>
        <w:pStyle w:val="164"/>
        <w:spacing w:line="360" w:lineRule="auto"/>
        <w:ind w:firstLine="480" w:firstLineChars="200"/>
        <w:jc w:val="left"/>
        <w:rPr>
          <w:rFonts w:ascii="宋体" w:hAnsi="宋体" w:cs="宋体"/>
          <w:color w:val="auto"/>
          <w:kern w:val="0"/>
          <w:sz w:val="24"/>
          <w:highlight w:val="yellow"/>
        </w:rPr>
      </w:pPr>
      <w:r>
        <w:rPr>
          <w:rFonts w:hint="eastAsia" w:ascii="宋体" w:hAnsi="宋体"/>
          <w:color w:val="auto"/>
          <w:sz w:val="24"/>
        </w:rPr>
        <w:t>发包人和承包人约定本合同自</w:t>
      </w:r>
      <w:r>
        <w:rPr>
          <w:rFonts w:ascii="宋体" w:hAnsi="宋体"/>
          <w:color w:val="auto"/>
          <w:sz w:val="24"/>
        </w:rPr>
        <w:t>双方签字盖章后生效。</w:t>
      </w:r>
    </w:p>
    <w:p w14:paraId="715E6DA4">
      <w:pPr>
        <w:pStyle w:val="164"/>
        <w:spacing w:line="360" w:lineRule="auto"/>
        <w:ind w:firstLine="480"/>
        <w:jc w:val="left"/>
        <w:rPr>
          <w:rFonts w:ascii="宋体" w:hAnsi="宋体"/>
          <w:bCs/>
          <w:color w:val="auto"/>
          <w:sz w:val="24"/>
        </w:rPr>
      </w:pPr>
      <w:r>
        <w:rPr>
          <w:rFonts w:ascii="宋体" w:hAnsi="宋体"/>
          <w:bCs/>
          <w:color w:val="auto"/>
          <w:sz w:val="24"/>
        </w:rPr>
        <w:t>本合同一式</w:t>
      </w:r>
      <w:r>
        <w:rPr>
          <w:rFonts w:ascii="宋体" w:hAnsi="宋体"/>
          <w:bCs/>
          <w:color w:val="auto"/>
          <w:sz w:val="24"/>
          <w:u w:val="single"/>
        </w:rPr>
        <w:t xml:space="preserve"> </w:t>
      </w:r>
      <w:r>
        <w:rPr>
          <w:rFonts w:hint="eastAsia" w:ascii="宋体" w:hAnsi="宋体"/>
          <w:bCs/>
          <w:color w:val="auto"/>
          <w:sz w:val="24"/>
          <w:u w:val="single"/>
          <w:lang w:eastAsia="zh-CN"/>
        </w:rPr>
        <w:t>柒</w:t>
      </w:r>
      <w:r>
        <w:rPr>
          <w:rFonts w:ascii="宋体" w:hAnsi="宋体"/>
          <w:bCs/>
          <w:color w:val="auto"/>
          <w:sz w:val="24"/>
        </w:rPr>
        <w:t>份，均具有同等法律效力，发包人执</w:t>
      </w:r>
      <w:r>
        <w:rPr>
          <w:rFonts w:hint="eastAsia" w:ascii="宋体" w:hAnsi="宋体"/>
          <w:bCs/>
          <w:color w:val="auto"/>
          <w:sz w:val="24"/>
          <w:u w:val="single"/>
        </w:rPr>
        <w:t>伍</w:t>
      </w:r>
      <w:r>
        <w:rPr>
          <w:rFonts w:ascii="宋体" w:hAnsi="宋体"/>
          <w:bCs/>
          <w:color w:val="auto"/>
          <w:sz w:val="24"/>
        </w:rPr>
        <w:t>份，承包人执</w:t>
      </w:r>
      <w:r>
        <w:rPr>
          <w:rFonts w:ascii="宋体" w:hAnsi="宋体"/>
          <w:bCs/>
          <w:color w:val="auto"/>
          <w:sz w:val="24"/>
          <w:u w:val="single"/>
        </w:rPr>
        <w:t xml:space="preserve"> </w:t>
      </w:r>
      <w:r>
        <w:rPr>
          <w:rFonts w:hint="eastAsia" w:ascii="宋体" w:hAnsi="宋体"/>
          <w:bCs/>
          <w:color w:val="auto"/>
          <w:sz w:val="24"/>
          <w:u w:val="single"/>
          <w:lang w:eastAsia="zh-CN"/>
        </w:rPr>
        <w:t>贰</w:t>
      </w:r>
      <w:r>
        <w:rPr>
          <w:rFonts w:ascii="宋体" w:hAnsi="宋体"/>
          <w:bCs/>
          <w:color w:val="auto"/>
          <w:sz w:val="24"/>
          <w:u w:val="single"/>
        </w:rPr>
        <w:t xml:space="preserve"> </w:t>
      </w:r>
      <w:r>
        <w:rPr>
          <w:rFonts w:ascii="宋体" w:hAnsi="宋体"/>
          <w:bCs/>
          <w:color w:val="auto"/>
          <w:sz w:val="24"/>
        </w:rPr>
        <w:t>份。</w:t>
      </w:r>
    </w:p>
    <w:p w14:paraId="427F2088">
      <w:pPr>
        <w:pStyle w:val="164"/>
        <w:spacing w:line="360" w:lineRule="auto"/>
        <w:ind w:firstLine="422" w:firstLineChars="200"/>
        <w:jc w:val="left"/>
        <w:rPr>
          <w:rFonts w:ascii="宋体" w:hAnsi="宋体"/>
          <w:b/>
          <w:bCs/>
          <w:color w:val="auto"/>
          <w:szCs w:val="21"/>
        </w:rPr>
      </w:pPr>
    </w:p>
    <w:p w14:paraId="7D290F64">
      <w:pPr>
        <w:pStyle w:val="164"/>
        <w:spacing w:line="360" w:lineRule="auto"/>
        <w:ind w:firstLine="480"/>
        <w:jc w:val="left"/>
        <w:rPr>
          <w:rFonts w:ascii="宋体" w:hAnsi="宋体"/>
          <w:bCs/>
          <w:color w:val="auto"/>
          <w:sz w:val="24"/>
        </w:rPr>
      </w:pPr>
    </w:p>
    <w:p w14:paraId="6C3DCD94">
      <w:pPr>
        <w:pStyle w:val="164"/>
        <w:spacing w:line="360" w:lineRule="auto"/>
        <w:ind w:firstLine="480"/>
        <w:jc w:val="left"/>
        <w:rPr>
          <w:rFonts w:ascii="宋体" w:hAnsi="宋体"/>
          <w:bCs/>
          <w:color w:val="auto"/>
          <w:sz w:val="24"/>
        </w:rPr>
      </w:pPr>
    </w:p>
    <w:tbl>
      <w:tblPr>
        <w:tblStyle w:val="53"/>
        <w:tblW w:w="0" w:type="auto"/>
        <w:jc w:val="center"/>
        <w:tblLayout w:type="fixed"/>
        <w:tblCellMar>
          <w:top w:w="0" w:type="dxa"/>
          <w:left w:w="108" w:type="dxa"/>
          <w:bottom w:w="0" w:type="dxa"/>
          <w:right w:w="108" w:type="dxa"/>
        </w:tblCellMar>
      </w:tblPr>
      <w:tblGrid>
        <w:gridCol w:w="4644"/>
        <w:gridCol w:w="4645"/>
      </w:tblGrid>
      <w:tr w14:paraId="30F0673A">
        <w:tblPrEx>
          <w:tblCellMar>
            <w:top w:w="0" w:type="dxa"/>
            <w:left w:w="108" w:type="dxa"/>
            <w:bottom w:w="0" w:type="dxa"/>
            <w:right w:w="108" w:type="dxa"/>
          </w:tblCellMar>
        </w:tblPrEx>
        <w:trPr>
          <w:trHeight w:val="454" w:hRule="atLeast"/>
          <w:jc w:val="center"/>
        </w:trPr>
        <w:tc>
          <w:tcPr>
            <w:tcW w:w="4644" w:type="dxa"/>
            <w:noWrap w:val="0"/>
            <w:vAlign w:val="center"/>
          </w:tcPr>
          <w:p w14:paraId="10E012D1">
            <w:pPr>
              <w:pStyle w:val="164"/>
              <w:spacing w:line="360" w:lineRule="auto"/>
              <w:jc w:val="left"/>
              <w:rPr>
                <w:rFonts w:ascii="宋体" w:hAnsi="宋体"/>
                <w:bCs/>
                <w:color w:val="auto"/>
                <w:sz w:val="24"/>
              </w:rPr>
            </w:pPr>
            <w:r>
              <w:rPr>
                <w:rFonts w:ascii="宋体" w:hAnsi="宋体"/>
                <w:b/>
                <w:color w:val="auto"/>
                <w:sz w:val="24"/>
              </w:rPr>
              <w:t>发包人</w:t>
            </w:r>
            <w:r>
              <w:rPr>
                <w:rFonts w:hint="eastAsia" w:ascii="宋体" w:hAnsi="宋体"/>
                <w:b/>
                <w:color w:val="auto"/>
                <w:sz w:val="24"/>
              </w:rPr>
              <w:t>：</w:t>
            </w:r>
            <w:r>
              <w:rPr>
                <w:rFonts w:hint="eastAsia" w:ascii="宋体" w:hAnsi="宋体"/>
                <w:bCs/>
                <w:color w:val="auto"/>
                <w:sz w:val="24"/>
                <w:u w:val="single"/>
              </w:rPr>
              <w:t xml:space="preserve">                  </w:t>
            </w:r>
            <w:r>
              <w:rPr>
                <w:rFonts w:hint="eastAsia" w:ascii="宋体" w:hAnsi="宋体"/>
                <w:b w:val="0"/>
                <w:bCs/>
                <w:color w:val="auto"/>
                <w:sz w:val="24"/>
                <w:u w:val="single"/>
              </w:rPr>
              <w:t>(</w:t>
            </w:r>
            <w:r>
              <w:rPr>
                <w:rFonts w:ascii="宋体" w:hAnsi="宋体"/>
                <w:color w:val="auto"/>
                <w:sz w:val="24"/>
              </w:rPr>
              <w:t>公章)</w:t>
            </w:r>
          </w:p>
        </w:tc>
        <w:tc>
          <w:tcPr>
            <w:tcW w:w="4645" w:type="dxa"/>
            <w:noWrap w:val="0"/>
            <w:vAlign w:val="center"/>
          </w:tcPr>
          <w:p w14:paraId="14B18356">
            <w:pPr>
              <w:pStyle w:val="164"/>
              <w:spacing w:line="360" w:lineRule="auto"/>
              <w:jc w:val="left"/>
              <w:rPr>
                <w:rFonts w:hint="default" w:ascii="宋体" w:hAnsi="宋体" w:eastAsia="宋体"/>
                <w:bCs/>
                <w:color w:val="auto"/>
                <w:sz w:val="24"/>
                <w:highlight w:val="none"/>
                <w:lang w:val="en-US" w:eastAsia="zh-CN"/>
              </w:rPr>
            </w:pPr>
            <w:r>
              <w:rPr>
                <w:rFonts w:hint="eastAsia" w:ascii="宋体" w:hAnsi="宋体"/>
                <w:b/>
                <w:color w:val="auto"/>
                <w:sz w:val="24"/>
                <w:highlight w:val="none"/>
              </w:rPr>
              <w:t>承包</w:t>
            </w:r>
            <w:r>
              <w:rPr>
                <w:rFonts w:ascii="宋体" w:hAnsi="宋体"/>
                <w:b/>
                <w:color w:val="auto"/>
                <w:sz w:val="24"/>
                <w:highlight w:val="none"/>
              </w:rPr>
              <w:t>人</w:t>
            </w:r>
            <w:r>
              <w:rPr>
                <w:rFonts w:hint="eastAsia" w:ascii="宋体" w:hAnsi="宋体"/>
                <w:b/>
                <w:color w:val="auto"/>
                <w:sz w:val="24"/>
                <w:highlight w:val="none"/>
              </w:rPr>
              <w:t>：</w:t>
            </w:r>
            <w:r>
              <w:rPr>
                <w:rFonts w:hint="eastAsia" w:ascii="宋体" w:hAnsi="宋体"/>
                <w:b/>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(公章)</w:t>
            </w:r>
          </w:p>
        </w:tc>
      </w:tr>
      <w:tr w14:paraId="518CC777">
        <w:tblPrEx>
          <w:tblCellMar>
            <w:top w:w="0" w:type="dxa"/>
            <w:left w:w="108" w:type="dxa"/>
            <w:bottom w:w="0" w:type="dxa"/>
            <w:right w:w="108" w:type="dxa"/>
          </w:tblCellMar>
        </w:tblPrEx>
        <w:trPr>
          <w:trHeight w:val="454" w:hRule="atLeast"/>
          <w:jc w:val="center"/>
        </w:trPr>
        <w:tc>
          <w:tcPr>
            <w:tcW w:w="4644" w:type="dxa"/>
            <w:noWrap w:val="0"/>
            <w:vAlign w:val="center"/>
          </w:tcPr>
          <w:p w14:paraId="760DB8F9">
            <w:pPr>
              <w:pStyle w:val="164"/>
              <w:spacing w:line="360" w:lineRule="auto"/>
              <w:jc w:val="left"/>
              <w:rPr>
                <w:rFonts w:ascii="宋体" w:hAnsi="宋体"/>
                <w:color w:val="auto"/>
                <w:sz w:val="24"/>
              </w:rPr>
            </w:pPr>
            <w:r>
              <w:rPr>
                <w:rFonts w:hint="eastAsia" w:ascii="宋体" w:hAnsi="宋体"/>
                <w:b/>
                <w:color w:val="auto"/>
                <w:sz w:val="24"/>
              </w:rPr>
              <w:t>法定代表人或其委托代理人：</w:t>
            </w:r>
          </w:p>
          <w:p w14:paraId="3F64BC2C">
            <w:pPr>
              <w:pStyle w:val="164"/>
              <w:spacing w:line="360" w:lineRule="auto"/>
              <w:jc w:val="left"/>
              <w:rPr>
                <w:rFonts w:ascii="宋体" w:hAnsi="宋体"/>
                <w:bCs/>
                <w:color w:val="auto"/>
                <w:sz w:val="24"/>
              </w:rPr>
            </w:pPr>
            <w:r>
              <w:rPr>
                <w:rFonts w:hint="eastAsia" w:ascii="宋体" w:hAnsi="宋体"/>
                <w:color w:val="auto"/>
                <w:sz w:val="24"/>
              </w:rPr>
              <w:t>（签字）</w:t>
            </w:r>
          </w:p>
        </w:tc>
        <w:tc>
          <w:tcPr>
            <w:tcW w:w="4645" w:type="dxa"/>
            <w:noWrap w:val="0"/>
            <w:vAlign w:val="center"/>
          </w:tcPr>
          <w:p w14:paraId="1D543541">
            <w:pPr>
              <w:pStyle w:val="164"/>
              <w:spacing w:line="360" w:lineRule="auto"/>
              <w:jc w:val="left"/>
              <w:rPr>
                <w:rFonts w:ascii="宋体" w:hAnsi="宋体"/>
                <w:color w:val="auto"/>
                <w:sz w:val="24"/>
                <w:highlight w:val="none"/>
              </w:rPr>
            </w:pPr>
            <w:r>
              <w:rPr>
                <w:rFonts w:hint="eastAsia" w:ascii="宋体" w:hAnsi="宋体"/>
                <w:b/>
                <w:color w:val="auto"/>
                <w:sz w:val="24"/>
                <w:highlight w:val="none"/>
              </w:rPr>
              <w:t>法定代表人或其委托代理人：</w:t>
            </w:r>
          </w:p>
          <w:p w14:paraId="6A65B710">
            <w:pPr>
              <w:pStyle w:val="164"/>
              <w:spacing w:line="360" w:lineRule="auto"/>
              <w:jc w:val="left"/>
              <w:rPr>
                <w:rFonts w:ascii="宋体" w:hAnsi="宋体"/>
                <w:bCs/>
                <w:color w:val="auto"/>
                <w:sz w:val="24"/>
                <w:highlight w:val="none"/>
              </w:rPr>
            </w:pPr>
            <w:r>
              <w:rPr>
                <w:rFonts w:hint="eastAsia" w:ascii="宋体" w:hAnsi="宋体"/>
                <w:color w:val="auto"/>
                <w:sz w:val="24"/>
                <w:highlight w:val="none"/>
              </w:rPr>
              <w:t>（签字）</w:t>
            </w:r>
          </w:p>
        </w:tc>
      </w:tr>
      <w:tr w14:paraId="0B4E356D">
        <w:tblPrEx>
          <w:tblCellMar>
            <w:top w:w="0" w:type="dxa"/>
            <w:left w:w="108" w:type="dxa"/>
            <w:bottom w:w="0" w:type="dxa"/>
            <w:right w:w="108" w:type="dxa"/>
          </w:tblCellMar>
        </w:tblPrEx>
        <w:trPr>
          <w:trHeight w:val="454" w:hRule="atLeast"/>
          <w:jc w:val="center"/>
        </w:trPr>
        <w:tc>
          <w:tcPr>
            <w:tcW w:w="4644" w:type="dxa"/>
            <w:noWrap w:val="0"/>
            <w:vAlign w:val="center"/>
          </w:tcPr>
          <w:p w14:paraId="164CE5C0">
            <w:pPr>
              <w:pStyle w:val="164"/>
              <w:spacing w:line="360" w:lineRule="auto"/>
              <w:jc w:val="left"/>
              <w:rPr>
                <w:rFonts w:ascii="宋体" w:hAnsi="宋体"/>
                <w:bCs/>
                <w:color w:val="auto"/>
                <w:sz w:val="24"/>
              </w:rPr>
            </w:pPr>
            <w:r>
              <w:rPr>
                <w:rFonts w:hint="eastAsia" w:ascii="宋体" w:hAnsi="宋体"/>
                <w:b/>
                <w:color w:val="auto"/>
                <w:sz w:val="24"/>
              </w:rPr>
              <w:t>组织机构代码：</w:t>
            </w:r>
            <w:r>
              <w:rPr>
                <w:rFonts w:ascii="宋体" w:hAnsi="宋体"/>
                <w:b/>
                <w:color w:val="auto"/>
                <w:sz w:val="24"/>
                <w:u w:val="single"/>
              </w:rPr>
              <w:t xml:space="preserve">                 </w:t>
            </w:r>
          </w:p>
        </w:tc>
        <w:tc>
          <w:tcPr>
            <w:tcW w:w="4645" w:type="dxa"/>
            <w:noWrap w:val="0"/>
            <w:vAlign w:val="center"/>
          </w:tcPr>
          <w:p w14:paraId="2AC01027">
            <w:pPr>
              <w:pStyle w:val="164"/>
              <w:spacing w:line="360" w:lineRule="auto"/>
              <w:jc w:val="left"/>
              <w:rPr>
                <w:rFonts w:hint="default" w:ascii="宋体" w:hAnsi="宋体" w:eastAsia="宋体"/>
                <w:bCs/>
                <w:color w:val="auto"/>
                <w:sz w:val="24"/>
                <w:highlight w:val="none"/>
                <w:lang w:val="en-US" w:eastAsia="zh-CN"/>
              </w:rPr>
            </w:pPr>
            <w:r>
              <w:rPr>
                <w:rFonts w:hint="eastAsia" w:ascii="宋体" w:hAnsi="宋体"/>
                <w:b/>
                <w:color w:val="auto"/>
                <w:sz w:val="24"/>
                <w:highlight w:val="none"/>
              </w:rPr>
              <w:t>统一社会信用代码：</w:t>
            </w:r>
            <w:r>
              <w:rPr>
                <w:rFonts w:hint="eastAsia" w:ascii="宋体" w:hAnsi="宋体"/>
                <w:b/>
                <w:color w:val="auto"/>
                <w:sz w:val="24"/>
                <w:highlight w:val="none"/>
                <w:u w:val="single"/>
                <w:lang w:val="en-US" w:eastAsia="zh-CN"/>
              </w:rPr>
              <w:t xml:space="preserve">                  </w:t>
            </w:r>
          </w:p>
        </w:tc>
      </w:tr>
      <w:tr w14:paraId="3FCF03C8">
        <w:tblPrEx>
          <w:tblCellMar>
            <w:top w:w="0" w:type="dxa"/>
            <w:left w:w="108" w:type="dxa"/>
            <w:bottom w:w="0" w:type="dxa"/>
            <w:right w:w="108" w:type="dxa"/>
          </w:tblCellMar>
        </w:tblPrEx>
        <w:trPr>
          <w:trHeight w:val="454" w:hRule="atLeast"/>
          <w:jc w:val="center"/>
        </w:trPr>
        <w:tc>
          <w:tcPr>
            <w:tcW w:w="4644" w:type="dxa"/>
            <w:noWrap w:val="0"/>
            <w:vAlign w:val="center"/>
          </w:tcPr>
          <w:p w14:paraId="4D587B5D">
            <w:pPr>
              <w:pStyle w:val="164"/>
              <w:spacing w:line="360" w:lineRule="auto"/>
              <w:jc w:val="left"/>
              <w:rPr>
                <w:rFonts w:ascii="宋体" w:hAnsi="宋体"/>
                <w:bCs/>
                <w:color w:val="auto"/>
                <w:sz w:val="24"/>
              </w:rPr>
            </w:pPr>
            <w:r>
              <w:rPr>
                <w:rFonts w:ascii="宋体" w:hAnsi="宋体"/>
                <w:b/>
                <w:color w:val="auto"/>
                <w:sz w:val="24"/>
              </w:rPr>
              <w:t>地址：</w:t>
            </w:r>
            <w:r>
              <w:rPr>
                <w:rFonts w:hint="eastAsia" w:ascii="宋体" w:hAnsi="宋体"/>
                <w:bCs/>
                <w:color w:val="auto"/>
                <w:sz w:val="24"/>
                <w:u w:val="single"/>
              </w:rPr>
              <w:t xml:space="preserve">                  </w:t>
            </w:r>
          </w:p>
        </w:tc>
        <w:tc>
          <w:tcPr>
            <w:tcW w:w="4645" w:type="dxa"/>
            <w:noWrap w:val="0"/>
            <w:vAlign w:val="center"/>
          </w:tcPr>
          <w:p w14:paraId="375B8DE7">
            <w:pPr>
              <w:pStyle w:val="164"/>
              <w:spacing w:line="360" w:lineRule="auto"/>
              <w:jc w:val="left"/>
              <w:rPr>
                <w:rFonts w:ascii="宋体" w:hAnsi="宋体"/>
                <w:bCs/>
                <w:color w:val="auto"/>
                <w:sz w:val="24"/>
                <w:highlight w:val="none"/>
              </w:rPr>
            </w:pPr>
            <w:r>
              <w:rPr>
                <w:rFonts w:ascii="宋体" w:hAnsi="宋体"/>
                <w:b/>
                <w:color w:val="auto"/>
                <w:sz w:val="24"/>
                <w:highlight w:val="none"/>
              </w:rPr>
              <w:t>地址：</w:t>
            </w:r>
            <w:r>
              <w:rPr>
                <w:rFonts w:hint="eastAsia" w:ascii="宋体" w:hAnsi="宋体"/>
                <w:b/>
                <w:color w:val="auto"/>
                <w:sz w:val="24"/>
                <w:highlight w:val="none"/>
                <w:u w:val="single"/>
                <w:lang w:val="en-US" w:eastAsia="zh-CN"/>
              </w:rPr>
              <w:t xml:space="preserve">                              </w:t>
            </w:r>
          </w:p>
        </w:tc>
      </w:tr>
      <w:tr w14:paraId="04D1D6F6">
        <w:tblPrEx>
          <w:tblCellMar>
            <w:top w:w="0" w:type="dxa"/>
            <w:left w:w="108" w:type="dxa"/>
            <w:bottom w:w="0" w:type="dxa"/>
            <w:right w:w="108" w:type="dxa"/>
          </w:tblCellMar>
        </w:tblPrEx>
        <w:trPr>
          <w:trHeight w:val="454" w:hRule="atLeast"/>
          <w:jc w:val="center"/>
        </w:trPr>
        <w:tc>
          <w:tcPr>
            <w:tcW w:w="4644" w:type="dxa"/>
            <w:noWrap w:val="0"/>
            <w:vAlign w:val="center"/>
          </w:tcPr>
          <w:p w14:paraId="0293B4D3">
            <w:pPr>
              <w:pStyle w:val="164"/>
              <w:spacing w:line="360" w:lineRule="auto"/>
              <w:jc w:val="left"/>
              <w:rPr>
                <w:rFonts w:ascii="宋体" w:hAnsi="宋体"/>
                <w:bCs/>
                <w:color w:val="auto"/>
                <w:sz w:val="24"/>
              </w:rPr>
            </w:pPr>
            <w:r>
              <w:rPr>
                <w:rFonts w:ascii="宋体" w:hAnsi="宋体"/>
                <w:b/>
                <w:color w:val="auto"/>
                <w:sz w:val="24"/>
              </w:rPr>
              <w:t>邮政编码：</w:t>
            </w:r>
            <w:r>
              <w:rPr>
                <w:rFonts w:hint="eastAsia" w:ascii="宋体" w:hAnsi="宋体"/>
                <w:bCs/>
                <w:color w:val="auto"/>
                <w:sz w:val="24"/>
                <w:u w:val="single"/>
              </w:rPr>
              <w:t xml:space="preserve">                  </w:t>
            </w:r>
            <w:r>
              <w:rPr>
                <w:rFonts w:hint="eastAsia" w:ascii="宋体" w:hAnsi="宋体"/>
                <w:b/>
                <w:color w:val="auto"/>
                <w:sz w:val="24"/>
              </w:rPr>
              <w:t xml:space="preserve"> </w:t>
            </w:r>
          </w:p>
        </w:tc>
        <w:tc>
          <w:tcPr>
            <w:tcW w:w="4645" w:type="dxa"/>
            <w:noWrap w:val="0"/>
            <w:vAlign w:val="center"/>
          </w:tcPr>
          <w:p w14:paraId="6486EF92">
            <w:pPr>
              <w:pStyle w:val="164"/>
              <w:spacing w:line="360" w:lineRule="auto"/>
              <w:jc w:val="left"/>
              <w:rPr>
                <w:rFonts w:ascii="宋体" w:hAnsi="宋体"/>
                <w:bCs/>
                <w:color w:val="auto"/>
                <w:sz w:val="24"/>
                <w:highlight w:val="none"/>
              </w:rPr>
            </w:pPr>
            <w:r>
              <w:rPr>
                <w:rFonts w:ascii="宋体" w:hAnsi="宋体"/>
                <w:b/>
                <w:color w:val="auto"/>
                <w:sz w:val="24"/>
                <w:highlight w:val="none"/>
              </w:rPr>
              <w:t>邮政编码：</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tc>
      </w:tr>
      <w:tr w14:paraId="418D386F">
        <w:tblPrEx>
          <w:tblCellMar>
            <w:top w:w="0" w:type="dxa"/>
            <w:left w:w="108" w:type="dxa"/>
            <w:bottom w:w="0" w:type="dxa"/>
            <w:right w:w="108" w:type="dxa"/>
          </w:tblCellMar>
        </w:tblPrEx>
        <w:trPr>
          <w:trHeight w:val="454" w:hRule="atLeast"/>
          <w:jc w:val="center"/>
        </w:trPr>
        <w:tc>
          <w:tcPr>
            <w:tcW w:w="4644" w:type="dxa"/>
            <w:noWrap w:val="0"/>
            <w:vAlign w:val="center"/>
          </w:tcPr>
          <w:p w14:paraId="5F097F48">
            <w:pPr>
              <w:pStyle w:val="164"/>
              <w:spacing w:line="360" w:lineRule="auto"/>
              <w:jc w:val="left"/>
              <w:rPr>
                <w:rFonts w:ascii="宋体" w:hAnsi="宋体"/>
                <w:bCs/>
                <w:color w:val="auto"/>
                <w:sz w:val="24"/>
              </w:rPr>
            </w:pPr>
            <w:r>
              <w:rPr>
                <w:rFonts w:ascii="宋体" w:hAnsi="宋体"/>
                <w:b/>
                <w:color w:val="auto"/>
                <w:sz w:val="24"/>
              </w:rPr>
              <w:t>电话：</w:t>
            </w:r>
            <w:r>
              <w:rPr>
                <w:rFonts w:hint="eastAsia" w:ascii="宋体" w:hAnsi="宋体"/>
                <w:b/>
                <w:color w:val="auto"/>
                <w:sz w:val="24"/>
                <w:u w:val="single"/>
              </w:rPr>
              <w:t xml:space="preserve"> </w:t>
            </w:r>
            <w:r>
              <w:rPr>
                <w:rFonts w:hint="eastAsia" w:ascii="宋体" w:hAnsi="宋体"/>
                <w:bCs/>
                <w:color w:val="auto"/>
                <w:sz w:val="24"/>
                <w:u w:val="single"/>
              </w:rPr>
              <w:t xml:space="preserve">                  </w:t>
            </w:r>
            <w:r>
              <w:rPr>
                <w:rFonts w:hint="eastAsia" w:ascii="宋体" w:hAnsi="宋体"/>
                <w:b/>
                <w:color w:val="auto"/>
                <w:sz w:val="24"/>
              </w:rPr>
              <w:t xml:space="preserve">  </w:t>
            </w:r>
          </w:p>
        </w:tc>
        <w:tc>
          <w:tcPr>
            <w:tcW w:w="4645" w:type="dxa"/>
            <w:noWrap w:val="0"/>
            <w:vAlign w:val="center"/>
          </w:tcPr>
          <w:p w14:paraId="44958833">
            <w:pPr>
              <w:pStyle w:val="164"/>
              <w:spacing w:line="360" w:lineRule="auto"/>
              <w:jc w:val="left"/>
              <w:rPr>
                <w:rFonts w:ascii="宋体" w:hAnsi="宋体"/>
                <w:bCs/>
                <w:color w:val="auto"/>
                <w:sz w:val="24"/>
                <w:highlight w:val="none"/>
              </w:rPr>
            </w:pPr>
            <w:r>
              <w:rPr>
                <w:rFonts w:ascii="宋体" w:hAnsi="宋体"/>
                <w:b/>
                <w:color w:val="auto"/>
                <w:sz w:val="24"/>
                <w:highlight w:val="none"/>
              </w:rPr>
              <w:t>电话：</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w:t>
            </w:r>
          </w:p>
        </w:tc>
      </w:tr>
      <w:tr w14:paraId="00EB5AD4">
        <w:tblPrEx>
          <w:tblCellMar>
            <w:top w:w="0" w:type="dxa"/>
            <w:left w:w="108" w:type="dxa"/>
            <w:bottom w:w="0" w:type="dxa"/>
            <w:right w:w="108" w:type="dxa"/>
          </w:tblCellMar>
        </w:tblPrEx>
        <w:trPr>
          <w:trHeight w:val="454" w:hRule="atLeast"/>
          <w:jc w:val="center"/>
        </w:trPr>
        <w:tc>
          <w:tcPr>
            <w:tcW w:w="4644" w:type="dxa"/>
            <w:noWrap w:val="0"/>
            <w:vAlign w:val="center"/>
          </w:tcPr>
          <w:p w14:paraId="3CEEBF6E">
            <w:pPr>
              <w:pStyle w:val="164"/>
              <w:spacing w:line="360" w:lineRule="auto"/>
              <w:jc w:val="left"/>
              <w:rPr>
                <w:rFonts w:ascii="宋体" w:hAnsi="宋体"/>
                <w:bCs/>
                <w:color w:val="auto"/>
                <w:sz w:val="24"/>
              </w:rPr>
            </w:pPr>
            <w:r>
              <w:rPr>
                <w:rFonts w:ascii="宋体" w:hAnsi="宋体"/>
                <w:b/>
                <w:color w:val="auto"/>
                <w:sz w:val="24"/>
              </w:rPr>
              <w:t>传真：</w:t>
            </w:r>
            <w:r>
              <w:rPr>
                <w:rFonts w:hint="eastAsia" w:ascii="宋体" w:hAnsi="宋体"/>
                <w:bCs/>
                <w:color w:val="auto"/>
                <w:sz w:val="24"/>
                <w:u w:val="single"/>
              </w:rPr>
              <w:t xml:space="preserve">                  </w:t>
            </w:r>
          </w:p>
        </w:tc>
        <w:tc>
          <w:tcPr>
            <w:tcW w:w="4645" w:type="dxa"/>
            <w:noWrap w:val="0"/>
            <w:vAlign w:val="center"/>
          </w:tcPr>
          <w:p w14:paraId="7C7C608C">
            <w:pPr>
              <w:pStyle w:val="164"/>
              <w:spacing w:line="360" w:lineRule="auto"/>
              <w:jc w:val="left"/>
              <w:rPr>
                <w:rFonts w:ascii="宋体" w:hAnsi="宋体"/>
                <w:bCs/>
                <w:color w:val="auto"/>
                <w:sz w:val="24"/>
                <w:highlight w:val="none"/>
              </w:rPr>
            </w:pPr>
            <w:r>
              <w:rPr>
                <w:rFonts w:ascii="宋体" w:hAnsi="宋体"/>
                <w:b/>
                <w:color w:val="auto"/>
                <w:sz w:val="24"/>
                <w:highlight w:val="none"/>
              </w:rPr>
              <w:t>传真：</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w:t>
            </w:r>
          </w:p>
        </w:tc>
      </w:tr>
      <w:tr w14:paraId="4202F9B9">
        <w:tblPrEx>
          <w:tblCellMar>
            <w:top w:w="0" w:type="dxa"/>
            <w:left w:w="108" w:type="dxa"/>
            <w:bottom w:w="0" w:type="dxa"/>
            <w:right w:w="108" w:type="dxa"/>
          </w:tblCellMar>
        </w:tblPrEx>
        <w:trPr>
          <w:trHeight w:val="454" w:hRule="atLeast"/>
          <w:jc w:val="center"/>
        </w:trPr>
        <w:tc>
          <w:tcPr>
            <w:tcW w:w="4644" w:type="dxa"/>
            <w:noWrap w:val="0"/>
            <w:vAlign w:val="center"/>
          </w:tcPr>
          <w:p w14:paraId="085822D1">
            <w:pPr>
              <w:pStyle w:val="164"/>
              <w:spacing w:line="360" w:lineRule="auto"/>
              <w:jc w:val="left"/>
              <w:rPr>
                <w:rFonts w:ascii="宋体" w:hAnsi="宋体"/>
                <w:bCs/>
                <w:color w:val="auto"/>
                <w:sz w:val="24"/>
              </w:rPr>
            </w:pPr>
            <w:r>
              <w:rPr>
                <w:rFonts w:ascii="宋体" w:hAnsi="宋体"/>
                <w:b/>
                <w:color w:val="auto"/>
                <w:sz w:val="24"/>
              </w:rPr>
              <w:t>电子信箱：</w:t>
            </w:r>
            <w:r>
              <w:rPr>
                <w:rFonts w:ascii="宋体" w:hAnsi="宋体"/>
                <w:b/>
                <w:color w:val="auto"/>
                <w:sz w:val="24"/>
                <w:u w:val="single"/>
              </w:rPr>
              <w:t xml:space="preserve">              </w:t>
            </w:r>
          </w:p>
        </w:tc>
        <w:tc>
          <w:tcPr>
            <w:tcW w:w="4645" w:type="dxa"/>
            <w:noWrap w:val="0"/>
            <w:vAlign w:val="center"/>
          </w:tcPr>
          <w:p w14:paraId="1FC09EE3">
            <w:pPr>
              <w:pStyle w:val="164"/>
              <w:spacing w:line="360" w:lineRule="auto"/>
              <w:jc w:val="left"/>
              <w:rPr>
                <w:rFonts w:ascii="宋体" w:hAnsi="宋体"/>
                <w:bCs/>
                <w:color w:val="auto"/>
                <w:sz w:val="24"/>
                <w:highlight w:val="none"/>
              </w:rPr>
            </w:pPr>
            <w:r>
              <w:rPr>
                <w:rFonts w:ascii="宋体" w:hAnsi="宋体"/>
                <w:b/>
                <w:color w:val="auto"/>
                <w:sz w:val="24"/>
                <w:highlight w:val="none"/>
              </w:rPr>
              <w:t>电子信箱：</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ascii="宋体" w:hAnsi="宋体"/>
                <w:b/>
                <w:color w:val="auto"/>
                <w:sz w:val="24"/>
                <w:highlight w:val="none"/>
                <w:u w:val="single"/>
              </w:rPr>
              <w:t xml:space="preserve">    </w:t>
            </w:r>
          </w:p>
        </w:tc>
      </w:tr>
      <w:tr w14:paraId="1024D300">
        <w:tblPrEx>
          <w:tblCellMar>
            <w:top w:w="0" w:type="dxa"/>
            <w:left w:w="108" w:type="dxa"/>
            <w:bottom w:w="0" w:type="dxa"/>
            <w:right w:w="108" w:type="dxa"/>
          </w:tblCellMar>
        </w:tblPrEx>
        <w:trPr>
          <w:trHeight w:val="454" w:hRule="atLeast"/>
          <w:jc w:val="center"/>
        </w:trPr>
        <w:tc>
          <w:tcPr>
            <w:tcW w:w="4644" w:type="dxa"/>
            <w:noWrap w:val="0"/>
            <w:vAlign w:val="center"/>
          </w:tcPr>
          <w:p w14:paraId="442A47E5">
            <w:pPr>
              <w:pStyle w:val="164"/>
              <w:spacing w:line="360" w:lineRule="auto"/>
              <w:jc w:val="left"/>
              <w:rPr>
                <w:rFonts w:ascii="宋体" w:hAnsi="宋体"/>
                <w:bCs/>
                <w:color w:val="auto"/>
                <w:sz w:val="24"/>
              </w:rPr>
            </w:pPr>
            <w:r>
              <w:rPr>
                <w:rFonts w:ascii="宋体" w:hAnsi="宋体"/>
                <w:b/>
                <w:color w:val="auto"/>
                <w:sz w:val="24"/>
              </w:rPr>
              <w:t>开户银行：</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rPr>
              <w:t xml:space="preserve"> </w:t>
            </w:r>
          </w:p>
        </w:tc>
        <w:tc>
          <w:tcPr>
            <w:tcW w:w="4645" w:type="dxa"/>
            <w:noWrap w:val="0"/>
            <w:vAlign w:val="center"/>
          </w:tcPr>
          <w:p w14:paraId="61F2A061">
            <w:pPr>
              <w:pStyle w:val="164"/>
              <w:spacing w:line="360" w:lineRule="auto"/>
              <w:jc w:val="left"/>
              <w:rPr>
                <w:rFonts w:ascii="宋体" w:hAnsi="宋体"/>
                <w:bCs/>
                <w:color w:val="auto"/>
                <w:sz w:val="24"/>
                <w:highlight w:val="none"/>
              </w:rPr>
            </w:pPr>
            <w:r>
              <w:rPr>
                <w:rFonts w:ascii="宋体" w:hAnsi="宋体"/>
                <w:b/>
                <w:color w:val="auto"/>
                <w:sz w:val="24"/>
                <w:highlight w:val="none"/>
              </w:rPr>
              <w:t>开户银行：</w:t>
            </w:r>
            <w:r>
              <w:rPr>
                <w:rFonts w:hint="eastAsia" w:ascii="宋体" w:hAnsi="宋体"/>
                <w:b/>
                <w:color w:val="auto"/>
                <w:sz w:val="24"/>
                <w:highlight w:val="none"/>
                <w:u w:val="single"/>
                <w:lang w:val="en-US" w:eastAsia="zh-CN"/>
              </w:rPr>
              <w:t xml:space="preserve">                         </w:t>
            </w:r>
            <w:r>
              <w:rPr>
                <w:rFonts w:ascii="宋体" w:hAnsi="宋体"/>
                <w:b/>
                <w:color w:val="auto"/>
                <w:sz w:val="24"/>
                <w:highlight w:val="none"/>
              </w:rPr>
              <w:t xml:space="preserve"> </w:t>
            </w:r>
          </w:p>
        </w:tc>
      </w:tr>
      <w:tr w14:paraId="7A9E2B32">
        <w:tblPrEx>
          <w:tblCellMar>
            <w:top w:w="0" w:type="dxa"/>
            <w:left w:w="108" w:type="dxa"/>
            <w:bottom w:w="0" w:type="dxa"/>
            <w:right w:w="108" w:type="dxa"/>
          </w:tblCellMar>
        </w:tblPrEx>
        <w:trPr>
          <w:trHeight w:val="454" w:hRule="atLeast"/>
          <w:jc w:val="center"/>
        </w:trPr>
        <w:tc>
          <w:tcPr>
            <w:tcW w:w="4644" w:type="dxa"/>
            <w:noWrap w:val="0"/>
            <w:vAlign w:val="center"/>
          </w:tcPr>
          <w:p w14:paraId="6DB3070A">
            <w:pPr>
              <w:pStyle w:val="164"/>
              <w:spacing w:line="360" w:lineRule="auto"/>
              <w:jc w:val="left"/>
              <w:rPr>
                <w:rFonts w:ascii="宋体" w:hAnsi="宋体"/>
                <w:bCs/>
                <w:color w:val="auto"/>
                <w:sz w:val="24"/>
              </w:rPr>
            </w:pPr>
            <w:r>
              <w:rPr>
                <w:rFonts w:ascii="宋体" w:hAnsi="宋体"/>
                <w:b/>
                <w:color w:val="auto"/>
                <w:sz w:val="24"/>
              </w:rPr>
              <w:t>账号：</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u w:val="single"/>
              </w:rPr>
              <w:t xml:space="preserve">  </w:t>
            </w:r>
          </w:p>
        </w:tc>
        <w:tc>
          <w:tcPr>
            <w:tcW w:w="4645" w:type="dxa"/>
            <w:noWrap w:val="0"/>
            <w:vAlign w:val="center"/>
          </w:tcPr>
          <w:p w14:paraId="0BF1EED0">
            <w:pPr>
              <w:pStyle w:val="164"/>
              <w:spacing w:line="360" w:lineRule="auto"/>
              <w:jc w:val="left"/>
              <w:rPr>
                <w:rFonts w:hint="default" w:ascii="宋体" w:hAnsi="宋体" w:eastAsia="宋体"/>
                <w:bCs/>
                <w:color w:val="auto"/>
                <w:sz w:val="24"/>
                <w:highlight w:val="none"/>
                <w:lang w:val="en-US" w:eastAsia="zh-CN"/>
              </w:rPr>
            </w:pPr>
            <w:r>
              <w:rPr>
                <w:rFonts w:ascii="宋体" w:hAnsi="宋体"/>
                <w:b/>
                <w:color w:val="auto"/>
                <w:sz w:val="24"/>
                <w:highlight w:val="none"/>
              </w:rPr>
              <w:t>账号：</w:t>
            </w:r>
            <w:r>
              <w:rPr>
                <w:rFonts w:hint="eastAsia" w:ascii="宋体" w:hAnsi="宋体"/>
                <w:b/>
                <w:color w:val="auto"/>
                <w:sz w:val="24"/>
                <w:highlight w:val="none"/>
                <w:u w:val="single"/>
                <w:lang w:val="en-US" w:eastAsia="zh-CN"/>
              </w:rPr>
              <w:t xml:space="preserve">                     </w:t>
            </w:r>
          </w:p>
        </w:tc>
      </w:tr>
    </w:tbl>
    <w:p w14:paraId="6E29FD45">
      <w:pPr>
        <w:jc w:val="left"/>
        <w:rPr>
          <w:rFonts w:ascii="宋体" w:hAnsi="宋体"/>
          <w:bCs/>
          <w:color w:val="auto"/>
          <w:sz w:val="24"/>
        </w:rPr>
      </w:pPr>
      <w:r>
        <w:rPr>
          <w:rFonts w:ascii="宋体" w:hAnsi="宋体"/>
          <w:bCs/>
          <w:color w:val="auto"/>
          <w:sz w:val="24"/>
        </w:rPr>
        <w:br w:type="page"/>
      </w:r>
    </w:p>
    <w:p w14:paraId="369365DE">
      <w:pPr>
        <w:spacing w:line="360" w:lineRule="auto"/>
        <w:jc w:val="center"/>
        <w:outlineLvl w:val="1"/>
        <w:rPr>
          <w:rFonts w:hint="eastAsia" w:ascii="黑体" w:hAnsi="黑体" w:eastAsia="黑体"/>
          <w:b w:val="0"/>
          <w:color w:val="auto"/>
          <w:sz w:val="32"/>
          <w:szCs w:val="24"/>
        </w:rPr>
      </w:pPr>
    </w:p>
    <w:p w14:paraId="70DF868F">
      <w:pPr>
        <w:spacing w:line="360" w:lineRule="auto"/>
        <w:jc w:val="center"/>
        <w:outlineLvl w:val="1"/>
        <w:rPr>
          <w:rFonts w:hint="eastAsia" w:ascii="黑体" w:hAnsi="黑体" w:eastAsia="黑体"/>
          <w:b w:val="0"/>
          <w:color w:val="auto"/>
          <w:sz w:val="32"/>
          <w:szCs w:val="24"/>
        </w:rPr>
      </w:pPr>
    </w:p>
    <w:p w14:paraId="5BF67091">
      <w:pPr>
        <w:spacing w:line="360" w:lineRule="auto"/>
        <w:jc w:val="center"/>
        <w:outlineLvl w:val="1"/>
        <w:rPr>
          <w:rFonts w:hint="eastAsia" w:ascii="黑体" w:hAnsi="黑体" w:eastAsia="黑体"/>
          <w:b w:val="0"/>
          <w:color w:val="auto"/>
          <w:sz w:val="32"/>
          <w:szCs w:val="24"/>
        </w:rPr>
      </w:pPr>
    </w:p>
    <w:p w14:paraId="476DB967">
      <w:pPr>
        <w:spacing w:line="360" w:lineRule="auto"/>
        <w:jc w:val="center"/>
        <w:outlineLvl w:val="1"/>
        <w:rPr>
          <w:rFonts w:hint="eastAsia" w:ascii="黑体" w:hAnsi="黑体" w:eastAsia="黑体"/>
          <w:b w:val="0"/>
          <w:color w:val="auto"/>
          <w:sz w:val="32"/>
          <w:szCs w:val="24"/>
        </w:rPr>
      </w:pPr>
    </w:p>
    <w:p w14:paraId="7978FBC7">
      <w:pPr>
        <w:spacing w:line="360" w:lineRule="auto"/>
        <w:jc w:val="center"/>
        <w:outlineLvl w:val="1"/>
        <w:rPr>
          <w:rFonts w:hint="eastAsia" w:ascii="黑体" w:hAnsi="黑体" w:eastAsia="黑体"/>
          <w:b w:val="0"/>
          <w:color w:val="auto"/>
          <w:sz w:val="32"/>
          <w:szCs w:val="24"/>
        </w:rPr>
      </w:pPr>
    </w:p>
    <w:p w14:paraId="7ECDC5E7">
      <w:pPr>
        <w:spacing w:line="360" w:lineRule="auto"/>
        <w:jc w:val="center"/>
        <w:outlineLvl w:val="1"/>
        <w:rPr>
          <w:rFonts w:hint="eastAsia" w:ascii="黑体" w:hAnsi="黑体" w:eastAsia="黑体"/>
          <w:b w:val="0"/>
          <w:color w:val="auto"/>
          <w:sz w:val="32"/>
          <w:szCs w:val="24"/>
        </w:rPr>
      </w:pPr>
    </w:p>
    <w:p w14:paraId="78DCA8EC">
      <w:pPr>
        <w:spacing w:line="360" w:lineRule="auto"/>
        <w:jc w:val="center"/>
        <w:outlineLvl w:val="1"/>
        <w:rPr>
          <w:rFonts w:hint="eastAsia" w:ascii="黑体" w:hAnsi="黑体" w:eastAsia="黑体"/>
          <w:b w:val="0"/>
          <w:color w:val="auto"/>
          <w:sz w:val="32"/>
          <w:szCs w:val="24"/>
        </w:rPr>
      </w:pPr>
    </w:p>
    <w:p w14:paraId="715493E3">
      <w:pPr>
        <w:widowControl/>
        <w:jc w:val="center"/>
        <w:rPr>
          <w:rFonts w:hint="default" w:ascii="宋体" w:hAnsi="宋体" w:eastAsia="宋体"/>
          <w:b/>
          <w:color w:val="auto"/>
          <w:sz w:val="52"/>
          <w:szCs w:val="52"/>
          <w:lang w:val="en-US" w:eastAsia="zh-CN"/>
        </w:rPr>
      </w:pPr>
      <w:r>
        <w:rPr>
          <w:rFonts w:hint="eastAsia" w:ascii="宋体" w:hAnsi="宋体"/>
          <w:b/>
          <w:color w:val="auto"/>
          <w:sz w:val="52"/>
          <w:szCs w:val="52"/>
        </w:rPr>
        <w:t>第</w:t>
      </w:r>
      <w:r>
        <w:rPr>
          <w:rFonts w:hint="eastAsia" w:ascii="宋体" w:hAnsi="宋体"/>
          <w:b/>
          <w:color w:val="auto"/>
          <w:sz w:val="52"/>
          <w:szCs w:val="52"/>
          <w:lang w:val="en-US" w:eastAsia="zh-CN"/>
        </w:rPr>
        <w:t>二</w:t>
      </w:r>
      <w:r>
        <w:rPr>
          <w:rFonts w:hint="eastAsia" w:ascii="宋体" w:hAnsi="宋体"/>
          <w:b/>
          <w:color w:val="auto"/>
          <w:sz w:val="52"/>
          <w:szCs w:val="52"/>
        </w:rPr>
        <w:t xml:space="preserve">部分 </w:t>
      </w:r>
      <w:r>
        <w:rPr>
          <w:rFonts w:hint="eastAsia" w:ascii="宋体" w:hAnsi="宋体"/>
          <w:b/>
          <w:color w:val="auto"/>
          <w:sz w:val="52"/>
          <w:szCs w:val="52"/>
          <w:lang w:val="en-US" w:eastAsia="zh-CN"/>
        </w:rPr>
        <w:t>委托文件</w:t>
      </w:r>
    </w:p>
    <w:p w14:paraId="5772D11A">
      <w:pPr>
        <w:spacing w:line="360" w:lineRule="auto"/>
        <w:jc w:val="center"/>
        <w:outlineLvl w:val="1"/>
        <w:rPr>
          <w:rFonts w:hint="eastAsia" w:ascii="黑体" w:hAnsi="黑体" w:eastAsia="黑体"/>
          <w:b w:val="0"/>
          <w:color w:val="auto"/>
          <w:sz w:val="32"/>
          <w:szCs w:val="24"/>
        </w:rPr>
      </w:pPr>
    </w:p>
    <w:p w14:paraId="0357AB2C">
      <w:pPr>
        <w:spacing w:line="360" w:lineRule="auto"/>
        <w:jc w:val="center"/>
        <w:outlineLvl w:val="1"/>
        <w:rPr>
          <w:rFonts w:hint="eastAsia" w:ascii="黑体" w:hAnsi="黑体" w:eastAsia="黑体"/>
          <w:b w:val="0"/>
          <w:color w:val="auto"/>
          <w:sz w:val="32"/>
          <w:szCs w:val="24"/>
        </w:rPr>
      </w:pPr>
    </w:p>
    <w:p w14:paraId="66DEE2C8">
      <w:pPr>
        <w:spacing w:line="360" w:lineRule="auto"/>
        <w:jc w:val="center"/>
        <w:outlineLvl w:val="1"/>
        <w:rPr>
          <w:rFonts w:hint="eastAsia" w:ascii="黑体" w:hAnsi="黑体" w:eastAsia="黑体"/>
          <w:b w:val="0"/>
          <w:color w:val="auto"/>
          <w:sz w:val="32"/>
          <w:szCs w:val="24"/>
        </w:rPr>
      </w:pPr>
    </w:p>
    <w:p w14:paraId="5E0D428F">
      <w:pPr>
        <w:spacing w:line="360" w:lineRule="auto"/>
        <w:jc w:val="center"/>
        <w:outlineLvl w:val="1"/>
        <w:rPr>
          <w:rFonts w:hint="eastAsia" w:ascii="黑体" w:hAnsi="黑体" w:eastAsia="黑体"/>
          <w:b w:val="0"/>
          <w:color w:val="auto"/>
          <w:sz w:val="32"/>
          <w:szCs w:val="24"/>
        </w:rPr>
      </w:pPr>
    </w:p>
    <w:p w14:paraId="480BE5EF">
      <w:pPr>
        <w:spacing w:line="360" w:lineRule="auto"/>
        <w:jc w:val="center"/>
        <w:outlineLvl w:val="1"/>
        <w:rPr>
          <w:rFonts w:hint="eastAsia" w:ascii="黑体" w:hAnsi="黑体" w:eastAsia="黑体"/>
          <w:b w:val="0"/>
          <w:color w:val="auto"/>
          <w:sz w:val="32"/>
          <w:szCs w:val="24"/>
        </w:rPr>
      </w:pPr>
    </w:p>
    <w:p w14:paraId="71E163A2">
      <w:pPr>
        <w:spacing w:line="360" w:lineRule="auto"/>
        <w:jc w:val="center"/>
        <w:outlineLvl w:val="1"/>
        <w:rPr>
          <w:rFonts w:hint="eastAsia" w:ascii="黑体" w:hAnsi="黑体" w:eastAsia="黑体"/>
          <w:b w:val="0"/>
          <w:color w:val="auto"/>
          <w:sz w:val="32"/>
          <w:szCs w:val="24"/>
        </w:rPr>
      </w:pPr>
    </w:p>
    <w:p w14:paraId="72324A09">
      <w:pPr>
        <w:spacing w:line="360" w:lineRule="auto"/>
        <w:jc w:val="center"/>
        <w:outlineLvl w:val="1"/>
        <w:rPr>
          <w:rFonts w:hint="eastAsia" w:ascii="黑体" w:hAnsi="黑体" w:eastAsia="黑体"/>
          <w:b w:val="0"/>
          <w:color w:val="auto"/>
          <w:sz w:val="32"/>
          <w:szCs w:val="24"/>
        </w:rPr>
      </w:pPr>
    </w:p>
    <w:p w14:paraId="78DCD321">
      <w:pPr>
        <w:spacing w:line="360" w:lineRule="auto"/>
        <w:jc w:val="center"/>
        <w:outlineLvl w:val="1"/>
        <w:rPr>
          <w:rFonts w:hint="eastAsia" w:ascii="黑体" w:hAnsi="黑体" w:eastAsia="黑体"/>
          <w:b w:val="0"/>
          <w:color w:val="auto"/>
          <w:sz w:val="32"/>
          <w:szCs w:val="24"/>
        </w:rPr>
      </w:pPr>
    </w:p>
    <w:p w14:paraId="5CCCE252">
      <w:pPr>
        <w:spacing w:line="360" w:lineRule="auto"/>
        <w:jc w:val="center"/>
        <w:outlineLvl w:val="1"/>
        <w:rPr>
          <w:rFonts w:hint="eastAsia" w:ascii="黑体" w:hAnsi="黑体" w:eastAsia="黑体"/>
          <w:b w:val="0"/>
          <w:color w:val="auto"/>
          <w:sz w:val="32"/>
          <w:szCs w:val="24"/>
        </w:rPr>
      </w:pPr>
    </w:p>
    <w:p w14:paraId="031E1668">
      <w:pPr>
        <w:spacing w:line="360" w:lineRule="auto"/>
        <w:jc w:val="center"/>
        <w:outlineLvl w:val="1"/>
        <w:rPr>
          <w:rFonts w:hint="eastAsia" w:ascii="黑体" w:hAnsi="黑体" w:eastAsia="黑体"/>
          <w:b w:val="0"/>
          <w:color w:val="auto"/>
          <w:sz w:val="32"/>
          <w:szCs w:val="24"/>
        </w:rPr>
      </w:pPr>
    </w:p>
    <w:p w14:paraId="7A9B82A0">
      <w:pPr>
        <w:spacing w:line="360" w:lineRule="auto"/>
        <w:jc w:val="center"/>
        <w:outlineLvl w:val="1"/>
        <w:rPr>
          <w:rFonts w:hint="eastAsia" w:ascii="黑体" w:hAnsi="黑体" w:eastAsia="黑体"/>
          <w:b w:val="0"/>
          <w:color w:val="auto"/>
          <w:sz w:val="32"/>
          <w:szCs w:val="24"/>
        </w:rPr>
      </w:pPr>
    </w:p>
    <w:p w14:paraId="1483EED4">
      <w:pPr>
        <w:spacing w:line="360" w:lineRule="auto"/>
        <w:jc w:val="center"/>
        <w:outlineLvl w:val="1"/>
        <w:rPr>
          <w:rFonts w:hint="eastAsia" w:ascii="黑体" w:hAnsi="黑体" w:eastAsia="黑体"/>
          <w:b w:val="0"/>
          <w:color w:val="auto"/>
          <w:sz w:val="32"/>
          <w:szCs w:val="24"/>
        </w:rPr>
      </w:pPr>
    </w:p>
    <w:p w14:paraId="059D376A">
      <w:pPr>
        <w:spacing w:line="360" w:lineRule="auto"/>
        <w:jc w:val="center"/>
        <w:outlineLvl w:val="1"/>
        <w:rPr>
          <w:rFonts w:hint="eastAsia" w:ascii="黑体" w:hAnsi="黑体" w:eastAsia="黑体"/>
          <w:b w:val="0"/>
          <w:color w:val="auto"/>
          <w:sz w:val="32"/>
          <w:szCs w:val="24"/>
        </w:rPr>
      </w:pPr>
    </w:p>
    <w:p w14:paraId="200B0B49">
      <w:pPr>
        <w:spacing w:line="360" w:lineRule="auto"/>
        <w:jc w:val="both"/>
        <w:outlineLvl w:val="1"/>
        <w:rPr>
          <w:rFonts w:hint="eastAsia" w:ascii="宋体" w:hAnsi="宋体" w:eastAsia="宋体" w:cs="宋体"/>
          <w:b/>
          <w:bCs/>
          <w:color w:val="auto"/>
          <w:sz w:val="36"/>
          <w:szCs w:val="36"/>
        </w:rPr>
      </w:pPr>
    </w:p>
    <w:p w14:paraId="2BBF8DB3">
      <w:pPr>
        <w:spacing w:line="360" w:lineRule="auto"/>
        <w:jc w:val="center"/>
        <w:outlineLvl w:val="1"/>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rPr>
        <w:t xml:space="preserve">第二部分 </w:t>
      </w:r>
      <w:r>
        <w:rPr>
          <w:rFonts w:hint="eastAsia" w:ascii="宋体" w:hAnsi="宋体" w:cs="宋体"/>
          <w:b/>
          <w:bCs/>
          <w:color w:val="auto"/>
          <w:sz w:val="36"/>
          <w:szCs w:val="36"/>
          <w:lang w:val="en-US" w:eastAsia="zh-CN"/>
        </w:rPr>
        <w:t>委托文件</w:t>
      </w:r>
    </w:p>
    <w:p w14:paraId="6D117977">
      <w:pPr>
        <w:spacing w:line="360" w:lineRule="auto"/>
        <w:jc w:val="center"/>
        <w:outlineLvl w:val="1"/>
        <w:rPr>
          <w:rFonts w:ascii="黑体" w:hAnsi="黑体" w:eastAsia="黑体"/>
          <w:color w:val="auto"/>
          <w:sz w:val="32"/>
        </w:rPr>
      </w:pPr>
    </w:p>
    <w:p w14:paraId="1E3C1B9B">
      <w:pPr>
        <w:keepNext w:val="0"/>
        <w:keepLines w:val="0"/>
        <w:widowControl/>
        <w:suppressLineNumbers w:val="0"/>
        <w:jc w:val="left"/>
        <w:rPr>
          <w:color w:val="auto"/>
        </w:rPr>
      </w:pPr>
    </w:p>
    <w:p w14:paraId="50791832">
      <w:pPr>
        <w:keepNext w:val="0"/>
        <w:keepLines w:val="0"/>
        <w:widowControl/>
        <w:suppressLineNumbers w:val="0"/>
        <w:jc w:val="left"/>
        <w:rPr>
          <w:color w:val="auto"/>
        </w:rPr>
      </w:pPr>
    </w:p>
    <w:p w14:paraId="5B91C0A6">
      <w:pPr>
        <w:keepNext w:val="0"/>
        <w:keepLines w:val="0"/>
        <w:widowControl/>
        <w:suppressLineNumbers w:val="0"/>
        <w:jc w:val="left"/>
        <w:rPr>
          <w:color w:val="auto"/>
        </w:rPr>
      </w:pPr>
    </w:p>
    <w:p w14:paraId="5174D53D">
      <w:pPr>
        <w:keepNext w:val="0"/>
        <w:keepLines w:val="0"/>
        <w:widowControl/>
        <w:suppressLineNumbers w:val="0"/>
        <w:jc w:val="left"/>
        <w:rPr>
          <w:color w:val="auto"/>
        </w:rPr>
      </w:pPr>
    </w:p>
    <w:p w14:paraId="7EAF1454">
      <w:pPr>
        <w:keepNext w:val="0"/>
        <w:keepLines w:val="0"/>
        <w:widowControl/>
        <w:suppressLineNumbers w:val="0"/>
        <w:jc w:val="left"/>
        <w:rPr>
          <w:color w:val="auto"/>
        </w:rPr>
      </w:pPr>
    </w:p>
    <w:p w14:paraId="6B4F42CD">
      <w:pPr>
        <w:keepNext w:val="0"/>
        <w:keepLines w:val="0"/>
        <w:widowControl/>
        <w:suppressLineNumbers w:val="0"/>
        <w:jc w:val="left"/>
        <w:rPr>
          <w:color w:val="auto"/>
        </w:rPr>
      </w:pPr>
    </w:p>
    <w:p w14:paraId="3B620668">
      <w:pPr>
        <w:keepNext w:val="0"/>
        <w:keepLines w:val="0"/>
        <w:widowControl/>
        <w:suppressLineNumbers w:val="0"/>
        <w:jc w:val="left"/>
        <w:rPr>
          <w:color w:val="auto"/>
        </w:rPr>
      </w:pPr>
    </w:p>
    <w:p w14:paraId="0B9576ED">
      <w:pPr>
        <w:keepNext w:val="0"/>
        <w:keepLines w:val="0"/>
        <w:widowControl/>
        <w:suppressLineNumbers w:val="0"/>
        <w:jc w:val="left"/>
        <w:rPr>
          <w:color w:val="auto"/>
        </w:rPr>
      </w:pPr>
    </w:p>
    <w:p w14:paraId="433C0461">
      <w:pPr>
        <w:keepNext w:val="0"/>
        <w:keepLines w:val="0"/>
        <w:widowControl/>
        <w:suppressLineNumbers w:val="0"/>
        <w:jc w:val="left"/>
        <w:rPr>
          <w:color w:val="auto"/>
        </w:rPr>
      </w:pPr>
    </w:p>
    <w:p w14:paraId="336EEEBB">
      <w:pPr>
        <w:keepNext w:val="0"/>
        <w:keepLines w:val="0"/>
        <w:widowControl/>
        <w:suppressLineNumbers w:val="0"/>
        <w:jc w:val="left"/>
        <w:rPr>
          <w:color w:val="auto"/>
        </w:rPr>
      </w:pPr>
    </w:p>
    <w:p w14:paraId="6BF80E11">
      <w:pPr>
        <w:keepNext w:val="0"/>
        <w:keepLines w:val="0"/>
        <w:widowControl/>
        <w:suppressLineNumbers w:val="0"/>
        <w:jc w:val="left"/>
        <w:rPr>
          <w:color w:val="auto"/>
        </w:rPr>
      </w:pPr>
    </w:p>
    <w:p w14:paraId="210419E1">
      <w:pPr>
        <w:widowControl/>
        <w:ind w:firstLine="2088" w:firstLineChars="400"/>
        <w:jc w:val="left"/>
        <w:rPr>
          <w:rFonts w:hint="eastAsia" w:ascii="宋体" w:hAnsi="宋体"/>
          <w:b/>
          <w:color w:val="auto"/>
          <w:sz w:val="52"/>
          <w:szCs w:val="52"/>
        </w:rPr>
      </w:pPr>
    </w:p>
    <w:p w14:paraId="4D80D1A7">
      <w:pPr>
        <w:pStyle w:val="44"/>
        <w:ind w:left="0" w:leftChars="0" w:firstLine="0" w:firstLineChars="0"/>
        <w:rPr>
          <w:rFonts w:hint="eastAsia" w:ascii="宋体" w:hAnsi="宋体"/>
          <w:b/>
          <w:color w:val="auto"/>
          <w:sz w:val="52"/>
          <w:szCs w:val="52"/>
        </w:rPr>
      </w:pPr>
    </w:p>
    <w:p w14:paraId="7AAA5CB8">
      <w:pPr>
        <w:rPr>
          <w:rFonts w:hint="eastAsia"/>
          <w:color w:val="auto"/>
        </w:rPr>
      </w:pPr>
    </w:p>
    <w:p w14:paraId="33BFBF58">
      <w:pPr>
        <w:widowControl/>
        <w:ind w:firstLine="2088" w:firstLineChars="400"/>
        <w:jc w:val="left"/>
        <w:rPr>
          <w:rFonts w:hint="eastAsia" w:ascii="宋体" w:hAnsi="宋体"/>
          <w:b/>
          <w:color w:val="auto"/>
          <w:sz w:val="52"/>
          <w:szCs w:val="52"/>
        </w:rPr>
      </w:pPr>
    </w:p>
    <w:p w14:paraId="477A8160">
      <w:pPr>
        <w:widowControl/>
        <w:ind w:firstLine="2088" w:firstLineChars="400"/>
        <w:jc w:val="left"/>
        <w:rPr>
          <w:rFonts w:hint="eastAsia" w:ascii="宋体" w:hAnsi="宋体"/>
          <w:b/>
          <w:color w:val="auto"/>
          <w:sz w:val="52"/>
          <w:szCs w:val="52"/>
        </w:rPr>
      </w:pPr>
    </w:p>
    <w:p w14:paraId="59C5F36A">
      <w:pPr>
        <w:pStyle w:val="29"/>
        <w:rPr>
          <w:rFonts w:hint="eastAsia" w:ascii="宋体" w:hAnsi="宋体"/>
          <w:b/>
          <w:color w:val="auto"/>
          <w:sz w:val="52"/>
          <w:szCs w:val="52"/>
        </w:rPr>
      </w:pPr>
    </w:p>
    <w:p w14:paraId="2EBC173A">
      <w:pPr>
        <w:pStyle w:val="15"/>
        <w:rPr>
          <w:rFonts w:hint="eastAsia" w:ascii="宋体" w:hAnsi="宋体"/>
          <w:b/>
          <w:color w:val="auto"/>
          <w:sz w:val="52"/>
          <w:szCs w:val="52"/>
        </w:rPr>
      </w:pPr>
    </w:p>
    <w:p w14:paraId="42E59D00">
      <w:pPr>
        <w:rPr>
          <w:rFonts w:hint="eastAsia" w:ascii="宋体" w:hAnsi="宋体"/>
          <w:b/>
          <w:color w:val="auto"/>
          <w:sz w:val="52"/>
          <w:szCs w:val="52"/>
        </w:rPr>
      </w:pPr>
    </w:p>
    <w:p w14:paraId="6228AD59">
      <w:pPr>
        <w:pStyle w:val="29"/>
        <w:rPr>
          <w:rFonts w:hint="eastAsia" w:ascii="宋体" w:hAnsi="宋体"/>
          <w:b/>
          <w:color w:val="auto"/>
          <w:sz w:val="52"/>
          <w:szCs w:val="52"/>
        </w:rPr>
      </w:pPr>
    </w:p>
    <w:p w14:paraId="484D9FE5">
      <w:pPr>
        <w:pStyle w:val="15"/>
        <w:rPr>
          <w:rFonts w:hint="eastAsia" w:ascii="宋体" w:hAnsi="宋体"/>
          <w:b/>
          <w:color w:val="auto"/>
          <w:sz w:val="52"/>
          <w:szCs w:val="52"/>
        </w:rPr>
      </w:pPr>
    </w:p>
    <w:p w14:paraId="5ADBE141">
      <w:pPr>
        <w:widowControl/>
        <w:ind w:firstLine="2088" w:firstLineChars="400"/>
        <w:jc w:val="left"/>
        <w:rPr>
          <w:rFonts w:hint="eastAsia" w:ascii="宋体" w:hAnsi="宋体"/>
          <w:b/>
          <w:color w:val="auto"/>
          <w:sz w:val="52"/>
          <w:szCs w:val="52"/>
        </w:rPr>
      </w:pPr>
    </w:p>
    <w:p w14:paraId="71D53296">
      <w:pPr>
        <w:widowControl/>
        <w:ind w:firstLine="2088" w:firstLineChars="400"/>
        <w:jc w:val="left"/>
        <w:rPr>
          <w:rFonts w:hint="eastAsia" w:ascii="宋体" w:hAnsi="宋体"/>
          <w:b/>
          <w:color w:val="auto"/>
          <w:sz w:val="52"/>
          <w:szCs w:val="52"/>
        </w:rPr>
      </w:pPr>
    </w:p>
    <w:p w14:paraId="2C811C4A">
      <w:pPr>
        <w:widowControl/>
        <w:ind w:firstLine="2088" w:firstLineChars="400"/>
        <w:jc w:val="left"/>
        <w:rPr>
          <w:rFonts w:hint="eastAsia" w:ascii="宋体" w:hAnsi="宋体"/>
          <w:b/>
          <w:color w:val="auto"/>
          <w:sz w:val="52"/>
          <w:szCs w:val="52"/>
        </w:rPr>
      </w:pPr>
    </w:p>
    <w:p w14:paraId="40395865">
      <w:pPr>
        <w:pStyle w:val="44"/>
        <w:rPr>
          <w:rFonts w:hint="eastAsia" w:ascii="宋体" w:hAnsi="宋体"/>
          <w:b/>
          <w:color w:val="auto"/>
          <w:sz w:val="52"/>
          <w:szCs w:val="52"/>
        </w:rPr>
      </w:pPr>
    </w:p>
    <w:p w14:paraId="27415A65">
      <w:pPr>
        <w:rPr>
          <w:rFonts w:hint="eastAsia"/>
          <w:color w:val="auto"/>
        </w:rPr>
      </w:pPr>
    </w:p>
    <w:p w14:paraId="2BDC839D">
      <w:pPr>
        <w:widowControl/>
        <w:ind w:firstLine="2088" w:firstLineChars="400"/>
        <w:jc w:val="left"/>
        <w:rPr>
          <w:rFonts w:hint="eastAsia" w:ascii="宋体" w:hAnsi="宋体"/>
          <w:b/>
          <w:color w:val="auto"/>
          <w:sz w:val="52"/>
          <w:szCs w:val="52"/>
        </w:rPr>
      </w:pPr>
    </w:p>
    <w:p w14:paraId="4FDFD724">
      <w:pPr>
        <w:widowControl/>
        <w:ind w:firstLine="2088" w:firstLineChars="400"/>
        <w:jc w:val="left"/>
        <w:rPr>
          <w:rFonts w:hint="eastAsia" w:ascii="宋体" w:hAnsi="宋体"/>
          <w:b/>
          <w:color w:val="auto"/>
          <w:sz w:val="52"/>
          <w:szCs w:val="52"/>
        </w:rPr>
      </w:pPr>
    </w:p>
    <w:p w14:paraId="59FA26F1">
      <w:pPr>
        <w:widowControl/>
        <w:ind w:firstLine="2088" w:firstLineChars="400"/>
        <w:jc w:val="left"/>
        <w:rPr>
          <w:color w:val="auto"/>
          <w:kern w:val="0"/>
        </w:rPr>
      </w:pPr>
      <w:r>
        <w:rPr>
          <w:rFonts w:hint="eastAsia" w:ascii="宋体" w:hAnsi="宋体"/>
          <w:b/>
          <w:color w:val="auto"/>
          <w:sz w:val="52"/>
          <w:szCs w:val="52"/>
        </w:rPr>
        <w:t>第三部分 通用条款</w:t>
      </w:r>
    </w:p>
    <w:p w14:paraId="2AA04CF2">
      <w:pPr>
        <w:rPr>
          <w:rFonts w:hint="eastAsia" w:ascii="宋体" w:hAnsi="宋体"/>
          <w:b/>
          <w:color w:val="auto"/>
          <w:sz w:val="52"/>
          <w:szCs w:val="52"/>
        </w:rPr>
      </w:pPr>
    </w:p>
    <w:p w14:paraId="73498681">
      <w:pPr>
        <w:pStyle w:val="29"/>
        <w:rPr>
          <w:rFonts w:hint="eastAsia" w:ascii="宋体" w:hAnsi="宋体"/>
          <w:b/>
          <w:color w:val="auto"/>
          <w:sz w:val="52"/>
          <w:szCs w:val="52"/>
        </w:rPr>
      </w:pPr>
    </w:p>
    <w:p w14:paraId="7E4FECD0">
      <w:pPr>
        <w:pStyle w:val="15"/>
        <w:rPr>
          <w:rFonts w:hint="eastAsia" w:ascii="宋体" w:hAnsi="宋体"/>
          <w:b/>
          <w:color w:val="auto"/>
          <w:sz w:val="52"/>
          <w:szCs w:val="52"/>
        </w:rPr>
      </w:pPr>
    </w:p>
    <w:p w14:paraId="6F8FE8E2">
      <w:pPr>
        <w:rPr>
          <w:rFonts w:hint="eastAsia" w:ascii="宋体" w:hAnsi="宋体"/>
          <w:b/>
          <w:color w:val="auto"/>
          <w:sz w:val="52"/>
          <w:szCs w:val="52"/>
        </w:rPr>
      </w:pPr>
    </w:p>
    <w:p w14:paraId="0F8EBC11">
      <w:pPr>
        <w:pStyle w:val="29"/>
        <w:rPr>
          <w:rFonts w:hint="eastAsia" w:ascii="宋体" w:hAnsi="宋体"/>
          <w:b/>
          <w:color w:val="auto"/>
          <w:sz w:val="52"/>
          <w:szCs w:val="52"/>
        </w:rPr>
      </w:pPr>
    </w:p>
    <w:p w14:paraId="3A9ED612">
      <w:pPr>
        <w:pStyle w:val="15"/>
        <w:rPr>
          <w:rFonts w:hint="eastAsia"/>
        </w:rPr>
      </w:pPr>
    </w:p>
    <w:p w14:paraId="48B33CE3">
      <w:pPr>
        <w:spacing w:line="360" w:lineRule="auto"/>
        <w:jc w:val="center"/>
        <w:outlineLvl w:val="1"/>
        <w:rPr>
          <w:rFonts w:ascii="黑体" w:hAnsi="黑体" w:eastAsia="黑体"/>
          <w:color w:val="auto"/>
          <w:sz w:val="32"/>
        </w:rPr>
      </w:pPr>
    </w:p>
    <w:p w14:paraId="7A8E7082">
      <w:pPr>
        <w:spacing w:line="360" w:lineRule="auto"/>
        <w:jc w:val="center"/>
        <w:outlineLvl w:val="1"/>
        <w:rPr>
          <w:rFonts w:ascii="黑体" w:hAnsi="黑体" w:eastAsia="黑体"/>
          <w:color w:val="auto"/>
          <w:sz w:val="32"/>
        </w:rPr>
      </w:pPr>
    </w:p>
    <w:p w14:paraId="61C7B551">
      <w:pPr>
        <w:spacing w:line="360" w:lineRule="auto"/>
        <w:jc w:val="center"/>
        <w:outlineLvl w:val="1"/>
        <w:rPr>
          <w:rFonts w:ascii="黑体" w:hAnsi="黑体" w:eastAsia="黑体"/>
          <w:color w:val="auto"/>
          <w:sz w:val="32"/>
        </w:rPr>
      </w:pPr>
    </w:p>
    <w:p w14:paraId="45E9C988">
      <w:pPr>
        <w:spacing w:line="360" w:lineRule="auto"/>
        <w:jc w:val="center"/>
        <w:outlineLvl w:val="1"/>
        <w:rPr>
          <w:rFonts w:ascii="黑体" w:hAnsi="黑体" w:eastAsia="黑体"/>
          <w:color w:val="auto"/>
          <w:sz w:val="32"/>
        </w:rPr>
      </w:pPr>
    </w:p>
    <w:p w14:paraId="0699104A">
      <w:pPr>
        <w:spacing w:line="360" w:lineRule="auto"/>
        <w:jc w:val="center"/>
        <w:outlineLvl w:val="1"/>
        <w:rPr>
          <w:rFonts w:ascii="黑体" w:hAnsi="黑体" w:eastAsia="黑体"/>
          <w:color w:val="auto"/>
          <w:sz w:val="32"/>
        </w:rPr>
      </w:pPr>
    </w:p>
    <w:p w14:paraId="288EFD0B">
      <w:pPr>
        <w:spacing w:line="360" w:lineRule="auto"/>
        <w:outlineLvl w:val="1"/>
        <w:rPr>
          <w:rFonts w:ascii="黑体" w:hAnsi="黑体" w:eastAsia="黑体"/>
          <w:color w:val="auto"/>
          <w:sz w:val="32"/>
        </w:rPr>
      </w:pPr>
    </w:p>
    <w:p w14:paraId="56106F76">
      <w:pPr>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第三部分  通用条款</w:t>
      </w:r>
    </w:p>
    <w:p w14:paraId="2D5CAD83">
      <w:pPr>
        <w:spacing w:before="240" w:after="120"/>
        <w:ind w:left="178"/>
        <w:jc w:val="left"/>
        <w:rPr>
          <w:rFonts w:ascii="宋体" w:hAnsi="宋体"/>
          <w:color w:val="auto"/>
          <w:sz w:val="28"/>
        </w:rPr>
      </w:pPr>
      <w:r>
        <w:rPr>
          <w:rFonts w:ascii="宋体" w:hAnsi="宋体"/>
          <w:b/>
          <w:color w:val="auto"/>
          <w:sz w:val="28"/>
        </w:rPr>
        <w:t>1</w:t>
      </w:r>
      <w:r>
        <w:rPr>
          <w:rFonts w:hint="eastAsia" w:ascii="宋体" w:hAnsi="宋体"/>
          <w:b/>
          <w:color w:val="auto"/>
          <w:sz w:val="28"/>
        </w:rPr>
        <w:t>词语定义</w:t>
      </w:r>
    </w:p>
    <w:p w14:paraId="2B7D120C">
      <w:pPr>
        <w:tabs>
          <w:tab w:val="left" w:pos="1620"/>
          <w:tab w:val="left" w:pos="2340"/>
        </w:tabs>
        <w:ind w:firstLine="420"/>
        <w:jc w:val="left"/>
        <w:rPr>
          <w:rFonts w:ascii="宋体" w:hAnsi="宋体"/>
          <w:color w:val="auto"/>
          <w:kern w:val="0"/>
        </w:rPr>
      </w:pPr>
      <w:r>
        <w:rPr>
          <w:rFonts w:hint="eastAsia" w:ascii="宋体" w:hAnsi="宋体"/>
          <w:color w:val="auto"/>
          <w:kern w:val="0"/>
        </w:rPr>
        <w:t>下列词语除</w:t>
      </w:r>
      <w:r>
        <w:rPr>
          <w:rFonts w:hint="eastAsia" w:ascii="宋体" w:hAnsi="宋体"/>
          <w:b/>
          <w:i/>
          <w:color w:val="auto"/>
          <w:kern w:val="0"/>
        </w:rPr>
        <w:t>专用条款</w:t>
      </w:r>
      <w:r>
        <w:rPr>
          <w:rFonts w:hint="eastAsia" w:ascii="宋体" w:hAnsi="宋体"/>
          <w:color w:val="auto"/>
          <w:kern w:val="0"/>
        </w:rPr>
        <w:t>另有约定外，应具有本条所赋予的定义：</w:t>
      </w:r>
    </w:p>
    <w:p w14:paraId="592B0F19">
      <w:pPr>
        <w:spacing w:before="120" w:after="156"/>
        <w:ind w:left="359"/>
        <w:jc w:val="left"/>
        <w:rPr>
          <w:rFonts w:ascii="宋体" w:hAnsi="宋体"/>
          <w:color w:val="auto"/>
          <w:sz w:val="24"/>
        </w:rPr>
      </w:pPr>
      <w:r>
        <w:rPr>
          <w:rFonts w:ascii="宋体" w:hAnsi="宋体"/>
          <w:b/>
          <w:color w:val="auto"/>
          <w:sz w:val="24"/>
        </w:rPr>
        <w:t>1.1</w:t>
      </w:r>
      <w:r>
        <w:rPr>
          <w:rFonts w:hint="eastAsia" w:ascii="宋体" w:hAnsi="宋体"/>
          <w:b/>
          <w:color w:val="auto"/>
          <w:sz w:val="24"/>
        </w:rPr>
        <w:t>合同主体与参与各方</w:t>
      </w:r>
    </w:p>
    <w:p w14:paraId="04E3070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⑴发包人：指本合同指明执行本工程投资或负责管理本工程的、具有相应工程发包主体资格和支付工程价款能力的当事人，以及取得该资格和能力的合法继承人。</w:t>
      </w:r>
    </w:p>
    <w:p w14:paraId="470CECC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⑵发包人代表：指由发包人任命的行使发包人在本合同约定的权利和义务的代表。</w:t>
      </w:r>
    </w:p>
    <w:p w14:paraId="32E1978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⑶承包人：指其</w:t>
      </w:r>
      <w:r>
        <w:rPr>
          <w:rFonts w:hint="eastAsia" w:ascii="宋体" w:hAnsi="宋体"/>
          <w:color w:val="auto"/>
          <w:kern w:val="0"/>
          <w:lang w:eastAsia="zh-CN"/>
        </w:rPr>
        <w:t>响应文件</w:t>
      </w:r>
      <w:r>
        <w:rPr>
          <w:rFonts w:hint="eastAsia" w:ascii="宋体" w:hAnsi="宋体"/>
          <w:color w:val="auto"/>
          <w:kern w:val="0"/>
        </w:rPr>
        <w:t>已为发包人所接受，并与发包人签订了合同协议书承建本工程、具有相应工程施工资质的当事人，以及取得该资格的合法继承人。</w:t>
      </w:r>
    </w:p>
    <w:p w14:paraId="6DA888B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⑷项目经理：指由承包人任命常驻现场、并取得相应资格的工程管理人员，代表承包人履行本合同约定的权利和义务。</w:t>
      </w:r>
    </w:p>
    <w:p w14:paraId="18B0E2C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⑸专业工程承包人：指与发包人签订专业工程施工合同并承建该合同指定专业工程的、具有相应工程施工资质的当事人，以及取得该当事人资格的合法继承人。</w:t>
      </w:r>
    </w:p>
    <w:p w14:paraId="4E696A5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⑹分包人：指经发包人认可并与承包人签订了分包合同承建本工程部分工程的、具有相应工程施工资质的当事人，以及取得该当事人资格的合法继承人。</w:t>
      </w:r>
    </w:p>
    <w:p w14:paraId="787A73A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w:t>
      </w:r>
      <w:r>
        <w:rPr>
          <w:rFonts w:ascii="宋体" w:hAnsi="宋体"/>
          <w:color w:val="auto"/>
          <w:kern w:val="0"/>
        </w:rPr>
        <w:t>监理人</w:t>
      </w:r>
      <w:r>
        <w:rPr>
          <w:rFonts w:hint="eastAsia" w:ascii="宋体" w:hAnsi="宋体"/>
          <w:color w:val="auto"/>
          <w:kern w:val="0"/>
        </w:rPr>
        <w:t>：指由发包人委托的负责本工程监理工作并取得相应工程监理资质的当事人，以及取得该当事人资格的合法继承人。</w:t>
      </w:r>
    </w:p>
    <w:p w14:paraId="03B05AD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⑻总监理工程师：指</w:t>
      </w:r>
      <w:r>
        <w:rPr>
          <w:rFonts w:ascii="宋体" w:hAnsi="宋体"/>
          <w:color w:val="auto"/>
          <w:kern w:val="0"/>
        </w:rPr>
        <w:t>监理人</w:t>
      </w:r>
      <w:r>
        <w:rPr>
          <w:rFonts w:hint="eastAsia" w:ascii="宋体" w:hAnsi="宋体"/>
          <w:color w:val="auto"/>
          <w:kern w:val="0"/>
        </w:rPr>
        <w:t>指派常驻现场履行</w:t>
      </w:r>
      <w:r>
        <w:rPr>
          <w:rFonts w:ascii="宋体" w:hAnsi="宋体"/>
          <w:color w:val="auto"/>
          <w:kern w:val="0"/>
        </w:rPr>
        <w:t>监理人</w:t>
      </w:r>
      <w:r>
        <w:rPr>
          <w:rFonts w:hint="eastAsia" w:ascii="宋体" w:hAnsi="宋体"/>
          <w:color w:val="auto"/>
          <w:kern w:val="0"/>
        </w:rPr>
        <w:t>职责的代表。</w:t>
      </w:r>
    </w:p>
    <w:p w14:paraId="6158013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⑼</w:t>
      </w:r>
      <w:r>
        <w:rPr>
          <w:rFonts w:ascii="宋体" w:hAnsi="宋体"/>
          <w:color w:val="auto"/>
          <w:kern w:val="0"/>
        </w:rPr>
        <w:t>设计人</w:t>
      </w:r>
      <w:r>
        <w:rPr>
          <w:rFonts w:hint="eastAsia" w:ascii="宋体" w:hAnsi="宋体"/>
          <w:color w:val="auto"/>
          <w:kern w:val="0"/>
        </w:rPr>
        <w:t>：指发包人委托的负责本工程设计并取得相应工程设计资质的当事人，以及取得该当事人资格的合法继承人。</w:t>
      </w:r>
    </w:p>
    <w:p w14:paraId="1A81452B">
      <w:pPr>
        <w:spacing w:before="120" w:after="156"/>
        <w:ind w:left="359"/>
        <w:jc w:val="left"/>
        <w:rPr>
          <w:rFonts w:ascii="宋体" w:hAnsi="宋体"/>
          <w:color w:val="auto"/>
          <w:sz w:val="24"/>
        </w:rPr>
      </w:pPr>
      <w:r>
        <w:rPr>
          <w:rFonts w:ascii="宋体" w:hAnsi="宋体"/>
          <w:b/>
          <w:color w:val="auto"/>
          <w:sz w:val="24"/>
        </w:rPr>
        <w:t>1.2</w:t>
      </w:r>
      <w:r>
        <w:rPr>
          <w:rFonts w:hint="eastAsia" w:ascii="宋体" w:hAnsi="宋体"/>
          <w:b/>
          <w:color w:val="auto"/>
          <w:sz w:val="24"/>
        </w:rPr>
        <w:t>合同文件</w:t>
      </w:r>
    </w:p>
    <w:p w14:paraId="387E376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⑴合同：是指由承包人进行本工程施工并提供工程保修服务，发包人支付价款，约定双方权利义务的协议。合同由通用条款第</w:t>
      </w:r>
      <w:r>
        <w:rPr>
          <w:rFonts w:ascii="宋体" w:hAnsi="宋体"/>
          <w:color w:val="auto"/>
          <w:kern w:val="0"/>
        </w:rPr>
        <w:t>2.</w:t>
      </w:r>
      <w:r>
        <w:rPr>
          <w:rFonts w:hint="eastAsia" w:ascii="宋体" w:hAnsi="宋体"/>
          <w:color w:val="auto"/>
          <w:kern w:val="0"/>
        </w:rPr>
        <w:t>1款所列的文件组成。</w:t>
      </w:r>
    </w:p>
    <w:p w14:paraId="499650D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⑵图纸：指由发包人按本合同约定向承包人提供的全部设计图纸、计算书和性质类似的技术资料，或由承包人提交并经</w:t>
      </w:r>
      <w:r>
        <w:rPr>
          <w:rFonts w:ascii="宋体" w:hAnsi="宋体"/>
          <w:color w:val="auto"/>
          <w:kern w:val="0"/>
        </w:rPr>
        <w:t>监理人</w:t>
      </w:r>
      <w:r>
        <w:rPr>
          <w:rFonts w:hint="eastAsia" w:ascii="宋体" w:hAnsi="宋体"/>
          <w:color w:val="auto"/>
          <w:kern w:val="0"/>
        </w:rPr>
        <w:t>批准的所有图纸、计算书和其他性质类似的技术资料。</w:t>
      </w:r>
    </w:p>
    <w:p w14:paraId="3158791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⑶标准、规范：指本合同中约定的适用于本工程的技术标准、规范及其修改或补充。</w:t>
      </w:r>
    </w:p>
    <w:p w14:paraId="0092FCB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14:paraId="450BC43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⑸书面形式：指合同、协议、信件和数据电文(包括电报、电传、传真、电子数据交换和电子邮件)等可以有形地表现所载内容的形式。</w:t>
      </w:r>
    </w:p>
    <w:p w14:paraId="43BBBA1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⑹其他合同文件：是指经承发包双方约定的与工程施工有关的具有合同约束力的文件或书面协议。承发包双方可以在</w:t>
      </w:r>
      <w:r>
        <w:rPr>
          <w:rFonts w:hint="eastAsia" w:ascii="宋体" w:hAnsi="宋体"/>
          <w:b/>
          <w:i/>
          <w:color w:val="auto"/>
          <w:kern w:val="0"/>
        </w:rPr>
        <w:t>专用条款</w:t>
      </w:r>
      <w:r>
        <w:rPr>
          <w:rFonts w:hint="eastAsia" w:ascii="宋体" w:hAnsi="宋体"/>
          <w:color w:val="auto"/>
          <w:kern w:val="0"/>
        </w:rPr>
        <w:t>中进行约定。</w:t>
      </w:r>
    </w:p>
    <w:p w14:paraId="27CDF0B3">
      <w:pPr>
        <w:spacing w:before="120" w:after="156"/>
        <w:ind w:left="359"/>
        <w:jc w:val="left"/>
        <w:rPr>
          <w:rFonts w:ascii="宋体" w:hAnsi="宋体"/>
          <w:color w:val="auto"/>
          <w:sz w:val="24"/>
        </w:rPr>
      </w:pPr>
      <w:r>
        <w:rPr>
          <w:rFonts w:ascii="宋体" w:hAnsi="宋体"/>
          <w:b/>
          <w:color w:val="auto"/>
          <w:sz w:val="24"/>
        </w:rPr>
        <w:t>1.3</w:t>
      </w:r>
      <w:r>
        <w:rPr>
          <w:rFonts w:hint="eastAsia" w:ascii="宋体" w:hAnsi="宋体"/>
          <w:b/>
          <w:color w:val="auto"/>
          <w:sz w:val="24"/>
        </w:rPr>
        <w:t>工程、现场与装备</w:t>
      </w:r>
    </w:p>
    <w:p w14:paraId="469B2CB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⑴永久工程：指根据本合同约定应实施的永久性工程，包括1.3⑻款所指的设备。</w:t>
      </w:r>
    </w:p>
    <w:p w14:paraId="1DE5286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⑵临时工程：指实施和完成本工程及其缺陷的修复过程中所需的各种临时性工程，但不包括1.3⑼款所指的承包人装备。</w:t>
      </w:r>
    </w:p>
    <w:p w14:paraId="205A918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⑶工程：指永久工程和临时工程，或视具体情况指两者中的任何一个。</w:t>
      </w:r>
    </w:p>
    <w:p w14:paraId="6533CA3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⑷单项工程：指本工程范围内、合同约定或能单独发挥效益的某一独立工程。</w:t>
      </w:r>
    </w:p>
    <w:p w14:paraId="0C7DA5E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⑸现场：指由发包人提供的用于本工程施工的场地以及发包人在本合同中具体指定构成现场一部分的其他场所。</w:t>
      </w:r>
    </w:p>
    <w:p w14:paraId="5670653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⑹永久占地：指为实施本工程而需要的长期占用的土地，具体期限以政府批准的土地使用年限为准。</w:t>
      </w:r>
    </w:p>
    <w:p w14:paraId="06D688E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⑺临时占地：指为实施本工程而需要的一切临时占用土地，包括施工所用的临时支线、便道、便桥和现场的临时出入通道，以及生产、生活等临时设施用地等。</w:t>
      </w:r>
    </w:p>
    <w:p w14:paraId="71049AF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⑻设备：指预定构成或构成永久工程一部分的机械、仪器、装置。</w:t>
      </w:r>
    </w:p>
    <w:p w14:paraId="1F0EB72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⑼承包人装备：指属承包人所有(或租赁)的，为实施和完成本工程及其缺陷修复所需的机械、器具或物品。</w:t>
      </w:r>
    </w:p>
    <w:p w14:paraId="4E8E9399">
      <w:pPr>
        <w:spacing w:before="120" w:after="156"/>
        <w:ind w:left="359"/>
        <w:jc w:val="left"/>
        <w:rPr>
          <w:rFonts w:ascii="宋体" w:hAnsi="宋体"/>
          <w:color w:val="auto"/>
          <w:sz w:val="24"/>
        </w:rPr>
      </w:pPr>
      <w:r>
        <w:rPr>
          <w:rFonts w:ascii="宋体" w:hAnsi="宋体"/>
          <w:b/>
          <w:color w:val="auto"/>
          <w:sz w:val="24"/>
        </w:rPr>
        <w:t>1.4</w:t>
      </w:r>
      <w:r>
        <w:rPr>
          <w:rFonts w:hint="eastAsia" w:ascii="宋体" w:hAnsi="宋体"/>
          <w:b/>
          <w:color w:val="auto"/>
          <w:sz w:val="24"/>
        </w:rPr>
        <w:t>合同价格与费用</w:t>
      </w:r>
    </w:p>
    <w:p w14:paraId="4798D06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⑴签约合同价：指在</w:t>
      </w:r>
      <w:r>
        <w:rPr>
          <w:rFonts w:hint="eastAsia" w:ascii="宋体" w:hAnsi="宋体"/>
          <w:color w:val="auto"/>
          <w:kern w:val="0"/>
          <w:lang w:eastAsia="zh-CN"/>
        </w:rPr>
        <w:t>委托文件</w:t>
      </w:r>
      <w:r>
        <w:rPr>
          <w:rFonts w:hint="eastAsia" w:ascii="宋体" w:hAnsi="宋体"/>
          <w:color w:val="auto"/>
          <w:kern w:val="0"/>
        </w:rPr>
        <w:t>和合同协议书中写明的，承包人按合同约定实施和完成本工程及其缺陷的修复应得到的价款。</w:t>
      </w:r>
    </w:p>
    <w:p w14:paraId="7837C2F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⑵合同价格：指发包人用于支付承包人按照合同约定完成承包范围内全部工作的金额，包括合同履行过程中按合同约定发生的价格变化。</w:t>
      </w:r>
    </w:p>
    <w:p w14:paraId="0D6FEB5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⑶费用：指为履行合同所发生的或将要发生的所有必需的开支，包括管理费和应分摊的其他费用，但不包括利润。</w:t>
      </w:r>
    </w:p>
    <w:p w14:paraId="3BD7312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⑷计日工：承包人在本合同履行过程中依发包人要求所完成的施工图纸以外的零星项目或工作。</w:t>
      </w:r>
    </w:p>
    <w:p w14:paraId="0244052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⑸现场签证：发包人和承包人双方对其在本合同履行过程中涉及的相关责任事件所作的签认证明。</w:t>
      </w:r>
    </w:p>
    <w:p w14:paraId="45D1E6A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⑹质量保证金：指承包人用于保证其在缺陷责任期内履行缺陷修补义务的担保。</w:t>
      </w:r>
    </w:p>
    <w:p w14:paraId="5A007146">
      <w:pPr>
        <w:spacing w:before="120" w:after="156"/>
        <w:ind w:left="359"/>
        <w:jc w:val="left"/>
        <w:rPr>
          <w:rFonts w:ascii="宋体" w:hAnsi="宋体"/>
          <w:color w:val="auto"/>
          <w:sz w:val="24"/>
        </w:rPr>
      </w:pPr>
      <w:r>
        <w:rPr>
          <w:rFonts w:ascii="宋体" w:hAnsi="宋体"/>
          <w:b/>
          <w:color w:val="auto"/>
          <w:sz w:val="24"/>
        </w:rPr>
        <w:t>1.5</w:t>
      </w:r>
      <w:r>
        <w:rPr>
          <w:rFonts w:hint="eastAsia" w:ascii="宋体" w:hAnsi="宋体"/>
          <w:b/>
          <w:color w:val="auto"/>
          <w:sz w:val="24"/>
        </w:rPr>
        <w:t>施工工期</w:t>
      </w:r>
    </w:p>
    <w:p w14:paraId="64CB57F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⑴计划开工日期：指发包人和承包人在本合同协议书中约定，承包人开始本工程施工的绝对或相对的日期。</w:t>
      </w:r>
    </w:p>
    <w:p w14:paraId="49551F2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⑵计划竣工日期：指发包人和承包人在本合同协议书中约定，承包人完成本工程施工的绝对或相对的日期。</w:t>
      </w:r>
    </w:p>
    <w:p w14:paraId="4621F61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⑶合同工期：指发包人和承包人在本合同协议书中约定的，按总日历天数(包括法定节假日)计算的从开工日期至竣工日期的天数。</w:t>
      </w:r>
    </w:p>
    <w:p w14:paraId="520C94B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⑷定额工期：指按《深圳市建设工程施工工期定额》计算的本工程工期。《深圳市建设工程施工工期定额》缺项的专业工程，其定额工期由发包人组织专家论证评审确定。</w:t>
      </w:r>
    </w:p>
    <w:p w14:paraId="2D7443D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⑸实际开工日期：指工程具备开工条件，</w:t>
      </w:r>
      <w:r>
        <w:rPr>
          <w:rFonts w:ascii="宋体" w:hAnsi="宋体"/>
          <w:color w:val="auto"/>
          <w:kern w:val="0"/>
        </w:rPr>
        <w:t>监理人</w:t>
      </w:r>
      <w:r>
        <w:rPr>
          <w:rFonts w:hint="eastAsia" w:ascii="宋体" w:hAnsi="宋体"/>
          <w:color w:val="auto"/>
          <w:kern w:val="0"/>
        </w:rPr>
        <w:t>向承包人发出开工通知书中指令的开始本工程施工的日期。</w:t>
      </w:r>
    </w:p>
    <w:p w14:paraId="7D67C3B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⑹实际竣工日期：指承包人按本合同约定承包范围和质量要求完成本工程施工并通过竣工验收的日期。</w:t>
      </w:r>
    </w:p>
    <w:p w14:paraId="23EDB3B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⑺实际工期：指按总日历天数(包括法定节假日)计算的从实际开工日期至实际竣工日期的天数。</w:t>
      </w:r>
    </w:p>
    <w:p w14:paraId="36F4334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⑻交接证书：指本工程或本合同中约定有单独工期的单项工程竣工后，发包人和承包人进行本工程移交所签发的证书。</w:t>
      </w:r>
    </w:p>
    <w:p w14:paraId="54888A1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⑼缺陷责任期：是指承包人按照合同约定承担缺陷修复义务，且发包人预留质量保证金的期限，自工程实际竣工日期起计算。</w:t>
      </w:r>
    </w:p>
    <w:p w14:paraId="51EAE68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⑽保修期：是指承包人按照合同约定对工程承担保修责任的期限，从工程竣工验收合格之日起计算。</w:t>
      </w:r>
    </w:p>
    <w:p w14:paraId="4D78A0E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⑾基准日期：</w:t>
      </w:r>
      <w:r>
        <w:rPr>
          <w:rFonts w:ascii="宋体" w:hAnsi="宋体"/>
          <w:color w:val="auto"/>
          <w:kern w:val="0"/>
        </w:rPr>
        <w:t>以</w:t>
      </w:r>
      <w:r>
        <w:rPr>
          <w:rFonts w:hint="eastAsia" w:ascii="宋体" w:hAnsi="宋体"/>
          <w:color w:val="auto"/>
          <w:kern w:val="0"/>
          <w:lang w:eastAsia="zh-CN"/>
        </w:rPr>
        <w:t>响应</w:t>
      </w:r>
      <w:r>
        <w:rPr>
          <w:rFonts w:ascii="宋体" w:hAnsi="宋体"/>
          <w:color w:val="auto"/>
          <w:kern w:val="0"/>
        </w:rPr>
        <w:t>截止日前28天的日期为基准日</w:t>
      </w:r>
      <w:r>
        <w:rPr>
          <w:rFonts w:hint="eastAsia" w:ascii="宋体" w:hAnsi="宋体"/>
          <w:color w:val="auto"/>
          <w:kern w:val="0"/>
        </w:rPr>
        <w:t>期</w:t>
      </w:r>
      <w:r>
        <w:rPr>
          <w:rFonts w:ascii="宋体" w:hAnsi="宋体"/>
          <w:color w:val="auto"/>
          <w:kern w:val="0"/>
        </w:rPr>
        <w:t>。</w:t>
      </w:r>
    </w:p>
    <w:p w14:paraId="1FD2917B">
      <w:pPr>
        <w:spacing w:before="120" w:after="156"/>
        <w:ind w:left="359"/>
        <w:jc w:val="left"/>
        <w:rPr>
          <w:rFonts w:ascii="宋体" w:hAnsi="宋体"/>
          <w:color w:val="auto"/>
          <w:sz w:val="24"/>
        </w:rPr>
      </w:pPr>
      <w:r>
        <w:rPr>
          <w:rFonts w:ascii="宋体" w:hAnsi="宋体"/>
          <w:b/>
          <w:color w:val="auto"/>
          <w:sz w:val="24"/>
        </w:rPr>
        <w:t>1.6</w:t>
      </w:r>
      <w:r>
        <w:rPr>
          <w:rFonts w:hint="eastAsia" w:ascii="宋体" w:hAnsi="宋体"/>
          <w:b/>
          <w:color w:val="auto"/>
          <w:sz w:val="24"/>
        </w:rPr>
        <w:t>其它</w:t>
      </w:r>
    </w:p>
    <w:p w14:paraId="06C7590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⑴违约责任：指合同一方不履行合同义务或履行合同义务不符合约定所应承担的责任。</w:t>
      </w:r>
    </w:p>
    <w:p w14:paraId="4AD65C0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⑵索赔：指在合同履行过程中，对于并非自己的过错、而应由对方承担责任的情况造成的损失，向对方提出经济补偿和</w:t>
      </w:r>
      <w:r>
        <w:rPr>
          <w:rFonts w:ascii="宋体" w:hAnsi="宋体"/>
          <w:color w:val="auto"/>
          <w:kern w:val="0"/>
        </w:rPr>
        <w:t>(</w:t>
      </w:r>
      <w:r>
        <w:rPr>
          <w:rFonts w:hint="eastAsia" w:ascii="宋体" w:hAnsi="宋体"/>
          <w:color w:val="auto"/>
          <w:kern w:val="0"/>
        </w:rPr>
        <w:t>或</w:t>
      </w:r>
      <w:r>
        <w:rPr>
          <w:rFonts w:ascii="宋体" w:hAnsi="宋体"/>
          <w:color w:val="auto"/>
          <w:kern w:val="0"/>
        </w:rPr>
        <w:t>)</w:t>
      </w:r>
      <w:r>
        <w:rPr>
          <w:rFonts w:hint="eastAsia" w:ascii="宋体" w:hAnsi="宋体"/>
          <w:color w:val="auto"/>
          <w:kern w:val="0"/>
        </w:rPr>
        <w:t>工期顺延的要求。</w:t>
      </w:r>
    </w:p>
    <w:p w14:paraId="4CC1D5F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⑶不可抗力：发包人和承包人在合同签订时不能预见、对其发生的后果不能避免，并且不能克服的自然灾害和社会性突发事件。</w:t>
      </w:r>
    </w:p>
    <w:p w14:paraId="245D88C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14:paraId="2197E0E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⑸法定节假日：指星期六、星期天及国家法定的其它节假日。</w:t>
      </w:r>
    </w:p>
    <w:p w14:paraId="62ED007D">
      <w:pPr>
        <w:spacing w:before="120" w:after="156"/>
        <w:ind w:left="359"/>
        <w:jc w:val="left"/>
        <w:rPr>
          <w:rFonts w:ascii="宋体" w:hAnsi="宋体"/>
          <w:color w:val="auto"/>
          <w:sz w:val="24"/>
        </w:rPr>
      </w:pPr>
      <w:r>
        <w:rPr>
          <w:rFonts w:ascii="宋体" w:hAnsi="宋体"/>
          <w:b/>
          <w:color w:val="auto"/>
          <w:sz w:val="24"/>
        </w:rPr>
        <w:t>1.7</w:t>
      </w:r>
      <w:r>
        <w:rPr>
          <w:rFonts w:hint="eastAsia" w:ascii="宋体" w:hAnsi="宋体"/>
          <w:b/>
          <w:color w:val="auto"/>
          <w:sz w:val="24"/>
        </w:rPr>
        <w:t>标题</w:t>
      </w:r>
    </w:p>
    <w:p w14:paraId="1E501323">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本合同条款的标题不视为合同条款或合同本身的一部分，在解释及推定合同条款时，不列入考虑。</w:t>
      </w:r>
    </w:p>
    <w:p w14:paraId="788E6374">
      <w:pPr>
        <w:spacing w:before="120" w:after="156"/>
        <w:ind w:left="359"/>
        <w:jc w:val="left"/>
        <w:rPr>
          <w:rFonts w:ascii="宋体" w:hAnsi="宋体"/>
          <w:color w:val="auto"/>
          <w:sz w:val="24"/>
        </w:rPr>
      </w:pPr>
      <w:r>
        <w:rPr>
          <w:rFonts w:ascii="宋体" w:hAnsi="宋体"/>
          <w:b/>
          <w:color w:val="auto"/>
          <w:sz w:val="24"/>
        </w:rPr>
        <w:t>1.8</w:t>
      </w:r>
      <w:r>
        <w:rPr>
          <w:rFonts w:hint="eastAsia" w:ascii="宋体" w:hAnsi="宋体"/>
          <w:b/>
          <w:color w:val="auto"/>
          <w:sz w:val="24"/>
        </w:rPr>
        <w:t>书面形式</w:t>
      </w:r>
    </w:p>
    <w:p w14:paraId="01CB0A5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⑴本合同另有约定外，在合同履行过程中承发包双方发出或发布的任何通知、指令，均应是书面的，收件方应在回执上签署姓名和收到时间，不应无理扣压或拖延。</w:t>
      </w:r>
    </w:p>
    <w:p w14:paraId="5B100AE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⑵本合同在签订过程中应由打印形成，除承发包双方的法定代表人或授权代表签名外，如需手写的，所有手写部分必须由同一人手写。发包人和承包人应共同指定填写人，并在</w:t>
      </w:r>
      <w:r>
        <w:rPr>
          <w:rFonts w:hint="eastAsia" w:ascii="宋体" w:hAnsi="宋体"/>
          <w:b/>
          <w:i/>
          <w:color w:val="auto"/>
          <w:kern w:val="0"/>
        </w:rPr>
        <w:t>专用条款</w:t>
      </w:r>
      <w:r>
        <w:rPr>
          <w:rFonts w:hint="eastAsia" w:ascii="宋体" w:hAnsi="宋体"/>
          <w:color w:val="auto"/>
          <w:kern w:val="0"/>
        </w:rPr>
        <w:t>中明确填写人的姓名和身份证号码。</w:t>
      </w:r>
    </w:p>
    <w:p w14:paraId="620C5880">
      <w:pPr>
        <w:spacing w:before="240" w:after="120"/>
        <w:ind w:left="178"/>
        <w:jc w:val="left"/>
        <w:rPr>
          <w:rFonts w:ascii="宋体" w:hAnsi="宋体"/>
          <w:color w:val="auto"/>
          <w:sz w:val="28"/>
        </w:rPr>
      </w:pPr>
      <w:r>
        <w:rPr>
          <w:rFonts w:ascii="宋体" w:hAnsi="宋体"/>
          <w:b/>
          <w:color w:val="auto"/>
          <w:sz w:val="28"/>
        </w:rPr>
        <w:t>2</w:t>
      </w:r>
      <w:r>
        <w:rPr>
          <w:rFonts w:hint="eastAsia" w:ascii="宋体" w:hAnsi="宋体"/>
          <w:b/>
          <w:color w:val="auto"/>
          <w:sz w:val="28"/>
        </w:rPr>
        <w:t>一般约定</w:t>
      </w:r>
    </w:p>
    <w:p w14:paraId="586A3329">
      <w:pPr>
        <w:spacing w:before="120" w:after="156"/>
        <w:ind w:left="359"/>
        <w:jc w:val="left"/>
        <w:rPr>
          <w:rFonts w:ascii="宋体" w:hAnsi="宋体"/>
          <w:color w:val="auto"/>
          <w:sz w:val="24"/>
        </w:rPr>
      </w:pPr>
      <w:r>
        <w:rPr>
          <w:rFonts w:ascii="宋体" w:hAnsi="宋体"/>
          <w:b/>
          <w:color w:val="auto"/>
          <w:sz w:val="24"/>
        </w:rPr>
        <w:t>2.1</w:t>
      </w:r>
      <w:r>
        <w:rPr>
          <w:rFonts w:hint="eastAsia" w:ascii="宋体" w:hAnsi="宋体"/>
          <w:b/>
          <w:color w:val="auto"/>
          <w:sz w:val="24"/>
        </w:rPr>
        <w:t>合同文件组成及解释顺序</w:t>
      </w:r>
    </w:p>
    <w:p w14:paraId="21FE049F">
      <w:pPr>
        <w:tabs>
          <w:tab w:val="left" w:pos="1620"/>
          <w:tab w:val="left" w:pos="2340"/>
        </w:tabs>
        <w:ind w:left="899"/>
        <w:jc w:val="left"/>
        <w:rPr>
          <w:rFonts w:ascii="宋体" w:hAnsi="宋体"/>
          <w:color w:val="auto"/>
          <w:kern w:val="0"/>
        </w:rPr>
      </w:pPr>
      <w:r>
        <w:rPr>
          <w:rFonts w:ascii="宋体" w:hAnsi="宋体"/>
          <w:color w:val="auto"/>
          <w:kern w:val="0"/>
        </w:rPr>
        <w:t>在合同订立及履行过程中形成的与合同有关的文件均构成合同文件组成部分。</w:t>
      </w:r>
      <w:r>
        <w:rPr>
          <w:rFonts w:hint="eastAsia" w:ascii="宋体" w:hAnsi="宋体"/>
          <w:color w:val="auto"/>
          <w:kern w:val="0"/>
        </w:rPr>
        <w:t>组成合同的各个文件应该是一个整体，彼此相互解释，互为说明。本合同组成文件及优先解释顺序如下：</w:t>
      </w:r>
    </w:p>
    <w:p w14:paraId="068D1068">
      <w:pPr>
        <w:tabs>
          <w:tab w:val="left" w:pos="1620"/>
          <w:tab w:val="left" w:pos="2340"/>
        </w:tabs>
        <w:ind w:left="899"/>
        <w:jc w:val="left"/>
        <w:rPr>
          <w:rFonts w:ascii="宋体" w:hAnsi="宋体"/>
          <w:color w:val="auto"/>
          <w:kern w:val="0"/>
        </w:rPr>
      </w:pPr>
      <w:r>
        <w:rPr>
          <w:rFonts w:hint="eastAsia" w:ascii="宋体" w:hAnsi="宋体"/>
          <w:color w:val="auto"/>
          <w:kern w:val="0"/>
        </w:rPr>
        <w:t>⑴本合同签订后双方新签订的补充协议；</w:t>
      </w:r>
    </w:p>
    <w:p w14:paraId="071D1E9C">
      <w:pPr>
        <w:tabs>
          <w:tab w:val="left" w:pos="1620"/>
          <w:tab w:val="left" w:pos="2340"/>
        </w:tabs>
        <w:ind w:left="899"/>
        <w:jc w:val="left"/>
        <w:rPr>
          <w:rFonts w:ascii="宋体" w:hAnsi="宋体"/>
          <w:color w:val="auto"/>
          <w:kern w:val="0"/>
        </w:rPr>
      </w:pPr>
      <w:r>
        <w:rPr>
          <w:rFonts w:hint="eastAsia" w:ascii="宋体" w:hAnsi="宋体"/>
          <w:color w:val="auto"/>
          <w:kern w:val="0"/>
        </w:rPr>
        <w:t>⑵合同协议书；</w:t>
      </w:r>
    </w:p>
    <w:p w14:paraId="42B5DC7F">
      <w:pPr>
        <w:tabs>
          <w:tab w:val="left" w:pos="1620"/>
          <w:tab w:val="left" w:pos="2340"/>
        </w:tabs>
        <w:ind w:left="899"/>
        <w:jc w:val="left"/>
        <w:rPr>
          <w:rFonts w:ascii="宋体" w:hAnsi="宋体"/>
          <w:color w:val="auto"/>
          <w:kern w:val="0"/>
        </w:rPr>
      </w:pPr>
      <w:r>
        <w:rPr>
          <w:rFonts w:hint="eastAsia" w:ascii="宋体" w:hAnsi="宋体"/>
          <w:color w:val="auto"/>
          <w:kern w:val="0"/>
        </w:rPr>
        <w:t>⑶</w:t>
      </w:r>
      <w:r>
        <w:rPr>
          <w:rFonts w:hint="eastAsia" w:ascii="宋体" w:hAnsi="宋体"/>
          <w:color w:val="auto"/>
          <w:kern w:val="0"/>
          <w:lang w:val="en-US" w:eastAsia="zh-CN"/>
        </w:rPr>
        <w:t>委托文件</w:t>
      </w:r>
      <w:r>
        <w:rPr>
          <w:rFonts w:hint="eastAsia" w:ascii="宋体" w:hAnsi="宋体"/>
          <w:color w:val="auto"/>
          <w:kern w:val="0"/>
        </w:rPr>
        <w:t>及其附件；</w:t>
      </w:r>
    </w:p>
    <w:p w14:paraId="04244322">
      <w:pPr>
        <w:tabs>
          <w:tab w:val="left" w:pos="1620"/>
          <w:tab w:val="left" w:pos="2340"/>
        </w:tabs>
        <w:ind w:left="899"/>
        <w:jc w:val="left"/>
        <w:rPr>
          <w:rFonts w:ascii="宋体" w:hAnsi="宋体"/>
          <w:color w:val="auto"/>
          <w:kern w:val="0"/>
        </w:rPr>
      </w:pPr>
      <w:r>
        <w:rPr>
          <w:rFonts w:hint="eastAsia" w:ascii="宋体" w:hAnsi="宋体"/>
          <w:color w:val="auto"/>
          <w:kern w:val="0"/>
        </w:rPr>
        <w:t>⑷合同补充条款；</w:t>
      </w:r>
    </w:p>
    <w:p w14:paraId="5E812D76">
      <w:pPr>
        <w:tabs>
          <w:tab w:val="left" w:pos="1620"/>
          <w:tab w:val="left" w:pos="2340"/>
        </w:tabs>
        <w:ind w:left="899"/>
        <w:jc w:val="left"/>
        <w:rPr>
          <w:rFonts w:ascii="宋体" w:hAnsi="宋体"/>
          <w:color w:val="auto"/>
          <w:kern w:val="0"/>
        </w:rPr>
      </w:pPr>
      <w:r>
        <w:rPr>
          <w:rFonts w:hint="eastAsia" w:ascii="宋体" w:hAnsi="宋体"/>
          <w:color w:val="auto"/>
          <w:kern w:val="0"/>
        </w:rPr>
        <w:t>⑸合同专用条款；</w:t>
      </w:r>
    </w:p>
    <w:p w14:paraId="59C18C47">
      <w:pPr>
        <w:tabs>
          <w:tab w:val="left" w:pos="1620"/>
          <w:tab w:val="left" w:pos="2340"/>
        </w:tabs>
        <w:ind w:left="899"/>
        <w:jc w:val="left"/>
        <w:rPr>
          <w:rFonts w:ascii="宋体" w:hAnsi="宋体"/>
          <w:color w:val="auto"/>
          <w:kern w:val="0"/>
        </w:rPr>
      </w:pPr>
      <w:r>
        <w:rPr>
          <w:rFonts w:hint="eastAsia" w:ascii="宋体" w:hAnsi="宋体"/>
          <w:color w:val="auto"/>
          <w:kern w:val="0"/>
        </w:rPr>
        <w:t>⑹合同通用条款；</w:t>
      </w:r>
    </w:p>
    <w:p w14:paraId="4EBAD763">
      <w:pPr>
        <w:tabs>
          <w:tab w:val="left" w:pos="1620"/>
          <w:tab w:val="left" w:pos="2340"/>
        </w:tabs>
        <w:ind w:left="899"/>
        <w:jc w:val="left"/>
        <w:rPr>
          <w:rFonts w:ascii="宋体" w:hAnsi="宋体"/>
          <w:color w:val="auto"/>
          <w:kern w:val="0"/>
        </w:rPr>
      </w:pPr>
      <w:r>
        <w:rPr>
          <w:rFonts w:hint="eastAsia" w:ascii="宋体" w:hAnsi="宋体"/>
          <w:color w:val="auto"/>
          <w:kern w:val="0"/>
        </w:rPr>
        <w:t>⑺本工程</w:t>
      </w:r>
      <w:r>
        <w:rPr>
          <w:rFonts w:hint="eastAsia" w:ascii="宋体" w:hAnsi="宋体"/>
          <w:color w:val="auto"/>
          <w:kern w:val="0"/>
          <w:lang w:eastAsia="zh-CN"/>
        </w:rPr>
        <w:t>采购文件</w:t>
      </w:r>
      <w:r>
        <w:rPr>
          <w:rFonts w:hint="eastAsia" w:ascii="宋体" w:hAnsi="宋体"/>
          <w:color w:val="auto"/>
          <w:kern w:val="0"/>
        </w:rPr>
        <w:t>中的技术要求和</w:t>
      </w:r>
      <w:r>
        <w:rPr>
          <w:rFonts w:hint="eastAsia" w:ascii="宋体" w:hAnsi="宋体"/>
          <w:color w:val="auto"/>
          <w:kern w:val="0"/>
          <w:lang w:eastAsia="zh-CN"/>
        </w:rPr>
        <w:t>响应</w:t>
      </w:r>
      <w:r>
        <w:rPr>
          <w:rFonts w:hint="eastAsia" w:ascii="宋体" w:hAnsi="宋体"/>
          <w:color w:val="auto"/>
          <w:kern w:val="0"/>
        </w:rPr>
        <w:t>报价规定；</w:t>
      </w:r>
    </w:p>
    <w:p w14:paraId="217482FF">
      <w:pPr>
        <w:tabs>
          <w:tab w:val="left" w:pos="1620"/>
          <w:tab w:val="left" w:pos="2340"/>
        </w:tabs>
        <w:ind w:left="899"/>
        <w:jc w:val="left"/>
        <w:rPr>
          <w:rFonts w:ascii="宋体" w:hAnsi="宋体"/>
          <w:color w:val="auto"/>
          <w:kern w:val="0"/>
        </w:rPr>
      </w:pPr>
      <w:r>
        <w:rPr>
          <w:rFonts w:hint="eastAsia" w:ascii="宋体" w:hAnsi="宋体"/>
          <w:color w:val="auto"/>
          <w:kern w:val="0"/>
        </w:rPr>
        <w:t>⑻</w:t>
      </w:r>
      <w:r>
        <w:rPr>
          <w:rFonts w:hint="eastAsia" w:ascii="宋体" w:hAnsi="宋体"/>
          <w:color w:val="auto"/>
          <w:kern w:val="0"/>
          <w:lang w:eastAsia="zh-CN"/>
        </w:rPr>
        <w:t>响应文件</w:t>
      </w:r>
      <w:r>
        <w:rPr>
          <w:rFonts w:hint="eastAsia" w:ascii="宋体" w:hAnsi="宋体"/>
          <w:color w:val="auto"/>
          <w:kern w:val="0"/>
        </w:rPr>
        <w:t>(包括承包人在评标期间和合同谈判过程中递交和确认并经发包人同意的对有关问题的补充资料和澄清文件等)；</w:t>
      </w:r>
    </w:p>
    <w:p w14:paraId="147A0065">
      <w:pPr>
        <w:tabs>
          <w:tab w:val="left" w:pos="1620"/>
          <w:tab w:val="left" w:pos="2340"/>
        </w:tabs>
        <w:ind w:left="899"/>
        <w:jc w:val="left"/>
        <w:rPr>
          <w:rFonts w:ascii="宋体" w:hAnsi="宋体"/>
          <w:color w:val="auto"/>
          <w:kern w:val="0"/>
        </w:rPr>
      </w:pPr>
      <w:r>
        <w:rPr>
          <w:rFonts w:hint="eastAsia" w:ascii="宋体" w:hAnsi="宋体"/>
          <w:color w:val="auto"/>
          <w:kern w:val="0"/>
        </w:rPr>
        <w:t>⑼现行的标准、规范、规定及有关技术文件；</w:t>
      </w:r>
    </w:p>
    <w:p w14:paraId="20042F6D">
      <w:pPr>
        <w:tabs>
          <w:tab w:val="left" w:pos="1620"/>
          <w:tab w:val="left" w:pos="2340"/>
        </w:tabs>
        <w:ind w:left="899"/>
        <w:jc w:val="left"/>
        <w:rPr>
          <w:rFonts w:ascii="宋体" w:hAnsi="宋体"/>
          <w:color w:val="auto"/>
          <w:kern w:val="0"/>
        </w:rPr>
      </w:pPr>
      <w:r>
        <w:rPr>
          <w:rFonts w:hint="eastAsia" w:ascii="宋体" w:hAnsi="宋体"/>
          <w:color w:val="auto"/>
          <w:kern w:val="0"/>
        </w:rPr>
        <w:t>⑽图纸和技术规格书；</w:t>
      </w:r>
    </w:p>
    <w:p w14:paraId="00FC4F83">
      <w:pPr>
        <w:tabs>
          <w:tab w:val="left" w:pos="1620"/>
          <w:tab w:val="left" w:pos="2340"/>
        </w:tabs>
        <w:ind w:left="899"/>
        <w:jc w:val="left"/>
        <w:rPr>
          <w:rFonts w:ascii="宋体" w:hAnsi="宋体"/>
          <w:color w:val="auto"/>
          <w:kern w:val="0"/>
        </w:rPr>
      </w:pPr>
      <w:r>
        <w:rPr>
          <w:rFonts w:hint="eastAsia" w:ascii="宋体" w:hAnsi="宋体"/>
          <w:color w:val="auto"/>
          <w:kern w:val="0"/>
        </w:rPr>
        <w:t>⑾已标价工程量清单；</w:t>
      </w:r>
    </w:p>
    <w:p w14:paraId="78CCB588">
      <w:pPr>
        <w:tabs>
          <w:tab w:val="left" w:pos="1620"/>
          <w:tab w:val="left" w:pos="2340"/>
        </w:tabs>
        <w:ind w:left="899"/>
        <w:jc w:val="left"/>
        <w:rPr>
          <w:rFonts w:ascii="宋体" w:hAnsi="宋体"/>
          <w:color w:val="auto"/>
          <w:kern w:val="0"/>
        </w:rPr>
      </w:pPr>
      <w:r>
        <w:rPr>
          <w:rFonts w:hint="eastAsia" w:ascii="宋体" w:hAnsi="宋体"/>
          <w:color w:val="auto"/>
          <w:kern w:val="0"/>
        </w:rPr>
        <w:t>⑿发包人和承包人双方有关本工程的变更、签证、洽商、索赔、询价采购凭证等书面文件及组成合同的其他文件。</w:t>
      </w:r>
    </w:p>
    <w:p w14:paraId="7E4F6F3B">
      <w:pPr>
        <w:tabs>
          <w:tab w:val="left" w:pos="1620"/>
          <w:tab w:val="left" w:pos="2340"/>
        </w:tabs>
        <w:ind w:left="899"/>
        <w:jc w:val="left"/>
        <w:rPr>
          <w:rFonts w:ascii="宋体" w:hAnsi="宋体"/>
          <w:color w:val="auto"/>
          <w:kern w:val="0"/>
        </w:rPr>
      </w:pPr>
      <w:r>
        <w:rPr>
          <w:rFonts w:ascii="宋体" w:hAnsi="宋体"/>
          <w:color w:val="auto"/>
          <w:kern w:val="0"/>
        </w:rPr>
        <w:t>上述各项合同文件包括承发包双方就该项合同文件所作出的补充和修改，属于同一类内容的文件，应以最新签署的为准。</w:t>
      </w:r>
    </w:p>
    <w:p w14:paraId="31A026BA">
      <w:pPr>
        <w:spacing w:before="120" w:after="156"/>
        <w:ind w:left="359"/>
        <w:jc w:val="left"/>
        <w:rPr>
          <w:rFonts w:ascii="宋体" w:hAnsi="宋体"/>
          <w:color w:val="auto"/>
          <w:sz w:val="24"/>
        </w:rPr>
      </w:pPr>
      <w:r>
        <w:rPr>
          <w:rFonts w:ascii="宋体" w:hAnsi="宋体"/>
          <w:b/>
          <w:color w:val="auto"/>
          <w:sz w:val="24"/>
        </w:rPr>
        <w:t>2.2</w:t>
      </w:r>
      <w:r>
        <w:rPr>
          <w:rFonts w:hint="eastAsia" w:ascii="宋体" w:hAnsi="宋体"/>
          <w:b/>
          <w:color w:val="auto"/>
          <w:sz w:val="24"/>
        </w:rPr>
        <w:t>合同文件内容争议</w:t>
      </w:r>
    </w:p>
    <w:p w14:paraId="7D175E67">
      <w:pPr>
        <w:tabs>
          <w:tab w:val="left" w:pos="1620"/>
          <w:tab w:val="left" w:pos="2340"/>
        </w:tabs>
        <w:spacing w:after="156"/>
        <w:ind w:left="899"/>
        <w:jc w:val="left"/>
        <w:rPr>
          <w:rFonts w:ascii="宋体" w:hAnsi="宋体"/>
          <w:color w:val="auto"/>
          <w:kern w:val="0"/>
        </w:rPr>
      </w:pPr>
      <w:r>
        <w:rPr>
          <w:rFonts w:hint="eastAsia" w:ascii="宋体" w:hAnsi="宋体"/>
          <w:color w:val="auto"/>
          <w:kern w:val="0"/>
        </w:rPr>
        <w:t>当合同文件内容含糊不清或相互矛盾时，由发包人与承包人在不影响本工程正常实施的情况下协商解决，并达成补充协议予以明确约定。双方协商不成的，按通用条款第30条［争议解决］的约定处理。</w:t>
      </w:r>
    </w:p>
    <w:p w14:paraId="3D678BD7">
      <w:pPr>
        <w:spacing w:before="120" w:after="156"/>
        <w:ind w:left="359"/>
        <w:jc w:val="left"/>
        <w:rPr>
          <w:rFonts w:ascii="宋体" w:hAnsi="宋体"/>
          <w:color w:val="auto"/>
          <w:sz w:val="24"/>
        </w:rPr>
      </w:pPr>
      <w:r>
        <w:rPr>
          <w:rFonts w:ascii="宋体" w:hAnsi="宋体"/>
          <w:b/>
          <w:color w:val="auto"/>
          <w:sz w:val="24"/>
        </w:rPr>
        <w:t>2.3</w:t>
      </w:r>
      <w:r>
        <w:rPr>
          <w:rFonts w:hint="eastAsia" w:ascii="宋体" w:hAnsi="宋体"/>
          <w:b/>
          <w:color w:val="auto"/>
          <w:sz w:val="24"/>
        </w:rPr>
        <w:t>语言文字</w:t>
      </w:r>
    </w:p>
    <w:p w14:paraId="27F0B0A2">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本合同文件使用汉语语言文字书写、解释和说明。</w:t>
      </w:r>
    </w:p>
    <w:p w14:paraId="0147790E">
      <w:pPr>
        <w:spacing w:before="120" w:after="156"/>
        <w:ind w:left="359"/>
        <w:jc w:val="left"/>
        <w:rPr>
          <w:rFonts w:ascii="宋体" w:hAnsi="宋体"/>
          <w:color w:val="auto"/>
          <w:sz w:val="24"/>
        </w:rPr>
      </w:pPr>
      <w:r>
        <w:rPr>
          <w:rFonts w:ascii="宋体" w:hAnsi="宋体"/>
          <w:b/>
          <w:color w:val="auto"/>
          <w:sz w:val="24"/>
        </w:rPr>
        <w:t>2.4</w:t>
      </w:r>
      <w:r>
        <w:rPr>
          <w:rFonts w:hint="eastAsia" w:ascii="宋体" w:hAnsi="宋体"/>
          <w:b/>
          <w:color w:val="auto"/>
          <w:sz w:val="24"/>
        </w:rPr>
        <w:t>法律、法规和规章</w:t>
      </w:r>
    </w:p>
    <w:p w14:paraId="0749C8D8">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本合同适用中华人民共和国法律、法规和规章，以及本</w:t>
      </w:r>
      <w:r>
        <w:rPr>
          <w:rFonts w:hint="eastAsia" w:ascii="宋体" w:hAnsi="宋体"/>
          <w:color w:val="auto"/>
        </w:rPr>
        <w:t>工程所在地的地方性法规和规章</w:t>
      </w:r>
      <w:r>
        <w:rPr>
          <w:rFonts w:hint="eastAsia" w:ascii="宋体" w:hAnsi="宋体"/>
          <w:color w:val="auto"/>
          <w:kern w:val="0"/>
        </w:rPr>
        <w:t>。需要明示的法律、法规和规章，由发包人和承包人在</w:t>
      </w:r>
      <w:r>
        <w:rPr>
          <w:rFonts w:hint="eastAsia" w:ascii="宋体" w:hAnsi="宋体"/>
          <w:b/>
          <w:i/>
          <w:color w:val="auto"/>
          <w:kern w:val="0"/>
        </w:rPr>
        <w:t>专用条款</w:t>
      </w:r>
      <w:r>
        <w:rPr>
          <w:rFonts w:hint="eastAsia" w:ascii="宋体" w:hAnsi="宋体"/>
          <w:color w:val="auto"/>
          <w:kern w:val="0"/>
        </w:rPr>
        <w:t>中约定。</w:t>
      </w:r>
    </w:p>
    <w:p w14:paraId="354BE493">
      <w:pPr>
        <w:spacing w:before="120" w:after="156"/>
        <w:ind w:left="359"/>
        <w:jc w:val="left"/>
        <w:rPr>
          <w:rFonts w:ascii="宋体" w:hAnsi="宋体"/>
          <w:color w:val="auto"/>
          <w:sz w:val="24"/>
        </w:rPr>
      </w:pPr>
      <w:r>
        <w:rPr>
          <w:rFonts w:ascii="宋体" w:hAnsi="宋体"/>
          <w:b/>
          <w:color w:val="auto"/>
          <w:sz w:val="24"/>
        </w:rPr>
        <w:t>2.5</w:t>
      </w:r>
      <w:r>
        <w:rPr>
          <w:rFonts w:hint="eastAsia" w:ascii="宋体" w:hAnsi="宋体"/>
          <w:b/>
          <w:color w:val="auto"/>
          <w:sz w:val="24"/>
        </w:rPr>
        <w:t>标准、规范</w:t>
      </w:r>
    </w:p>
    <w:p w14:paraId="1F4C6D5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14:paraId="036E8EB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⑵发包人对工程的技术标准、功能要求高于或严于现行国家、行业或地方标准的，应当在</w:t>
      </w:r>
      <w:r>
        <w:rPr>
          <w:rFonts w:hint="eastAsia" w:ascii="宋体" w:hAnsi="宋体"/>
          <w:b/>
          <w:i/>
          <w:color w:val="auto"/>
          <w:kern w:val="0"/>
        </w:rPr>
        <w:t>专用条款</w:t>
      </w:r>
      <w:r>
        <w:rPr>
          <w:rFonts w:hint="eastAsia" w:ascii="宋体" w:hAnsi="宋体"/>
          <w:color w:val="auto"/>
          <w:kern w:val="0"/>
        </w:rPr>
        <w:t>中予以明确。除</w:t>
      </w:r>
      <w:r>
        <w:rPr>
          <w:rFonts w:ascii="宋体" w:hAnsi="宋体"/>
          <w:b/>
          <w:i/>
          <w:color w:val="auto"/>
          <w:kern w:val="0"/>
        </w:rPr>
        <w:t>专用条款</w:t>
      </w:r>
      <w:r>
        <w:rPr>
          <w:rFonts w:hint="eastAsia" w:ascii="宋体" w:hAnsi="宋体"/>
          <w:color w:val="auto"/>
          <w:kern w:val="0"/>
        </w:rPr>
        <w:t>中另有约定外，应视为承包人在签订合同前已充分预见前述技术标准和功能要求的复杂程度，签约合同价中已包含由此产生的费用。</w:t>
      </w:r>
    </w:p>
    <w:p w14:paraId="3F3437E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⑶国内没有相应标准、规范的，以设计文件、产品说明书或承包人提交的且由发包人和</w:t>
      </w:r>
      <w:r>
        <w:rPr>
          <w:rFonts w:ascii="宋体" w:hAnsi="宋体"/>
          <w:color w:val="auto"/>
          <w:kern w:val="0"/>
        </w:rPr>
        <w:t>监理人</w:t>
      </w:r>
      <w:r>
        <w:rPr>
          <w:rFonts w:hint="eastAsia" w:ascii="宋体" w:hAnsi="宋体"/>
          <w:color w:val="auto"/>
          <w:kern w:val="0"/>
        </w:rPr>
        <w:t>批准的技术方案为准。发包人要求使用国外标准、规范的，发包人负责提供原文版本和中文译本。</w:t>
      </w:r>
    </w:p>
    <w:p w14:paraId="0D60BC7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⑷用于本工程的标准、规范按</w:t>
      </w:r>
      <w:r>
        <w:rPr>
          <w:rFonts w:hint="eastAsia" w:ascii="宋体" w:hAnsi="宋体"/>
          <w:b/>
          <w:i/>
          <w:color w:val="auto"/>
          <w:kern w:val="0"/>
        </w:rPr>
        <w:t>专用条款</w:t>
      </w:r>
      <w:r>
        <w:rPr>
          <w:rFonts w:hint="eastAsia" w:ascii="宋体" w:hAnsi="宋体"/>
          <w:color w:val="auto"/>
          <w:kern w:val="0"/>
        </w:rPr>
        <w:t>中约定的方式提供。</w:t>
      </w:r>
    </w:p>
    <w:p w14:paraId="3FDAEAA7">
      <w:pPr>
        <w:spacing w:before="120" w:after="156"/>
        <w:ind w:left="359"/>
        <w:jc w:val="left"/>
        <w:rPr>
          <w:rFonts w:ascii="宋体" w:hAnsi="宋体"/>
          <w:color w:val="auto"/>
          <w:sz w:val="24"/>
        </w:rPr>
      </w:pPr>
      <w:r>
        <w:rPr>
          <w:rFonts w:ascii="宋体" w:hAnsi="宋体"/>
          <w:b/>
          <w:color w:val="auto"/>
          <w:sz w:val="24"/>
        </w:rPr>
        <w:t>2.6</w:t>
      </w:r>
      <w:r>
        <w:rPr>
          <w:rFonts w:hint="eastAsia" w:ascii="宋体" w:hAnsi="宋体"/>
          <w:b/>
          <w:color w:val="auto"/>
          <w:sz w:val="24"/>
        </w:rPr>
        <w:t>图纸和技术资料的提供</w:t>
      </w:r>
    </w:p>
    <w:p w14:paraId="3F80466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⑴发包人应按</w:t>
      </w:r>
      <w:r>
        <w:rPr>
          <w:rFonts w:hint="eastAsia" w:ascii="宋体" w:hAnsi="宋体"/>
          <w:b/>
          <w:i/>
          <w:color w:val="auto"/>
          <w:kern w:val="0"/>
        </w:rPr>
        <w:t>专用条款</w:t>
      </w:r>
      <w:r>
        <w:rPr>
          <w:rFonts w:hint="eastAsia" w:ascii="宋体" w:hAnsi="宋体"/>
          <w:color w:val="auto"/>
          <w:kern w:val="0"/>
        </w:rPr>
        <w:t>约定的时间和数量向承包人提供由发包人委托的</w:t>
      </w:r>
      <w:r>
        <w:rPr>
          <w:rFonts w:ascii="宋体" w:hAnsi="宋体"/>
          <w:color w:val="auto"/>
          <w:kern w:val="0"/>
        </w:rPr>
        <w:t>设计人</w:t>
      </w:r>
      <w:r>
        <w:rPr>
          <w:rFonts w:hint="eastAsia" w:ascii="宋体" w:hAnsi="宋体"/>
          <w:color w:val="auto"/>
          <w:kern w:val="0"/>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14:paraId="24D3279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⑵承包人应在施工现场保留一套完整的图纸，供</w:t>
      </w:r>
      <w:r>
        <w:rPr>
          <w:rFonts w:ascii="宋体" w:hAnsi="宋体"/>
          <w:color w:val="auto"/>
          <w:kern w:val="0"/>
        </w:rPr>
        <w:t>监理人</w:t>
      </w:r>
      <w:r>
        <w:rPr>
          <w:rFonts w:hint="eastAsia" w:ascii="宋体" w:hAnsi="宋体"/>
          <w:color w:val="auto"/>
          <w:kern w:val="0"/>
        </w:rPr>
        <w:t>及有关人员进行工程检查时使用。</w:t>
      </w:r>
    </w:p>
    <w:p w14:paraId="69C017B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如发包人提供的图纸</w:t>
      </w:r>
      <w:r>
        <w:rPr>
          <w:rFonts w:hint="eastAsia" w:ascii="宋体" w:hAnsi="宋体"/>
          <w:color w:val="auto"/>
          <w:kern w:val="0"/>
        </w:rPr>
        <w:t>和</w:t>
      </w:r>
      <w:r>
        <w:rPr>
          <w:rFonts w:ascii="宋体" w:hAnsi="宋体"/>
          <w:color w:val="auto"/>
          <w:kern w:val="0"/>
        </w:rPr>
        <w:t>资料不完整，承包人应在</w:t>
      </w:r>
      <w:r>
        <w:rPr>
          <w:rFonts w:hint="eastAsia" w:ascii="宋体" w:hAnsi="宋体"/>
          <w:color w:val="auto"/>
          <w:kern w:val="0"/>
        </w:rPr>
        <w:t>本</w:t>
      </w:r>
      <w:r>
        <w:rPr>
          <w:rFonts w:ascii="宋体" w:hAnsi="宋体"/>
          <w:color w:val="auto"/>
          <w:kern w:val="0"/>
        </w:rPr>
        <w:t>工程开工</w:t>
      </w:r>
      <w:r>
        <w:rPr>
          <w:rFonts w:hint="eastAsia" w:ascii="宋体" w:hAnsi="宋体"/>
          <w:color w:val="auto"/>
          <w:kern w:val="0"/>
        </w:rPr>
        <w:t>前</w:t>
      </w:r>
      <w:r>
        <w:rPr>
          <w:rFonts w:ascii="宋体" w:hAnsi="宋体"/>
          <w:color w:val="auto"/>
          <w:kern w:val="0"/>
        </w:rPr>
        <w:t>7日向发包人提交</w:t>
      </w:r>
      <w:r>
        <w:rPr>
          <w:rFonts w:hint="eastAsia" w:ascii="宋体" w:hAnsi="宋体"/>
          <w:color w:val="auto"/>
          <w:kern w:val="0"/>
        </w:rPr>
        <w:t>书面报告</w:t>
      </w:r>
      <w:r>
        <w:rPr>
          <w:rFonts w:ascii="宋体" w:hAnsi="宋体"/>
          <w:color w:val="auto"/>
          <w:kern w:val="0"/>
        </w:rPr>
        <w:t>，列明在不影响进度的条件下，发包人在整个</w:t>
      </w:r>
      <w:r>
        <w:rPr>
          <w:rFonts w:hint="eastAsia" w:ascii="宋体" w:hAnsi="宋体"/>
          <w:color w:val="auto"/>
          <w:kern w:val="0"/>
        </w:rPr>
        <w:t>施</w:t>
      </w:r>
      <w:r>
        <w:rPr>
          <w:rFonts w:ascii="宋体" w:hAnsi="宋体"/>
          <w:color w:val="auto"/>
          <w:kern w:val="0"/>
        </w:rPr>
        <w:t>工期内应向承包人提供补充的图纸及资料的种类及最后期限。</w:t>
      </w:r>
      <w:r>
        <w:rPr>
          <w:rFonts w:hint="eastAsia" w:ascii="宋体" w:hAnsi="宋体"/>
          <w:color w:val="auto"/>
          <w:kern w:val="0"/>
        </w:rPr>
        <w:t>发包人收到书面报告后应及时通知</w:t>
      </w:r>
      <w:r>
        <w:rPr>
          <w:rFonts w:ascii="宋体" w:hAnsi="宋体"/>
          <w:color w:val="auto"/>
          <w:kern w:val="0"/>
        </w:rPr>
        <w:t>设计人</w:t>
      </w:r>
      <w:r>
        <w:rPr>
          <w:rFonts w:hint="eastAsia" w:ascii="宋体" w:hAnsi="宋体"/>
          <w:color w:val="auto"/>
          <w:kern w:val="0"/>
        </w:rPr>
        <w:t>予以补充，并按照2.6(1)款约定的时间和数量提供给承包人。</w:t>
      </w:r>
    </w:p>
    <w:p w14:paraId="5B8A6AF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⑷承包人在收到发包人提供的图纸后，发现图纸存在差错、遗漏或缺陷的，应在</w:t>
      </w:r>
      <w:r>
        <w:rPr>
          <w:rFonts w:hint="eastAsia" w:ascii="宋体" w:hAnsi="宋体"/>
          <w:b/>
          <w:i/>
          <w:color w:val="auto"/>
          <w:kern w:val="0"/>
        </w:rPr>
        <w:t>专用条款</w:t>
      </w:r>
      <w:r>
        <w:rPr>
          <w:rFonts w:hint="eastAsia" w:ascii="宋体" w:hAnsi="宋体"/>
          <w:color w:val="auto"/>
          <w:kern w:val="0"/>
        </w:rPr>
        <w:t>约定的时限内通知</w:t>
      </w:r>
      <w:r>
        <w:rPr>
          <w:rFonts w:ascii="宋体" w:hAnsi="宋体"/>
          <w:color w:val="auto"/>
          <w:kern w:val="0"/>
        </w:rPr>
        <w:t>监理人</w:t>
      </w:r>
      <w:r>
        <w:rPr>
          <w:rFonts w:hint="eastAsia" w:ascii="宋体" w:hAnsi="宋体"/>
          <w:color w:val="auto"/>
          <w:kern w:val="0"/>
        </w:rPr>
        <w:t>。</w:t>
      </w:r>
      <w:r>
        <w:rPr>
          <w:rFonts w:ascii="宋体" w:hAnsi="宋体"/>
          <w:color w:val="auto"/>
          <w:kern w:val="0"/>
        </w:rPr>
        <w:t>监理人</w:t>
      </w:r>
      <w:r>
        <w:rPr>
          <w:rFonts w:hint="eastAsia" w:ascii="宋体" w:hAnsi="宋体"/>
          <w:color w:val="auto"/>
          <w:kern w:val="0"/>
        </w:rPr>
        <w:t>接到该通知后，应附具相关意见并在</w:t>
      </w:r>
      <w:r>
        <w:rPr>
          <w:rFonts w:hint="eastAsia" w:ascii="宋体" w:hAnsi="宋体"/>
          <w:b/>
          <w:i/>
          <w:color w:val="auto"/>
          <w:kern w:val="0"/>
        </w:rPr>
        <w:t>专用条款</w:t>
      </w:r>
      <w:r>
        <w:rPr>
          <w:rFonts w:hint="eastAsia" w:ascii="宋体" w:hAnsi="宋体"/>
          <w:color w:val="auto"/>
          <w:kern w:val="0"/>
        </w:rPr>
        <w:t>约定的时限内报送发包人，发包人应在收到</w:t>
      </w:r>
      <w:r>
        <w:rPr>
          <w:rFonts w:ascii="宋体" w:hAnsi="宋体"/>
          <w:color w:val="auto"/>
          <w:kern w:val="0"/>
        </w:rPr>
        <w:t>监理人</w:t>
      </w:r>
      <w:r>
        <w:rPr>
          <w:rFonts w:hint="eastAsia" w:ascii="宋体" w:hAnsi="宋体"/>
          <w:color w:val="auto"/>
          <w:kern w:val="0"/>
        </w:rPr>
        <w:t>报送的通知后在</w:t>
      </w:r>
      <w:r>
        <w:rPr>
          <w:rFonts w:hint="eastAsia" w:ascii="宋体" w:hAnsi="宋体"/>
          <w:b/>
          <w:i/>
          <w:color w:val="auto"/>
          <w:kern w:val="0"/>
        </w:rPr>
        <w:t>专用条款</w:t>
      </w:r>
      <w:r>
        <w:rPr>
          <w:rFonts w:hint="eastAsia" w:ascii="宋体" w:hAnsi="宋体"/>
          <w:color w:val="auto"/>
          <w:kern w:val="0"/>
        </w:rPr>
        <w:t>约定的时限内作出决定。</w:t>
      </w:r>
    </w:p>
    <w:p w14:paraId="66DABD6F">
      <w:pPr>
        <w:spacing w:before="120" w:after="156"/>
        <w:ind w:left="359"/>
        <w:jc w:val="left"/>
        <w:rPr>
          <w:rFonts w:ascii="宋体" w:hAnsi="宋体"/>
          <w:color w:val="auto"/>
          <w:sz w:val="24"/>
        </w:rPr>
      </w:pPr>
      <w:r>
        <w:rPr>
          <w:rFonts w:ascii="宋体" w:hAnsi="宋体"/>
          <w:b/>
          <w:color w:val="auto"/>
          <w:sz w:val="24"/>
        </w:rPr>
        <w:t>2.7</w:t>
      </w:r>
      <w:r>
        <w:rPr>
          <w:rFonts w:hint="eastAsia" w:ascii="宋体" w:hAnsi="宋体"/>
          <w:b/>
          <w:color w:val="auto"/>
          <w:sz w:val="24"/>
        </w:rPr>
        <w:t>图纸和资料提供的延误</w:t>
      </w:r>
    </w:p>
    <w:p w14:paraId="6699CE6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⑴因发包人未能按约定提供图纸和资料，打乱工程施工进度计划，给承包人造成损失和(或)导致工期延误的，发包人应赔偿承包人损失和(或)顺延延误的工期。</w:t>
      </w:r>
    </w:p>
    <w:p w14:paraId="55E7D9D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⑵发包人之所以不能按约定提供图纸和资料，是因为承包人未能提交本合同约定应由其提交的资料或提交的资料有误所致，则承包人无权要求发包人赔偿损失、顺延工期。</w:t>
      </w:r>
    </w:p>
    <w:p w14:paraId="1689B385">
      <w:pPr>
        <w:spacing w:before="120" w:after="156"/>
        <w:ind w:left="359"/>
        <w:jc w:val="left"/>
        <w:rPr>
          <w:rFonts w:ascii="宋体" w:hAnsi="宋体"/>
          <w:color w:val="auto"/>
          <w:sz w:val="24"/>
        </w:rPr>
      </w:pPr>
      <w:r>
        <w:rPr>
          <w:rFonts w:ascii="宋体" w:hAnsi="宋体"/>
          <w:b/>
          <w:color w:val="auto"/>
          <w:sz w:val="24"/>
        </w:rPr>
        <w:t>2.8</w:t>
      </w:r>
      <w:r>
        <w:rPr>
          <w:rFonts w:hint="eastAsia" w:ascii="宋体" w:hAnsi="宋体"/>
          <w:b/>
          <w:color w:val="auto"/>
          <w:sz w:val="24"/>
        </w:rPr>
        <w:t>补充图纸和资料</w:t>
      </w:r>
    </w:p>
    <w:p w14:paraId="130C8318">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发包人为满足本工程的正确实施和完成及其缺陷修复所需，可委托</w:t>
      </w:r>
      <w:r>
        <w:rPr>
          <w:rFonts w:ascii="宋体" w:hAnsi="宋体"/>
          <w:color w:val="auto"/>
          <w:kern w:val="0"/>
        </w:rPr>
        <w:t>设计人</w:t>
      </w:r>
      <w:r>
        <w:rPr>
          <w:rFonts w:hint="eastAsia" w:ascii="宋体" w:hAnsi="宋体"/>
          <w:color w:val="auto"/>
          <w:kern w:val="0"/>
        </w:rPr>
        <w:t>设计补充图纸(含深化设计图纸)和技术资料，并按</w:t>
      </w:r>
      <w:r>
        <w:rPr>
          <w:rFonts w:hint="eastAsia" w:ascii="宋体" w:hAnsi="宋体"/>
          <w:b/>
          <w:i/>
          <w:color w:val="auto"/>
          <w:kern w:val="0"/>
        </w:rPr>
        <w:t>专用条款</w:t>
      </w:r>
      <w:r>
        <w:rPr>
          <w:rFonts w:hint="eastAsia" w:ascii="宋体" w:hAnsi="宋体"/>
          <w:color w:val="auto"/>
          <w:kern w:val="0"/>
        </w:rPr>
        <w:t>约定的时间和数量向承包人发出，承包人应予执行。</w:t>
      </w:r>
    </w:p>
    <w:p w14:paraId="5CAEB842">
      <w:pPr>
        <w:spacing w:before="120" w:after="156"/>
        <w:ind w:left="359"/>
        <w:jc w:val="left"/>
        <w:rPr>
          <w:rFonts w:ascii="宋体" w:hAnsi="宋体"/>
          <w:color w:val="auto"/>
          <w:sz w:val="24"/>
        </w:rPr>
      </w:pPr>
      <w:r>
        <w:rPr>
          <w:rFonts w:ascii="宋体" w:hAnsi="宋体"/>
          <w:b/>
          <w:color w:val="auto"/>
          <w:sz w:val="24"/>
        </w:rPr>
        <w:t>2.9</w:t>
      </w:r>
      <w:r>
        <w:rPr>
          <w:rFonts w:hint="eastAsia" w:ascii="宋体" w:hAnsi="宋体"/>
          <w:b/>
          <w:color w:val="auto"/>
          <w:sz w:val="24"/>
        </w:rPr>
        <w:t>临时工程图纸</w:t>
      </w:r>
    </w:p>
    <w:p w14:paraId="3A36B98F">
      <w:pPr>
        <w:tabs>
          <w:tab w:val="left" w:pos="1620"/>
          <w:tab w:val="left" w:pos="2340"/>
        </w:tabs>
        <w:spacing w:after="156"/>
        <w:ind w:left="899"/>
        <w:jc w:val="left"/>
        <w:rPr>
          <w:rFonts w:ascii="宋体" w:hAnsi="宋体"/>
          <w:color w:val="auto"/>
          <w:kern w:val="0"/>
        </w:rPr>
      </w:pPr>
      <w:r>
        <w:rPr>
          <w:rFonts w:hint="eastAsia" w:ascii="宋体" w:hAnsi="宋体"/>
          <w:color w:val="auto"/>
          <w:kern w:val="0"/>
        </w:rPr>
        <w:t>当</w:t>
      </w:r>
      <w:r>
        <w:rPr>
          <w:rFonts w:ascii="宋体" w:hAnsi="宋体"/>
          <w:color w:val="auto"/>
          <w:kern w:val="0"/>
        </w:rPr>
        <w:t>监理人</w:t>
      </w:r>
      <w:r>
        <w:rPr>
          <w:rFonts w:hint="eastAsia" w:ascii="宋体" w:hAnsi="宋体"/>
          <w:color w:val="auto"/>
          <w:kern w:val="0"/>
        </w:rPr>
        <w:t>认为需要时，承包人应提交本工程临时工程的设计图纸一式3份，供</w:t>
      </w:r>
      <w:r>
        <w:rPr>
          <w:rFonts w:ascii="宋体" w:hAnsi="宋体"/>
          <w:color w:val="auto"/>
          <w:kern w:val="0"/>
        </w:rPr>
        <w:t>监理人</w:t>
      </w:r>
      <w:r>
        <w:rPr>
          <w:rFonts w:hint="eastAsia" w:ascii="宋体" w:hAnsi="宋体"/>
          <w:color w:val="auto"/>
          <w:kern w:val="0"/>
        </w:rPr>
        <w:t>批准或备查。</w:t>
      </w:r>
    </w:p>
    <w:p w14:paraId="4CD50B32">
      <w:pPr>
        <w:spacing w:before="120" w:after="156"/>
        <w:ind w:left="359"/>
        <w:jc w:val="left"/>
        <w:rPr>
          <w:rFonts w:ascii="宋体" w:hAnsi="宋体"/>
          <w:color w:val="auto"/>
          <w:sz w:val="24"/>
        </w:rPr>
      </w:pPr>
      <w:r>
        <w:rPr>
          <w:rFonts w:ascii="宋体" w:hAnsi="宋体"/>
          <w:b/>
          <w:color w:val="auto"/>
          <w:sz w:val="24"/>
        </w:rPr>
        <w:t>2.10</w:t>
      </w:r>
      <w:r>
        <w:rPr>
          <w:rFonts w:hint="eastAsia" w:ascii="宋体" w:hAnsi="宋体"/>
          <w:b/>
          <w:color w:val="auto"/>
          <w:sz w:val="24"/>
        </w:rPr>
        <w:t>竣工图</w:t>
      </w:r>
    </w:p>
    <w:p w14:paraId="4D8DC0F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⑴除</w:t>
      </w:r>
      <w:r>
        <w:rPr>
          <w:rFonts w:hint="eastAsia" w:ascii="宋体" w:hAnsi="宋体"/>
          <w:b/>
          <w:i/>
          <w:color w:val="auto"/>
          <w:kern w:val="0"/>
        </w:rPr>
        <w:t>专用条款</w:t>
      </w:r>
      <w:r>
        <w:rPr>
          <w:rFonts w:hint="eastAsia" w:ascii="宋体" w:hAnsi="宋体"/>
          <w:color w:val="auto"/>
          <w:kern w:val="0"/>
        </w:rPr>
        <w:t>另有约定外，</w:t>
      </w:r>
      <w:r>
        <w:rPr>
          <w:rFonts w:ascii="宋体" w:hAnsi="宋体"/>
          <w:color w:val="auto"/>
          <w:kern w:val="0"/>
        </w:rPr>
        <w:t>在本工程</w:t>
      </w:r>
      <w:r>
        <w:rPr>
          <w:rFonts w:hint="eastAsia" w:ascii="宋体" w:hAnsi="宋体"/>
          <w:color w:val="auto"/>
          <w:kern w:val="0"/>
        </w:rPr>
        <w:t>竣工</w:t>
      </w:r>
      <w:r>
        <w:rPr>
          <w:rFonts w:ascii="宋体" w:hAnsi="宋体"/>
          <w:color w:val="auto"/>
          <w:kern w:val="0"/>
        </w:rPr>
        <w:t>验收之前，承包人须按</w:t>
      </w:r>
      <w:r>
        <w:rPr>
          <w:rFonts w:hint="eastAsia" w:ascii="宋体" w:hAnsi="宋体"/>
          <w:color w:val="auto"/>
          <w:kern w:val="0"/>
        </w:rPr>
        <w:t>政府</w:t>
      </w:r>
      <w:r>
        <w:rPr>
          <w:rFonts w:ascii="宋体" w:hAnsi="宋体"/>
          <w:color w:val="auto"/>
          <w:kern w:val="0"/>
        </w:rPr>
        <w:t>建设行政</w:t>
      </w:r>
      <w:r>
        <w:rPr>
          <w:rFonts w:hint="eastAsia" w:ascii="宋体" w:hAnsi="宋体"/>
          <w:color w:val="auto"/>
          <w:kern w:val="0"/>
        </w:rPr>
        <w:t>主管</w:t>
      </w:r>
      <w:r>
        <w:rPr>
          <w:rFonts w:ascii="宋体" w:hAnsi="宋体"/>
          <w:color w:val="auto"/>
          <w:kern w:val="0"/>
        </w:rPr>
        <w:t>部门</w:t>
      </w:r>
      <w:r>
        <w:rPr>
          <w:rFonts w:hint="eastAsia" w:ascii="宋体" w:hAnsi="宋体"/>
          <w:color w:val="auto"/>
          <w:kern w:val="0"/>
        </w:rPr>
        <w:t>及政府</w:t>
      </w:r>
      <w:r>
        <w:rPr>
          <w:rFonts w:ascii="宋体" w:hAnsi="宋体"/>
          <w:color w:val="auto"/>
          <w:kern w:val="0"/>
        </w:rPr>
        <w:t>档案</w:t>
      </w:r>
      <w:r>
        <w:rPr>
          <w:rFonts w:hint="eastAsia" w:ascii="宋体" w:hAnsi="宋体"/>
          <w:color w:val="auto"/>
          <w:kern w:val="0"/>
        </w:rPr>
        <w:t>主管部门有关</w:t>
      </w:r>
      <w:r>
        <w:rPr>
          <w:rFonts w:ascii="宋体" w:hAnsi="宋体"/>
          <w:color w:val="auto"/>
          <w:kern w:val="0"/>
        </w:rPr>
        <w:t>技术档案管理</w:t>
      </w:r>
      <w:r>
        <w:rPr>
          <w:rFonts w:hint="eastAsia" w:ascii="宋体" w:hAnsi="宋体"/>
          <w:color w:val="auto"/>
          <w:kern w:val="0"/>
        </w:rPr>
        <w:t>要求</w:t>
      </w:r>
      <w:r>
        <w:rPr>
          <w:rFonts w:ascii="宋体" w:hAnsi="宋体"/>
          <w:color w:val="auto"/>
          <w:kern w:val="0"/>
        </w:rPr>
        <w:t>编制整理竣工图</w:t>
      </w:r>
      <w:r>
        <w:rPr>
          <w:rFonts w:hint="eastAsia" w:ascii="宋体" w:hAnsi="宋体"/>
          <w:color w:val="auto"/>
          <w:kern w:val="0"/>
        </w:rPr>
        <w:t>，报</w:t>
      </w:r>
      <w:r>
        <w:rPr>
          <w:rFonts w:ascii="宋体" w:hAnsi="宋体"/>
          <w:color w:val="auto"/>
          <w:kern w:val="0"/>
        </w:rPr>
        <w:t>监理人</w:t>
      </w:r>
      <w:r>
        <w:rPr>
          <w:rFonts w:hint="eastAsia" w:ascii="宋体" w:hAnsi="宋体"/>
          <w:color w:val="auto"/>
          <w:kern w:val="0"/>
        </w:rPr>
        <w:t>审核</w:t>
      </w:r>
      <w:r>
        <w:rPr>
          <w:rFonts w:ascii="宋体" w:hAnsi="宋体"/>
          <w:color w:val="auto"/>
          <w:kern w:val="0"/>
        </w:rPr>
        <w:t>后移交给发包人</w:t>
      </w:r>
      <w:r>
        <w:rPr>
          <w:rFonts w:hint="eastAsia" w:ascii="宋体" w:hAnsi="宋体"/>
          <w:color w:val="auto"/>
          <w:kern w:val="0"/>
        </w:rPr>
        <w:t>。</w:t>
      </w:r>
    </w:p>
    <w:p w14:paraId="0D43BA5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竣工图</w:t>
      </w:r>
      <w:r>
        <w:rPr>
          <w:rFonts w:hint="eastAsia" w:ascii="宋体" w:hAnsi="宋体"/>
          <w:color w:val="auto"/>
          <w:kern w:val="0"/>
        </w:rPr>
        <w:t>内容应</w:t>
      </w:r>
      <w:r>
        <w:rPr>
          <w:rFonts w:ascii="宋体" w:hAnsi="宋体"/>
          <w:color w:val="auto"/>
          <w:kern w:val="0"/>
        </w:rPr>
        <w:t>与工程实物相符，加盖竣工图章，</w:t>
      </w:r>
      <w:r>
        <w:rPr>
          <w:rFonts w:hint="eastAsia" w:ascii="宋体" w:hAnsi="宋体"/>
          <w:color w:val="auto"/>
          <w:kern w:val="0"/>
        </w:rPr>
        <w:t>由承包人</w:t>
      </w:r>
      <w:r>
        <w:rPr>
          <w:rFonts w:ascii="宋体" w:hAnsi="宋体"/>
          <w:color w:val="auto"/>
          <w:kern w:val="0"/>
        </w:rPr>
        <w:t>本工程技术负责人签名</w:t>
      </w:r>
      <w:r>
        <w:rPr>
          <w:rFonts w:hint="eastAsia" w:ascii="宋体" w:hAnsi="宋体"/>
          <w:color w:val="auto"/>
          <w:kern w:val="0"/>
        </w:rPr>
        <w:t>，并</w:t>
      </w:r>
      <w:r>
        <w:rPr>
          <w:rFonts w:ascii="宋体" w:hAnsi="宋体"/>
          <w:color w:val="auto"/>
          <w:kern w:val="0"/>
        </w:rPr>
        <w:t>按规定要求叠折、装订和组卷。承包人</w:t>
      </w:r>
      <w:r>
        <w:rPr>
          <w:rFonts w:hint="eastAsia" w:ascii="宋体" w:hAnsi="宋体"/>
          <w:color w:val="auto"/>
          <w:kern w:val="0"/>
        </w:rPr>
        <w:t>应向政府</w:t>
      </w:r>
      <w:r>
        <w:rPr>
          <w:rFonts w:ascii="宋体" w:hAnsi="宋体"/>
          <w:color w:val="auto"/>
          <w:kern w:val="0"/>
        </w:rPr>
        <w:t>档案</w:t>
      </w:r>
      <w:r>
        <w:rPr>
          <w:rFonts w:hint="eastAsia" w:ascii="宋体" w:hAnsi="宋体"/>
          <w:color w:val="auto"/>
          <w:kern w:val="0"/>
        </w:rPr>
        <w:t>主管部门</w:t>
      </w:r>
      <w:r>
        <w:rPr>
          <w:rFonts w:ascii="宋体" w:hAnsi="宋体"/>
          <w:color w:val="auto"/>
          <w:kern w:val="0"/>
        </w:rPr>
        <w:t>和发包人各</w:t>
      </w:r>
      <w:r>
        <w:rPr>
          <w:rFonts w:hint="eastAsia" w:ascii="宋体" w:hAnsi="宋体"/>
          <w:color w:val="auto"/>
          <w:kern w:val="0"/>
        </w:rPr>
        <w:t>提交</w:t>
      </w:r>
      <w:r>
        <w:rPr>
          <w:rFonts w:ascii="宋体" w:hAnsi="宋体"/>
          <w:color w:val="auto"/>
          <w:kern w:val="0"/>
        </w:rPr>
        <w:t>一份竣工图</w:t>
      </w:r>
      <w:r>
        <w:rPr>
          <w:rFonts w:hint="eastAsia" w:ascii="宋体" w:hAnsi="宋体"/>
          <w:color w:val="auto"/>
          <w:kern w:val="0"/>
        </w:rPr>
        <w:t>及</w:t>
      </w:r>
      <w:r>
        <w:rPr>
          <w:rFonts w:ascii="宋体" w:hAnsi="宋体"/>
          <w:color w:val="auto"/>
          <w:kern w:val="0"/>
        </w:rPr>
        <w:t>电子</w:t>
      </w:r>
      <w:r>
        <w:rPr>
          <w:rFonts w:hint="eastAsia" w:ascii="宋体" w:hAnsi="宋体"/>
          <w:color w:val="auto"/>
          <w:kern w:val="0"/>
        </w:rPr>
        <w:t>文档，</w:t>
      </w:r>
      <w:r>
        <w:rPr>
          <w:rFonts w:ascii="宋体" w:hAnsi="宋体"/>
          <w:color w:val="auto"/>
          <w:kern w:val="0"/>
        </w:rPr>
        <w:t>交</w:t>
      </w:r>
      <w:r>
        <w:rPr>
          <w:rFonts w:hint="eastAsia" w:ascii="宋体" w:hAnsi="宋体"/>
          <w:color w:val="auto"/>
          <w:kern w:val="0"/>
        </w:rPr>
        <w:t>政府</w:t>
      </w:r>
      <w:r>
        <w:rPr>
          <w:rFonts w:ascii="宋体" w:hAnsi="宋体"/>
          <w:color w:val="auto"/>
          <w:kern w:val="0"/>
        </w:rPr>
        <w:t>档案</w:t>
      </w:r>
      <w:r>
        <w:rPr>
          <w:rFonts w:hint="eastAsia" w:ascii="宋体" w:hAnsi="宋体"/>
          <w:color w:val="auto"/>
          <w:kern w:val="0"/>
        </w:rPr>
        <w:t>主管部门</w:t>
      </w:r>
      <w:r>
        <w:rPr>
          <w:rFonts w:ascii="宋体" w:hAnsi="宋体"/>
          <w:color w:val="auto"/>
          <w:kern w:val="0"/>
        </w:rPr>
        <w:t>的竣工图需要由设计人加盖设计人公章。</w:t>
      </w:r>
    </w:p>
    <w:p w14:paraId="71C9F91B">
      <w:pPr>
        <w:spacing w:before="120" w:after="156"/>
        <w:ind w:left="359"/>
        <w:jc w:val="left"/>
        <w:rPr>
          <w:rFonts w:ascii="宋体" w:hAnsi="宋体"/>
          <w:color w:val="auto"/>
          <w:sz w:val="24"/>
        </w:rPr>
      </w:pPr>
      <w:r>
        <w:rPr>
          <w:rFonts w:ascii="宋体" w:hAnsi="宋体"/>
          <w:b/>
          <w:color w:val="auto"/>
          <w:sz w:val="24"/>
        </w:rPr>
        <w:t>2.11</w:t>
      </w:r>
      <w:r>
        <w:rPr>
          <w:rFonts w:hint="eastAsia" w:ascii="宋体" w:hAnsi="宋体"/>
          <w:b/>
          <w:color w:val="auto"/>
          <w:sz w:val="24"/>
        </w:rPr>
        <w:t>通知</w:t>
      </w:r>
    </w:p>
    <w:p w14:paraId="5B144FB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⑴根据本合同条款由发包人或</w:t>
      </w:r>
      <w:r>
        <w:rPr>
          <w:rFonts w:ascii="宋体" w:hAnsi="宋体"/>
          <w:color w:val="auto"/>
          <w:kern w:val="0"/>
        </w:rPr>
        <w:t>监理人</w:t>
      </w:r>
      <w:r>
        <w:rPr>
          <w:rFonts w:hint="eastAsia" w:ascii="宋体" w:hAnsi="宋体"/>
          <w:color w:val="auto"/>
          <w:kern w:val="0"/>
        </w:rPr>
        <w:t>发给承包人的一切证书、通知或指令均应发送或派专人送达承包人在</w:t>
      </w:r>
      <w:r>
        <w:rPr>
          <w:rFonts w:hint="eastAsia" w:ascii="宋体" w:hAnsi="宋体"/>
          <w:b/>
          <w:i/>
          <w:color w:val="auto"/>
          <w:kern w:val="0"/>
        </w:rPr>
        <w:t>专用条款</w:t>
      </w:r>
      <w:r>
        <w:rPr>
          <w:rFonts w:hint="eastAsia" w:ascii="宋体" w:hAnsi="宋体"/>
          <w:color w:val="auto"/>
          <w:kern w:val="0"/>
        </w:rPr>
        <w:t>中指定的地址。</w:t>
      </w:r>
    </w:p>
    <w:p w14:paraId="2D76F74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⑵根据本合同条款由承包人发给发包人或</w:t>
      </w:r>
      <w:r>
        <w:rPr>
          <w:rFonts w:ascii="宋体" w:hAnsi="宋体"/>
          <w:color w:val="auto"/>
          <w:kern w:val="0"/>
        </w:rPr>
        <w:t>监理人</w:t>
      </w:r>
      <w:r>
        <w:rPr>
          <w:rFonts w:hint="eastAsia" w:ascii="宋体" w:hAnsi="宋体"/>
          <w:color w:val="auto"/>
          <w:kern w:val="0"/>
        </w:rPr>
        <w:t>的一切通知均应发送或派专人送达发包人或</w:t>
      </w:r>
      <w:r>
        <w:rPr>
          <w:rFonts w:ascii="宋体" w:hAnsi="宋体"/>
          <w:color w:val="auto"/>
          <w:kern w:val="0"/>
        </w:rPr>
        <w:t>监理人</w:t>
      </w:r>
      <w:r>
        <w:rPr>
          <w:rFonts w:hint="eastAsia" w:ascii="宋体" w:hAnsi="宋体"/>
          <w:color w:val="auto"/>
          <w:kern w:val="0"/>
        </w:rPr>
        <w:t>在</w:t>
      </w:r>
      <w:r>
        <w:rPr>
          <w:rFonts w:hint="eastAsia" w:ascii="宋体" w:hAnsi="宋体"/>
          <w:b/>
          <w:i/>
          <w:color w:val="auto"/>
          <w:kern w:val="0"/>
        </w:rPr>
        <w:t>专用条款</w:t>
      </w:r>
      <w:r>
        <w:rPr>
          <w:rFonts w:hint="eastAsia" w:ascii="宋体" w:hAnsi="宋体"/>
          <w:color w:val="auto"/>
          <w:kern w:val="0"/>
        </w:rPr>
        <w:t>中指定的地址。</w:t>
      </w:r>
    </w:p>
    <w:p w14:paraId="79499C9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⑶若一方的通信地址发生改变，应提前3天书面通知另一方，</w:t>
      </w:r>
    </w:p>
    <w:p w14:paraId="25ED77F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⑷如一方拒绝签收另一方通知，另一方以特快专递方式将通知送至2.11⑴、⑵款指定的地址，视为送达。</w:t>
      </w:r>
    </w:p>
    <w:p w14:paraId="26C1D75D">
      <w:pPr>
        <w:spacing w:before="120" w:after="156"/>
        <w:ind w:left="359"/>
        <w:jc w:val="left"/>
        <w:rPr>
          <w:rFonts w:ascii="宋体" w:hAnsi="宋体"/>
          <w:color w:val="auto"/>
          <w:sz w:val="24"/>
        </w:rPr>
      </w:pPr>
      <w:r>
        <w:rPr>
          <w:rFonts w:ascii="宋体" w:hAnsi="宋体"/>
          <w:b/>
          <w:color w:val="auto"/>
          <w:sz w:val="24"/>
        </w:rPr>
        <w:t>2.12</w:t>
      </w:r>
      <w:r>
        <w:rPr>
          <w:rFonts w:hint="eastAsia" w:ascii="宋体" w:hAnsi="宋体"/>
          <w:b/>
          <w:color w:val="auto"/>
          <w:sz w:val="24"/>
        </w:rPr>
        <w:t>严禁贿赂</w:t>
      </w:r>
    </w:p>
    <w:p w14:paraId="37E1A4D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⑴承发包双方不得以贿赂或变相贿赂的方式，谋取非法利益或损害对方权益。因一方的贿赂造成对方损失的，应赔偿损失，并承担相应的法律责任。</w:t>
      </w:r>
    </w:p>
    <w:p w14:paraId="2906A3C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⑵承包人不得与</w:t>
      </w:r>
      <w:r>
        <w:rPr>
          <w:rFonts w:ascii="宋体" w:hAnsi="宋体"/>
          <w:color w:val="auto"/>
          <w:kern w:val="0"/>
        </w:rPr>
        <w:t>监理人</w:t>
      </w:r>
      <w:r>
        <w:rPr>
          <w:rFonts w:hint="eastAsia" w:ascii="宋体" w:hAnsi="宋体"/>
          <w:color w:val="auto"/>
          <w:kern w:val="0"/>
        </w:rPr>
        <w:t>或发包人聘请的第三方串通损害发包人利益。未经发包人书面同意，承包人不得为</w:t>
      </w:r>
      <w:r>
        <w:rPr>
          <w:rFonts w:ascii="宋体" w:hAnsi="宋体"/>
          <w:color w:val="auto"/>
          <w:kern w:val="0"/>
        </w:rPr>
        <w:t>监理人</w:t>
      </w:r>
      <w:r>
        <w:rPr>
          <w:rFonts w:hint="eastAsia" w:ascii="宋体" w:hAnsi="宋体"/>
          <w:color w:val="auto"/>
          <w:kern w:val="0"/>
        </w:rPr>
        <w:t>提供合同约定以外的通讯设备、交通工具及其他任何形式的利益，不得向</w:t>
      </w:r>
      <w:r>
        <w:rPr>
          <w:rFonts w:ascii="宋体" w:hAnsi="宋体"/>
          <w:color w:val="auto"/>
          <w:kern w:val="0"/>
        </w:rPr>
        <w:t>监理人</w:t>
      </w:r>
      <w:r>
        <w:rPr>
          <w:rFonts w:hint="eastAsia" w:ascii="宋体" w:hAnsi="宋体"/>
          <w:color w:val="auto"/>
          <w:kern w:val="0"/>
        </w:rPr>
        <w:t>支付报酬。</w:t>
      </w:r>
    </w:p>
    <w:p w14:paraId="32C16F30">
      <w:pPr>
        <w:spacing w:before="120" w:after="156"/>
        <w:ind w:left="359"/>
        <w:jc w:val="left"/>
        <w:rPr>
          <w:rFonts w:ascii="宋体" w:hAnsi="宋体"/>
          <w:color w:val="auto"/>
          <w:sz w:val="24"/>
        </w:rPr>
      </w:pPr>
      <w:r>
        <w:rPr>
          <w:rFonts w:ascii="宋体" w:hAnsi="宋体"/>
          <w:b/>
          <w:color w:val="auto"/>
          <w:sz w:val="24"/>
        </w:rPr>
        <w:t>2.13</w:t>
      </w:r>
      <w:r>
        <w:rPr>
          <w:rFonts w:hint="eastAsia" w:ascii="宋体" w:hAnsi="宋体"/>
          <w:b/>
          <w:color w:val="auto"/>
          <w:sz w:val="24"/>
        </w:rPr>
        <w:t>交通运输</w:t>
      </w:r>
    </w:p>
    <w:p w14:paraId="1DE026A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⑴出入现场的权利</w:t>
      </w:r>
    </w:p>
    <w:p w14:paraId="1547E834">
      <w:pPr>
        <w:tabs>
          <w:tab w:val="left" w:pos="1620"/>
          <w:tab w:val="left" w:pos="2340"/>
        </w:tabs>
        <w:spacing w:after="156"/>
        <w:ind w:left="899"/>
        <w:jc w:val="left"/>
        <w:rPr>
          <w:rFonts w:ascii="宋体" w:hAnsi="宋体"/>
          <w:color w:val="auto"/>
          <w:kern w:val="0"/>
        </w:rPr>
      </w:pPr>
      <w:r>
        <w:rPr>
          <w:rFonts w:hint="eastAsia" w:ascii="宋体" w:hAnsi="宋体"/>
          <w:color w:val="auto"/>
          <w:kern w:val="0"/>
        </w:rPr>
        <w:t>除</w:t>
      </w:r>
      <w:r>
        <w:rPr>
          <w:rFonts w:hint="eastAsia" w:ascii="宋体" w:hAnsi="宋体"/>
          <w:b/>
          <w:i/>
          <w:color w:val="auto"/>
          <w:kern w:val="0"/>
        </w:rPr>
        <w:t>专用条款</w:t>
      </w:r>
      <w:r>
        <w:rPr>
          <w:rFonts w:hint="eastAsia" w:ascii="宋体" w:hAnsi="宋体"/>
          <w:color w:val="auto"/>
          <w:kern w:val="0"/>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709107B">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承包人应在订立合同前查勘施工现场，并根据工程规模及技术参数合理预见工程施工所需的进出施工现场的方式、手段、路径等。因承包人未合理预见所增加的费用和（或）延误的工期由承包人承担。</w:t>
      </w:r>
    </w:p>
    <w:p w14:paraId="7C111FC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⑵场外交通</w:t>
      </w:r>
    </w:p>
    <w:p w14:paraId="4A9A802A">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4AE6320">
      <w:pPr>
        <w:tabs>
          <w:tab w:val="left" w:pos="1620"/>
          <w:tab w:val="left" w:pos="2340"/>
        </w:tabs>
        <w:spacing w:after="156"/>
        <w:ind w:left="899"/>
        <w:jc w:val="left"/>
        <w:rPr>
          <w:rFonts w:ascii="宋体" w:hAnsi="宋体"/>
          <w:color w:val="auto"/>
          <w:kern w:val="0"/>
        </w:rPr>
      </w:pPr>
      <w:r>
        <w:rPr>
          <w:rFonts w:hint="eastAsia" w:ascii="宋体" w:hAnsi="宋体"/>
          <w:color w:val="auto"/>
          <w:kern w:val="0"/>
        </w:rPr>
        <w:t>余泥渣土运输车辆要求详见第18条［余泥渣土运输车辆要求］。</w:t>
      </w:r>
    </w:p>
    <w:p w14:paraId="71A98D4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⑶场内交通</w:t>
      </w:r>
    </w:p>
    <w:p w14:paraId="5129F650">
      <w:pPr>
        <w:tabs>
          <w:tab w:val="left" w:pos="1620"/>
          <w:tab w:val="left" w:pos="2340"/>
        </w:tabs>
        <w:spacing w:after="156"/>
        <w:ind w:left="899"/>
        <w:jc w:val="left"/>
        <w:rPr>
          <w:rFonts w:ascii="宋体" w:hAnsi="宋体"/>
          <w:color w:val="auto"/>
          <w:kern w:val="0"/>
        </w:rPr>
      </w:pPr>
      <w:r>
        <w:rPr>
          <w:rFonts w:ascii="宋体" w:hAnsi="宋体"/>
          <w:color w:val="auto"/>
          <w:kern w:val="0"/>
        </w:rPr>
        <w:t>发包人应提供场内交通设施的技术参数和具体条件，并应按照</w:t>
      </w:r>
      <w:r>
        <w:rPr>
          <w:rFonts w:ascii="宋体" w:hAnsi="宋体"/>
          <w:b/>
          <w:i/>
          <w:color w:val="auto"/>
          <w:kern w:val="0"/>
        </w:rPr>
        <w:t>专用条款</w:t>
      </w:r>
      <w:r>
        <w:rPr>
          <w:rFonts w:ascii="宋体" w:hAnsi="宋体"/>
          <w:color w:val="auto"/>
          <w:kern w:val="0"/>
        </w:rPr>
        <w:t>的约定向承包人免费提供满足工程施工所需的场内道路和交通设施。因承包人原因造成上述道路或交通设施损坏的，承包人负责修复并承担由此增加的费用。</w:t>
      </w:r>
    </w:p>
    <w:p w14:paraId="67491DC6">
      <w:pPr>
        <w:tabs>
          <w:tab w:val="left" w:pos="1620"/>
          <w:tab w:val="left" w:pos="2340"/>
        </w:tabs>
        <w:spacing w:after="156"/>
        <w:ind w:left="899"/>
        <w:jc w:val="left"/>
        <w:rPr>
          <w:rFonts w:ascii="宋体" w:hAnsi="宋体"/>
          <w:color w:val="auto"/>
          <w:kern w:val="0"/>
        </w:rPr>
      </w:pPr>
      <w:r>
        <w:rPr>
          <w:rFonts w:hint="eastAsia" w:ascii="宋体" w:hAnsi="宋体"/>
          <w:color w:val="auto"/>
          <w:kern w:val="0"/>
        </w:rPr>
        <w:t>除</w:t>
      </w:r>
      <w:r>
        <w:rPr>
          <w:rFonts w:hint="eastAsia" w:ascii="宋体" w:hAnsi="宋体"/>
          <w:b/>
          <w:i/>
          <w:color w:val="auto"/>
          <w:kern w:val="0"/>
        </w:rPr>
        <w:t>专用条款</w:t>
      </w:r>
      <w:r>
        <w:rPr>
          <w:rFonts w:hint="eastAsia" w:ascii="宋体" w:hAnsi="宋体"/>
          <w:color w:val="auto"/>
          <w:kern w:val="0"/>
        </w:rPr>
        <w:t>另有约定外，为保证正常的公共交通秩序而修建的社会便道或便桥及交通疏解费用由发包人承担。</w:t>
      </w:r>
    </w:p>
    <w:p w14:paraId="7EEBB648">
      <w:pPr>
        <w:tabs>
          <w:tab w:val="left" w:pos="1620"/>
          <w:tab w:val="left" w:pos="2340"/>
        </w:tabs>
        <w:spacing w:after="156"/>
        <w:ind w:left="899"/>
        <w:jc w:val="left"/>
        <w:rPr>
          <w:rFonts w:ascii="宋体" w:hAnsi="宋体"/>
          <w:color w:val="auto"/>
          <w:kern w:val="0"/>
        </w:rPr>
      </w:pPr>
      <w:r>
        <w:rPr>
          <w:rFonts w:ascii="宋体" w:hAnsi="宋体"/>
          <w:color w:val="auto"/>
          <w:kern w:val="0"/>
        </w:rPr>
        <w:t>除发包人按照合同约定提供的场内道路和交通设施外，承包人负责修建、维修、养护和管理施工所需的其他场内临时道路和交通设施。</w:t>
      </w:r>
    </w:p>
    <w:p w14:paraId="70FB5F4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⑷超大件和超重件的运输</w:t>
      </w:r>
    </w:p>
    <w:p w14:paraId="27DE0861">
      <w:pPr>
        <w:tabs>
          <w:tab w:val="left" w:pos="1620"/>
          <w:tab w:val="left" w:pos="2340"/>
        </w:tabs>
        <w:spacing w:after="156"/>
        <w:ind w:left="899"/>
        <w:jc w:val="left"/>
        <w:rPr>
          <w:rFonts w:ascii="宋体" w:hAnsi="宋体"/>
          <w:color w:val="auto"/>
          <w:kern w:val="0"/>
        </w:rPr>
      </w:pPr>
      <w:r>
        <w:rPr>
          <w:rFonts w:ascii="宋体" w:hAnsi="宋体"/>
          <w:color w:val="auto"/>
          <w:kern w:val="0"/>
        </w:rPr>
        <w:t>由承包人负责运输的超大件或超重件，应由承包人负责向交通管理部门办理申请手续，发包人给予协助。运输超大件或超重件所需的道路和桥梁临时加固改造费用和其他有关费用，由承包人承担，但</w:t>
      </w:r>
      <w:r>
        <w:rPr>
          <w:rFonts w:ascii="宋体" w:hAnsi="宋体"/>
          <w:b/>
          <w:i/>
          <w:color w:val="auto"/>
          <w:kern w:val="0"/>
        </w:rPr>
        <w:t>专用条款</w:t>
      </w:r>
      <w:r>
        <w:rPr>
          <w:rFonts w:ascii="宋体" w:hAnsi="宋体"/>
          <w:color w:val="auto"/>
          <w:kern w:val="0"/>
        </w:rPr>
        <w:t>另有约定除外</w:t>
      </w:r>
      <w:r>
        <w:rPr>
          <w:rFonts w:hint="eastAsia" w:ascii="宋体" w:hAnsi="宋体"/>
          <w:color w:val="auto"/>
          <w:kern w:val="0"/>
        </w:rPr>
        <w:t>。</w:t>
      </w:r>
    </w:p>
    <w:p w14:paraId="297C5A2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⑸道路和桥梁的损坏责任</w:t>
      </w:r>
    </w:p>
    <w:p w14:paraId="0DF9E4CF">
      <w:pPr>
        <w:tabs>
          <w:tab w:val="left" w:pos="1620"/>
          <w:tab w:val="left" w:pos="2340"/>
        </w:tabs>
        <w:spacing w:after="156"/>
        <w:ind w:left="899"/>
        <w:jc w:val="left"/>
        <w:rPr>
          <w:rFonts w:ascii="宋体" w:hAnsi="宋体"/>
          <w:color w:val="auto"/>
          <w:kern w:val="0"/>
        </w:rPr>
      </w:pPr>
      <w:r>
        <w:rPr>
          <w:rFonts w:hint="eastAsia" w:ascii="宋体" w:hAnsi="宋体"/>
          <w:color w:val="auto"/>
          <w:kern w:val="0"/>
        </w:rPr>
        <w:t>因承包人运输造成施工场地内外公共道路和桥梁损坏的，由承包人承担修复损坏的全部费用和可能引起的赔偿。</w:t>
      </w:r>
    </w:p>
    <w:p w14:paraId="6049FD8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⑹水路和航空运输</w:t>
      </w:r>
    </w:p>
    <w:p w14:paraId="3E737565">
      <w:pPr>
        <w:tabs>
          <w:tab w:val="left" w:pos="1620"/>
          <w:tab w:val="left" w:pos="2340"/>
        </w:tabs>
        <w:spacing w:after="156"/>
        <w:ind w:left="899"/>
        <w:jc w:val="left"/>
        <w:rPr>
          <w:rFonts w:ascii="宋体" w:hAnsi="宋体"/>
          <w:color w:val="auto"/>
          <w:kern w:val="0"/>
        </w:rPr>
      </w:pPr>
      <w:r>
        <w:rPr>
          <w:rFonts w:ascii="宋体" w:hAnsi="宋体"/>
          <w:color w:val="auto"/>
          <w:kern w:val="0"/>
        </w:rPr>
        <w:t>本款前述各项的内容适用于水路运输和航空运输，其中“道路”一词的涵义包括河道、航线、船闸、机场、码头、堤防以及水路或航空运输中其他相似结构物；“车辆”一词的涵义包括船舶和</w:t>
      </w:r>
      <w:r>
        <w:rPr>
          <w:rFonts w:hint="eastAsia" w:ascii="宋体" w:hAnsi="宋体"/>
          <w:color w:val="auto"/>
          <w:kern w:val="0"/>
        </w:rPr>
        <w:t>飞机等。</w:t>
      </w:r>
    </w:p>
    <w:p w14:paraId="1830B446">
      <w:pPr>
        <w:spacing w:before="120" w:after="156"/>
        <w:ind w:left="359"/>
        <w:jc w:val="left"/>
        <w:rPr>
          <w:rFonts w:ascii="宋体" w:hAnsi="宋体"/>
          <w:color w:val="auto"/>
          <w:sz w:val="24"/>
        </w:rPr>
      </w:pPr>
      <w:r>
        <w:rPr>
          <w:rFonts w:ascii="宋体" w:hAnsi="宋体"/>
          <w:b/>
          <w:color w:val="auto"/>
          <w:sz w:val="24"/>
        </w:rPr>
        <w:t>2.14</w:t>
      </w:r>
      <w:r>
        <w:rPr>
          <w:rFonts w:hint="eastAsia" w:ascii="宋体" w:hAnsi="宋体"/>
          <w:b/>
          <w:color w:val="auto"/>
          <w:sz w:val="24"/>
        </w:rPr>
        <w:t>知识产权</w:t>
      </w:r>
    </w:p>
    <w:p w14:paraId="24D4FDF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⑴除</w:t>
      </w:r>
      <w:r>
        <w:rPr>
          <w:rFonts w:ascii="宋体" w:hAnsi="宋体"/>
          <w:b/>
          <w:i/>
          <w:color w:val="auto"/>
          <w:kern w:val="0"/>
        </w:rPr>
        <w:t>专用条款</w:t>
      </w:r>
      <w:r>
        <w:rPr>
          <w:rFonts w:hint="eastAsia" w:ascii="宋体" w:hAnsi="宋体"/>
          <w:color w:val="auto"/>
          <w:kern w:val="0"/>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964FE4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⑵除</w:t>
      </w:r>
      <w:r>
        <w:rPr>
          <w:rFonts w:ascii="宋体" w:hAnsi="宋体"/>
          <w:b/>
          <w:i/>
          <w:color w:val="auto"/>
          <w:kern w:val="0"/>
        </w:rPr>
        <w:t>专用条款</w:t>
      </w:r>
      <w:r>
        <w:rPr>
          <w:rFonts w:hint="eastAsia" w:ascii="宋体" w:hAnsi="宋体"/>
          <w:color w:val="auto"/>
          <w:kern w:val="0"/>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A55300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F18BC9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⑷除</w:t>
      </w:r>
      <w:r>
        <w:rPr>
          <w:rFonts w:ascii="宋体" w:hAnsi="宋体"/>
          <w:b/>
          <w:i/>
          <w:color w:val="auto"/>
          <w:kern w:val="0"/>
        </w:rPr>
        <w:t>专用条款</w:t>
      </w:r>
      <w:r>
        <w:rPr>
          <w:rFonts w:hint="eastAsia" w:ascii="宋体" w:hAnsi="宋体"/>
          <w:color w:val="auto"/>
          <w:kern w:val="0"/>
        </w:rPr>
        <w:t>另有约定外，承包人在合同签订前和签订时已确定采用的专利、专有技术、技术秘密的使用费已包含在签约合同价中。</w:t>
      </w:r>
    </w:p>
    <w:p w14:paraId="0EB91CDF">
      <w:pPr>
        <w:spacing w:before="120" w:after="156"/>
        <w:ind w:left="359"/>
        <w:jc w:val="left"/>
        <w:rPr>
          <w:rFonts w:ascii="宋体" w:hAnsi="宋体"/>
          <w:color w:val="auto"/>
          <w:sz w:val="24"/>
        </w:rPr>
      </w:pPr>
      <w:r>
        <w:rPr>
          <w:rFonts w:ascii="宋体" w:hAnsi="宋体"/>
          <w:b/>
          <w:color w:val="auto"/>
          <w:sz w:val="24"/>
        </w:rPr>
        <w:t>2.15</w:t>
      </w:r>
      <w:r>
        <w:rPr>
          <w:rFonts w:hint="eastAsia" w:ascii="宋体" w:hAnsi="宋体"/>
          <w:b/>
          <w:color w:val="auto"/>
          <w:sz w:val="24"/>
        </w:rPr>
        <w:t>保密</w:t>
      </w:r>
    </w:p>
    <w:p w14:paraId="38454CA3">
      <w:pPr>
        <w:tabs>
          <w:tab w:val="left" w:pos="1620"/>
          <w:tab w:val="left" w:pos="2340"/>
        </w:tabs>
        <w:spacing w:after="156"/>
        <w:ind w:left="899"/>
        <w:jc w:val="left"/>
        <w:rPr>
          <w:rFonts w:ascii="宋体" w:hAnsi="宋体"/>
          <w:color w:val="auto"/>
          <w:kern w:val="0"/>
        </w:rPr>
      </w:pPr>
      <w:r>
        <w:rPr>
          <w:rFonts w:ascii="宋体" w:hAnsi="宋体"/>
          <w:color w:val="auto"/>
          <w:kern w:val="0"/>
        </w:rPr>
        <w:t>除法律规定或合同另有约定外，未经发包人同意，承包人不得将发包人提供的图纸、文件以及声明需要保密的资料信息等商业秘密泄露给第三方。</w:t>
      </w:r>
    </w:p>
    <w:p w14:paraId="250A5D42">
      <w:pPr>
        <w:tabs>
          <w:tab w:val="left" w:pos="1620"/>
          <w:tab w:val="left" w:pos="2340"/>
        </w:tabs>
        <w:spacing w:after="156"/>
        <w:ind w:left="899"/>
        <w:jc w:val="left"/>
        <w:rPr>
          <w:rFonts w:ascii="宋体" w:hAnsi="宋体"/>
          <w:color w:val="auto"/>
          <w:kern w:val="0"/>
        </w:rPr>
      </w:pPr>
      <w:r>
        <w:rPr>
          <w:rFonts w:ascii="宋体" w:hAnsi="宋体"/>
          <w:color w:val="auto"/>
          <w:kern w:val="0"/>
        </w:rPr>
        <w:t>除法律规定或合同另有约定外，未经承包人同意，发包人不得将承包人提供的技术秘密及声明需要保密的资料信息等商业秘密泄露给第三方。</w:t>
      </w:r>
    </w:p>
    <w:p w14:paraId="5FF1D21E">
      <w:pPr>
        <w:spacing w:before="120" w:after="156"/>
        <w:ind w:left="359"/>
        <w:jc w:val="left"/>
        <w:rPr>
          <w:rFonts w:ascii="宋体" w:hAnsi="宋体"/>
          <w:color w:val="auto"/>
          <w:sz w:val="24"/>
        </w:rPr>
      </w:pPr>
      <w:r>
        <w:rPr>
          <w:rFonts w:ascii="宋体" w:hAnsi="宋体"/>
          <w:b/>
          <w:color w:val="auto"/>
          <w:sz w:val="24"/>
        </w:rPr>
        <w:t>2.16</w:t>
      </w:r>
      <w:r>
        <w:rPr>
          <w:rFonts w:hint="eastAsia" w:ascii="宋体" w:hAnsi="宋体"/>
          <w:b/>
          <w:color w:val="auto"/>
          <w:sz w:val="24"/>
        </w:rPr>
        <w:t>化石、文物的保护</w:t>
      </w:r>
    </w:p>
    <w:p w14:paraId="5F968E25">
      <w:pPr>
        <w:tabs>
          <w:tab w:val="left" w:pos="1620"/>
          <w:tab w:val="left" w:pos="2340"/>
        </w:tabs>
        <w:spacing w:after="156"/>
        <w:ind w:left="899"/>
        <w:jc w:val="left"/>
        <w:rPr>
          <w:rFonts w:ascii="宋体" w:hAnsi="宋体"/>
          <w:color w:val="auto"/>
          <w:kern w:val="0"/>
        </w:rPr>
      </w:pPr>
      <w:r>
        <w:rPr>
          <w:rFonts w:hint="eastAsia" w:ascii="宋体" w:hAnsi="宋体"/>
          <w:color w:val="auto"/>
          <w:kern w:val="0"/>
        </w:rPr>
        <w:t>在现场发现的所有化石、文物，以及有地质或考古意义的结构物和其他遗迹或物品时，承包人应立即保护好现场并于4小时内通知</w:t>
      </w:r>
      <w:r>
        <w:rPr>
          <w:rFonts w:ascii="宋体" w:hAnsi="宋体"/>
          <w:color w:val="auto"/>
          <w:kern w:val="0"/>
        </w:rPr>
        <w:t>监理人</w:t>
      </w:r>
      <w:r>
        <w:rPr>
          <w:rFonts w:hint="eastAsia" w:ascii="宋体" w:hAnsi="宋体"/>
          <w:color w:val="auto"/>
          <w:kern w:val="0"/>
        </w:rPr>
        <w:t>，</w:t>
      </w:r>
      <w:r>
        <w:rPr>
          <w:rFonts w:ascii="宋体" w:hAnsi="宋体"/>
          <w:color w:val="auto"/>
          <w:kern w:val="0"/>
        </w:rPr>
        <w:t>监理人</w:t>
      </w:r>
      <w:r>
        <w:rPr>
          <w:rFonts w:hint="eastAsia" w:ascii="宋体" w:hAnsi="宋体"/>
          <w:color w:val="auto"/>
          <w:kern w:val="0"/>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14:paraId="7D0043E2">
      <w:pPr>
        <w:spacing w:before="240" w:after="120"/>
        <w:ind w:left="178"/>
        <w:jc w:val="left"/>
        <w:rPr>
          <w:rFonts w:ascii="宋体" w:hAnsi="宋体"/>
          <w:color w:val="auto"/>
          <w:sz w:val="28"/>
        </w:rPr>
      </w:pPr>
      <w:r>
        <w:rPr>
          <w:rFonts w:ascii="宋体" w:hAnsi="宋体"/>
          <w:b/>
          <w:color w:val="auto"/>
          <w:sz w:val="28"/>
        </w:rPr>
        <w:t>3</w:t>
      </w:r>
      <w:r>
        <w:rPr>
          <w:rFonts w:hint="eastAsia" w:ascii="宋体" w:hAnsi="宋体"/>
          <w:b/>
          <w:color w:val="auto"/>
          <w:sz w:val="28"/>
        </w:rPr>
        <w:t>发包人</w:t>
      </w:r>
    </w:p>
    <w:p w14:paraId="5976E8D1">
      <w:pPr>
        <w:spacing w:before="120" w:after="156"/>
        <w:ind w:left="359"/>
        <w:jc w:val="left"/>
        <w:rPr>
          <w:rFonts w:ascii="宋体" w:hAnsi="宋体"/>
          <w:color w:val="auto"/>
          <w:sz w:val="24"/>
        </w:rPr>
      </w:pPr>
      <w:r>
        <w:rPr>
          <w:rFonts w:ascii="宋体" w:hAnsi="宋体"/>
          <w:b/>
          <w:color w:val="auto"/>
          <w:sz w:val="24"/>
        </w:rPr>
        <w:t>3.1</w:t>
      </w:r>
      <w:r>
        <w:rPr>
          <w:rFonts w:hint="eastAsia" w:ascii="宋体" w:hAnsi="宋体"/>
          <w:b/>
          <w:color w:val="auto"/>
          <w:sz w:val="24"/>
        </w:rPr>
        <w:t>发包人代表</w:t>
      </w:r>
    </w:p>
    <w:p w14:paraId="1B6DED9C">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发包人应任命发包人代表，发包人代表的姓名在</w:t>
      </w:r>
      <w:r>
        <w:rPr>
          <w:rFonts w:hint="eastAsia" w:ascii="宋体" w:hAnsi="宋体"/>
          <w:b/>
          <w:i/>
          <w:color w:val="auto"/>
          <w:kern w:val="0"/>
        </w:rPr>
        <w:t>专用条款</w:t>
      </w:r>
      <w:r>
        <w:rPr>
          <w:rFonts w:hint="eastAsia" w:ascii="宋体" w:hAnsi="宋体"/>
          <w:color w:val="auto"/>
          <w:kern w:val="0"/>
        </w:rPr>
        <w:t>中明确。本合同中约定由发包人确认、批准、同意、审批等事项均应以发包人盖章或发包人代表签字为准。发包人如需更换发包人代表，应至少提前7天以书面形式通知</w:t>
      </w:r>
      <w:r>
        <w:rPr>
          <w:rFonts w:ascii="宋体" w:hAnsi="宋体"/>
          <w:color w:val="auto"/>
          <w:kern w:val="0"/>
        </w:rPr>
        <w:t>监理人</w:t>
      </w:r>
      <w:r>
        <w:rPr>
          <w:rFonts w:hint="eastAsia" w:ascii="宋体" w:hAnsi="宋体"/>
          <w:color w:val="auto"/>
          <w:kern w:val="0"/>
        </w:rPr>
        <w:t>和承包人。</w:t>
      </w:r>
    </w:p>
    <w:p w14:paraId="01845C7F">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发包人代表不能按照合同约定履行其职责及义务，并导致合同无法继续正常履行的，承包人可以要求发包人撤换发包人代表。</w:t>
      </w:r>
    </w:p>
    <w:p w14:paraId="49E986E1">
      <w:pPr>
        <w:spacing w:before="120" w:after="156"/>
        <w:ind w:left="359"/>
        <w:jc w:val="left"/>
        <w:rPr>
          <w:rFonts w:ascii="宋体" w:hAnsi="宋体"/>
          <w:color w:val="auto"/>
          <w:sz w:val="24"/>
        </w:rPr>
      </w:pPr>
      <w:r>
        <w:rPr>
          <w:rFonts w:ascii="宋体" w:hAnsi="宋体"/>
          <w:b/>
          <w:color w:val="auto"/>
          <w:sz w:val="24"/>
        </w:rPr>
        <w:t>3.2</w:t>
      </w:r>
      <w:r>
        <w:rPr>
          <w:rFonts w:hint="eastAsia" w:ascii="宋体" w:hAnsi="宋体"/>
          <w:b/>
          <w:color w:val="auto"/>
          <w:sz w:val="24"/>
        </w:rPr>
        <w:t>发包人的义务</w:t>
      </w:r>
    </w:p>
    <w:p w14:paraId="46F7DE48">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14:paraId="0369909F">
      <w:pPr>
        <w:spacing w:before="120" w:after="156"/>
        <w:ind w:left="359"/>
        <w:jc w:val="left"/>
        <w:rPr>
          <w:rFonts w:ascii="宋体" w:hAnsi="宋体"/>
          <w:color w:val="auto"/>
          <w:sz w:val="24"/>
        </w:rPr>
      </w:pPr>
      <w:r>
        <w:rPr>
          <w:rFonts w:ascii="宋体" w:hAnsi="宋体"/>
          <w:b/>
          <w:color w:val="auto"/>
          <w:sz w:val="24"/>
        </w:rPr>
        <w:t>3.3</w:t>
      </w:r>
      <w:r>
        <w:rPr>
          <w:rFonts w:hint="eastAsia" w:ascii="宋体" w:hAnsi="宋体"/>
          <w:b/>
          <w:color w:val="auto"/>
          <w:sz w:val="24"/>
        </w:rPr>
        <w:t>发包人人员</w:t>
      </w:r>
    </w:p>
    <w:p w14:paraId="69611696">
      <w:pPr>
        <w:tabs>
          <w:tab w:val="left" w:pos="1620"/>
          <w:tab w:val="left" w:pos="2340"/>
        </w:tabs>
        <w:spacing w:after="156"/>
        <w:ind w:left="899"/>
        <w:jc w:val="left"/>
        <w:rPr>
          <w:rFonts w:ascii="宋体" w:hAnsi="宋体"/>
          <w:color w:val="auto"/>
          <w:kern w:val="0"/>
        </w:rPr>
      </w:pPr>
      <w:r>
        <w:rPr>
          <w:rFonts w:ascii="宋体" w:hAnsi="宋体"/>
          <w:color w:val="auto"/>
          <w:kern w:val="0"/>
        </w:rPr>
        <w:t>发包人人员包括发包人代表及其他由发包人派驻施工现场的人员。</w:t>
      </w:r>
      <w:r>
        <w:rPr>
          <w:rFonts w:hint="eastAsia" w:ascii="宋体" w:hAnsi="宋体"/>
          <w:color w:val="auto"/>
          <w:kern w:val="0"/>
        </w:rPr>
        <w:t>发包人应要求在施工现场的发包人人员配合承包人的工作并遵守关于工程安全、质量、环境保护与文明施工的规定，并保障承包人免于承受因发包人人员未遵守上述要求给承包人造成的损失和责任。</w:t>
      </w:r>
    </w:p>
    <w:p w14:paraId="479B9D79">
      <w:pPr>
        <w:spacing w:before="120" w:after="156"/>
        <w:ind w:left="359"/>
        <w:jc w:val="left"/>
        <w:rPr>
          <w:rFonts w:ascii="宋体" w:hAnsi="宋体"/>
          <w:color w:val="auto"/>
          <w:sz w:val="24"/>
        </w:rPr>
      </w:pPr>
      <w:r>
        <w:rPr>
          <w:rFonts w:ascii="宋体" w:hAnsi="宋体"/>
          <w:b/>
          <w:color w:val="auto"/>
          <w:sz w:val="24"/>
        </w:rPr>
        <w:t>3.4</w:t>
      </w:r>
      <w:r>
        <w:rPr>
          <w:rFonts w:hint="eastAsia" w:ascii="宋体" w:hAnsi="宋体"/>
          <w:b/>
          <w:color w:val="auto"/>
          <w:sz w:val="24"/>
        </w:rPr>
        <w:t>发包人的工作</w:t>
      </w:r>
    </w:p>
    <w:p w14:paraId="79B96982">
      <w:pPr>
        <w:tabs>
          <w:tab w:val="left" w:pos="1620"/>
          <w:tab w:val="left" w:pos="2340"/>
        </w:tabs>
        <w:ind w:left="899"/>
        <w:jc w:val="left"/>
        <w:rPr>
          <w:rFonts w:ascii="宋体" w:hAnsi="宋体"/>
          <w:color w:val="auto"/>
          <w:kern w:val="0"/>
        </w:rPr>
      </w:pPr>
      <w:r>
        <w:rPr>
          <w:rFonts w:hint="eastAsia" w:ascii="宋体" w:hAnsi="宋体"/>
          <w:color w:val="auto"/>
          <w:kern w:val="0"/>
        </w:rPr>
        <w:t>⑴发包人应按照</w:t>
      </w:r>
      <w:r>
        <w:rPr>
          <w:rFonts w:hint="eastAsia" w:ascii="宋体" w:hAnsi="宋体"/>
          <w:b/>
          <w:i/>
          <w:color w:val="auto"/>
          <w:kern w:val="0"/>
        </w:rPr>
        <w:t>专用条款</w:t>
      </w:r>
      <w:r>
        <w:rPr>
          <w:rFonts w:hint="eastAsia" w:ascii="宋体" w:hAnsi="宋体"/>
          <w:color w:val="auto"/>
          <w:kern w:val="0"/>
        </w:rPr>
        <w:t>的约定在本工程开工前完成以下工作，并承担相关费用：</w:t>
      </w:r>
    </w:p>
    <w:p w14:paraId="44EC24C1">
      <w:pPr>
        <w:tabs>
          <w:tab w:val="left" w:pos="1620"/>
          <w:tab w:val="left" w:pos="2340"/>
        </w:tabs>
        <w:ind w:left="1079"/>
        <w:jc w:val="left"/>
        <w:rPr>
          <w:rFonts w:ascii="宋体" w:hAnsi="宋体"/>
          <w:color w:val="auto"/>
          <w:kern w:val="0"/>
        </w:rPr>
      </w:pPr>
      <w:r>
        <w:rPr>
          <w:rFonts w:hint="eastAsia" w:ascii="宋体" w:hAnsi="宋体"/>
          <w:color w:val="auto"/>
          <w:kern w:val="0"/>
        </w:rPr>
        <w:t>①办理土地征用、搬迁补偿、平整施工场地等工作，使施工场地具备施工条件，并在开工后继续负责解决上述工作遗留的问题；</w:t>
      </w:r>
    </w:p>
    <w:p w14:paraId="3B5240A6">
      <w:pPr>
        <w:tabs>
          <w:tab w:val="left" w:pos="1620"/>
          <w:tab w:val="left" w:pos="2340"/>
        </w:tabs>
        <w:ind w:left="1079"/>
        <w:jc w:val="left"/>
        <w:rPr>
          <w:rFonts w:ascii="宋体" w:hAnsi="宋体"/>
          <w:color w:val="auto"/>
          <w:kern w:val="0"/>
        </w:rPr>
      </w:pPr>
      <w:r>
        <w:rPr>
          <w:rFonts w:hint="eastAsia" w:ascii="宋体" w:hAnsi="宋体"/>
          <w:color w:val="auto"/>
          <w:kern w:val="0"/>
        </w:rPr>
        <w:t>②根据</w:t>
      </w:r>
      <w:r>
        <w:rPr>
          <w:rFonts w:hint="eastAsia" w:ascii="宋体" w:hAnsi="宋体"/>
          <w:b/>
          <w:i/>
          <w:color w:val="auto"/>
          <w:kern w:val="0"/>
        </w:rPr>
        <w:t>专用条款</w:t>
      </w:r>
      <w:r>
        <w:rPr>
          <w:rFonts w:hint="eastAsia" w:ascii="宋体" w:hAnsi="宋体"/>
          <w:color w:val="auto"/>
          <w:kern w:val="0"/>
        </w:rPr>
        <w:t>约定的接驳地点，将施工所需水、电、通讯线路从施工场地外部接驳到施工场地内，保证施工期间的需要；</w:t>
      </w:r>
    </w:p>
    <w:p w14:paraId="1C165B39">
      <w:pPr>
        <w:tabs>
          <w:tab w:val="left" w:pos="1620"/>
          <w:tab w:val="left" w:pos="2340"/>
        </w:tabs>
        <w:ind w:left="1079"/>
        <w:jc w:val="left"/>
        <w:rPr>
          <w:rFonts w:ascii="宋体" w:hAnsi="宋体"/>
          <w:color w:val="auto"/>
          <w:kern w:val="0"/>
        </w:rPr>
      </w:pPr>
      <w:r>
        <w:rPr>
          <w:rFonts w:hint="eastAsia" w:ascii="宋体" w:hAnsi="宋体"/>
          <w:color w:val="auto"/>
          <w:kern w:val="0"/>
        </w:rPr>
        <w:t>③开通施工场地与城乡公共道路间的通道，满足施工运输的需要；</w:t>
      </w:r>
    </w:p>
    <w:p w14:paraId="75B211FF">
      <w:pPr>
        <w:tabs>
          <w:tab w:val="left" w:pos="1620"/>
          <w:tab w:val="left" w:pos="2340"/>
        </w:tabs>
        <w:ind w:left="1079"/>
        <w:jc w:val="left"/>
        <w:rPr>
          <w:rFonts w:ascii="宋体" w:hAnsi="宋体"/>
          <w:color w:val="auto"/>
          <w:kern w:val="0"/>
        </w:rPr>
      </w:pPr>
      <w:r>
        <w:rPr>
          <w:rFonts w:hint="eastAsia" w:ascii="宋体" w:hAnsi="宋体"/>
          <w:color w:val="auto"/>
          <w:kern w:val="0"/>
        </w:rPr>
        <w:t>④向承包人提供施工场地的工程地质和地下管线资料，对资料的真实性、准确性负责；</w:t>
      </w:r>
    </w:p>
    <w:p w14:paraId="6C27DC85">
      <w:pPr>
        <w:tabs>
          <w:tab w:val="left" w:pos="1620"/>
          <w:tab w:val="left" w:pos="2340"/>
        </w:tabs>
        <w:ind w:left="1079"/>
        <w:jc w:val="left"/>
        <w:rPr>
          <w:rFonts w:ascii="宋体" w:hAnsi="宋体"/>
          <w:color w:val="auto"/>
          <w:kern w:val="0"/>
        </w:rPr>
      </w:pPr>
      <w:r>
        <w:rPr>
          <w:rFonts w:hint="eastAsia" w:ascii="宋体" w:hAnsi="宋体"/>
          <w:color w:val="auto"/>
          <w:kern w:val="0"/>
        </w:rPr>
        <w:t>⑤办理规划、施工许可证以及停水、停电、中断道路交通、爆破作业等的批件；</w:t>
      </w:r>
    </w:p>
    <w:p w14:paraId="67AEE422">
      <w:pPr>
        <w:tabs>
          <w:tab w:val="left" w:pos="1620"/>
          <w:tab w:val="left" w:pos="2340"/>
        </w:tabs>
        <w:ind w:left="1079"/>
        <w:jc w:val="left"/>
        <w:rPr>
          <w:rFonts w:ascii="宋体" w:hAnsi="宋体"/>
          <w:color w:val="auto"/>
          <w:kern w:val="0"/>
        </w:rPr>
      </w:pPr>
      <w:r>
        <w:rPr>
          <w:rFonts w:hint="eastAsia" w:ascii="宋体" w:hAnsi="宋体"/>
          <w:color w:val="auto"/>
          <w:kern w:val="0"/>
        </w:rPr>
        <w:t>⑥确定水准点与坐标控制点，组织现场交验并移交给承包人；</w:t>
      </w:r>
    </w:p>
    <w:p w14:paraId="2B941B2D">
      <w:pPr>
        <w:tabs>
          <w:tab w:val="left" w:pos="1620"/>
          <w:tab w:val="left" w:pos="2340"/>
        </w:tabs>
        <w:ind w:left="1079"/>
        <w:jc w:val="left"/>
        <w:rPr>
          <w:rFonts w:ascii="宋体" w:hAnsi="宋体"/>
          <w:color w:val="auto"/>
          <w:kern w:val="0"/>
        </w:rPr>
      </w:pPr>
      <w:r>
        <w:rPr>
          <w:rFonts w:hint="eastAsia" w:ascii="宋体" w:hAnsi="宋体"/>
          <w:color w:val="auto"/>
          <w:kern w:val="0"/>
        </w:rPr>
        <w:t>⑦根据</w:t>
      </w:r>
      <w:r>
        <w:rPr>
          <w:rFonts w:hint="eastAsia" w:ascii="宋体" w:hAnsi="宋体"/>
          <w:b/>
          <w:i/>
          <w:color w:val="auto"/>
          <w:kern w:val="0"/>
        </w:rPr>
        <w:t>专用条款</w:t>
      </w:r>
      <w:r>
        <w:rPr>
          <w:rFonts w:hint="eastAsia" w:ascii="宋体" w:hAnsi="宋体"/>
          <w:color w:val="auto"/>
          <w:kern w:val="0"/>
        </w:rPr>
        <w:t>约定的时间，组织承包人和</w:t>
      </w:r>
      <w:r>
        <w:rPr>
          <w:rFonts w:ascii="宋体" w:hAnsi="宋体"/>
          <w:color w:val="auto"/>
          <w:kern w:val="0"/>
        </w:rPr>
        <w:t>设计人</w:t>
      </w:r>
      <w:r>
        <w:rPr>
          <w:rFonts w:hint="eastAsia" w:ascii="宋体" w:hAnsi="宋体"/>
          <w:color w:val="auto"/>
          <w:kern w:val="0"/>
        </w:rPr>
        <w:t>进行图纸会审和设计交底；</w:t>
      </w:r>
    </w:p>
    <w:p w14:paraId="7DBAEB98">
      <w:pPr>
        <w:tabs>
          <w:tab w:val="left" w:pos="1620"/>
          <w:tab w:val="left" w:pos="2340"/>
        </w:tabs>
        <w:ind w:left="1079"/>
        <w:jc w:val="left"/>
        <w:rPr>
          <w:rFonts w:ascii="宋体" w:hAnsi="宋体"/>
          <w:color w:val="auto"/>
          <w:kern w:val="0"/>
        </w:rPr>
      </w:pPr>
      <w:r>
        <w:rPr>
          <w:rFonts w:hint="eastAsia" w:ascii="宋体" w:hAnsi="宋体"/>
          <w:color w:val="auto"/>
          <w:kern w:val="0"/>
        </w:rPr>
        <w:t>⑧协调处理施工场地周围地下管线和邻近建筑物、构筑物(包括文物保护建筑)、古树名木等的保护工作；</w:t>
      </w:r>
    </w:p>
    <w:p w14:paraId="629EFB08">
      <w:pPr>
        <w:tabs>
          <w:tab w:val="left" w:pos="1620"/>
          <w:tab w:val="left" w:pos="2340"/>
        </w:tabs>
        <w:ind w:left="1079"/>
        <w:jc w:val="left"/>
        <w:rPr>
          <w:rFonts w:ascii="宋体" w:hAnsi="宋体"/>
          <w:color w:val="auto"/>
          <w:kern w:val="0"/>
        </w:rPr>
      </w:pPr>
      <w:r>
        <w:rPr>
          <w:rFonts w:hint="eastAsia" w:ascii="宋体" w:hAnsi="宋体"/>
          <w:color w:val="auto"/>
          <w:kern w:val="0"/>
        </w:rPr>
        <w:t>⑨在</w:t>
      </w:r>
      <w:r>
        <w:rPr>
          <w:rFonts w:hint="eastAsia" w:ascii="宋体" w:hAnsi="宋体"/>
          <w:b/>
          <w:i/>
          <w:color w:val="auto"/>
          <w:kern w:val="0"/>
        </w:rPr>
        <w:t>专用条款</w:t>
      </w:r>
      <w:r>
        <w:rPr>
          <w:rFonts w:hint="eastAsia" w:ascii="宋体" w:hAnsi="宋体"/>
          <w:color w:val="auto"/>
          <w:kern w:val="0"/>
        </w:rPr>
        <w:t>内约定发包人应做的其他工作。</w:t>
      </w:r>
    </w:p>
    <w:p w14:paraId="45D5760B">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⑵发包人未完成前款约定的各项工作，且未委托承包人办理，给承包人造成损失和(或)导致工期延误的，发包人应赔偿承包人损失和(或)顺延延误的工期。</w:t>
      </w:r>
    </w:p>
    <w:p w14:paraId="32E56A16">
      <w:pPr>
        <w:spacing w:before="120" w:after="156"/>
        <w:ind w:left="359"/>
        <w:jc w:val="left"/>
        <w:rPr>
          <w:rFonts w:ascii="宋体" w:hAnsi="宋体"/>
          <w:color w:val="auto"/>
          <w:sz w:val="24"/>
        </w:rPr>
      </w:pPr>
      <w:r>
        <w:rPr>
          <w:rFonts w:ascii="宋体" w:hAnsi="宋体"/>
          <w:b/>
          <w:color w:val="auto"/>
          <w:sz w:val="24"/>
        </w:rPr>
        <w:t>3.5</w:t>
      </w:r>
      <w:r>
        <w:rPr>
          <w:rFonts w:hint="eastAsia" w:ascii="宋体" w:hAnsi="宋体"/>
          <w:b/>
          <w:color w:val="auto"/>
          <w:sz w:val="24"/>
        </w:rPr>
        <w:t>发包人委托</w:t>
      </w:r>
    </w:p>
    <w:p w14:paraId="38E2596C">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发包人可将3.4款部分工作委托承包人办理，具体委托内容由双方在</w:t>
      </w:r>
      <w:r>
        <w:rPr>
          <w:rFonts w:hint="eastAsia" w:ascii="宋体" w:hAnsi="宋体"/>
          <w:b/>
          <w:i/>
          <w:color w:val="auto"/>
          <w:kern w:val="0"/>
        </w:rPr>
        <w:t>专用条款</w:t>
      </w:r>
      <w:r>
        <w:rPr>
          <w:rFonts w:hint="eastAsia" w:ascii="宋体" w:hAnsi="宋体"/>
          <w:color w:val="auto"/>
          <w:kern w:val="0"/>
        </w:rPr>
        <w:t>中约定，费用由发包人承担。</w:t>
      </w:r>
    </w:p>
    <w:p w14:paraId="5141E66D">
      <w:pPr>
        <w:spacing w:before="240" w:after="120"/>
        <w:ind w:left="178"/>
        <w:jc w:val="left"/>
        <w:rPr>
          <w:rFonts w:ascii="宋体" w:hAnsi="宋体"/>
          <w:color w:val="auto"/>
          <w:sz w:val="28"/>
        </w:rPr>
      </w:pPr>
      <w:r>
        <w:rPr>
          <w:rFonts w:ascii="宋体" w:hAnsi="宋体"/>
          <w:b/>
          <w:color w:val="auto"/>
          <w:sz w:val="28"/>
        </w:rPr>
        <w:t>4</w:t>
      </w:r>
      <w:r>
        <w:rPr>
          <w:rFonts w:hint="eastAsia" w:ascii="宋体" w:hAnsi="宋体"/>
          <w:b/>
          <w:color w:val="auto"/>
          <w:sz w:val="28"/>
        </w:rPr>
        <w:t>承包人</w:t>
      </w:r>
    </w:p>
    <w:p w14:paraId="6578D981">
      <w:pPr>
        <w:spacing w:before="120" w:after="156"/>
        <w:ind w:left="359"/>
        <w:jc w:val="left"/>
        <w:rPr>
          <w:rFonts w:ascii="宋体" w:hAnsi="宋体"/>
          <w:color w:val="auto"/>
          <w:sz w:val="24"/>
        </w:rPr>
      </w:pPr>
      <w:r>
        <w:rPr>
          <w:rFonts w:ascii="宋体" w:hAnsi="宋体"/>
          <w:b/>
          <w:color w:val="auto"/>
          <w:sz w:val="24"/>
        </w:rPr>
        <w:t>4.1</w:t>
      </w:r>
      <w:r>
        <w:rPr>
          <w:rFonts w:hint="eastAsia" w:ascii="宋体" w:hAnsi="宋体"/>
          <w:b/>
          <w:color w:val="auto"/>
          <w:sz w:val="24"/>
        </w:rPr>
        <w:t>承包人的义务</w:t>
      </w:r>
    </w:p>
    <w:p w14:paraId="0D3E3598">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14:paraId="6303B172">
      <w:pPr>
        <w:spacing w:before="120" w:after="156"/>
        <w:ind w:left="359"/>
        <w:jc w:val="left"/>
        <w:rPr>
          <w:rFonts w:ascii="宋体" w:hAnsi="宋体"/>
          <w:color w:val="auto"/>
          <w:sz w:val="24"/>
        </w:rPr>
      </w:pPr>
      <w:r>
        <w:rPr>
          <w:rFonts w:ascii="宋体" w:hAnsi="宋体"/>
          <w:b/>
          <w:color w:val="auto"/>
          <w:sz w:val="24"/>
        </w:rPr>
        <w:t>4.2</w:t>
      </w:r>
      <w:r>
        <w:rPr>
          <w:rFonts w:hint="eastAsia" w:ascii="宋体" w:hAnsi="宋体"/>
          <w:b/>
          <w:color w:val="auto"/>
          <w:sz w:val="24"/>
        </w:rPr>
        <w:t>承包人的工作</w:t>
      </w:r>
    </w:p>
    <w:p w14:paraId="77695495">
      <w:pPr>
        <w:tabs>
          <w:tab w:val="left" w:pos="1620"/>
          <w:tab w:val="left" w:pos="2340"/>
        </w:tabs>
        <w:ind w:left="899"/>
        <w:jc w:val="left"/>
        <w:rPr>
          <w:rFonts w:ascii="宋体" w:hAnsi="宋体"/>
          <w:color w:val="auto"/>
          <w:kern w:val="0"/>
        </w:rPr>
      </w:pPr>
      <w:r>
        <w:rPr>
          <w:rFonts w:hint="eastAsia" w:ascii="宋体" w:hAnsi="宋体"/>
          <w:color w:val="auto"/>
          <w:kern w:val="0"/>
        </w:rPr>
        <w:t>⑴承包人应按照</w:t>
      </w:r>
      <w:r>
        <w:rPr>
          <w:rFonts w:hint="eastAsia" w:ascii="宋体" w:hAnsi="宋体"/>
          <w:b/>
          <w:i/>
          <w:color w:val="auto"/>
          <w:kern w:val="0"/>
        </w:rPr>
        <w:t>专用条款</w:t>
      </w:r>
      <w:r>
        <w:rPr>
          <w:rFonts w:hint="eastAsia" w:ascii="宋体" w:hAnsi="宋体"/>
          <w:color w:val="auto"/>
          <w:kern w:val="0"/>
        </w:rPr>
        <w:t>约定完成以下工作：</w:t>
      </w:r>
    </w:p>
    <w:p w14:paraId="6E1EC4D1">
      <w:pPr>
        <w:tabs>
          <w:tab w:val="left" w:pos="1620"/>
          <w:tab w:val="left" w:pos="2340"/>
        </w:tabs>
        <w:ind w:left="1079"/>
        <w:jc w:val="left"/>
        <w:rPr>
          <w:rFonts w:ascii="宋体" w:hAnsi="宋体"/>
          <w:color w:val="auto"/>
          <w:kern w:val="0"/>
        </w:rPr>
      </w:pPr>
      <w:r>
        <w:rPr>
          <w:rFonts w:hint="eastAsia" w:ascii="宋体" w:hAnsi="宋体"/>
          <w:color w:val="auto"/>
          <w:kern w:val="0"/>
        </w:rPr>
        <w:t>①办理法律规定应由承包人办理的许可和批准，并将办理结果书面报送发包人留存；</w:t>
      </w:r>
    </w:p>
    <w:p w14:paraId="1F055800">
      <w:pPr>
        <w:tabs>
          <w:tab w:val="left" w:pos="1620"/>
          <w:tab w:val="left" w:pos="2340"/>
        </w:tabs>
        <w:ind w:left="1079"/>
        <w:jc w:val="left"/>
        <w:rPr>
          <w:rFonts w:ascii="宋体" w:hAnsi="宋体"/>
          <w:color w:val="auto"/>
          <w:kern w:val="0"/>
        </w:rPr>
      </w:pPr>
      <w:r>
        <w:rPr>
          <w:rFonts w:hint="eastAsia" w:ascii="宋体" w:hAnsi="宋体"/>
          <w:color w:val="auto"/>
          <w:kern w:val="0"/>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14:paraId="3F408C53">
      <w:pPr>
        <w:tabs>
          <w:tab w:val="left" w:pos="1620"/>
          <w:tab w:val="left" w:pos="2340"/>
        </w:tabs>
        <w:ind w:left="1079"/>
        <w:jc w:val="left"/>
        <w:rPr>
          <w:rFonts w:ascii="宋体" w:hAnsi="宋体"/>
          <w:color w:val="auto"/>
          <w:kern w:val="0"/>
        </w:rPr>
      </w:pPr>
      <w:r>
        <w:rPr>
          <w:rFonts w:hint="eastAsia" w:ascii="宋体" w:hAnsi="宋体"/>
          <w:color w:val="auto"/>
          <w:kern w:val="0"/>
        </w:rPr>
        <w:t>③除</w:t>
      </w:r>
      <w:r>
        <w:rPr>
          <w:rFonts w:hint="eastAsia" w:ascii="宋体" w:hAnsi="宋体"/>
          <w:b/>
          <w:i/>
          <w:color w:val="auto"/>
          <w:kern w:val="0"/>
        </w:rPr>
        <w:t>专用条款</w:t>
      </w:r>
      <w:r>
        <w:rPr>
          <w:rFonts w:hint="eastAsia" w:ascii="宋体" w:hAnsi="宋体"/>
          <w:color w:val="auto"/>
          <w:kern w:val="0"/>
        </w:rPr>
        <w:t>另有约定外，向发包人提供施工场地办公和生活的房屋及设施，发包人承担由此发生的费用；</w:t>
      </w:r>
    </w:p>
    <w:p w14:paraId="3C473489">
      <w:pPr>
        <w:tabs>
          <w:tab w:val="left" w:pos="1620"/>
          <w:tab w:val="left" w:pos="2340"/>
        </w:tabs>
        <w:ind w:left="1079"/>
        <w:jc w:val="left"/>
        <w:rPr>
          <w:rFonts w:ascii="宋体" w:hAnsi="宋体"/>
          <w:color w:val="auto"/>
          <w:kern w:val="0"/>
        </w:rPr>
      </w:pPr>
      <w:r>
        <w:rPr>
          <w:rFonts w:hint="eastAsia" w:ascii="宋体" w:hAnsi="宋体"/>
          <w:color w:val="auto"/>
          <w:kern w:val="0"/>
        </w:rPr>
        <w:t>④</w:t>
      </w:r>
      <w:r>
        <w:rPr>
          <w:rFonts w:ascii="宋体" w:hAnsi="宋体"/>
          <w:color w:val="auto"/>
          <w:kern w:val="0"/>
        </w:rPr>
        <w:t>按法律规定和合同约定采取施工安全措施，确保工程及其人员、材料、设备和设施的安全，防止因工程施工造成的人身伤害和财产损失；采取环境保护措施，负责施工场地及其周边环境与生态的保护工作；</w:t>
      </w:r>
    </w:p>
    <w:p w14:paraId="7C9EEB14">
      <w:pPr>
        <w:tabs>
          <w:tab w:val="left" w:pos="1620"/>
          <w:tab w:val="left" w:pos="2340"/>
        </w:tabs>
        <w:ind w:left="1079"/>
        <w:jc w:val="left"/>
        <w:rPr>
          <w:rFonts w:ascii="宋体" w:hAnsi="宋体"/>
          <w:color w:val="auto"/>
          <w:kern w:val="0"/>
        </w:rPr>
      </w:pPr>
      <w:r>
        <w:rPr>
          <w:rFonts w:hint="eastAsia" w:ascii="宋体" w:hAnsi="宋体"/>
          <w:color w:val="auto"/>
          <w:kern w:val="0"/>
        </w:rPr>
        <w:t>⑤</w:t>
      </w:r>
      <w:r>
        <w:rPr>
          <w:rFonts w:ascii="宋体" w:hAnsi="宋体"/>
          <w:color w:val="auto"/>
          <w:kern w:val="0"/>
        </w:rPr>
        <w:t>按合同约定的工作内容和施工进度要求，编制施工组织设计和施工措施计划，并对所有施工作业和施工方法的完备性和安全可靠性负责；</w:t>
      </w:r>
    </w:p>
    <w:p w14:paraId="5EB83E4B">
      <w:pPr>
        <w:tabs>
          <w:tab w:val="left" w:pos="1620"/>
          <w:tab w:val="left" w:pos="2340"/>
        </w:tabs>
        <w:ind w:left="1079"/>
        <w:jc w:val="left"/>
        <w:rPr>
          <w:rFonts w:ascii="宋体" w:hAnsi="宋体"/>
          <w:color w:val="auto"/>
          <w:kern w:val="0"/>
        </w:rPr>
      </w:pPr>
      <w:r>
        <w:rPr>
          <w:rFonts w:hint="eastAsia" w:ascii="宋体" w:hAnsi="宋体"/>
          <w:color w:val="auto"/>
          <w:kern w:val="0"/>
        </w:rPr>
        <w:t>⑥</w:t>
      </w:r>
      <w:r>
        <w:rPr>
          <w:rFonts w:ascii="宋体" w:hAnsi="宋体"/>
          <w:color w:val="auto"/>
          <w:kern w:val="0"/>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0EE18E7">
      <w:pPr>
        <w:tabs>
          <w:tab w:val="left" w:pos="1620"/>
          <w:tab w:val="left" w:pos="2340"/>
        </w:tabs>
        <w:ind w:left="1079"/>
        <w:jc w:val="left"/>
        <w:rPr>
          <w:rFonts w:ascii="宋体" w:hAnsi="宋体"/>
          <w:color w:val="auto"/>
          <w:kern w:val="0"/>
        </w:rPr>
      </w:pPr>
      <w:r>
        <w:rPr>
          <w:rFonts w:hint="eastAsia" w:ascii="宋体" w:hAnsi="宋体"/>
          <w:color w:val="auto"/>
          <w:kern w:val="0"/>
        </w:rPr>
        <w:t>⑦将</w:t>
      </w:r>
      <w:r>
        <w:rPr>
          <w:rFonts w:ascii="宋体" w:hAnsi="宋体"/>
          <w:color w:val="auto"/>
          <w:kern w:val="0"/>
        </w:rPr>
        <w:t>发包人按合同约定支付的各项价款专用于合同工程，且应及时支付其雇用人员工资，并及时向分包人支付合同价款；</w:t>
      </w:r>
    </w:p>
    <w:p w14:paraId="229E48A0">
      <w:pPr>
        <w:tabs>
          <w:tab w:val="left" w:pos="1620"/>
          <w:tab w:val="left" w:pos="2340"/>
        </w:tabs>
        <w:ind w:left="1079"/>
        <w:jc w:val="left"/>
        <w:rPr>
          <w:rFonts w:ascii="宋体" w:hAnsi="宋体"/>
          <w:color w:val="auto"/>
          <w:kern w:val="0"/>
        </w:rPr>
      </w:pPr>
      <w:r>
        <w:rPr>
          <w:rFonts w:hint="eastAsia" w:ascii="宋体" w:hAnsi="宋体"/>
          <w:color w:val="auto"/>
          <w:kern w:val="0"/>
        </w:rPr>
        <w:t>⑧</w:t>
      </w:r>
      <w:r>
        <w:rPr>
          <w:rFonts w:ascii="宋体" w:hAnsi="宋体"/>
          <w:color w:val="auto"/>
          <w:kern w:val="0"/>
        </w:rPr>
        <w:t>按照法律规定和合同约定编制竣工资料，完成竣工资料立卷及归档，并按</w:t>
      </w:r>
      <w:r>
        <w:rPr>
          <w:rFonts w:ascii="宋体" w:hAnsi="宋体"/>
          <w:b/>
          <w:i/>
          <w:color w:val="auto"/>
          <w:kern w:val="0"/>
        </w:rPr>
        <w:t>专用条款</w:t>
      </w:r>
      <w:r>
        <w:rPr>
          <w:rFonts w:ascii="宋体" w:hAnsi="宋体"/>
          <w:color w:val="auto"/>
          <w:kern w:val="0"/>
        </w:rPr>
        <w:t>约定的竣工资料的套数、时间等要求移交发包人；</w:t>
      </w:r>
    </w:p>
    <w:p w14:paraId="230DE264">
      <w:pPr>
        <w:tabs>
          <w:tab w:val="left" w:pos="1620"/>
          <w:tab w:val="left" w:pos="2340"/>
        </w:tabs>
        <w:ind w:left="1079"/>
        <w:jc w:val="left"/>
        <w:rPr>
          <w:rFonts w:ascii="宋体" w:hAnsi="宋体"/>
          <w:color w:val="auto"/>
          <w:kern w:val="0"/>
        </w:rPr>
      </w:pPr>
      <w:r>
        <w:rPr>
          <w:rFonts w:hint="eastAsia" w:ascii="宋体" w:hAnsi="宋体"/>
          <w:color w:val="auto"/>
          <w:kern w:val="0"/>
        </w:rPr>
        <w:t>⑨在</w:t>
      </w:r>
      <w:r>
        <w:rPr>
          <w:rFonts w:hint="eastAsia" w:ascii="宋体" w:hAnsi="宋体"/>
          <w:b/>
          <w:i/>
          <w:color w:val="auto"/>
          <w:kern w:val="0"/>
        </w:rPr>
        <w:t>专用条款</w:t>
      </w:r>
      <w:r>
        <w:rPr>
          <w:rFonts w:hint="eastAsia" w:ascii="宋体" w:hAnsi="宋体"/>
          <w:color w:val="auto"/>
          <w:kern w:val="0"/>
        </w:rPr>
        <w:t>内约定承包人应做的其他工作。</w:t>
      </w:r>
    </w:p>
    <w:p w14:paraId="41517EF8">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⑵承包人未完成3.5款及4.2款约定的各项工作，应视为承包人违约，承包人按28.2款的约定承担违约责任，给发包人造成损失和(或)导致工期延误的，承包人应赔偿发包人的损失和(或)工期不予顺延。</w:t>
      </w:r>
    </w:p>
    <w:p w14:paraId="616A0763">
      <w:pPr>
        <w:spacing w:before="120" w:after="156"/>
        <w:ind w:left="359"/>
        <w:jc w:val="left"/>
        <w:rPr>
          <w:rFonts w:ascii="宋体" w:hAnsi="宋体"/>
          <w:color w:val="auto"/>
          <w:sz w:val="24"/>
        </w:rPr>
      </w:pPr>
      <w:r>
        <w:rPr>
          <w:rFonts w:ascii="宋体" w:hAnsi="宋体"/>
          <w:b/>
          <w:color w:val="auto"/>
          <w:sz w:val="24"/>
        </w:rPr>
        <w:t>4.3</w:t>
      </w:r>
      <w:r>
        <w:rPr>
          <w:rFonts w:hint="eastAsia" w:ascii="宋体" w:hAnsi="宋体"/>
          <w:b/>
          <w:color w:val="auto"/>
          <w:sz w:val="24"/>
        </w:rPr>
        <w:t>项目经理的任命和职责</w:t>
      </w:r>
    </w:p>
    <w:p w14:paraId="6EF6448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⑴承包人应任命项目经理，授权其代表承包人履行本合同约定的权利和义务，承包人根据合同发出的一切文件(包括致发包人或</w:t>
      </w:r>
      <w:r>
        <w:rPr>
          <w:rFonts w:ascii="宋体" w:hAnsi="宋体"/>
          <w:color w:val="auto"/>
          <w:kern w:val="0"/>
        </w:rPr>
        <w:t>监理人</w:t>
      </w:r>
      <w:r>
        <w:rPr>
          <w:rFonts w:hint="eastAsia" w:ascii="宋体" w:hAnsi="宋体"/>
          <w:color w:val="auto"/>
          <w:kern w:val="0"/>
        </w:rPr>
        <w:t>的通知)，均应以书面形式由项目经理签字后发出。</w:t>
      </w:r>
    </w:p>
    <w:p w14:paraId="068AC32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⑵承包人任命的项目经理，应取得符合本工程要求的建造师资格，应在承包人单位注册，应与</w:t>
      </w:r>
      <w:r>
        <w:rPr>
          <w:rFonts w:hint="eastAsia" w:ascii="宋体" w:hAnsi="宋体"/>
          <w:color w:val="auto"/>
          <w:kern w:val="0"/>
          <w:lang w:eastAsia="zh-CN"/>
        </w:rPr>
        <w:t>响应文件</w:t>
      </w:r>
      <w:r>
        <w:rPr>
          <w:rFonts w:hint="eastAsia" w:ascii="宋体" w:hAnsi="宋体"/>
          <w:color w:val="auto"/>
          <w:kern w:val="0"/>
        </w:rPr>
        <w:t>所载明的人选一致，并经发包人确认后在</w:t>
      </w:r>
      <w:r>
        <w:rPr>
          <w:rFonts w:hint="eastAsia" w:ascii="宋体" w:hAnsi="宋体"/>
          <w:b/>
          <w:i/>
          <w:color w:val="auto"/>
          <w:kern w:val="0"/>
        </w:rPr>
        <w:t>专用条款</w:t>
      </w:r>
      <w:r>
        <w:rPr>
          <w:rFonts w:hint="eastAsia" w:ascii="宋体" w:hAnsi="宋体"/>
          <w:color w:val="auto"/>
          <w:kern w:val="0"/>
        </w:rPr>
        <w:t>中明确。</w:t>
      </w:r>
    </w:p>
    <w:p w14:paraId="34017FF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⑶若承包人派驻现场的项目经理与</w:t>
      </w:r>
      <w:r>
        <w:rPr>
          <w:rFonts w:hint="eastAsia" w:ascii="宋体" w:hAnsi="宋体"/>
          <w:color w:val="auto"/>
          <w:kern w:val="0"/>
          <w:lang w:eastAsia="zh-CN"/>
        </w:rPr>
        <w:t>响应文件</w:t>
      </w:r>
      <w:r>
        <w:rPr>
          <w:rFonts w:hint="eastAsia" w:ascii="宋体" w:hAnsi="宋体"/>
          <w:color w:val="auto"/>
          <w:kern w:val="0"/>
        </w:rPr>
        <w:t>的承诺不一致，或项目经理未及时到位或未常驻现场，或同时兼任承包人</w:t>
      </w:r>
      <w:r>
        <w:rPr>
          <w:rFonts w:ascii="宋体" w:hAnsi="宋体"/>
          <w:color w:val="auto"/>
          <w:kern w:val="0"/>
        </w:rPr>
        <w:t>其它</w:t>
      </w:r>
      <w:r>
        <w:rPr>
          <w:rFonts w:hint="eastAsia" w:ascii="宋体" w:hAnsi="宋体"/>
          <w:color w:val="auto"/>
          <w:kern w:val="0"/>
        </w:rPr>
        <w:t>工程</w:t>
      </w:r>
      <w:r>
        <w:rPr>
          <w:rFonts w:ascii="宋体" w:hAnsi="宋体"/>
          <w:color w:val="auto"/>
          <w:kern w:val="0"/>
        </w:rPr>
        <w:t>项目的</w:t>
      </w:r>
      <w:r>
        <w:rPr>
          <w:rFonts w:hint="eastAsia" w:ascii="宋体" w:hAnsi="宋体"/>
          <w:color w:val="auto"/>
          <w:kern w:val="0"/>
        </w:rPr>
        <w:t>项目经理，发包人可按照</w:t>
      </w:r>
      <w:r>
        <w:rPr>
          <w:rFonts w:hint="eastAsia" w:ascii="宋体" w:hAnsi="宋体"/>
          <w:b/>
          <w:i/>
          <w:color w:val="auto"/>
          <w:kern w:val="0"/>
        </w:rPr>
        <w:t>专用条款</w:t>
      </w:r>
      <w:r>
        <w:rPr>
          <w:rFonts w:hint="eastAsia" w:ascii="宋体" w:hAnsi="宋体"/>
          <w:color w:val="auto"/>
          <w:kern w:val="0"/>
        </w:rPr>
        <w:t>中的约定对承包人进行相应处罚。</w:t>
      </w:r>
    </w:p>
    <w:p w14:paraId="5756C89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项目经理按合同约定组织工程实施。在紧急情况下</w:t>
      </w:r>
      <w:r>
        <w:rPr>
          <w:rFonts w:hint="eastAsia" w:ascii="宋体" w:hAnsi="宋体"/>
          <w:color w:val="auto"/>
          <w:kern w:val="0"/>
        </w:rPr>
        <w:t>为确保施工安全和人员安全</w:t>
      </w:r>
      <w:r>
        <w:rPr>
          <w:rFonts w:ascii="宋体" w:hAnsi="宋体"/>
          <w:color w:val="auto"/>
          <w:kern w:val="0"/>
        </w:rPr>
        <w:t>，</w:t>
      </w:r>
      <w:r>
        <w:rPr>
          <w:rFonts w:hint="eastAsia" w:ascii="宋体" w:hAnsi="宋体"/>
          <w:color w:val="auto"/>
          <w:kern w:val="0"/>
        </w:rPr>
        <w:t>在</w:t>
      </w:r>
      <w:r>
        <w:rPr>
          <w:rFonts w:ascii="宋体" w:hAnsi="宋体"/>
          <w:color w:val="auto"/>
          <w:kern w:val="0"/>
        </w:rPr>
        <w:t>无法与发包人代表和总监理工程师</w:t>
      </w:r>
      <w:r>
        <w:rPr>
          <w:rFonts w:hint="eastAsia" w:ascii="宋体" w:hAnsi="宋体"/>
          <w:color w:val="auto"/>
          <w:kern w:val="0"/>
        </w:rPr>
        <w:t>及时</w:t>
      </w:r>
      <w:r>
        <w:rPr>
          <w:rFonts w:ascii="宋体" w:hAnsi="宋体"/>
          <w:color w:val="auto"/>
          <w:kern w:val="0"/>
        </w:rPr>
        <w:t>取得联系时，项目经理有权采取必要的措施保证与工程有关的人身、财产和工程的安全，但应在48小时内向发包人代表和总监理工程师提交书面报告。</w:t>
      </w:r>
    </w:p>
    <w:p w14:paraId="21BDAE5B">
      <w:pPr>
        <w:spacing w:before="120" w:after="156"/>
        <w:ind w:left="359"/>
        <w:jc w:val="left"/>
        <w:rPr>
          <w:rFonts w:ascii="宋体" w:hAnsi="宋体"/>
          <w:color w:val="auto"/>
          <w:sz w:val="24"/>
        </w:rPr>
      </w:pPr>
      <w:r>
        <w:rPr>
          <w:rFonts w:ascii="宋体" w:hAnsi="宋体"/>
          <w:b/>
          <w:color w:val="auto"/>
          <w:sz w:val="24"/>
        </w:rPr>
        <w:t>4.4</w:t>
      </w:r>
      <w:r>
        <w:rPr>
          <w:rFonts w:hint="eastAsia" w:ascii="宋体" w:hAnsi="宋体"/>
          <w:b/>
          <w:color w:val="auto"/>
          <w:sz w:val="24"/>
        </w:rPr>
        <w:t>项目经理的更换</w:t>
      </w:r>
    </w:p>
    <w:p w14:paraId="0F7EFBD8">
      <w:pPr>
        <w:tabs>
          <w:tab w:val="left" w:pos="1620"/>
          <w:tab w:val="left" w:pos="2340"/>
        </w:tabs>
        <w:ind w:left="899"/>
        <w:jc w:val="left"/>
        <w:rPr>
          <w:rFonts w:ascii="宋体" w:hAnsi="宋体"/>
          <w:color w:val="auto"/>
          <w:kern w:val="0"/>
        </w:rPr>
      </w:pPr>
      <w:r>
        <w:rPr>
          <w:rFonts w:hint="eastAsia" w:ascii="宋体" w:hAnsi="宋体"/>
          <w:color w:val="auto"/>
          <w:kern w:val="0"/>
        </w:rPr>
        <w:t>⑴承包人的项目经理除以下情形之一外，不得更换：</w:t>
      </w:r>
    </w:p>
    <w:p w14:paraId="3D9385EF">
      <w:pPr>
        <w:tabs>
          <w:tab w:val="left" w:pos="1620"/>
          <w:tab w:val="left" w:pos="2340"/>
        </w:tabs>
        <w:ind w:left="1079"/>
        <w:jc w:val="left"/>
        <w:rPr>
          <w:rFonts w:ascii="宋体" w:hAnsi="宋体"/>
          <w:color w:val="auto"/>
          <w:kern w:val="0"/>
        </w:rPr>
      </w:pPr>
      <w:r>
        <w:rPr>
          <w:rFonts w:hint="eastAsia" w:ascii="宋体" w:hAnsi="宋体"/>
          <w:color w:val="auto"/>
          <w:kern w:val="0"/>
        </w:rPr>
        <w:t>①因重病或重伤(持有县、区以上医院证明)两个月以上不能履行职责的；</w:t>
      </w:r>
    </w:p>
    <w:p w14:paraId="23D3EB65">
      <w:pPr>
        <w:tabs>
          <w:tab w:val="left" w:pos="1620"/>
          <w:tab w:val="left" w:pos="2340"/>
        </w:tabs>
        <w:ind w:left="1079"/>
        <w:jc w:val="left"/>
        <w:rPr>
          <w:rFonts w:ascii="宋体" w:hAnsi="宋体"/>
          <w:color w:val="auto"/>
          <w:kern w:val="0"/>
        </w:rPr>
      </w:pPr>
      <w:r>
        <w:rPr>
          <w:rFonts w:hint="eastAsia" w:ascii="宋体" w:hAnsi="宋体"/>
          <w:color w:val="auto"/>
          <w:kern w:val="0"/>
        </w:rPr>
        <w:t>②主动辞职或调离原工作单位的；</w:t>
      </w:r>
    </w:p>
    <w:p w14:paraId="29FD764C">
      <w:pPr>
        <w:tabs>
          <w:tab w:val="left" w:pos="1620"/>
          <w:tab w:val="left" w:pos="2340"/>
        </w:tabs>
        <w:ind w:left="1079"/>
        <w:jc w:val="left"/>
        <w:rPr>
          <w:rFonts w:ascii="宋体" w:hAnsi="宋体"/>
          <w:color w:val="auto"/>
          <w:kern w:val="0"/>
        </w:rPr>
      </w:pPr>
      <w:r>
        <w:rPr>
          <w:rFonts w:hint="eastAsia" w:ascii="宋体" w:hAnsi="宋体"/>
          <w:color w:val="auto"/>
          <w:kern w:val="0"/>
        </w:rPr>
        <w:t>③因管理原因发生重大工程质量、安全事故，承包人认为该项目经理不称职需要更换的；</w:t>
      </w:r>
    </w:p>
    <w:p w14:paraId="0800D513">
      <w:pPr>
        <w:tabs>
          <w:tab w:val="left" w:pos="1620"/>
          <w:tab w:val="left" w:pos="2340"/>
        </w:tabs>
        <w:ind w:left="1079"/>
        <w:jc w:val="left"/>
        <w:rPr>
          <w:rFonts w:ascii="宋体" w:hAnsi="宋体"/>
          <w:color w:val="auto"/>
          <w:kern w:val="0"/>
        </w:rPr>
      </w:pPr>
      <w:r>
        <w:rPr>
          <w:rFonts w:hint="eastAsia" w:ascii="宋体" w:hAnsi="宋体"/>
          <w:color w:val="auto"/>
          <w:kern w:val="0"/>
        </w:rPr>
        <w:t>④无能力履行合同的责任和义务，造成严重后果，发包人要求更换的；</w:t>
      </w:r>
    </w:p>
    <w:p w14:paraId="59F12CB2">
      <w:pPr>
        <w:tabs>
          <w:tab w:val="left" w:pos="1620"/>
          <w:tab w:val="left" w:pos="2340"/>
        </w:tabs>
        <w:ind w:left="1079"/>
        <w:jc w:val="left"/>
        <w:rPr>
          <w:rFonts w:ascii="宋体" w:hAnsi="宋体"/>
          <w:color w:val="auto"/>
          <w:kern w:val="0"/>
        </w:rPr>
      </w:pPr>
      <w:r>
        <w:rPr>
          <w:rFonts w:hint="eastAsia" w:ascii="宋体" w:hAnsi="宋体"/>
          <w:color w:val="auto"/>
          <w:kern w:val="0"/>
        </w:rPr>
        <w:t>⑤因违法被责令停止执业的；</w:t>
      </w:r>
    </w:p>
    <w:p w14:paraId="25CD744B">
      <w:pPr>
        <w:tabs>
          <w:tab w:val="left" w:pos="1620"/>
          <w:tab w:val="left" w:pos="2340"/>
        </w:tabs>
        <w:ind w:left="1079"/>
        <w:jc w:val="left"/>
        <w:rPr>
          <w:rFonts w:ascii="宋体" w:hAnsi="宋体"/>
          <w:color w:val="auto"/>
          <w:kern w:val="0"/>
        </w:rPr>
      </w:pPr>
      <w:r>
        <w:rPr>
          <w:rFonts w:hint="eastAsia" w:ascii="宋体" w:hAnsi="宋体"/>
          <w:color w:val="auto"/>
          <w:kern w:val="0"/>
        </w:rPr>
        <w:t>⑥因</w:t>
      </w:r>
      <w:r>
        <w:rPr>
          <w:rFonts w:ascii="宋体" w:hAnsi="宋体"/>
          <w:color w:val="auto"/>
          <w:kern w:val="0"/>
        </w:rPr>
        <w:t>涉嫌</w:t>
      </w:r>
      <w:r>
        <w:rPr>
          <w:rFonts w:hint="eastAsia" w:ascii="宋体" w:hAnsi="宋体"/>
          <w:color w:val="auto"/>
          <w:kern w:val="0"/>
        </w:rPr>
        <w:t>犯罪被羁押或判刑的；</w:t>
      </w:r>
    </w:p>
    <w:p w14:paraId="5A75D04E">
      <w:pPr>
        <w:tabs>
          <w:tab w:val="left" w:pos="1620"/>
          <w:tab w:val="left" w:pos="2340"/>
        </w:tabs>
        <w:spacing w:after="156"/>
        <w:ind w:left="1079"/>
        <w:jc w:val="left"/>
        <w:rPr>
          <w:rFonts w:ascii="宋体" w:hAnsi="宋体"/>
          <w:color w:val="auto"/>
          <w:kern w:val="0"/>
        </w:rPr>
      </w:pPr>
      <w:r>
        <w:rPr>
          <w:rFonts w:hint="eastAsia" w:ascii="宋体" w:hAnsi="宋体"/>
          <w:color w:val="auto"/>
          <w:kern w:val="0"/>
        </w:rPr>
        <w:t>⑦死亡。</w:t>
      </w:r>
    </w:p>
    <w:p w14:paraId="440D2A7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⑵承包人如确需更换项目经理，应至少提前7天以书面形式通知</w:t>
      </w:r>
      <w:r>
        <w:rPr>
          <w:rFonts w:ascii="宋体" w:hAnsi="宋体"/>
          <w:color w:val="auto"/>
          <w:kern w:val="0"/>
        </w:rPr>
        <w:t>监理人</w:t>
      </w:r>
      <w:r>
        <w:rPr>
          <w:rFonts w:hint="eastAsia" w:ascii="宋体" w:hAnsi="宋体"/>
          <w:color w:val="auto"/>
          <w:kern w:val="0"/>
        </w:rPr>
        <w:t>，并报发包人同意，并按市</w:t>
      </w:r>
      <w:r>
        <w:rPr>
          <w:rFonts w:hint="eastAsia" w:ascii="宋体" w:hAnsi="宋体"/>
          <w:color w:val="auto"/>
        </w:rPr>
        <w:t>建设行政主管部门的规定办理变更手续，否则更换无效</w:t>
      </w:r>
      <w:r>
        <w:rPr>
          <w:rFonts w:hint="eastAsia" w:ascii="宋体" w:hAnsi="宋体"/>
          <w:color w:val="auto"/>
          <w:kern w:val="0"/>
        </w:rPr>
        <w:t>。</w:t>
      </w:r>
      <w:r>
        <w:rPr>
          <w:rFonts w:hint="eastAsia" w:ascii="宋体" w:hAnsi="宋体"/>
          <w:color w:val="auto"/>
        </w:rPr>
        <w:t>发包人应在收到通知后7天内予以答复，否则视为同意。续任项目经理应继续行使合同约定的项目经理的职权和履行相应的义务。承包人</w:t>
      </w:r>
      <w:r>
        <w:rPr>
          <w:rFonts w:hint="eastAsia" w:ascii="宋体" w:hAnsi="宋体"/>
          <w:color w:val="auto"/>
          <w:kern w:val="0"/>
        </w:rPr>
        <w:t>未经</w:t>
      </w:r>
      <w:r>
        <w:rPr>
          <w:rFonts w:ascii="宋体" w:hAnsi="宋体"/>
          <w:color w:val="auto"/>
          <w:kern w:val="0"/>
        </w:rPr>
        <w:t>监理人</w:t>
      </w:r>
      <w:r>
        <w:rPr>
          <w:rFonts w:hint="eastAsia" w:ascii="宋体" w:hAnsi="宋体"/>
          <w:color w:val="auto"/>
          <w:kern w:val="0"/>
        </w:rPr>
        <w:t>及发包人同意更换项目经理的，发包人可按照</w:t>
      </w:r>
      <w:r>
        <w:rPr>
          <w:rFonts w:hint="eastAsia" w:ascii="宋体" w:hAnsi="宋体"/>
          <w:b/>
          <w:i/>
          <w:color w:val="auto"/>
          <w:kern w:val="0"/>
        </w:rPr>
        <w:t>专用条款</w:t>
      </w:r>
      <w:r>
        <w:rPr>
          <w:rFonts w:hint="eastAsia" w:ascii="宋体" w:hAnsi="宋体"/>
          <w:color w:val="auto"/>
          <w:kern w:val="0"/>
        </w:rPr>
        <w:t>中的约定对承包人进行相应处罚。</w:t>
      </w:r>
    </w:p>
    <w:p w14:paraId="6BB2C274">
      <w:pPr>
        <w:tabs>
          <w:tab w:val="left" w:pos="1620"/>
          <w:tab w:val="left" w:pos="2340"/>
        </w:tabs>
        <w:spacing w:after="156"/>
        <w:ind w:left="899"/>
        <w:jc w:val="left"/>
        <w:rPr>
          <w:rFonts w:ascii="宋体" w:hAnsi="宋体"/>
          <w:color w:val="auto"/>
        </w:rPr>
      </w:pPr>
      <w:r>
        <w:rPr>
          <w:rFonts w:hint="eastAsia" w:ascii="宋体" w:hAnsi="宋体"/>
          <w:color w:val="auto"/>
          <w:kern w:val="0"/>
        </w:rPr>
        <w:t>⑶</w:t>
      </w:r>
      <w:r>
        <w:rPr>
          <w:rFonts w:ascii="宋体" w:hAnsi="宋体"/>
          <w:color w:val="auto"/>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rFonts w:ascii="宋体" w:hAnsi="宋体"/>
          <w:b/>
          <w:i/>
          <w:color w:val="auto"/>
        </w:rPr>
        <w:t>专用条款</w:t>
      </w:r>
      <w:r>
        <w:rPr>
          <w:rFonts w:ascii="宋体" w:hAnsi="宋体"/>
          <w:color w:val="auto"/>
        </w:rPr>
        <w:t>的约定承担违约责任。</w:t>
      </w:r>
    </w:p>
    <w:p w14:paraId="7B75FD88">
      <w:pPr>
        <w:spacing w:before="120" w:after="156"/>
        <w:ind w:left="359"/>
        <w:jc w:val="left"/>
        <w:rPr>
          <w:rFonts w:ascii="宋体" w:hAnsi="宋体"/>
          <w:color w:val="auto"/>
          <w:sz w:val="24"/>
        </w:rPr>
      </w:pPr>
      <w:r>
        <w:rPr>
          <w:rFonts w:ascii="宋体" w:hAnsi="宋体"/>
          <w:b/>
          <w:color w:val="auto"/>
          <w:sz w:val="24"/>
        </w:rPr>
        <w:t>4.5</w:t>
      </w:r>
      <w:r>
        <w:rPr>
          <w:rFonts w:hint="eastAsia" w:ascii="宋体" w:hAnsi="宋体"/>
          <w:b/>
          <w:color w:val="auto"/>
          <w:sz w:val="24"/>
        </w:rPr>
        <w:t>项目经理的临时授权</w:t>
      </w:r>
    </w:p>
    <w:p w14:paraId="3144A64C">
      <w:pPr>
        <w:tabs>
          <w:tab w:val="left" w:pos="1620"/>
          <w:tab w:val="left" w:pos="2340"/>
        </w:tabs>
        <w:spacing w:after="156"/>
        <w:ind w:left="899"/>
        <w:jc w:val="left"/>
        <w:rPr>
          <w:rFonts w:ascii="宋体" w:hAnsi="宋体"/>
          <w:color w:val="auto"/>
        </w:rPr>
      </w:pPr>
      <w:r>
        <w:rPr>
          <w:rFonts w:hint="eastAsia" w:ascii="宋体" w:hAnsi="宋体"/>
          <w:color w:val="auto"/>
        </w:rPr>
        <w:t>⑴</w:t>
      </w:r>
      <w:r>
        <w:rPr>
          <w:rFonts w:ascii="宋体" w:hAnsi="宋体"/>
          <w:color w:val="auto"/>
        </w:rPr>
        <w:t>项目经理因特殊情况授权其下属人员履行其某项工作职责的，该下属人员应具备履行相应职责的能力，并应提前7天将上述人员的姓名和授权范围书面通知监理人，并征得发包人书面同意。</w:t>
      </w:r>
      <w:r>
        <w:rPr>
          <w:rFonts w:hint="eastAsia" w:ascii="宋体" w:hAnsi="宋体"/>
          <w:color w:val="auto"/>
        </w:rPr>
        <w:t>未经发包人批准，任何此类任命和撤回均为无效。</w:t>
      </w:r>
    </w:p>
    <w:p w14:paraId="254FA12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⑵项目经理临时任命人在项目经理暂离现场期间行使项目经理授予的职权，对承包人负责。临时任命人在项目经理授予职权范围和期限内的工作，项目经理应予认可。</w:t>
      </w:r>
    </w:p>
    <w:p w14:paraId="2D3C8FFB">
      <w:pPr>
        <w:spacing w:before="120" w:after="156"/>
        <w:ind w:left="359"/>
        <w:jc w:val="left"/>
        <w:rPr>
          <w:rFonts w:ascii="宋体" w:hAnsi="宋体"/>
          <w:color w:val="auto"/>
          <w:sz w:val="24"/>
        </w:rPr>
      </w:pPr>
      <w:r>
        <w:rPr>
          <w:rFonts w:ascii="宋体" w:hAnsi="宋体"/>
          <w:b/>
          <w:color w:val="auto"/>
          <w:sz w:val="24"/>
        </w:rPr>
        <w:t>4.6</w:t>
      </w:r>
      <w:r>
        <w:rPr>
          <w:rFonts w:hint="eastAsia" w:ascii="宋体" w:hAnsi="宋体"/>
          <w:b/>
          <w:color w:val="auto"/>
          <w:sz w:val="24"/>
        </w:rPr>
        <w:t>施工管理人员</w:t>
      </w:r>
    </w:p>
    <w:p w14:paraId="3EBDE00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⑴承包人应按照</w:t>
      </w:r>
      <w:r>
        <w:rPr>
          <w:rFonts w:hint="eastAsia" w:ascii="宋体" w:hAnsi="宋体"/>
          <w:color w:val="auto"/>
          <w:kern w:val="0"/>
          <w:lang w:eastAsia="zh-CN"/>
        </w:rPr>
        <w:t>响应文件</w:t>
      </w:r>
      <w:r>
        <w:rPr>
          <w:rFonts w:hint="eastAsia" w:ascii="宋体" w:hAnsi="宋体"/>
          <w:color w:val="auto"/>
          <w:kern w:val="0"/>
        </w:rPr>
        <w:t>的承诺，为本工程配备专业工程师、施工员、预算员、质检员、安全员、材料员和资料员等施工管理人员。</w:t>
      </w:r>
      <w:r>
        <w:rPr>
          <w:rFonts w:ascii="宋体" w:hAnsi="宋体"/>
          <w:color w:val="auto"/>
        </w:rPr>
        <w:t>承包人应在</w:t>
      </w:r>
      <w:r>
        <w:rPr>
          <w:rFonts w:hint="eastAsia" w:ascii="宋体" w:hAnsi="宋体"/>
          <w:color w:val="auto"/>
        </w:rPr>
        <w:t>合同签订</w:t>
      </w:r>
      <w:r>
        <w:rPr>
          <w:rFonts w:ascii="宋体" w:hAnsi="宋体"/>
          <w:color w:val="auto"/>
        </w:rPr>
        <w:t>后7天内提交</w:t>
      </w:r>
      <w:r>
        <w:rPr>
          <w:rFonts w:hint="eastAsia" w:ascii="宋体" w:hAnsi="宋体"/>
          <w:color w:val="auto"/>
        </w:rPr>
        <w:t>施工</w:t>
      </w:r>
      <w:r>
        <w:rPr>
          <w:rFonts w:ascii="宋体" w:hAnsi="宋体"/>
          <w:color w:val="auto"/>
        </w:rPr>
        <w:t>管理人员的名单和详细情况供监理人和发包人</w:t>
      </w:r>
      <w:r>
        <w:rPr>
          <w:rFonts w:hint="eastAsia" w:ascii="宋体" w:hAnsi="宋体"/>
          <w:color w:val="auto"/>
        </w:rPr>
        <w:t>审核，承包人管理机构的设置应与</w:t>
      </w:r>
      <w:r>
        <w:rPr>
          <w:rFonts w:hint="eastAsia" w:ascii="宋体" w:hAnsi="宋体"/>
          <w:color w:val="auto"/>
          <w:lang w:eastAsia="zh-CN"/>
        </w:rPr>
        <w:t>响应文件</w:t>
      </w:r>
      <w:r>
        <w:rPr>
          <w:rFonts w:hint="eastAsia" w:ascii="宋体" w:hAnsi="宋体"/>
          <w:color w:val="auto"/>
        </w:rPr>
        <w:t>一致。</w:t>
      </w:r>
    </w:p>
    <w:p w14:paraId="7AB9BCE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⑵承包人的主要施工管理人员(项目经理、专业工程师、质检员、安全员、资料员)应保证常驻现场。承包人如确需更换主要施工管理人员，应至少提前7天以书面形式通知</w:t>
      </w:r>
      <w:r>
        <w:rPr>
          <w:rFonts w:ascii="宋体" w:hAnsi="宋体"/>
          <w:color w:val="auto"/>
          <w:kern w:val="0"/>
        </w:rPr>
        <w:t>监理人</w:t>
      </w:r>
      <w:r>
        <w:rPr>
          <w:rFonts w:hint="eastAsia" w:ascii="宋体" w:hAnsi="宋体"/>
          <w:color w:val="auto"/>
          <w:kern w:val="0"/>
        </w:rPr>
        <w:t>，并报发包人同意。</w:t>
      </w:r>
      <w:r>
        <w:rPr>
          <w:rFonts w:hint="eastAsia" w:ascii="宋体" w:hAnsi="宋体"/>
          <w:color w:val="auto"/>
        </w:rPr>
        <w:t>发包人应在收到通知后7天内予以答复，否则视为同意。</w:t>
      </w:r>
    </w:p>
    <w:p w14:paraId="153B7BD4">
      <w:pPr>
        <w:tabs>
          <w:tab w:val="left" w:pos="1620"/>
          <w:tab w:val="left" w:pos="2340"/>
        </w:tabs>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承包人的</w:t>
      </w:r>
      <w:r>
        <w:rPr>
          <w:rFonts w:hint="eastAsia" w:ascii="宋体" w:hAnsi="宋体"/>
          <w:color w:val="auto"/>
          <w:kern w:val="0"/>
        </w:rPr>
        <w:t>管理人员</w:t>
      </w:r>
      <w:r>
        <w:rPr>
          <w:rFonts w:ascii="宋体" w:hAnsi="宋体"/>
          <w:color w:val="auto"/>
          <w:kern w:val="0"/>
        </w:rPr>
        <w:t>在</w:t>
      </w:r>
      <w:r>
        <w:rPr>
          <w:rFonts w:hint="eastAsia" w:ascii="宋体" w:hAnsi="宋体"/>
          <w:color w:val="auto"/>
          <w:kern w:val="0"/>
        </w:rPr>
        <w:t>施工</w:t>
      </w:r>
      <w:r>
        <w:rPr>
          <w:rFonts w:ascii="宋体" w:hAnsi="宋体"/>
          <w:color w:val="auto"/>
          <w:kern w:val="0"/>
        </w:rPr>
        <w:t>期间出现以下情况</w:t>
      </w:r>
      <w:r>
        <w:rPr>
          <w:rFonts w:hint="eastAsia" w:ascii="宋体" w:hAnsi="宋体"/>
          <w:color w:val="auto"/>
          <w:kern w:val="0"/>
        </w:rPr>
        <w:t>，应承担</w:t>
      </w:r>
      <w:r>
        <w:rPr>
          <w:rFonts w:hint="eastAsia" w:ascii="宋体" w:hAnsi="宋体"/>
          <w:b/>
          <w:i/>
          <w:color w:val="auto"/>
          <w:kern w:val="0"/>
        </w:rPr>
        <w:t>专用条款</w:t>
      </w:r>
      <w:r>
        <w:rPr>
          <w:rFonts w:hint="eastAsia" w:ascii="宋体" w:hAnsi="宋体"/>
          <w:color w:val="auto"/>
          <w:kern w:val="0"/>
        </w:rPr>
        <w:t>的约定的违约责任</w:t>
      </w:r>
      <w:r>
        <w:rPr>
          <w:rFonts w:ascii="宋体" w:hAnsi="宋体"/>
          <w:color w:val="auto"/>
          <w:kern w:val="0"/>
        </w:rPr>
        <w:t>：</w:t>
      </w:r>
    </w:p>
    <w:p w14:paraId="73878FB2">
      <w:pPr>
        <w:tabs>
          <w:tab w:val="left" w:pos="1620"/>
          <w:tab w:val="left" w:pos="2340"/>
        </w:tabs>
        <w:ind w:left="899" w:firstLine="181"/>
        <w:jc w:val="left"/>
        <w:rPr>
          <w:rFonts w:ascii="宋体" w:hAnsi="宋体"/>
          <w:color w:val="auto"/>
          <w:kern w:val="0"/>
        </w:rPr>
      </w:pPr>
      <w:r>
        <w:rPr>
          <w:rFonts w:hint="eastAsia" w:ascii="宋体" w:hAnsi="宋体"/>
          <w:color w:val="auto"/>
          <w:kern w:val="0"/>
        </w:rPr>
        <w:t>①</w:t>
      </w:r>
      <w:r>
        <w:rPr>
          <w:rFonts w:ascii="宋体" w:hAnsi="宋体"/>
          <w:color w:val="auto"/>
          <w:kern w:val="0"/>
        </w:rPr>
        <w:t>承包人的项目</w:t>
      </w:r>
      <w:r>
        <w:rPr>
          <w:rFonts w:hint="eastAsia" w:ascii="宋体" w:hAnsi="宋体"/>
          <w:color w:val="auto"/>
          <w:kern w:val="0"/>
        </w:rPr>
        <w:t>管理</w:t>
      </w:r>
      <w:r>
        <w:rPr>
          <w:rFonts w:ascii="宋体" w:hAnsi="宋体"/>
          <w:color w:val="auto"/>
          <w:kern w:val="0"/>
        </w:rPr>
        <w:t>机构设置与</w:t>
      </w:r>
      <w:r>
        <w:rPr>
          <w:rFonts w:hint="eastAsia" w:hAnsi="宋体"/>
          <w:color w:val="auto"/>
          <w:lang w:eastAsia="zh-CN"/>
        </w:rPr>
        <w:t>响应文件</w:t>
      </w:r>
      <w:r>
        <w:rPr>
          <w:rFonts w:ascii="宋体" w:hAnsi="宋体"/>
          <w:color w:val="auto"/>
          <w:kern w:val="0"/>
        </w:rPr>
        <w:t>的承诺不一致；</w:t>
      </w:r>
    </w:p>
    <w:p w14:paraId="48F6145E">
      <w:pPr>
        <w:tabs>
          <w:tab w:val="left" w:pos="1620"/>
          <w:tab w:val="left" w:pos="2340"/>
        </w:tabs>
        <w:ind w:left="899" w:firstLine="181"/>
        <w:jc w:val="left"/>
        <w:rPr>
          <w:rFonts w:ascii="宋体" w:hAnsi="宋体"/>
          <w:color w:val="auto"/>
          <w:kern w:val="0"/>
        </w:rPr>
      </w:pPr>
      <w:r>
        <w:rPr>
          <w:rFonts w:hint="eastAsia" w:ascii="宋体" w:hAnsi="宋体"/>
          <w:color w:val="auto"/>
          <w:kern w:val="0"/>
        </w:rPr>
        <w:t>②</w:t>
      </w:r>
      <w:r>
        <w:rPr>
          <w:rFonts w:ascii="宋体" w:hAnsi="宋体"/>
          <w:color w:val="auto"/>
          <w:kern w:val="0"/>
        </w:rPr>
        <w:t>承包人的主要</w:t>
      </w:r>
      <w:r>
        <w:rPr>
          <w:rFonts w:hint="eastAsia" w:ascii="宋体" w:hAnsi="宋体"/>
          <w:color w:val="auto"/>
          <w:kern w:val="0"/>
        </w:rPr>
        <w:t>施工管理</w:t>
      </w:r>
      <w:r>
        <w:rPr>
          <w:rFonts w:ascii="宋体" w:hAnsi="宋体"/>
          <w:color w:val="auto"/>
          <w:kern w:val="0"/>
        </w:rPr>
        <w:t>人员不到位；</w:t>
      </w:r>
    </w:p>
    <w:p w14:paraId="3E26CDBF">
      <w:pPr>
        <w:tabs>
          <w:tab w:val="left" w:pos="1620"/>
          <w:tab w:val="left" w:pos="2340"/>
        </w:tabs>
        <w:ind w:left="899" w:firstLine="181"/>
        <w:jc w:val="left"/>
        <w:rPr>
          <w:rFonts w:ascii="宋体" w:hAnsi="宋体"/>
          <w:color w:val="auto"/>
          <w:kern w:val="0"/>
        </w:rPr>
      </w:pPr>
      <w:r>
        <w:rPr>
          <w:rFonts w:hint="eastAsia" w:ascii="宋体" w:hAnsi="宋体"/>
          <w:color w:val="auto"/>
          <w:kern w:val="0"/>
        </w:rPr>
        <w:t>③</w:t>
      </w:r>
      <w:r>
        <w:rPr>
          <w:rFonts w:ascii="宋体" w:hAnsi="宋体"/>
          <w:color w:val="auto"/>
          <w:kern w:val="0"/>
        </w:rPr>
        <w:t>未经发包人</w:t>
      </w:r>
      <w:r>
        <w:rPr>
          <w:rFonts w:hint="eastAsia" w:ascii="宋体" w:hAnsi="宋体"/>
          <w:color w:val="auto"/>
          <w:kern w:val="0"/>
        </w:rPr>
        <w:t>同意</w:t>
      </w:r>
      <w:r>
        <w:rPr>
          <w:rFonts w:ascii="宋体" w:hAnsi="宋体"/>
          <w:color w:val="auto"/>
          <w:kern w:val="0"/>
        </w:rPr>
        <w:t>，承包人擅自更换主要</w:t>
      </w:r>
      <w:r>
        <w:rPr>
          <w:rFonts w:hint="eastAsia" w:ascii="宋体" w:hAnsi="宋体"/>
          <w:color w:val="auto"/>
          <w:kern w:val="0"/>
        </w:rPr>
        <w:t>施工</w:t>
      </w:r>
      <w:r>
        <w:rPr>
          <w:rFonts w:ascii="宋体" w:hAnsi="宋体"/>
          <w:color w:val="auto"/>
          <w:kern w:val="0"/>
        </w:rPr>
        <w:t>管理人员；</w:t>
      </w:r>
    </w:p>
    <w:p w14:paraId="6AF6B3E0">
      <w:pPr>
        <w:tabs>
          <w:tab w:val="left" w:pos="1620"/>
          <w:tab w:val="left" w:pos="2340"/>
        </w:tabs>
        <w:ind w:left="899" w:firstLine="181"/>
        <w:jc w:val="left"/>
        <w:rPr>
          <w:rFonts w:ascii="宋体" w:hAnsi="宋体"/>
          <w:color w:val="auto"/>
          <w:kern w:val="0"/>
        </w:rPr>
      </w:pPr>
      <w:r>
        <w:rPr>
          <w:rFonts w:hint="eastAsia" w:ascii="宋体" w:hAnsi="宋体"/>
          <w:color w:val="auto"/>
          <w:kern w:val="0"/>
        </w:rPr>
        <w:t>④</w:t>
      </w:r>
      <w:r>
        <w:rPr>
          <w:rFonts w:ascii="宋体" w:hAnsi="宋体"/>
          <w:color w:val="auto"/>
          <w:kern w:val="0"/>
        </w:rPr>
        <w:t>承包人的主要</w:t>
      </w:r>
      <w:r>
        <w:rPr>
          <w:rFonts w:hint="eastAsia" w:ascii="宋体" w:hAnsi="宋体"/>
          <w:color w:val="auto"/>
          <w:kern w:val="0"/>
        </w:rPr>
        <w:t>施工管理</w:t>
      </w:r>
      <w:r>
        <w:rPr>
          <w:rFonts w:ascii="宋体" w:hAnsi="宋体"/>
          <w:color w:val="auto"/>
          <w:kern w:val="0"/>
        </w:rPr>
        <w:t>人员</w:t>
      </w:r>
      <w:r>
        <w:rPr>
          <w:rFonts w:hint="eastAsia" w:ascii="宋体" w:hAnsi="宋体"/>
          <w:color w:val="auto"/>
          <w:kern w:val="0"/>
        </w:rPr>
        <w:t>同时</w:t>
      </w:r>
      <w:r>
        <w:rPr>
          <w:rFonts w:ascii="宋体" w:hAnsi="宋体"/>
          <w:color w:val="auto"/>
          <w:kern w:val="0"/>
        </w:rPr>
        <w:t>兼任承包人其它</w:t>
      </w:r>
      <w:r>
        <w:rPr>
          <w:rFonts w:hint="eastAsia" w:ascii="宋体" w:hAnsi="宋体"/>
          <w:color w:val="auto"/>
          <w:kern w:val="0"/>
        </w:rPr>
        <w:t>工程</w:t>
      </w:r>
      <w:r>
        <w:rPr>
          <w:rFonts w:ascii="宋体" w:hAnsi="宋体"/>
          <w:color w:val="auto"/>
          <w:kern w:val="0"/>
        </w:rPr>
        <w:t>项目</w:t>
      </w:r>
      <w:r>
        <w:rPr>
          <w:rFonts w:hint="eastAsia" w:ascii="宋体" w:hAnsi="宋体"/>
          <w:color w:val="auto"/>
          <w:kern w:val="0"/>
        </w:rPr>
        <w:t>的</w:t>
      </w:r>
      <w:r>
        <w:rPr>
          <w:rFonts w:ascii="宋体" w:hAnsi="宋体"/>
          <w:color w:val="auto"/>
          <w:kern w:val="0"/>
        </w:rPr>
        <w:t>任何职务</w:t>
      </w:r>
      <w:r>
        <w:rPr>
          <w:rFonts w:hint="eastAsia" w:ascii="宋体" w:hAnsi="宋体"/>
          <w:color w:val="auto"/>
          <w:kern w:val="0"/>
        </w:rPr>
        <w:t>。</w:t>
      </w:r>
    </w:p>
    <w:p w14:paraId="6C6E2BF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发包人对于承包人主要施工管理人员</w:t>
      </w:r>
      <w:r>
        <w:rPr>
          <w:rFonts w:hint="eastAsia" w:ascii="宋体" w:hAnsi="宋体"/>
          <w:color w:val="auto"/>
          <w:kern w:val="0"/>
        </w:rPr>
        <w:t>的资格或能力</w:t>
      </w:r>
      <w:r>
        <w:rPr>
          <w:rFonts w:ascii="宋体" w:hAnsi="宋体"/>
          <w:color w:val="auto"/>
          <w:kern w:val="0"/>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rFonts w:ascii="宋体" w:hAnsi="宋体"/>
          <w:b/>
          <w:i/>
          <w:color w:val="auto"/>
          <w:kern w:val="0"/>
        </w:rPr>
        <w:t>专用条款</w:t>
      </w:r>
      <w:r>
        <w:rPr>
          <w:rFonts w:ascii="宋体" w:hAnsi="宋体"/>
          <w:color w:val="auto"/>
          <w:kern w:val="0"/>
        </w:rPr>
        <w:t>的约定承担违约责任。</w:t>
      </w:r>
    </w:p>
    <w:p w14:paraId="549F56ED">
      <w:pPr>
        <w:spacing w:before="120" w:after="156"/>
        <w:ind w:left="359"/>
        <w:jc w:val="left"/>
        <w:rPr>
          <w:rFonts w:ascii="宋体" w:hAnsi="宋体"/>
          <w:color w:val="auto"/>
          <w:sz w:val="24"/>
        </w:rPr>
      </w:pPr>
      <w:r>
        <w:rPr>
          <w:rFonts w:ascii="宋体" w:hAnsi="宋体"/>
          <w:b/>
          <w:color w:val="auto"/>
          <w:sz w:val="24"/>
        </w:rPr>
        <w:t>4.7</w:t>
      </w:r>
      <w:r>
        <w:rPr>
          <w:rFonts w:hint="eastAsia" w:ascii="宋体" w:hAnsi="宋体"/>
          <w:b/>
          <w:color w:val="auto"/>
          <w:sz w:val="24"/>
        </w:rPr>
        <w:t>联合体承包人</w:t>
      </w:r>
    </w:p>
    <w:p w14:paraId="31AE3E10">
      <w:pPr>
        <w:tabs>
          <w:tab w:val="left" w:pos="1620"/>
          <w:tab w:val="left" w:pos="2340"/>
        </w:tabs>
        <w:ind w:left="899"/>
        <w:jc w:val="left"/>
        <w:rPr>
          <w:rFonts w:ascii="宋体" w:hAnsi="宋体"/>
          <w:color w:val="auto"/>
          <w:kern w:val="0"/>
        </w:rPr>
      </w:pPr>
      <w:r>
        <w:rPr>
          <w:rFonts w:hint="eastAsia" w:ascii="宋体" w:hAnsi="宋体"/>
          <w:color w:val="auto"/>
          <w:kern w:val="0"/>
        </w:rPr>
        <w:t>如果承包人是由两个或两个以上的当事人依法组成的联营体、联合体或其他形式的组合：</w:t>
      </w:r>
    </w:p>
    <w:p w14:paraId="5B677A80">
      <w:pPr>
        <w:tabs>
          <w:tab w:val="left" w:pos="1620"/>
          <w:tab w:val="left" w:pos="2340"/>
        </w:tabs>
        <w:ind w:left="899" w:firstLine="181"/>
        <w:jc w:val="left"/>
        <w:rPr>
          <w:rFonts w:ascii="宋体" w:hAnsi="宋体"/>
          <w:color w:val="auto"/>
          <w:kern w:val="0"/>
        </w:rPr>
      </w:pPr>
      <w:r>
        <w:rPr>
          <w:rFonts w:hint="eastAsia" w:ascii="宋体" w:hAnsi="宋体"/>
          <w:color w:val="auto"/>
          <w:kern w:val="0"/>
        </w:rPr>
        <w:t>①各成员在履行合同上对发包人负有共同的和各自的责任；</w:t>
      </w:r>
    </w:p>
    <w:p w14:paraId="3A1CFEA5">
      <w:pPr>
        <w:tabs>
          <w:tab w:val="left" w:pos="1620"/>
          <w:tab w:val="left" w:pos="2340"/>
        </w:tabs>
        <w:ind w:left="899" w:firstLine="181"/>
        <w:jc w:val="left"/>
        <w:rPr>
          <w:rFonts w:ascii="宋体" w:hAnsi="宋体"/>
          <w:color w:val="auto"/>
          <w:kern w:val="0"/>
        </w:rPr>
      </w:pPr>
      <w:r>
        <w:rPr>
          <w:rFonts w:hint="eastAsia" w:ascii="宋体" w:hAnsi="宋体"/>
          <w:color w:val="auto"/>
          <w:kern w:val="0"/>
        </w:rPr>
        <w:t>②各成员应将有权约束承包人及其各自的负责人通知发包人；</w:t>
      </w:r>
    </w:p>
    <w:p w14:paraId="62937671">
      <w:pPr>
        <w:tabs>
          <w:tab w:val="left" w:pos="1620"/>
          <w:tab w:val="left" w:pos="2340"/>
        </w:tabs>
        <w:ind w:left="899" w:firstLine="181"/>
        <w:jc w:val="left"/>
        <w:rPr>
          <w:rFonts w:ascii="宋体" w:hAnsi="宋体"/>
          <w:color w:val="auto"/>
          <w:kern w:val="0"/>
        </w:rPr>
      </w:pPr>
      <w:r>
        <w:rPr>
          <w:rFonts w:hint="eastAsia" w:ascii="宋体" w:hAnsi="宋体"/>
          <w:color w:val="auto"/>
          <w:kern w:val="0"/>
        </w:rPr>
        <w:t>③未经发包人事先同意，承包人不得改变其组成或法律地位；</w:t>
      </w:r>
    </w:p>
    <w:p w14:paraId="5ACEDDD0">
      <w:pPr>
        <w:tabs>
          <w:tab w:val="left" w:pos="1620"/>
          <w:tab w:val="left" w:pos="2340"/>
        </w:tabs>
        <w:ind w:left="899" w:firstLine="181"/>
        <w:jc w:val="left"/>
        <w:rPr>
          <w:rFonts w:ascii="宋体" w:hAnsi="宋体"/>
          <w:color w:val="auto"/>
          <w:kern w:val="0"/>
        </w:rPr>
      </w:pPr>
      <w:r>
        <w:rPr>
          <w:rFonts w:hint="eastAsia" w:ascii="宋体" w:hAnsi="宋体"/>
          <w:color w:val="auto"/>
          <w:kern w:val="0"/>
        </w:rPr>
        <w:t>④各成员的责任、权利、义务、合同价款的分配比例及方式在联合体协议中明确。</w:t>
      </w:r>
    </w:p>
    <w:p w14:paraId="51003317">
      <w:pPr>
        <w:spacing w:before="240" w:after="120"/>
        <w:ind w:left="178"/>
        <w:jc w:val="left"/>
        <w:rPr>
          <w:rFonts w:ascii="宋体" w:hAnsi="宋体"/>
          <w:color w:val="auto"/>
          <w:sz w:val="28"/>
        </w:rPr>
      </w:pPr>
      <w:r>
        <w:rPr>
          <w:rFonts w:ascii="宋体" w:hAnsi="宋体"/>
          <w:b/>
          <w:color w:val="auto"/>
          <w:sz w:val="28"/>
        </w:rPr>
        <w:t>5监理人</w:t>
      </w:r>
    </w:p>
    <w:p w14:paraId="07D02439">
      <w:pPr>
        <w:spacing w:before="120" w:after="156"/>
        <w:ind w:left="359"/>
        <w:jc w:val="left"/>
        <w:rPr>
          <w:rFonts w:ascii="宋体" w:hAnsi="宋体"/>
          <w:color w:val="auto"/>
          <w:sz w:val="24"/>
        </w:rPr>
      </w:pPr>
      <w:r>
        <w:rPr>
          <w:rFonts w:ascii="宋体" w:hAnsi="宋体"/>
          <w:b/>
          <w:color w:val="auto"/>
          <w:sz w:val="24"/>
        </w:rPr>
        <w:t>5.1监理人</w:t>
      </w:r>
      <w:r>
        <w:rPr>
          <w:rFonts w:hint="eastAsia" w:ascii="宋体" w:hAnsi="宋体"/>
          <w:b/>
          <w:color w:val="auto"/>
          <w:sz w:val="24"/>
        </w:rPr>
        <w:t>的通知</w:t>
      </w:r>
    </w:p>
    <w:p w14:paraId="58171A87">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发包人应在本合同</w:t>
      </w:r>
      <w:r>
        <w:rPr>
          <w:rFonts w:hint="eastAsia" w:ascii="宋体" w:hAnsi="宋体"/>
          <w:b/>
          <w:i/>
          <w:color w:val="auto"/>
          <w:kern w:val="0"/>
        </w:rPr>
        <w:t>专用条款</w:t>
      </w:r>
      <w:r>
        <w:rPr>
          <w:rFonts w:hint="eastAsia" w:ascii="宋体" w:hAnsi="宋体"/>
          <w:color w:val="auto"/>
          <w:kern w:val="0"/>
        </w:rPr>
        <w:t>中列明</w:t>
      </w:r>
      <w:r>
        <w:rPr>
          <w:rFonts w:ascii="宋体" w:hAnsi="宋体"/>
          <w:color w:val="auto"/>
          <w:kern w:val="0"/>
        </w:rPr>
        <w:t>监理人</w:t>
      </w:r>
      <w:r>
        <w:rPr>
          <w:rFonts w:hint="eastAsia" w:ascii="宋体" w:hAnsi="宋体"/>
          <w:color w:val="auto"/>
          <w:kern w:val="0"/>
        </w:rPr>
        <w:t>。实施监理的工程，发包人应在开工前将</w:t>
      </w:r>
      <w:r>
        <w:rPr>
          <w:rFonts w:ascii="宋体" w:hAnsi="宋体"/>
          <w:color w:val="auto"/>
          <w:kern w:val="0"/>
        </w:rPr>
        <w:t>监理人</w:t>
      </w:r>
      <w:r>
        <w:rPr>
          <w:rFonts w:hint="eastAsia" w:ascii="宋体" w:hAnsi="宋体"/>
          <w:color w:val="auto"/>
          <w:kern w:val="0"/>
        </w:rPr>
        <w:t>和总监理工程师的名称、姓名、监理内容书面通知承包人。发包人如需更换</w:t>
      </w:r>
      <w:r>
        <w:rPr>
          <w:rFonts w:ascii="宋体" w:hAnsi="宋体"/>
          <w:color w:val="auto"/>
          <w:kern w:val="0"/>
        </w:rPr>
        <w:t>监理人</w:t>
      </w:r>
      <w:r>
        <w:rPr>
          <w:rFonts w:hint="eastAsia" w:ascii="宋体" w:hAnsi="宋体"/>
          <w:color w:val="auto"/>
          <w:kern w:val="0"/>
        </w:rPr>
        <w:t>，应至少提前7天以书面形式通知承包人。</w:t>
      </w:r>
    </w:p>
    <w:p w14:paraId="64086078">
      <w:pPr>
        <w:spacing w:before="120" w:after="156"/>
        <w:ind w:left="359"/>
        <w:jc w:val="left"/>
        <w:rPr>
          <w:rFonts w:ascii="宋体" w:hAnsi="宋体"/>
          <w:color w:val="auto"/>
          <w:sz w:val="24"/>
        </w:rPr>
      </w:pPr>
      <w:r>
        <w:rPr>
          <w:rFonts w:ascii="宋体" w:hAnsi="宋体"/>
          <w:b/>
          <w:color w:val="auto"/>
          <w:sz w:val="24"/>
        </w:rPr>
        <w:t>5.2监理人</w:t>
      </w:r>
      <w:r>
        <w:rPr>
          <w:rFonts w:hint="eastAsia" w:ascii="宋体" w:hAnsi="宋体"/>
          <w:b/>
          <w:color w:val="auto"/>
          <w:sz w:val="24"/>
        </w:rPr>
        <w:t>的职权</w:t>
      </w:r>
    </w:p>
    <w:p w14:paraId="093D0100">
      <w:pPr>
        <w:tabs>
          <w:tab w:val="left" w:pos="1620"/>
          <w:tab w:val="left" w:pos="2340"/>
        </w:tabs>
        <w:spacing w:after="156"/>
        <w:ind w:left="899"/>
        <w:jc w:val="left"/>
        <w:rPr>
          <w:rFonts w:ascii="宋体" w:hAnsi="宋体"/>
          <w:color w:val="auto"/>
          <w:kern w:val="0"/>
        </w:rPr>
      </w:pPr>
      <w:r>
        <w:rPr>
          <w:rFonts w:ascii="宋体" w:hAnsi="宋体"/>
          <w:color w:val="auto"/>
          <w:kern w:val="0"/>
        </w:rPr>
        <w:t>监理人</w:t>
      </w:r>
      <w:r>
        <w:rPr>
          <w:rFonts w:hint="eastAsia" w:ascii="宋体" w:hAnsi="宋体"/>
          <w:color w:val="auto"/>
          <w:kern w:val="0"/>
        </w:rPr>
        <w:t>应履行本合同条款约定的职责，行使本合同订明或必然隐含的权力。除合同明确说明外，</w:t>
      </w:r>
      <w:r>
        <w:rPr>
          <w:rFonts w:ascii="宋体" w:hAnsi="宋体"/>
          <w:color w:val="auto"/>
          <w:kern w:val="0"/>
        </w:rPr>
        <w:t>监理人</w:t>
      </w:r>
      <w:r>
        <w:rPr>
          <w:rFonts w:hint="eastAsia" w:ascii="宋体" w:hAnsi="宋体"/>
          <w:color w:val="auto"/>
          <w:kern w:val="0"/>
        </w:rPr>
        <w:t>无权修改合同，亦无权免除承包人在合同内的任何职责和义务。</w:t>
      </w:r>
      <w:r>
        <w:rPr>
          <w:rFonts w:ascii="宋体" w:hAnsi="宋体"/>
          <w:color w:val="auto"/>
          <w:kern w:val="0"/>
        </w:rPr>
        <w:t>监理人</w:t>
      </w:r>
      <w:r>
        <w:rPr>
          <w:rFonts w:hint="eastAsia" w:ascii="宋体" w:hAnsi="宋体"/>
          <w:color w:val="auto"/>
          <w:kern w:val="0"/>
        </w:rPr>
        <w:t>在履行和行使其职权时，其任何行为或遗漏，不免除承包人履行合同约定的任何职责和义务。</w:t>
      </w:r>
    </w:p>
    <w:p w14:paraId="7D713020">
      <w:pPr>
        <w:spacing w:before="120" w:after="156"/>
        <w:ind w:left="359"/>
        <w:jc w:val="left"/>
        <w:rPr>
          <w:rFonts w:ascii="宋体" w:hAnsi="宋体"/>
          <w:color w:val="auto"/>
          <w:sz w:val="24"/>
        </w:rPr>
      </w:pPr>
      <w:r>
        <w:rPr>
          <w:rFonts w:ascii="宋体" w:hAnsi="宋体"/>
          <w:b/>
          <w:color w:val="auto"/>
          <w:sz w:val="24"/>
        </w:rPr>
        <w:t>5.3监理人</w:t>
      </w:r>
      <w:r>
        <w:rPr>
          <w:rFonts w:hint="eastAsia" w:ascii="宋体" w:hAnsi="宋体"/>
          <w:b/>
          <w:color w:val="auto"/>
          <w:sz w:val="24"/>
        </w:rPr>
        <w:t>权力的限制</w:t>
      </w:r>
    </w:p>
    <w:p w14:paraId="28C0E69A">
      <w:pPr>
        <w:tabs>
          <w:tab w:val="left" w:pos="1620"/>
          <w:tab w:val="left" w:pos="2340"/>
        </w:tabs>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监理人</w:t>
      </w:r>
      <w:r>
        <w:rPr>
          <w:rFonts w:hint="eastAsia" w:ascii="宋体" w:hAnsi="宋体"/>
          <w:color w:val="auto"/>
          <w:kern w:val="0"/>
        </w:rPr>
        <w:t>行使下列权力时，应先取得发包人的批准。但是，当</w:t>
      </w:r>
      <w:r>
        <w:rPr>
          <w:rFonts w:ascii="宋体" w:hAnsi="宋体"/>
          <w:color w:val="auto"/>
          <w:kern w:val="0"/>
        </w:rPr>
        <w:t>监理人</w:t>
      </w:r>
      <w:r>
        <w:rPr>
          <w:rFonts w:hint="eastAsia" w:ascii="宋体" w:hAnsi="宋体"/>
          <w:color w:val="auto"/>
          <w:kern w:val="0"/>
        </w:rPr>
        <w:t>行使下列需经发包人批准的权力时，应视为发包人已予批准：</w:t>
      </w:r>
    </w:p>
    <w:p w14:paraId="04558BCC">
      <w:pPr>
        <w:tabs>
          <w:tab w:val="left" w:pos="1620"/>
          <w:tab w:val="left" w:pos="2340"/>
        </w:tabs>
        <w:ind w:left="1079"/>
        <w:jc w:val="left"/>
        <w:rPr>
          <w:rFonts w:ascii="宋体" w:hAnsi="宋体"/>
          <w:color w:val="auto"/>
          <w:kern w:val="0"/>
        </w:rPr>
      </w:pPr>
      <w:r>
        <w:rPr>
          <w:rFonts w:hint="eastAsia" w:ascii="宋体" w:hAnsi="宋体"/>
          <w:color w:val="auto"/>
          <w:kern w:val="0"/>
        </w:rPr>
        <w:t>①发布开工令、停工令、复工令；</w:t>
      </w:r>
    </w:p>
    <w:p w14:paraId="09A438DD">
      <w:pPr>
        <w:tabs>
          <w:tab w:val="left" w:pos="1620"/>
          <w:tab w:val="left" w:pos="2340"/>
        </w:tabs>
        <w:ind w:left="1079"/>
        <w:jc w:val="left"/>
        <w:rPr>
          <w:rFonts w:ascii="宋体" w:hAnsi="宋体"/>
          <w:color w:val="auto"/>
          <w:kern w:val="0"/>
        </w:rPr>
      </w:pPr>
      <w:r>
        <w:rPr>
          <w:rFonts w:hint="eastAsia" w:ascii="宋体" w:hAnsi="宋体"/>
          <w:color w:val="auto"/>
          <w:kern w:val="0"/>
        </w:rPr>
        <w:t>②向</w:t>
      </w:r>
      <w:r>
        <w:rPr>
          <w:rFonts w:ascii="宋体" w:hAnsi="宋体"/>
          <w:color w:val="auto"/>
          <w:kern w:val="0"/>
        </w:rPr>
        <w:t>设计人</w:t>
      </w:r>
      <w:r>
        <w:rPr>
          <w:rFonts w:hint="eastAsia" w:ascii="宋体" w:hAnsi="宋体"/>
          <w:color w:val="auto"/>
          <w:kern w:val="0"/>
        </w:rPr>
        <w:t>或承包人提出建议且提出的建议可能会提高工程造价或延误工期；</w:t>
      </w:r>
    </w:p>
    <w:p w14:paraId="3854E8BC">
      <w:pPr>
        <w:tabs>
          <w:tab w:val="left" w:pos="1620"/>
          <w:tab w:val="left" w:pos="2340"/>
        </w:tabs>
        <w:ind w:left="1079"/>
        <w:jc w:val="left"/>
        <w:rPr>
          <w:rFonts w:ascii="宋体" w:hAnsi="宋体"/>
          <w:color w:val="auto"/>
          <w:kern w:val="0"/>
        </w:rPr>
      </w:pPr>
      <w:r>
        <w:rPr>
          <w:rFonts w:hint="eastAsia" w:ascii="宋体" w:hAnsi="宋体"/>
          <w:color w:val="auto"/>
          <w:kern w:val="0"/>
        </w:rPr>
        <w:t>③对本工程任何形式、数量、质量、价款和内容上的变动；</w:t>
      </w:r>
    </w:p>
    <w:p w14:paraId="571CCDEB">
      <w:pPr>
        <w:tabs>
          <w:tab w:val="left" w:pos="1620"/>
          <w:tab w:val="left" w:pos="2340"/>
        </w:tabs>
        <w:ind w:left="1079"/>
        <w:jc w:val="left"/>
        <w:rPr>
          <w:rFonts w:ascii="宋体" w:hAnsi="宋体"/>
          <w:color w:val="auto"/>
          <w:kern w:val="0"/>
        </w:rPr>
      </w:pPr>
      <w:r>
        <w:rPr>
          <w:rFonts w:hint="eastAsia" w:ascii="宋体" w:hAnsi="宋体"/>
          <w:color w:val="auto"/>
          <w:kern w:val="0"/>
        </w:rPr>
        <w:t>④对合同约定的承包人职责和义务进行变更；</w:t>
      </w:r>
    </w:p>
    <w:p w14:paraId="208BE66B">
      <w:pPr>
        <w:tabs>
          <w:tab w:val="left" w:pos="1620"/>
          <w:tab w:val="left" w:pos="2340"/>
        </w:tabs>
        <w:ind w:left="1079"/>
        <w:jc w:val="left"/>
        <w:rPr>
          <w:rFonts w:ascii="宋体" w:hAnsi="宋体"/>
          <w:color w:val="auto"/>
          <w:kern w:val="0"/>
        </w:rPr>
      </w:pPr>
      <w:r>
        <w:rPr>
          <w:rFonts w:hint="eastAsia" w:ascii="宋体" w:hAnsi="宋体"/>
          <w:color w:val="auto"/>
          <w:kern w:val="0"/>
        </w:rPr>
        <w:t>⑤提出或批准索赔；</w:t>
      </w:r>
    </w:p>
    <w:p w14:paraId="3ABE1588">
      <w:pPr>
        <w:tabs>
          <w:tab w:val="left" w:pos="1620"/>
          <w:tab w:val="left" w:pos="2340"/>
        </w:tabs>
        <w:ind w:left="1079"/>
        <w:jc w:val="left"/>
        <w:rPr>
          <w:rFonts w:ascii="宋体" w:hAnsi="宋体"/>
          <w:color w:val="auto"/>
          <w:kern w:val="0"/>
        </w:rPr>
      </w:pPr>
      <w:r>
        <w:rPr>
          <w:rFonts w:hint="eastAsia" w:ascii="宋体" w:hAnsi="宋体"/>
          <w:color w:val="auto"/>
          <w:kern w:val="0"/>
        </w:rPr>
        <w:t>⑥签发工程款支付证书；</w:t>
      </w:r>
    </w:p>
    <w:p w14:paraId="74997FAA">
      <w:pPr>
        <w:tabs>
          <w:tab w:val="left" w:pos="1620"/>
          <w:tab w:val="left" w:pos="2340"/>
        </w:tabs>
        <w:ind w:left="1079"/>
        <w:jc w:val="left"/>
        <w:rPr>
          <w:rFonts w:ascii="宋体" w:hAnsi="宋体"/>
          <w:color w:val="auto"/>
          <w:kern w:val="0"/>
        </w:rPr>
      </w:pPr>
      <w:r>
        <w:rPr>
          <w:rFonts w:hint="eastAsia" w:ascii="宋体" w:hAnsi="宋体"/>
          <w:color w:val="auto"/>
          <w:kern w:val="0"/>
        </w:rPr>
        <w:t>⑦合同条款中明确约定应取得发包人批准的其他权力；</w:t>
      </w:r>
    </w:p>
    <w:p w14:paraId="61CD50CC">
      <w:pPr>
        <w:tabs>
          <w:tab w:val="left" w:pos="1620"/>
          <w:tab w:val="left" w:pos="2340"/>
        </w:tabs>
        <w:ind w:left="1079"/>
        <w:jc w:val="left"/>
        <w:rPr>
          <w:rFonts w:ascii="宋体" w:hAnsi="宋体"/>
          <w:color w:val="auto"/>
          <w:kern w:val="0"/>
        </w:rPr>
      </w:pPr>
      <w:r>
        <w:rPr>
          <w:rFonts w:hint="eastAsia" w:ascii="宋体" w:hAnsi="宋体"/>
          <w:color w:val="auto"/>
          <w:kern w:val="0"/>
        </w:rPr>
        <w:t>⑧</w:t>
      </w:r>
      <w:r>
        <w:rPr>
          <w:rFonts w:hint="eastAsia" w:ascii="宋体" w:hAnsi="宋体"/>
          <w:b/>
          <w:i/>
          <w:color w:val="auto"/>
          <w:kern w:val="0"/>
        </w:rPr>
        <w:t>专用条款</w:t>
      </w:r>
      <w:r>
        <w:rPr>
          <w:rFonts w:hint="eastAsia" w:ascii="宋体" w:hAnsi="宋体"/>
          <w:color w:val="auto"/>
          <w:kern w:val="0"/>
        </w:rPr>
        <w:t>中明确的其他需经发包人批准的权力。</w:t>
      </w:r>
    </w:p>
    <w:p w14:paraId="568B082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⑵当</w:t>
      </w:r>
      <w:r>
        <w:rPr>
          <w:rFonts w:ascii="宋体" w:hAnsi="宋体"/>
          <w:color w:val="auto"/>
          <w:kern w:val="0"/>
        </w:rPr>
        <w:t>监理人</w:t>
      </w:r>
      <w:r>
        <w:rPr>
          <w:rFonts w:hint="eastAsia" w:ascii="宋体" w:hAnsi="宋体"/>
          <w:color w:val="auto"/>
          <w:kern w:val="0"/>
        </w:rPr>
        <w:t>认为出现了危及人身、财产安全和立即影响工程安危的紧急情况，且不可能在事前把情况报告给发包人时，在不免除合同约定的承包人的任何职责和义务的情况下，</w:t>
      </w:r>
      <w:r>
        <w:rPr>
          <w:rFonts w:ascii="宋体" w:hAnsi="宋体"/>
          <w:color w:val="auto"/>
          <w:kern w:val="0"/>
        </w:rPr>
        <w:t>监理人</w:t>
      </w:r>
      <w:r>
        <w:rPr>
          <w:rFonts w:hint="eastAsia" w:ascii="宋体" w:hAnsi="宋体"/>
          <w:color w:val="auto"/>
          <w:kern w:val="0"/>
        </w:rPr>
        <w:t>可先行行使5.3款⑴中的权力，并应在事后24小时内向发包人作出书面报告。</w:t>
      </w:r>
    </w:p>
    <w:p w14:paraId="674DC792">
      <w:pPr>
        <w:spacing w:before="120" w:after="156"/>
        <w:ind w:left="359"/>
        <w:jc w:val="left"/>
        <w:rPr>
          <w:rFonts w:ascii="宋体" w:hAnsi="宋体"/>
          <w:color w:val="auto"/>
          <w:sz w:val="24"/>
        </w:rPr>
      </w:pPr>
      <w:r>
        <w:rPr>
          <w:rFonts w:ascii="宋体" w:hAnsi="宋体"/>
          <w:b/>
          <w:color w:val="auto"/>
          <w:sz w:val="24"/>
        </w:rPr>
        <w:t>5.4</w:t>
      </w:r>
      <w:r>
        <w:rPr>
          <w:rFonts w:hint="eastAsia" w:ascii="宋体" w:hAnsi="宋体"/>
          <w:b/>
          <w:color w:val="auto"/>
          <w:sz w:val="24"/>
        </w:rPr>
        <w:t>总监理工程师</w:t>
      </w:r>
    </w:p>
    <w:p w14:paraId="65CC19E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监理人</w:t>
      </w:r>
      <w:r>
        <w:rPr>
          <w:rFonts w:hint="eastAsia" w:ascii="宋体" w:hAnsi="宋体"/>
          <w:color w:val="auto"/>
          <w:kern w:val="0"/>
        </w:rPr>
        <w:t>可随时将其任何职责和权力授予其任命的总监理工程师(按有关规定或发包人指定必须由</w:t>
      </w:r>
      <w:r>
        <w:rPr>
          <w:rFonts w:ascii="宋体" w:hAnsi="宋体"/>
          <w:color w:val="auto"/>
          <w:kern w:val="0"/>
        </w:rPr>
        <w:t>监理人</w:t>
      </w:r>
      <w:r>
        <w:rPr>
          <w:rFonts w:hint="eastAsia" w:ascii="宋体" w:hAnsi="宋体"/>
          <w:color w:val="auto"/>
          <w:kern w:val="0"/>
        </w:rPr>
        <w:t>亲自履行的职权不得转授)，亦可随时将其授予总监理工程师的任何职权撤回。任何此类授权和撤回应由</w:t>
      </w:r>
      <w:r>
        <w:rPr>
          <w:rFonts w:ascii="宋体" w:hAnsi="宋体"/>
          <w:color w:val="auto"/>
          <w:kern w:val="0"/>
        </w:rPr>
        <w:t>监理人</w:t>
      </w:r>
      <w:r>
        <w:rPr>
          <w:rFonts w:hint="eastAsia" w:ascii="宋体" w:hAnsi="宋体"/>
          <w:color w:val="auto"/>
          <w:kern w:val="0"/>
        </w:rPr>
        <w:t>提前7天以书面形式通知发包人和承包人，在未将有关文件副本送交承包人之前，该项授权和撤回不能生效。</w:t>
      </w:r>
    </w:p>
    <w:p w14:paraId="74115E5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⑵总监理工程师对</w:t>
      </w:r>
      <w:r>
        <w:rPr>
          <w:rFonts w:ascii="宋体" w:hAnsi="宋体"/>
          <w:color w:val="auto"/>
          <w:kern w:val="0"/>
        </w:rPr>
        <w:t>监理人</w:t>
      </w:r>
      <w:r>
        <w:rPr>
          <w:rFonts w:hint="eastAsia" w:ascii="宋体" w:hAnsi="宋体"/>
          <w:color w:val="auto"/>
          <w:kern w:val="0"/>
        </w:rPr>
        <w:t>负责，履行和行使</w:t>
      </w:r>
      <w:r>
        <w:rPr>
          <w:rFonts w:ascii="宋体" w:hAnsi="宋体"/>
          <w:color w:val="auto"/>
          <w:kern w:val="0"/>
        </w:rPr>
        <w:t>监理人</w:t>
      </w:r>
      <w:r>
        <w:rPr>
          <w:rFonts w:hint="eastAsia" w:ascii="宋体" w:hAnsi="宋体"/>
          <w:color w:val="auto"/>
          <w:kern w:val="0"/>
        </w:rPr>
        <w:t>授予的职责和权力。总监理工程师在其授权范围内履行职权时，视同</w:t>
      </w:r>
      <w:r>
        <w:rPr>
          <w:rFonts w:ascii="宋体" w:hAnsi="宋体"/>
          <w:color w:val="auto"/>
          <w:kern w:val="0"/>
        </w:rPr>
        <w:t>监理人</w:t>
      </w:r>
      <w:r>
        <w:rPr>
          <w:rFonts w:hint="eastAsia" w:ascii="宋体" w:hAnsi="宋体"/>
          <w:color w:val="auto"/>
          <w:kern w:val="0"/>
        </w:rPr>
        <w:t>。</w:t>
      </w:r>
    </w:p>
    <w:p w14:paraId="2AC8AFEC">
      <w:pPr>
        <w:spacing w:before="120" w:after="156"/>
        <w:ind w:left="359"/>
        <w:jc w:val="left"/>
        <w:rPr>
          <w:rFonts w:ascii="宋体" w:hAnsi="宋体"/>
          <w:color w:val="auto"/>
          <w:sz w:val="24"/>
        </w:rPr>
      </w:pPr>
      <w:r>
        <w:rPr>
          <w:rFonts w:ascii="宋体" w:hAnsi="宋体"/>
          <w:b/>
          <w:color w:val="auto"/>
          <w:sz w:val="24"/>
        </w:rPr>
        <w:t>5.5监理人</w:t>
      </w:r>
      <w:r>
        <w:rPr>
          <w:rFonts w:hint="eastAsia" w:ascii="宋体" w:hAnsi="宋体"/>
          <w:b/>
          <w:color w:val="auto"/>
          <w:sz w:val="24"/>
        </w:rPr>
        <w:t>指令</w:t>
      </w:r>
    </w:p>
    <w:p w14:paraId="17F3BB9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监理人</w:t>
      </w:r>
      <w:r>
        <w:rPr>
          <w:rFonts w:hint="eastAsia" w:ascii="宋体" w:hAnsi="宋体"/>
          <w:color w:val="auto"/>
          <w:kern w:val="0"/>
        </w:rPr>
        <w:t>应按合同约定，及时向承包人提供所需的指令。</w:t>
      </w:r>
      <w:r>
        <w:rPr>
          <w:rFonts w:ascii="宋体" w:hAnsi="宋体"/>
          <w:color w:val="auto"/>
          <w:kern w:val="0"/>
        </w:rPr>
        <w:t>监理人</w:t>
      </w:r>
      <w:r>
        <w:rPr>
          <w:rFonts w:hint="eastAsia" w:ascii="宋体" w:hAnsi="宋体"/>
          <w:color w:val="auto"/>
          <w:kern w:val="0"/>
        </w:rPr>
        <w:t>的指令以书面形式送达项目经理，项目经理在回执上签署姓名和收到时间后生效。</w:t>
      </w:r>
    </w:p>
    <w:p w14:paraId="04F0F5F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⑵必要时，</w:t>
      </w:r>
      <w:r>
        <w:rPr>
          <w:rFonts w:ascii="宋体" w:hAnsi="宋体"/>
          <w:color w:val="auto"/>
          <w:kern w:val="0"/>
        </w:rPr>
        <w:t>监理人</w:t>
      </w:r>
      <w:r>
        <w:rPr>
          <w:rFonts w:hint="eastAsia" w:ascii="宋体" w:hAnsi="宋体"/>
          <w:color w:val="auto"/>
          <w:kern w:val="0"/>
        </w:rPr>
        <w:t>可以发出口头指令，并在48小时内给予书面确认。对</w:t>
      </w:r>
      <w:r>
        <w:rPr>
          <w:rFonts w:ascii="宋体" w:hAnsi="宋体"/>
          <w:color w:val="auto"/>
          <w:kern w:val="0"/>
        </w:rPr>
        <w:t>监理人</w:t>
      </w:r>
      <w:r>
        <w:rPr>
          <w:rFonts w:hint="eastAsia" w:ascii="宋体" w:hAnsi="宋体"/>
          <w:color w:val="auto"/>
          <w:kern w:val="0"/>
        </w:rPr>
        <w:t>的口头指令，承包人应予执行。如承包人在</w:t>
      </w:r>
      <w:r>
        <w:rPr>
          <w:rFonts w:ascii="宋体" w:hAnsi="宋体"/>
          <w:color w:val="auto"/>
          <w:kern w:val="0"/>
        </w:rPr>
        <w:t>监理人</w:t>
      </w:r>
      <w:r>
        <w:rPr>
          <w:rFonts w:hint="eastAsia" w:ascii="宋体" w:hAnsi="宋体"/>
          <w:color w:val="auto"/>
          <w:kern w:val="0"/>
        </w:rPr>
        <w:t>发出的口头指令48小时之后，未收到</w:t>
      </w:r>
      <w:r>
        <w:rPr>
          <w:rFonts w:ascii="宋体" w:hAnsi="宋体"/>
          <w:color w:val="auto"/>
          <w:kern w:val="0"/>
        </w:rPr>
        <w:t>监理人</w:t>
      </w:r>
      <w:r>
        <w:rPr>
          <w:rFonts w:hint="eastAsia" w:ascii="宋体" w:hAnsi="宋体"/>
          <w:color w:val="auto"/>
          <w:kern w:val="0"/>
        </w:rPr>
        <w:t>的书面确认，应在</w:t>
      </w:r>
      <w:r>
        <w:rPr>
          <w:rFonts w:ascii="宋体" w:hAnsi="宋体"/>
          <w:color w:val="auto"/>
          <w:kern w:val="0"/>
        </w:rPr>
        <w:t>监理人</w:t>
      </w:r>
      <w:r>
        <w:rPr>
          <w:rFonts w:hint="eastAsia" w:ascii="宋体" w:hAnsi="宋体"/>
          <w:color w:val="auto"/>
          <w:kern w:val="0"/>
        </w:rPr>
        <w:t>发出口头指令后7天内提出书面确认要求，</w:t>
      </w:r>
      <w:r>
        <w:rPr>
          <w:rFonts w:ascii="宋体" w:hAnsi="宋体"/>
          <w:color w:val="auto"/>
          <w:kern w:val="0"/>
        </w:rPr>
        <w:t>监理人</w:t>
      </w:r>
      <w:r>
        <w:rPr>
          <w:rFonts w:hint="eastAsia" w:ascii="宋体" w:hAnsi="宋体"/>
          <w:color w:val="auto"/>
          <w:kern w:val="0"/>
        </w:rPr>
        <w:t>应在承包人提出书面确认要求后48小时内给予答复，逾期不予答复的，视为口头指令已被确认。</w:t>
      </w:r>
    </w:p>
    <w:p w14:paraId="24C457D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⑶承包人认为</w:t>
      </w:r>
      <w:r>
        <w:rPr>
          <w:rFonts w:ascii="宋体" w:hAnsi="宋体"/>
          <w:color w:val="auto"/>
          <w:kern w:val="0"/>
        </w:rPr>
        <w:t>监理人</w:t>
      </w:r>
      <w:r>
        <w:rPr>
          <w:rFonts w:hint="eastAsia" w:ascii="宋体" w:hAnsi="宋体"/>
          <w:color w:val="auto"/>
          <w:kern w:val="0"/>
        </w:rPr>
        <w:t>的指令不合理，应在收到指令后24小时内向</w:t>
      </w:r>
      <w:r>
        <w:rPr>
          <w:rFonts w:ascii="宋体" w:hAnsi="宋体"/>
          <w:color w:val="auto"/>
          <w:kern w:val="0"/>
        </w:rPr>
        <w:t>监理人</w:t>
      </w:r>
      <w:r>
        <w:rPr>
          <w:rFonts w:hint="eastAsia" w:ascii="宋体" w:hAnsi="宋体"/>
          <w:color w:val="auto"/>
          <w:kern w:val="0"/>
        </w:rPr>
        <w:t>报告，</w:t>
      </w:r>
      <w:r>
        <w:rPr>
          <w:rFonts w:ascii="宋体" w:hAnsi="宋体"/>
          <w:color w:val="auto"/>
          <w:kern w:val="0"/>
        </w:rPr>
        <w:t>监理人</w:t>
      </w:r>
      <w:r>
        <w:rPr>
          <w:rFonts w:hint="eastAsia" w:ascii="宋体" w:hAnsi="宋体"/>
          <w:color w:val="auto"/>
          <w:kern w:val="0"/>
        </w:rPr>
        <w:t>应在收到承包人报告后24小时内作出修改指令或继续执行原指令的决定，通知承包人。</w:t>
      </w:r>
      <w:r>
        <w:rPr>
          <w:rFonts w:ascii="宋体" w:hAnsi="宋体"/>
          <w:color w:val="auto"/>
          <w:kern w:val="0"/>
        </w:rPr>
        <w:t>监理人逾期未回复的，承包人有权拒绝执行上述指示。</w:t>
      </w:r>
    </w:p>
    <w:p w14:paraId="0051DC6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监理人对承包人的任何工作、工程或其采用的材料和工程设备未在约定的或合理期限内提出意见的，视为批准，但不免除或减轻承包人对该工作、工程、材料、工程设备等应承担的责任和义务。</w:t>
      </w:r>
    </w:p>
    <w:p w14:paraId="752F2F44">
      <w:pPr>
        <w:spacing w:before="120" w:after="156"/>
        <w:ind w:left="359"/>
        <w:jc w:val="left"/>
        <w:rPr>
          <w:rFonts w:ascii="宋体" w:hAnsi="宋体"/>
          <w:color w:val="auto"/>
          <w:sz w:val="24"/>
        </w:rPr>
      </w:pPr>
      <w:r>
        <w:rPr>
          <w:rFonts w:ascii="宋体" w:hAnsi="宋体"/>
          <w:b/>
          <w:color w:val="auto"/>
          <w:sz w:val="24"/>
        </w:rPr>
        <w:t>5.6监理人</w:t>
      </w:r>
      <w:r>
        <w:rPr>
          <w:rFonts w:hint="eastAsia" w:ascii="宋体" w:hAnsi="宋体"/>
          <w:b/>
          <w:color w:val="auto"/>
          <w:sz w:val="24"/>
        </w:rPr>
        <w:t>未尽义务或失误</w:t>
      </w:r>
    </w:p>
    <w:p w14:paraId="3DDA24E4">
      <w:pPr>
        <w:tabs>
          <w:tab w:val="left" w:pos="1620"/>
          <w:tab w:val="left" w:pos="2340"/>
        </w:tabs>
        <w:spacing w:after="156"/>
        <w:ind w:left="899"/>
        <w:jc w:val="left"/>
        <w:rPr>
          <w:rFonts w:ascii="宋体" w:hAnsi="宋体"/>
          <w:color w:val="auto"/>
          <w:kern w:val="0"/>
        </w:rPr>
      </w:pPr>
      <w:r>
        <w:rPr>
          <w:rFonts w:ascii="宋体" w:hAnsi="宋体"/>
          <w:color w:val="auto"/>
          <w:kern w:val="0"/>
        </w:rPr>
        <w:t>监理人</w:t>
      </w:r>
      <w:r>
        <w:rPr>
          <w:rFonts w:hint="eastAsia" w:ascii="宋体" w:hAnsi="宋体"/>
          <w:color w:val="auto"/>
          <w:kern w:val="0"/>
        </w:rPr>
        <w:t>应按本合同约定，及时向承包人提供所需的指令、批准并履行约定的其他义务。因</w:t>
      </w:r>
      <w:r>
        <w:rPr>
          <w:rFonts w:ascii="宋体" w:hAnsi="宋体"/>
          <w:color w:val="auto"/>
          <w:kern w:val="0"/>
        </w:rPr>
        <w:t>监理人</w:t>
      </w:r>
      <w:r>
        <w:rPr>
          <w:rFonts w:hint="eastAsia" w:ascii="宋体" w:hAnsi="宋体"/>
          <w:color w:val="auto"/>
          <w:kern w:val="0"/>
        </w:rPr>
        <w:t>未能按合同约定履行义务或因</w:t>
      </w:r>
      <w:r>
        <w:rPr>
          <w:rFonts w:ascii="宋体" w:hAnsi="宋体"/>
          <w:color w:val="auto"/>
          <w:kern w:val="0"/>
        </w:rPr>
        <w:t>监理人</w:t>
      </w:r>
      <w:r>
        <w:rPr>
          <w:rFonts w:hint="eastAsia" w:ascii="宋体" w:hAnsi="宋体"/>
          <w:color w:val="auto"/>
          <w:kern w:val="0"/>
        </w:rPr>
        <w:t>的失误，给承包人造成损失和(或)导致工期延误的，发包人应赔偿承包人的损失，顺延延误的工期。</w:t>
      </w:r>
    </w:p>
    <w:p w14:paraId="22B5BC9B">
      <w:pPr>
        <w:spacing w:before="240" w:after="120"/>
        <w:ind w:left="178"/>
        <w:jc w:val="left"/>
        <w:rPr>
          <w:rFonts w:ascii="宋体" w:hAnsi="宋体"/>
          <w:color w:val="auto"/>
          <w:sz w:val="28"/>
        </w:rPr>
      </w:pPr>
      <w:r>
        <w:rPr>
          <w:rFonts w:ascii="宋体" w:hAnsi="宋体"/>
          <w:b/>
          <w:color w:val="auto"/>
          <w:sz w:val="28"/>
        </w:rPr>
        <w:t>6</w:t>
      </w:r>
      <w:r>
        <w:rPr>
          <w:rFonts w:hint="eastAsia" w:ascii="宋体" w:hAnsi="宋体"/>
          <w:b/>
          <w:color w:val="auto"/>
          <w:sz w:val="28"/>
        </w:rPr>
        <w:t>转让、分包</w:t>
      </w:r>
    </w:p>
    <w:p w14:paraId="1F9C2CBC">
      <w:pPr>
        <w:spacing w:before="120" w:after="156"/>
        <w:ind w:left="359"/>
        <w:jc w:val="left"/>
        <w:rPr>
          <w:rFonts w:ascii="宋体" w:hAnsi="宋体"/>
          <w:color w:val="auto"/>
          <w:sz w:val="24"/>
        </w:rPr>
      </w:pPr>
      <w:r>
        <w:rPr>
          <w:rFonts w:ascii="宋体" w:hAnsi="宋体"/>
          <w:b/>
          <w:color w:val="auto"/>
          <w:sz w:val="24"/>
        </w:rPr>
        <w:t>6.1</w:t>
      </w:r>
      <w:r>
        <w:rPr>
          <w:rFonts w:hint="eastAsia" w:ascii="宋体" w:hAnsi="宋体"/>
          <w:b/>
          <w:color w:val="auto"/>
          <w:sz w:val="24"/>
        </w:rPr>
        <w:t>转让</w:t>
      </w:r>
    </w:p>
    <w:p w14:paraId="7814AB3C">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承包人不得将本合同的全部工程或其中任何部分转让给其他单位或个人。如承包人有上述转让行为，按照</w:t>
      </w:r>
      <w:r>
        <w:rPr>
          <w:rFonts w:hint="eastAsia" w:ascii="宋体" w:hAnsi="宋体"/>
          <w:b/>
          <w:i/>
          <w:color w:val="auto"/>
          <w:kern w:val="0"/>
        </w:rPr>
        <w:t>专用条款</w:t>
      </w:r>
      <w:r>
        <w:rPr>
          <w:rFonts w:hint="eastAsia" w:ascii="宋体" w:hAnsi="宋体"/>
          <w:color w:val="auto"/>
          <w:kern w:val="0"/>
        </w:rPr>
        <w:t>的约定承担违约责任。</w:t>
      </w:r>
    </w:p>
    <w:p w14:paraId="4C65F922">
      <w:pPr>
        <w:spacing w:before="120" w:after="156"/>
        <w:ind w:left="359"/>
        <w:jc w:val="left"/>
        <w:rPr>
          <w:rFonts w:ascii="宋体" w:hAnsi="宋体"/>
          <w:color w:val="auto"/>
          <w:sz w:val="24"/>
        </w:rPr>
      </w:pPr>
      <w:r>
        <w:rPr>
          <w:rFonts w:ascii="宋体" w:hAnsi="宋体"/>
          <w:b/>
          <w:color w:val="auto"/>
          <w:sz w:val="24"/>
        </w:rPr>
        <w:t>6.2</w:t>
      </w:r>
      <w:r>
        <w:rPr>
          <w:rFonts w:hint="eastAsia" w:ascii="宋体" w:hAnsi="宋体"/>
          <w:b/>
          <w:color w:val="auto"/>
          <w:sz w:val="24"/>
        </w:rPr>
        <w:t>分包</w:t>
      </w:r>
    </w:p>
    <w:p w14:paraId="1AF4C16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⑴如承包人不具备其本工程承包范围内的某专业工程的专项施工资质时，应对该专业工程实施分包。</w:t>
      </w:r>
    </w:p>
    <w:p w14:paraId="1EBDEF7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承包人不得将工程主体结构、关键性工作及</w:t>
      </w:r>
      <w:r>
        <w:rPr>
          <w:rFonts w:ascii="宋体" w:hAnsi="宋体"/>
          <w:b/>
          <w:i/>
          <w:color w:val="auto"/>
          <w:kern w:val="0"/>
        </w:rPr>
        <w:t>专用条款</w:t>
      </w:r>
      <w:r>
        <w:rPr>
          <w:rFonts w:ascii="宋体" w:hAnsi="宋体"/>
          <w:color w:val="auto"/>
          <w:kern w:val="0"/>
        </w:rPr>
        <w:t>中禁止分包的专业工程分包给第三人，主体结构、关键性工作的范围由承发包双方按照法律规定在</w:t>
      </w:r>
      <w:r>
        <w:rPr>
          <w:rFonts w:ascii="宋体" w:hAnsi="宋体"/>
          <w:b/>
          <w:i/>
          <w:color w:val="auto"/>
          <w:kern w:val="0"/>
        </w:rPr>
        <w:t>专用条款</w:t>
      </w:r>
      <w:r>
        <w:rPr>
          <w:rFonts w:ascii="宋体" w:hAnsi="宋体"/>
          <w:color w:val="auto"/>
          <w:kern w:val="0"/>
        </w:rPr>
        <w:t>中予以明确。</w:t>
      </w:r>
    </w:p>
    <w:p w14:paraId="4DB4A81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⑶未报经</w:t>
      </w:r>
      <w:r>
        <w:rPr>
          <w:rFonts w:ascii="宋体" w:hAnsi="宋体"/>
          <w:color w:val="auto"/>
          <w:kern w:val="0"/>
        </w:rPr>
        <w:t>监理人</w:t>
      </w:r>
      <w:r>
        <w:rPr>
          <w:rFonts w:hint="eastAsia" w:ascii="宋体" w:hAnsi="宋体"/>
          <w:color w:val="auto"/>
          <w:kern w:val="0"/>
        </w:rPr>
        <w:t>审查并取得发包人批准，承包人不得将其本工程承包范围内的任何部分工程分包。如承包人有未经发包人同意的分包行为，按照</w:t>
      </w:r>
      <w:r>
        <w:rPr>
          <w:rFonts w:hint="eastAsia" w:ascii="宋体" w:hAnsi="宋体"/>
          <w:b/>
          <w:i/>
          <w:color w:val="auto"/>
          <w:kern w:val="0"/>
        </w:rPr>
        <w:t>专用条款</w:t>
      </w:r>
      <w:r>
        <w:rPr>
          <w:rFonts w:hint="eastAsia" w:ascii="宋体" w:hAnsi="宋体"/>
          <w:color w:val="auto"/>
          <w:kern w:val="0"/>
        </w:rPr>
        <w:t>的约定承担违约责任。</w:t>
      </w:r>
    </w:p>
    <w:p w14:paraId="0E05B16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⑷承包人应禁止分包人将分包工程的任何部分再分包。如出现分包人将分包工程的任何部分再分包的行为，承包人应按照</w:t>
      </w:r>
      <w:r>
        <w:rPr>
          <w:rFonts w:hint="eastAsia" w:ascii="宋体" w:hAnsi="宋体"/>
          <w:b/>
          <w:i/>
          <w:color w:val="auto"/>
          <w:kern w:val="0"/>
        </w:rPr>
        <w:t>专用条款</w:t>
      </w:r>
      <w:r>
        <w:rPr>
          <w:rFonts w:hint="eastAsia" w:ascii="宋体" w:hAnsi="宋体"/>
          <w:color w:val="auto"/>
          <w:kern w:val="0"/>
        </w:rPr>
        <w:t>的约定承担违约责任。</w:t>
      </w:r>
    </w:p>
    <w:p w14:paraId="6AFB4CD1">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5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⑸</w:t>
      </w:r>
      <w:r>
        <w:rPr>
          <w:rFonts w:ascii="宋体" w:hAnsi="宋体"/>
          <w:color w:val="auto"/>
          <w:kern w:val="0"/>
        </w:rPr>
        <w:fldChar w:fldCharType="end"/>
      </w:r>
      <w:r>
        <w:rPr>
          <w:rFonts w:hint="eastAsia" w:ascii="宋体" w:hAnsi="宋体"/>
          <w:color w:val="auto"/>
          <w:kern w:val="0"/>
        </w:rPr>
        <w:t>承包人不得将其承包范围内全部工程肢解分包。如承包人有将其承包范围内全部工程肢解分包的行为，按照</w:t>
      </w:r>
      <w:r>
        <w:rPr>
          <w:rFonts w:hint="eastAsia" w:ascii="宋体" w:hAnsi="宋体"/>
          <w:b/>
          <w:i/>
          <w:color w:val="auto"/>
          <w:kern w:val="0"/>
        </w:rPr>
        <w:t>专用条款</w:t>
      </w:r>
      <w:r>
        <w:rPr>
          <w:rFonts w:hint="eastAsia" w:ascii="宋体" w:hAnsi="宋体"/>
          <w:color w:val="auto"/>
          <w:kern w:val="0"/>
        </w:rPr>
        <w:t>的约定承担违约责任。</w:t>
      </w:r>
    </w:p>
    <w:p w14:paraId="2B1B8717">
      <w:pPr>
        <w:spacing w:before="120" w:after="156"/>
        <w:ind w:left="359"/>
        <w:jc w:val="left"/>
        <w:rPr>
          <w:rFonts w:ascii="宋体" w:hAnsi="宋体"/>
          <w:color w:val="auto"/>
          <w:sz w:val="24"/>
        </w:rPr>
      </w:pPr>
      <w:r>
        <w:rPr>
          <w:rFonts w:ascii="宋体" w:hAnsi="宋体"/>
          <w:b/>
          <w:color w:val="auto"/>
          <w:sz w:val="24"/>
        </w:rPr>
        <w:t>6.3</w:t>
      </w:r>
      <w:r>
        <w:rPr>
          <w:rFonts w:hint="eastAsia" w:ascii="宋体" w:hAnsi="宋体"/>
          <w:b/>
          <w:color w:val="auto"/>
          <w:sz w:val="24"/>
        </w:rPr>
        <w:t>分包人的确定</w:t>
      </w:r>
    </w:p>
    <w:p w14:paraId="34E261A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⑴承包人按照6.2⑴款对某专业工程实施分包时，分包人必须具备承建该专业工程的施工资质条件，同时满足</w:t>
      </w:r>
      <w:r>
        <w:rPr>
          <w:rFonts w:hint="eastAsia" w:ascii="宋体" w:hAnsi="宋体"/>
          <w:b/>
          <w:i/>
          <w:color w:val="auto"/>
          <w:kern w:val="0"/>
        </w:rPr>
        <w:t>专用条款</w:t>
      </w:r>
      <w:r>
        <w:rPr>
          <w:rFonts w:hint="eastAsia" w:ascii="宋体" w:hAnsi="宋体"/>
          <w:color w:val="auto"/>
          <w:kern w:val="0"/>
        </w:rPr>
        <w:t>约定的条件。</w:t>
      </w:r>
    </w:p>
    <w:p w14:paraId="767A246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⑵选择分包人时，承包人有义务依据</w:t>
      </w:r>
      <w:r>
        <w:rPr>
          <w:rFonts w:ascii="宋体" w:hAnsi="宋体"/>
          <w:color w:val="auto"/>
          <w:kern w:val="0"/>
        </w:rPr>
        <w:t>监理人</w:t>
      </w:r>
      <w:r>
        <w:rPr>
          <w:rFonts w:hint="eastAsia" w:ascii="宋体" w:hAnsi="宋体"/>
          <w:color w:val="auto"/>
          <w:kern w:val="0"/>
        </w:rPr>
        <w:t>的要求向</w:t>
      </w:r>
      <w:r>
        <w:rPr>
          <w:rFonts w:ascii="宋体" w:hAnsi="宋体"/>
          <w:color w:val="auto"/>
          <w:kern w:val="0"/>
        </w:rPr>
        <w:t>监理人</w:t>
      </w:r>
      <w:r>
        <w:rPr>
          <w:rFonts w:hint="eastAsia" w:ascii="宋体" w:hAnsi="宋体"/>
          <w:color w:val="auto"/>
          <w:kern w:val="0"/>
        </w:rPr>
        <w:t>提供拟选分包人的一切资料，经发包人和</w:t>
      </w:r>
      <w:r>
        <w:rPr>
          <w:rFonts w:ascii="宋体" w:hAnsi="宋体"/>
          <w:color w:val="auto"/>
          <w:kern w:val="0"/>
        </w:rPr>
        <w:t>监理人</w:t>
      </w:r>
      <w:r>
        <w:rPr>
          <w:rFonts w:hint="eastAsia" w:ascii="宋体" w:hAnsi="宋体"/>
          <w:color w:val="auto"/>
          <w:kern w:val="0"/>
        </w:rPr>
        <w:t>批准后作为分包人。</w:t>
      </w:r>
    </w:p>
    <w:p w14:paraId="2914C9E5">
      <w:pPr>
        <w:spacing w:before="120" w:after="156"/>
        <w:ind w:left="359"/>
        <w:jc w:val="left"/>
        <w:rPr>
          <w:rFonts w:ascii="宋体" w:hAnsi="宋体"/>
          <w:color w:val="auto"/>
          <w:sz w:val="24"/>
        </w:rPr>
      </w:pPr>
      <w:r>
        <w:rPr>
          <w:rFonts w:ascii="宋体" w:hAnsi="宋体"/>
          <w:b/>
          <w:color w:val="auto"/>
          <w:sz w:val="24"/>
        </w:rPr>
        <w:t>6.4</w:t>
      </w:r>
      <w:r>
        <w:rPr>
          <w:rFonts w:hint="eastAsia" w:ascii="宋体" w:hAnsi="宋体"/>
          <w:b/>
          <w:color w:val="auto"/>
          <w:sz w:val="24"/>
        </w:rPr>
        <w:t>分包合同</w:t>
      </w:r>
    </w:p>
    <w:p w14:paraId="58C4B1AF">
      <w:pPr>
        <w:tabs>
          <w:tab w:val="left" w:pos="1620"/>
          <w:tab w:val="left" w:pos="2340"/>
        </w:tabs>
        <w:spacing w:after="156"/>
        <w:ind w:left="899"/>
        <w:rPr>
          <w:rFonts w:hint="eastAsia"/>
          <w:color w:val="auto"/>
          <w:highlight w:val="none"/>
        </w:rPr>
      </w:pPr>
      <w:r>
        <w:rPr>
          <w:rFonts w:hint="eastAsia"/>
          <w:color w:val="auto"/>
          <w:highlight w:val="none"/>
        </w:rPr>
        <w:t>⑴承包人与分包人签订分包合同后7天内，应将分包合同送发包人和监理人各一份存档。</w:t>
      </w:r>
    </w:p>
    <w:p w14:paraId="7FB96CC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14:paraId="5790828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⑶分包工程价款由承包人与分包人结算。除本合同另有约定或取得承包人的同意外，发包人不得以任何形式向分包人支付各种工程价款。</w:t>
      </w:r>
    </w:p>
    <w:p w14:paraId="0A979D9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⑷承包人有义务向发包人提供其向分包人支付工程款项的证明。如承包人有拖欠分包人工程款项行为的，视为承包人违约，</w:t>
      </w:r>
      <w:r>
        <w:rPr>
          <w:rFonts w:hint="eastAsia" w:hAnsi="宋体"/>
          <w:color w:val="auto"/>
        </w:rPr>
        <w:t>发包人有权直接向分包人支付承包人未支付的应得款项，</w:t>
      </w:r>
      <w:r>
        <w:rPr>
          <w:rFonts w:hint="eastAsia" w:ascii="宋体" w:hAnsi="宋体"/>
          <w:color w:val="auto"/>
          <w:kern w:val="0"/>
        </w:rPr>
        <w:t>并从承包人的应得工程款项中抵扣。</w:t>
      </w:r>
    </w:p>
    <w:p w14:paraId="3117E6A9">
      <w:pPr>
        <w:spacing w:before="240" w:after="120"/>
        <w:ind w:left="178"/>
        <w:jc w:val="left"/>
        <w:rPr>
          <w:rFonts w:ascii="宋体" w:hAnsi="宋体"/>
          <w:color w:val="auto"/>
          <w:sz w:val="28"/>
        </w:rPr>
      </w:pPr>
      <w:r>
        <w:rPr>
          <w:rFonts w:ascii="宋体" w:hAnsi="宋体"/>
          <w:b/>
          <w:color w:val="auto"/>
          <w:sz w:val="28"/>
        </w:rPr>
        <w:t>7</w:t>
      </w:r>
      <w:r>
        <w:rPr>
          <w:rFonts w:hint="eastAsia" w:ascii="宋体" w:hAnsi="宋体"/>
          <w:b/>
          <w:color w:val="auto"/>
          <w:sz w:val="28"/>
        </w:rPr>
        <w:t>专业工程发包</w:t>
      </w:r>
    </w:p>
    <w:p w14:paraId="7EE8EFC3">
      <w:pPr>
        <w:spacing w:before="120" w:after="156"/>
        <w:ind w:left="359"/>
        <w:jc w:val="left"/>
        <w:rPr>
          <w:rFonts w:ascii="宋体" w:hAnsi="宋体"/>
          <w:color w:val="auto"/>
          <w:sz w:val="24"/>
        </w:rPr>
      </w:pPr>
      <w:r>
        <w:rPr>
          <w:rFonts w:ascii="宋体" w:hAnsi="宋体"/>
          <w:b/>
          <w:color w:val="auto"/>
          <w:sz w:val="24"/>
        </w:rPr>
        <w:t>7.1</w:t>
      </w:r>
      <w:r>
        <w:rPr>
          <w:rFonts w:hint="eastAsia" w:ascii="宋体" w:hAnsi="宋体"/>
          <w:b/>
          <w:color w:val="auto"/>
          <w:sz w:val="24"/>
        </w:rPr>
        <w:t>专业工程承包人</w:t>
      </w:r>
    </w:p>
    <w:p w14:paraId="1B317DC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⑴发包人可将本工程中承包人承包范围以外的专业工程，按照有关法律、法规的规定另行组织招标确定专业工程承包人，并在</w:t>
      </w:r>
      <w:r>
        <w:rPr>
          <w:rFonts w:hint="eastAsia" w:ascii="宋体" w:hAnsi="宋体"/>
          <w:b/>
          <w:i/>
          <w:color w:val="auto"/>
          <w:kern w:val="0"/>
        </w:rPr>
        <w:t>专用条款</w:t>
      </w:r>
      <w:r>
        <w:rPr>
          <w:rFonts w:hint="eastAsia" w:ascii="宋体" w:hAnsi="宋体"/>
          <w:color w:val="auto"/>
          <w:kern w:val="0"/>
        </w:rPr>
        <w:t>中明确另行发包的专业工程以及专业工程承包人。</w:t>
      </w:r>
    </w:p>
    <w:p w14:paraId="6F38806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14:paraId="05E91C3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⑶专业工程承包人应接受承包人的统一协调管理，施工中协作配合。</w:t>
      </w:r>
    </w:p>
    <w:p w14:paraId="34675B8B">
      <w:pPr>
        <w:spacing w:before="120" w:after="156"/>
        <w:ind w:left="359"/>
        <w:jc w:val="left"/>
        <w:rPr>
          <w:rFonts w:ascii="宋体" w:hAnsi="宋体"/>
          <w:color w:val="auto"/>
          <w:sz w:val="24"/>
        </w:rPr>
      </w:pPr>
      <w:r>
        <w:rPr>
          <w:rFonts w:ascii="宋体" w:hAnsi="宋体"/>
          <w:b/>
          <w:color w:val="auto"/>
          <w:sz w:val="24"/>
        </w:rPr>
        <w:t>7.2总承包服务费</w:t>
      </w:r>
    </w:p>
    <w:p w14:paraId="09C193A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ascii="宋体" w:hAnsi="宋体"/>
          <w:color w:val="auto"/>
          <w:kern w:val="0"/>
        </w:rPr>
        <w:t>，其对应的工作内容可在</w:t>
      </w:r>
      <w:r>
        <w:rPr>
          <w:rFonts w:hint="eastAsia" w:ascii="宋体" w:hAnsi="宋体"/>
          <w:b/>
          <w:i/>
          <w:color w:val="auto"/>
          <w:kern w:val="0"/>
        </w:rPr>
        <w:t>专用条款</w:t>
      </w:r>
      <w:r>
        <w:rPr>
          <w:rFonts w:hint="eastAsia" w:ascii="宋体" w:hAnsi="宋体"/>
          <w:color w:val="auto"/>
          <w:kern w:val="0"/>
        </w:rPr>
        <w:t>中详细约定</w:t>
      </w:r>
      <w:r>
        <w:rPr>
          <w:rFonts w:ascii="宋体" w:hAnsi="宋体"/>
          <w:color w:val="auto"/>
          <w:kern w:val="0"/>
        </w:rPr>
        <w:t>。</w:t>
      </w:r>
    </w:p>
    <w:p w14:paraId="1D68688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发包人自行发包的专业工程需要使用承包人设施或其提供的服务，其费用已包含在总包工程费用或该分包工程费用中，可由</w:t>
      </w:r>
      <w:r>
        <w:rPr>
          <w:rFonts w:hint="eastAsia" w:ascii="宋体" w:hAnsi="宋体"/>
          <w:color w:val="auto"/>
          <w:kern w:val="0"/>
        </w:rPr>
        <w:t>专业工程承包人和承包人</w:t>
      </w:r>
      <w:r>
        <w:rPr>
          <w:rFonts w:ascii="宋体" w:hAnsi="宋体"/>
          <w:color w:val="auto"/>
          <w:kern w:val="0"/>
        </w:rPr>
        <w:t>根据该设施或服务情况协商支付，不得向发包人另行索要。</w:t>
      </w:r>
    </w:p>
    <w:p w14:paraId="29572A71">
      <w:pPr>
        <w:spacing w:before="120" w:after="156"/>
        <w:ind w:left="359"/>
        <w:jc w:val="left"/>
        <w:rPr>
          <w:rFonts w:ascii="宋体" w:hAnsi="宋体"/>
          <w:color w:val="auto"/>
          <w:sz w:val="24"/>
        </w:rPr>
      </w:pPr>
      <w:r>
        <w:rPr>
          <w:rFonts w:ascii="宋体" w:hAnsi="宋体"/>
          <w:b/>
          <w:color w:val="auto"/>
          <w:sz w:val="24"/>
        </w:rPr>
        <w:t>7.3</w:t>
      </w:r>
      <w:r>
        <w:rPr>
          <w:rFonts w:hint="eastAsia" w:ascii="宋体" w:hAnsi="宋体"/>
          <w:b/>
          <w:color w:val="auto"/>
          <w:sz w:val="24"/>
        </w:rPr>
        <w:t>工作界面协调</w:t>
      </w:r>
    </w:p>
    <w:p w14:paraId="6DECE19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w:t>
      </w:r>
      <w:r>
        <w:rPr>
          <w:rFonts w:ascii="宋体" w:hAnsi="宋体"/>
          <w:color w:val="auto"/>
          <w:kern w:val="0"/>
        </w:rPr>
        <w:t>做好</w:t>
      </w:r>
      <w:r>
        <w:rPr>
          <w:rFonts w:hint="eastAsia" w:ascii="宋体" w:hAnsi="宋体"/>
          <w:color w:val="auto"/>
          <w:kern w:val="0"/>
        </w:rPr>
        <w:t>与本工程相关</w:t>
      </w:r>
      <w:r>
        <w:rPr>
          <w:rFonts w:ascii="宋体" w:hAnsi="宋体"/>
          <w:color w:val="auto"/>
          <w:kern w:val="0"/>
        </w:rPr>
        <w:t>各专业</w:t>
      </w:r>
      <w:r>
        <w:rPr>
          <w:rFonts w:hint="eastAsia" w:ascii="宋体" w:hAnsi="宋体"/>
          <w:color w:val="auto"/>
          <w:kern w:val="0"/>
        </w:rPr>
        <w:t>工作</w:t>
      </w:r>
      <w:r>
        <w:rPr>
          <w:rFonts w:ascii="宋体" w:hAnsi="宋体"/>
          <w:color w:val="auto"/>
          <w:kern w:val="0"/>
        </w:rPr>
        <w:t>界面的</w:t>
      </w:r>
      <w:r>
        <w:rPr>
          <w:rFonts w:hint="eastAsia" w:ascii="宋体" w:hAnsi="宋体"/>
          <w:color w:val="auto"/>
          <w:kern w:val="0"/>
        </w:rPr>
        <w:t>协调工作。</w:t>
      </w:r>
      <w:r>
        <w:rPr>
          <w:rFonts w:ascii="宋体" w:hAnsi="宋体"/>
          <w:color w:val="auto"/>
          <w:kern w:val="0"/>
        </w:rPr>
        <w:t>本工程施工期间，承包人</w:t>
      </w:r>
      <w:r>
        <w:rPr>
          <w:rFonts w:hint="eastAsia" w:ascii="宋体" w:hAnsi="宋体"/>
          <w:color w:val="auto"/>
          <w:kern w:val="0"/>
        </w:rPr>
        <w:t>应</w:t>
      </w:r>
      <w:r>
        <w:rPr>
          <w:rFonts w:ascii="宋体" w:hAnsi="宋体"/>
          <w:color w:val="auto"/>
          <w:kern w:val="0"/>
        </w:rPr>
        <w:t>无条件服从发包人及</w:t>
      </w:r>
      <w:r>
        <w:rPr>
          <w:rFonts w:hint="eastAsia" w:ascii="宋体" w:hAnsi="宋体"/>
          <w:color w:val="auto"/>
          <w:kern w:val="0"/>
        </w:rPr>
        <w:t>监理人</w:t>
      </w:r>
      <w:r>
        <w:rPr>
          <w:rFonts w:ascii="宋体" w:hAnsi="宋体"/>
          <w:color w:val="auto"/>
          <w:kern w:val="0"/>
        </w:rPr>
        <w:t>的统一协调指令</w:t>
      </w:r>
      <w:r>
        <w:rPr>
          <w:rFonts w:hint="eastAsia" w:ascii="宋体" w:hAnsi="宋体"/>
          <w:color w:val="auto"/>
          <w:kern w:val="0"/>
        </w:rPr>
        <w:t>，并指定</w:t>
      </w:r>
      <w:r>
        <w:rPr>
          <w:rFonts w:ascii="宋体" w:hAnsi="宋体"/>
          <w:color w:val="auto"/>
          <w:kern w:val="0"/>
        </w:rPr>
        <w:t>专人负责接口协调工作，确保发包人及</w:t>
      </w:r>
      <w:r>
        <w:rPr>
          <w:rFonts w:hint="eastAsia" w:ascii="宋体" w:hAnsi="宋体"/>
          <w:color w:val="auto"/>
          <w:kern w:val="0"/>
        </w:rPr>
        <w:t>监理人</w:t>
      </w:r>
      <w:r>
        <w:rPr>
          <w:rFonts w:ascii="宋体" w:hAnsi="宋体"/>
          <w:color w:val="auto"/>
          <w:kern w:val="0"/>
        </w:rPr>
        <w:t>指令的及时实施。</w:t>
      </w:r>
    </w:p>
    <w:p w14:paraId="31CD44A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承包人在编制施工组织设计时，应根据设计文件</w:t>
      </w:r>
      <w:r>
        <w:rPr>
          <w:rFonts w:hint="eastAsia" w:ascii="宋体" w:hAnsi="宋体"/>
          <w:color w:val="auto"/>
          <w:kern w:val="0"/>
        </w:rPr>
        <w:t>和</w:t>
      </w:r>
      <w:r>
        <w:rPr>
          <w:rFonts w:ascii="宋体" w:hAnsi="宋体"/>
          <w:color w:val="auto"/>
          <w:kern w:val="0"/>
        </w:rPr>
        <w:t>现场调查资料，充分考虑施工接口的部位及内容，制定可能引起接口部位安全质量问题的预防措施；及时向</w:t>
      </w:r>
      <w:r>
        <w:rPr>
          <w:rFonts w:hint="eastAsia" w:ascii="宋体" w:hAnsi="宋体"/>
          <w:color w:val="auto"/>
          <w:kern w:val="0"/>
        </w:rPr>
        <w:t>监理人</w:t>
      </w:r>
      <w:r>
        <w:rPr>
          <w:rFonts w:ascii="宋体" w:hAnsi="宋体"/>
          <w:color w:val="auto"/>
          <w:kern w:val="0"/>
        </w:rPr>
        <w:t>提交本工程需其它专业工程提供接口的细目清单，交由</w:t>
      </w:r>
      <w:r>
        <w:rPr>
          <w:rFonts w:hint="eastAsia" w:ascii="宋体" w:hAnsi="宋体"/>
          <w:color w:val="auto"/>
          <w:kern w:val="0"/>
        </w:rPr>
        <w:t>监理人</w:t>
      </w:r>
      <w:r>
        <w:rPr>
          <w:rFonts w:ascii="宋体" w:hAnsi="宋体"/>
          <w:color w:val="auto"/>
          <w:kern w:val="0"/>
        </w:rPr>
        <w:t>统一协调；或接受</w:t>
      </w:r>
      <w:r>
        <w:rPr>
          <w:rFonts w:hint="eastAsia" w:ascii="宋体" w:hAnsi="宋体"/>
          <w:color w:val="auto"/>
          <w:kern w:val="0"/>
        </w:rPr>
        <w:t>监理人</w:t>
      </w:r>
      <w:r>
        <w:rPr>
          <w:rFonts w:ascii="宋体" w:hAnsi="宋体"/>
          <w:color w:val="auto"/>
          <w:kern w:val="0"/>
        </w:rPr>
        <w:t>的接口指令，及时实施接口指令作业。</w:t>
      </w:r>
    </w:p>
    <w:p w14:paraId="7678D7C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承包人与其它工程之间</w:t>
      </w:r>
      <w:r>
        <w:rPr>
          <w:rFonts w:hint="eastAsia" w:ascii="宋体" w:hAnsi="宋体"/>
          <w:color w:val="auto"/>
          <w:kern w:val="0"/>
        </w:rPr>
        <w:t>应当就</w:t>
      </w:r>
      <w:r>
        <w:rPr>
          <w:rFonts w:ascii="宋体" w:hAnsi="宋体"/>
          <w:color w:val="auto"/>
          <w:kern w:val="0"/>
        </w:rPr>
        <w:t>施工接</w:t>
      </w:r>
      <w:r>
        <w:rPr>
          <w:rFonts w:hint="eastAsia" w:ascii="宋体" w:hAnsi="宋体"/>
          <w:color w:val="auto"/>
          <w:kern w:val="0"/>
        </w:rPr>
        <w:t>口</w:t>
      </w:r>
      <w:r>
        <w:rPr>
          <w:rFonts w:ascii="宋体" w:hAnsi="宋体"/>
          <w:color w:val="auto"/>
          <w:kern w:val="0"/>
        </w:rPr>
        <w:t>、测量控制网点</w:t>
      </w:r>
      <w:r>
        <w:rPr>
          <w:rFonts w:hint="eastAsia" w:ascii="宋体" w:hAnsi="宋体"/>
          <w:color w:val="auto"/>
          <w:kern w:val="0"/>
        </w:rPr>
        <w:t>、预埋件(预留孔洞)位置和尺寸等资料及时互通信息，中线控制桩点应贯通测定，水准点应相互闭合，以确保施工顺利进行，避免工程质量事故的发生。</w:t>
      </w:r>
    </w:p>
    <w:p w14:paraId="5E51F33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由于承包人未能及时对工程接口问题进行协调或未及时实施</w:t>
      </w:r>
      <w:r>
        <w:rPr>
          <w:rFonts w:hint="eastAsia" w:ascii="宋体" w:hAnsi="宋体"/>
          <w:color w:val="auto"/>
          <w:kern w:val="0"/>
        </w:rPr>
        <w:t>监理人</w:t>
      </w:r>
      <w:r>
        <w:rPr>
          <w:rFonts w:ascii="宋体" w:hAnsi="宋体"/>
          <w:color w:val="auto"/>
          <w:kern w:val="0"/>
        </w:rPr>
        <w:t>接口指令而造成工程延误、返工或其它损失，所有损失和费用由承包人</w:t>
      </w:r>
      <w:r>
        <w:rPr>
          <w:rFonts w:hint="eastAsia" w:ascii="宋体" w:hAnsi="宋体"/>
          <w:color w:val="auto"/>
          <w:kern w:val="0"/>
        </w:rPr>
        <w:t>承</w:t>
      </w:r>
      <w:r>
        <w:rPr>
          <w:rFonts w:ascii="宋体" w:hAnsi="宋体"/>
          <w:color w:val="auto"/>
          <w:kern w:val="0"/>
        </w:rPr>
        <w:t>担。发包人或监理人均有权根据实际情况，</w:t>
      </w:r>
      <w:r>
        <w:rPr>
          <w:rFonts w:hint="eastAsia" w:ascii="宋体" w:hAnsi="宋体"/>
          <w:color w:val="auto"/>
          <w:kern w:val="0"/>
        </w:rPr>
        <w:t>要求</w:t>
      </w:r>
      <w:r>
        <w:rPr>
          <w:rFonts w:ascii="宋体" w:hAnsi="宋体"/>
          <w:color w:val="auto"/>
          <w:kern w:val="0"/>
        </w:rPr>
        <w:t>承包人</w:t>
      </w:r>
      <w:r>
        <w:rPr>
          <w:rFonts w:hint="eastAsia" w:ascii="宋体" w:hAnsi="宋体"/>
          <w:color w:val="auto"/>
          <w:kern w:val="0"/>
        </w:rPr>
        <w:t>支付</w:t>
      </w:r>
      <w:r>
        <w:rPr>
          <w:rFonts w:hint="eastAsia" w:ascii="宋体" w:hAnsi="宋体"/>
          <w:b/>
          <w:i/>
          <w:color w:val="auto"/>
          <w:kern w:val="0"/>
        </w:rPr>
        <w:t>专用条款</w:t>
      </w:r>
      <w:r>
        <w:rPr>
          <w:rFonts w:hint="eastAsia" w:ascii="宋体" w:hAnsi="宋体"/>
          <w:color w:val="auto"/>
          <w:kern w:val="0"/>
        </w:rPr>
        <w:t>约定的违约金</w:t>
      </w:r>
      <w:r>
        <w:rPr>
          <w:rFonts w:ascii="宋体" w:hAnsi="宋体"/>
          <w:color w:val="auto"/>
          <w:kern w:val="0"/>
        </w:rPr>
        <w:t>，包括并不限于采取扣付工程款等方式。</w:t>
      </w:r>
    </w:p>
    <w:p w14:paraId="2ADD21F7">
      <w:pPr>
        <w:spacing w:before="240" w:after="120"/>
        <w:ind w:left="178"/>
        <w:jc w:val="left"/>
        <w:rPr>
          <w:rFonts w:ascii="宋体" w:hAnsi="宋体"/>
          <w:color w:val="auto"/>
          <w:sz w:val="28"/>
        </w:rPr>
      </w:pPr>
      <w:r>
        <w:rPr>
          <w:rFonts w:ascii="宋体" w:hAnsi="宋体"/>
          <w:b/>
          <w:color w:val="auto"/>
          <w:sz w:val="28"/>
        </w:rPr>
        <w:t>8</w:t>
      </w:r>
      <w:r>
        <w:rPr>
          <w:rFonts w:hint="eastAsia" w:ascii="宋体" w:hAnsi="宋体"/>
          <w:b/>
          <w:color w:val="auto"/>
          <w:sz w:val="28"/>
        </w:rPr>
        <w:t>用工和劳务</w:t>
      </w:r>
    </w:p>
    <w:p w14:paraId="5CAD413D">
      <w:pPr>
        <w:spacing w:before="120" w:after="156"/>
        <w:ind w:left="359"/>
        <w:jc w:val="left"/>
        <w:rPr>
          <w:rFonts w:ascii="宋体" w:hAnsi="宋体"/>
          <w:color w:val="auto"/>
          <w:sz w:val="24"/>
        </w:rPr>
      </w:pPr>
      <w:r>
        <w:rPr>
          <w:rFonts w:ascii="宋体" w:hAnsi="宋体"/>
          <w:b/>
          <w:color w:val="auto"/>
          <w:sz w:val="24"/>
        </w:rPr>
        <w:t>8.1</w:t>
      </w:r>
      <w:r>
        <w:rPr>
          <w:rFonts w:hint="eastAsia" w:ascii="宋体" w:hAnsi="宋体"/>
          <w:b/>
          <w:color w:val="auto"/>
          <w:sz w:val="24"/>
        </w:rPr>
        <w:t>劳动合同</w:t>
      </w:r>
    </w:p>
    <w:p w14:paraId="61BE87E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⑴除合同另有规定外，承包人应自行聘(雇)用劳动者。承包人不得从为发包人或</w:t>
      </w:r>
      <w:r>
        <w:rPr>
          <w:rFonts w:ascii="宋体" w:hAnsi="宋体"/>
          <w:color w:val="auto"/>
          <w:kern w:val="0"/>
        </w:rPr>
        <w:t>监理人</w:t>
      </w:r>
      <w:r>
        <w:rPr>
          <w:rFonts w:hint="eastAsia" w:ascii="宋体" w:hAnsi="宋体"/>
          <w:color w:val="auto"/>
          <w:kern w:val="0"/>
        </w:rPr>
        <w:t>服务的人员中招雇任何人员。</w:t>
      </w:r>
    </w:p>
    <w:p w14:paraId="47526F8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⑵承包人应按照劳动法和劳动</w:t>
      </w:r>
      <w:r>
        <w:rPr>
          <w:rFonts w:hint="eastAsia" w:ascii="宋体" w:hAnsi="宋体"/>
          <w:color w:val="auto"/>
          <w:kern w:val="0"/>
          <w:lang w:val="en-US" w:eastAsia="zh-CN"/>
        </w:rPr>
        <w:t>合同法</w:t>
      </w:r>
      <w:r>
        <w:rPr>
          <w:rFonts w:hint="eastAsia" w:ascii="宋体" w:hAnsi="宋体"/>
          <w:color w:val="auto"/>
          <w:kern w:val="0"/>
        </w:rPr>
        <w:t>的相关规定与聘(雇)用劳动者签订劳动合同，缴纳社会保险，按国家规定提供劳动保护，明确劳动报酬等内容，及时足额支付工资等劳动报酬。</w:t>
      </w:r>
    </w:p>
    <w:p w14:paraId="419E7C4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⑶若发包人或</w:t>
      </w:r>
      <w:r>
        <w:rPr>
          <w:rFonts w:ascii="宋体" w:hAnsi="宋体"/>
          <w:color w:val="auto"/>
          <w:kern w:val="0"/>
        </w:rPr>
        <w:t>监理人</w:t>
      </w:r>
      <w:r>
        <w:rPr>
          <w:rFonts w:hint="eastAsia" w:ascii="宋体" w:hAnsi="宋体"/>
          <w:color w:val="auto"/>
          <w:kern w:val="0"/>
        </w:rPr>
        <w:t>发现有未签订劳动合同的劳动者在现场施工，则视为承包人违约，并承担</w:t>
      </w:r>
      <w:r>
        <w:rPr>
          <w:rFonts w:ascii="宋体" w:hAnsi="宋体"/>
          <w:b/>
          <w:i/>
          <w:color w:val="auto"/>
          <w:kern w:val="0"/>
        </w:rPr>
        <w:t>专用条款</w:t>
      </w:r>
      <w:r>
        <w:rPr>
          <w:rFonts w:hint="eastAsia" w:ascii="宋体" w:hAnsi="宋体"/>
          <w:color w:val="auto"/>
          <w:kern w:val="0"/>
        </w:rPr>
        <w:t>约定的违约责任。</w:t>
      </w:r>
    </w:p>
    <w:p w14:paraId="435E0AEC">
      <w:pPr>
        <w:spacing w:before="120" w:after="156"/>
        <w:ind w:left="359"/>
        <w:jc w:val="left"/>
        <w:rPr>
          <w:rFonts w:ascii="宋体" w:hAnsi="宋体"/>
          <w:color w:val="auto"/>
          <w:sz w:val="24"/>
        </w:rPr>
      </w:pPr>
      <w:r>
        <w:rPr>
          <w:rFonts w:ascii="宋体" w:hAnsi="宋体"/>
          <w:b/>
          <w:color w:val="auto"/>
          <w:sz w:val="24"/>
        </w:rPr>
        <w:t>8.2</w:t>
      </w:r>
      <w:r>
        <w:rPr>
          <w:rFonts w:hint="eastAsia" w:ascii="宋体" w:hAnsi="宋体"/>
          <w:b/>
          <w:color w:val="auto"/>
          <w:sz w:val="24"/>
        </w:rPr>
        <w:t>劳务分包</w:t>
      </w:r>
    </w:p>
    <w:p w14:paraId="0852139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⑴承包人实施劳务分包的，应将劳务发包给具有相应劳务资质的劳务企业，与劳务分包企业设立工人工资支付专用账户，并按照劳务分包合同约定及时足额向劳务企业支付劳务费用。</w:t>
      </w:r>
    </w:p>
    <w:p w14:paraId="3612EF9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⑵承包人应在劳务分包合同中要求劳务分包企业对所有派遣劳动者购买意外伤害险和工伤保险，保险金额不得低于</w:t>
      </w:r>
      <w:r>
        <w:rPr>
          <w:rFonts w:hint="eastAsia" w:ascii="宋体" w:hAnsi="宋体"/>
          <w:b/>
          <w:i/>
          <w:color w:val="auto"/>
          <w:kern w:val="0"/>
        </w:rPr>
        <w:t>专用条款</w:t>
      </w:r>
      <w:r>
        <w:rPr>
          <w:rFonts w:hint="eastAsia" w:ascii="宋体" w:hAnsi="宋体"/>
          <w:color w:val="auto"/>
          <w:kern w:val="0"/>
        </w:rPr>
        <w:t>约定额度。保险单复印件应提供一份给发包人备案，承包人未对劳务分包企业提出此要求或虽然提出此要求但劳务企业未购买此保险的，承包人应完善相关购买手续，否则承包人与劳务分包企业向受伤害劳动者承担连带赔偿责任。</w:t>
      </w:r>
    </w:p>
    <w:p w14:paraId="52DB0618">
      <w:pPr>
        <w:spacing w:before="120" w:after="156"/>
        <w:ind w:left="359"/>
        <w:jc w:val="left"/>
        <w:rPr>
          <w:rFonts w:ascii="宋体" w:hAnsi="宋体"/>
          <w:color w:val="auto"/>
          <w:sz w:val="24"/>
        </w:rPr>
      </w:pPr>
      <w:r>
        <w:rPr>
          <w:rFonts w:ascii="宋体" w:hAnsi="宋体"/>
          <w:b/>
          <w:color w:val="auto"/>
          <w:sz w:val="24"/>
        </w:rPr>
        <w:t>8.3</w:t>
      </w:r>
      <w:r>
        <w:rPr>
          <w:rFonts w:hint="eastAsia" w:ascii="宋体" w:hAnsi="宋体"/>
          <w:b/>
          <w:color w:val="auto"/>
          <w:sz w:val="24"/>
        </w:rPr>
        <w:t>劳务分包合同</w:t>
      </w:r>
    </w:p>
    <w:p w14:paraId="6502E02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⑴选择劳务分包企业时，承包人有义务依据</w:t>
      </w:r>
      <w:r>
        <w:rPr>
          <w:rFonts w:ascii="宋体" w:hAnsi="宋体"/>
          <w:color w:val="auto"/>
          <w:kern w:val="0"/>
        </w:rPr>
        <w:t>监理人</w:t>
      </w:r>
      <w:r>
        <w:rPr>
          <w:rFonts w:hint="eastAsia" w:ascii="宋体" w:hAnsi="宋体"/>
          <w:color w:val="auto"/>
          <w:kern w:val="0"/>
        </w:rPr>
        <w:t>的要求向</w:t>
      </w:r>
      <w:r>
        <w:rPr>
          <w:rFonts w:ascii="宋体" w:hAnsi="宋体"/>
          <w:color w:val="auto"/>
          <w:kern w:val="0"/>
        </w:rPr>
        <w:t>监理人</w:t>
      </w:r>
      <w:r>
        <w:rPr>
          <w:rFonts w:hint="eastAsia" w:ascii="宋体" w:hAnsi="宋体"/>
          <w:color w:val="auto"/>
          <w:kern w:val="0"/>
        </w:rPr>
        <w:t>提供拟选劳务分包企业的一切资料，经发包人和</w:t>
      </w:r>
      <w:r>
        <w:rPr>
          <w:rFonts w:ascii="宋体" w:hAnsi="宋体"/>
          <w:color w:val="auto"/>
          <w:kern w:val="0"/>
        </w:rPr>
        <w:t>监理人</w:t>
      </w:r>
      <w:r>
        <w:rPr>
          <w:rFonts w:hint="eastAsia" w:ascii="宋体" w:hAnsi="宋体"/>
          <w:color w:val="auto"/>
          <w:kern w:val="0"/>
        </w:rPr>
        <w:t>批准后作为劳务分包企业。</w:t>
      </w:r>
    </w:p>
    <w:p w14:paraId="46A5DE78">
      <w:pPr>
        <w:tabs>
          <w:tab w:val="left" w:pos="1620"/>
          <w:tab w:val="left" w:pos="2340"/>
        </w:tabs>
        <w:spacing w:after="156"/>
        <w:ind w:left="899"/>
        <w:jc w:val="left"/>
        <w:rPr>
          <w:rFonts w:hint="eastAsia" w:ascii="宋体" w:hAnsi="宋体"/>
          <w:color w:val="auto"/>
          <w:kern w:val="0"/>
        </w:rPr>
      </w:pPr>
      <w:r>
        <w:rPr>
          <w:rFonts w:hint="eastAsia" w:ascii="宋体" w:hAnsi="宋体"/>
          <w:color w:val="auto"/>
          <w:kern w:val="0"/>
        </w:rPr>
        <w:t>⑵承包人与劳务分包企业签订劳务分包合同后7天内，应将劳务分包合同送发包人</w:t>
      </w:r>
      <w:r>
        <w:rPr>
          <w:rFonts w:hint="eastAsia"/>
          <w:color w:val="auto"/>
        </w:rPr>
        <w:t>和</w:t>
      </w:r>
      <w:r>
        <w:rPr>
          <w:color w:val="auto"/>
        </w:rPr>
        <w:t>监理人</w:t>
      </w:r>
      <w:r>
        <w:rPr>
          <w:rFonts w:hint="eastAsia"/>
          <w:color w:val="auto"/>
        </w:rPr>
        <w:t>各一份</w:t>
      </w:r>
      <w:r>
        <w:rPr>
          <w:rFonts w:hint="eastAsia" w:ascii="宋体" w:hAnsi="宋体"/>
          <w:color w:val="auto"/>
          <w:kern w:val="0"/>
        </w:rPr>
        <w:t>存档。</w:t>
      </w:r>
    </w:p>
    <w:p w14:paraId="1D84A3F7">
      <w:pPr>
        <w:tabs>
          <w:tab w:val="left" w:pos="1620"/>
          <w:tab w:val="left" w:pos="2340"/>
        </w:tabs>
        <w:spacing w:after="156"/>
        <w:ind w:left="899"/>
        <w:rPr>
          <w:rFonts w:ascii="宋体" w:hAnsi="宋体"/>
          <w:color w:val="auto"/>
          <w:kern w:val="0"/>
        </w:rPr>
      </w:pPr>
      <w:r>
        <w:rPr>
          <w:rFonts w:hint="eastAsia"/>
          <w:color w:val="auto"/>
          <w:highlight w:val="none"/>
        </w:rPr>
        <w:t>⑶若发包人或监理人发现工地上有未签订劳务分包合同的劳务企业人员在现场施工，则视为承包人违约，并承担专用条款约定的违约责任。</w:t>
      </w:r>
    </w:p>
    <w:p w14:paraId="17924B7D">
      <w:pPr>
        <w:spacing w:before="120" w:after="156"/>
        <w:ind w:left="359"/>
        <w:jc w:val="left"/>
        <w:rPr>
          <w:rFonts w:ascii="宋体" w:hAnsi="宋体"/>
          <w:color w:val="auto"/>
          <w:sz w:val="24"/>
        </w:rPr>
      </w:pPr>
      <w:r>
        <w:rPr>
          <w:rFonts w:ascii="宋体" w:hAnsi="宋体"/>
          <w:b/>
          <w:color w:val="auto"/>
          <w:sz w:val="24"/>
        </w:rPr>
        <w:t>8.4</w:t>
      </w:r>
      <w:r>
        <w:rPr>
          <w:rFonts w:hint="eastAsia" w:ascii="宋体" w:hAnsi="宋体"/>
          <w:b/>
          <w:color w:val="auto"/>
          <w:sz w:val="24"/>
        </w:rPr>
        <w:t>劳动者工资</w:t>
      </w:r>
    </w:p>
    <w:p w14:paraId="167C16C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⑴承包人必须严格按照国家、省、市等有关规定支付工资、劳务费，不得拖欠或克扣。对发包人支付的工程款，承包人须优先用于支付劳动者工资和劳务分包企业的劳务费。</w:t>
      </w:r>
    </w:p>
    <w:p w14:paraId="579E44F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⑵承包人拖欠劳动者工资或劳务分包企业劳务费用的，经被拖欠人催付，承包人仍不予支付的，被拖欠人可以向发包人请求代为支付，经发包人和</w:t>
      </w:r>
      <w:r>
        <w:rPr>
          <w:rFonts w:ascii="宋体" w:hAnsi="宋体"/>
          <w:color w:val="auto"/>
          <w:kern w:val="0"/>
        </w:rPr>
        <w:t>监理人</w:t>
      </w:r>
      <w:r>
        <w:rPr>
          <w:rFonts w:hint="eastAsia" w:ascii="宋体" w:hAnsi="宋体"/>
          <w:color w:val="auto"/>
          <w:kern w:val="0"/>
        </w:rPr>
        <w:t>核查情况属实的，视为承包人违约，发包人有权</w:t>
      </w:r>
      <w:r>
        <w:rPr>
          <w:rFonts w:ascii="宋体" w:hAnsi="宋体"/>
          <w:color w:val="auto"/>
        </w:rPr>
        <w:t>从承包人的工程款</w:t>
      </w:r>
      <w:r>
        <w:rPr>
          <w:rFonts w:hint="eastAsia" w:ascii="宋体" w:hAnsi="宋体"/>
          <w:color w:val="auto"/>
        </w:rPr>
        <w:t>(</w:t>
      </w:r>
      <w:r>
        <w:rPr>
          <w:rFonts w:ascii="宋体" w:hAnsi="宋体"/>
          <w:color w:val="auto"/>
        </w:rPr>
        <w:t>或预付款、保证金等</w:t>
      </w:r>
      <w:r>
        <w:rPr>
          <w:rFonts w:hint="eastAsia" w:ascii="宋体" w:hAnsi="宋体"/>
          <w:color w:val="auto"/>
        </w:rPr>
        <w:t>)</w:t>
      </w:r>
      <w:r>
        <w:rPr>
          <w:rFonts w:ascii="宋体" w:hAnsi="宋体"/>
          <w:color w:val="auto"/>
        </w:rPr>
        <w:t>中扣付</w:t>
      </w:r>
      <w:r>
        <w:rPr>
          <w:rFonts w:hint="eastAsia" w:ascii="宋体" w:hAnsi="宋体"/>
          <w:color w:val="auto"/>
        </w:rPr>
        <w:t>拖欠的</w:t>
      </w:r>
      <w:r>
        <w:rPr>
          <w:rFonts w:ascii="宋体" w:hAnsi="宋体"/>
          <w:color w:val="auto"/>
        </w:rPr>
        <w:t>劳</w:t>
      </w:r>
      <w:r>
        <w:rPr>
          <w:rFonts w:hint="eastAsia" w:ascii="宋体" w:hAnsi="宋体"/>
          <w:color w:val="auto"/>
        </w:rPr>
        <w:t>动者</w:t>
      </w:r>
      <w:r>
        <w:rPr>
          <w:rFonts w:ascii="宋体" w:hAnsi="宋体"/>
          <w:color w:val="auto"/>
        </w:rPr>
        <w:t>工资</w:t>
      </w:r>
      <w:r>
        <w:rPr>
          <w:rFonts w:hint="eastAsia" w:ascii="宋体" w:hAnsi="宋体"/>
          <w:color w:val="auto"/>
        </w:rPr>
        <w:t>或劳务费</w:t>
      </w:r>
      <w:r>
        <w:rPr>
          <w:rFonts w:hint="eastAsia" w:ascii="宋体" w:hAnsi="宋体"/>
          <w:color w:val="auto"/>
          <w:kern w:val="0"/>
        </w:rPr>
        <w:t>。</w:t>
      </w:r>
    </w:p>
    <w:p w14:paraId="29B085F2">
      <w:pPr>
        <w:spacing w:before="120" w:after="156"/>
        <w:ind w:left="359"/>
        <w:jc w:val="left"/>
        <w:rPr>
          <w:rFonts w:ascii="宋体" w:hAnsi="宋体"/>
          <w:color w:val="auto"/>
          <w:sz w:val="24"/>
        </w:rPr>
      </w:pPr>
      <w:r>
        <w:rPr>
          <w:rFonts w:ascii="宋体" w:hAnsi="宋体"/>
          <w:b/>
          <w:color w:val="auto"/>
          <w:sz w:val="24"/>
        </w:rPr>
        <w:t>8.5</w:t>
      </w:r>
      <w:r>
        <w:rPr>
          <w:rFonts w:hint="eastAsia" w:ascii="宋体" w:hAnsi="宋体"/>
          <w:b/>
          <w:color w:val="auto"/>
          <w:sz w:val="24"/>
        </w:rPr>
        <w:t>职业健康</w:t>
      </w:r>
    </w:p>
    <w:p w14:paraId="66ED92A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应按照法律规定安排现场施工人员的劳动和休息时间，保障劳动者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7FA472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469E639">
      <w:pPr>
        <w:spacing w:before="240" w:after="120"/>
        <w:ind w:left="178"/>
        <w:jc w:val="left"/>
        <w:rPr>
          <w:rFonts w:ascii="宋体" w:hAnsi="宋体"/>
          <w:color w:val="auto"/>
          <w:sz w:val="28"/>
        </w:rPr>
      </w:pPr>
      <w:r>
        <w:rPr>
          <w:rFonts w:ascii="宋体" w:hAnsi="宋体"/>
          <w:b/>
          <w:color w:val="auto"/>
          <w:sz w:val="28"/>
        </w:rPr>
        <w:t>9</w:t>
      </w:r>
      <w:r>
        <w:rPr>
          <w:rFonts w:hint="eastAsia" w:ascii="宋体" w:hAnsi="宋体"/>
          <w:b/>
          <w:color w:val="auto"/>
          <w:sz w:val="28"/>
        </w:rPr>
        <w:t>施工组织设计和进度计划</w:t>
      </w:r>
    </w:p>
    <w:p w14:paraId="0B690639">
      <w:pPr>
        <w:spacing w:before="120" w:after="156"/>
        <w:ind w:left="359"/>
        <w:jc w:val="left"/>
        <w:rPr>
          <w:rFonts w:ascii="宋体" w:hAnsi="宋体"/>
          <w:color w:val="auto"/>
          <w:sz w:val="24"/>
        </w:rPr>
      </w:pPr>
      <w:r>
        <w:rPr>
          <w:rFonts w:ascii="宋体" w:hAnsi="宋体"/>
          <w:b/>
          <w:color w:val="auto"/>
          <w:sz w:val="24"/>
        </w:rPr>
        <w:t>9.1</w:t>
      </w:r>
      <w:r>
        <w:rPr>
          <w:rFonts w:hint="eastAsia" w:ascii="宋体" w:hAnsi="宋体"/>
          <w:b/>
          <w:color w:val="auto"/>
          <w:sz w:val="24"/>
        </w:rPr>
        <w:t>施工组织设计和进度计划的编制与提交</w:t>
      </w:r>
    </w:p>
    <w:p w14:paraId="25AB5F5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⑴承包人应编制本工程和</w:t>
      </w:r>
      <w:r>
        <w:rPr>
          <w:rFonts w:hint="eastAsia" w:ascii="宋体" w:hAnsi="宋体"/>
          <w:b/>
          <w:i/>
          <w:color w:val="auto"/>
          <w:kern w:val="0"/>
        </w:rPr>
        <w:t>专用条款</w:t>
      </w:r>
      <w:r>
        <w:rPr>
          <w:rFonts w:hint="eastAsia" w:ascii="宋体" w:hAnsi="宋体"/>
          <w:color w:val="auto"/>
          <w:kern w:val="0"/>
        </w:rPr>
        <w:t>约定的单项工程的施工组织设计和进度计划，对合同工程的全部施工作业提出总体上的施工方法、施工安排、作业顺序和时间表。施工组织设计应包含以下内容：</w:t>
      </w:r>
    </w:p>
    <w:p w14:paraId="7E6A7B11">
      <w:pPr>
        <w:tabs>
          <w:tab w:val="left" w:pos="1620"/>
          <w:tab w:val="left" w:pos="2340"/>
        </w:tabs>
        <w:ind w:left="1079"/>
        <w:jc w:val="left"/>
        <w:rPr>
          <w:rFonts w:ascii="宋体" w:hAnsi="宋体"/>
          <w:color w:val="auto"/>
          <w:kern w:val="0"/>
        </w:rPr>
      </w:pPr>
      <w:r>
        <w:rPr>
          <w:rFonts w:hint="eastAsia" w:ascii="宋体" w:hAnsi="宋体"/>
          <w:color w:val="auto"/>
          <w:kern w:val="0"/>
        </w:rPr>
        <w:t>①</w:t>
      </w:r>
      <w:r>
        <w:rPr>
          <w:rFonts w:ascii="宋体" w:hAnsi="宋体"/>
          <w:color w:val="auto"/>
          <w:kern w:val="0"/>
        </w:rPr>
        <w:t>施工方案</w:t>
      </w:r>
      <w:r>
        <w:rPr>
          <w:rFonts w:hint="eastAsia" w:ascii="宋体" w:hAnsi="宋体"/>
          <w:color w:val="auto"/>
          <w:kern w:val="0"/>
        </w:rPr>
        <w:t>；</w:t>
      </w:r>
    </w:p>
    <w:p w14:paraId="194B5A51">
      <w:pPr>
        <w:tabs>
          <w:tab w:val="left" w:pos="1620"/>
          <w:tab w:val="left" w:pos="2340"/>
        </w:tabs>
        <w:ind w:left="1079"/>
        <w:jc w:val="left"/>
        <w:rPr>
          <w:rFonts w:ascii="宋体" w:hAnsi="宋体"/>
          <w:color w:val="auto"/>
          <w:kern w:val="0"/>
        </w:rPr>
      </w:pPr>
      <w:r>
        <w:rPr>
          <w:rFonts w:hint="eastAsia" w:ascii="宋体" w:hAnsi="宋体"/>
          <w:color w:val="auto"/>
          <w:kern w:val="0"/>
        </w:rPr>
        <w:t>②</w:t>
      </w:r>
      <w:r>
        <w:rPr>
          <w:rFonts w:ascii="宋体" w:hAnsi="宋体"/>
          <w:color w:val="auto"/>
          <w:kern w:val="0"/>
        </w:rPr>
        <w:t>施工现场平面布置图；</w:t>
      </w:r>
    </w:p>
    <w:p w14:paraId="4D30D994">
      <w:pPr>
        <w:tabs>
          <w:tab w:val="left" w:pos="1620"/>
          <w:tab w:val="left" w:pos="2340"/>
        </w:tabs>
        <w:ind w:left="1079"/>
        <w:jc w:val="left"/>
        <w:rPr>
          <w:rFonts w:ascii="宋体" w:hAnsi="宋体"/>
          <w:color w:val="auto"/>
          <w:kern w:val="0"/>
        </w:rPr>
      </w:pPr>
      <w:r>
        <w:rPr>
          <w:rFonts w:hint="eastAsia" w:ascii="宋体" w:hAnsi="宋体"/>
          <w:color w:val="auto"/>
          <w:kern w:val="0"/>
        </w:rPr>
        <w:t>③</w:t>
      </w:r>
      <w:r>
        <w:rPr>
          <w:rFonts w:ascii="宋体" w:hAnsi="宋体"/>
          <w:color w:val="auto"/>
          <w:kern w:val="0"/>
        </w:rPr>
        <w:t>施工进度计划和保证措施；</w:t>
      </w:r>
    </w:p>
    <w:p w14:paraId="4C06DF83">
      <w:pPr>
        <w:tabs>
          <w:tab w:val="left" w:pos="1620"/>
          <w:tab w:val="left" w:pos="2340"/>
        </w:tabs>
        <w:ind w:left="1079"/>
        <w:jc w:val="left"/>
        <w:rPr>
          <w:rFonts w:ascii="宋体" w:hAnsi="宋体"/>
          <w:color w:val="auto"/>
          <w:kern w:val="0"/>
        </w:rPr>
      </w:pPr>
      <w:r>
        <w:rPr>
          <w:rFonts w:hint="eastAsia" w:ascii="宋体" w:hAnsi="宋体"/>
          <w:color w:val="auto"/>
          <w:kern w:val="0"/>
        </w:rPr>
        <w:t>④</w:t>
      </w:r>
      <w:r>
        <w:rPr>
          <w:rFonts w:ascii="宋体" w:hAnsi="宋体"/>
          <w:color w:val="auto"/>
          <w:kern w:val="0"/>
        </w:rPr>
        <w:t>劳动力及材料供应计划；</w:t>
      </w:r>
    </w:p>
    <w:p w14:paraId="00E74E31">
      <w:pPr>
        <w:tabs>
          <w:tab w:val="left" w:pos="1620"/>
          <w:tab w:val="left" w:pos="2340"/>
        </w:tabs>
        <w:ind w:left="1079"/>
        <w:jc w:val="left"/>
        <w:rPr>
          <w:rFonts w:ascii="宋体" w:hAnsi="宋体"/>
          <w:color w:val="auto"/>
          <w:kern w:val="0"/>
        </w:rPr>
      </w:pPr>
      <w:r>
        <w:rPr>
          <w:rFonts w:hint="eastAsia" w:ascii="宋体" w:hAnsi="宋体"/>
          <w:color w:val="auto"/>
          <w:kern w:val="0"/>
        </w:rPr>
        <w:t>⑤</w:t>
      </w:r>
      <w:r>
        <w:rPr>
          <w:rFonts w:ascii="宋体" w:hAnsi="宋体"/>
          <w:color w:val="auto"/>
          <w:kern w:val="0"/>
        </w:rPr>
        <w:t>施工机械设备的选用；</w:t>
      </w:r>
    </w:p>
    <w:p w14:paraId="43232658">
      <w:pPr>
        <w:tabs>
          <w:tab w:val="left" w:pos="1620"/>
          <w:tab w:val="left" w:pos="2340"/>
        </w:tabs>
        <w:ind w:left="1079"/>
        <w:jc w:val="left"/>
        <w:rPr>
          <w:rFonts w:ascii="宋体" w:hAnsi="宋体"/>
          <w:color w:val="auto"/>
          <w:kern w:val="0"/>
        </w:rPr>
      </w:pPr>
      <w:r>
        <w:rPr>
          <w:rFonts w:hint="eastAsia" w:ascii="宋体" w:hAnsi="宋体"/>
          <w:color w:val="auto"/>
          <w:kern w:val="0"/>
        </w:rPr>
        <w:t>⑥</w:t>
      </w:r>
      <w:r>
        <w:rPr>
          <w:rFonts w:ascii="宋体" w:hAnsi="宋体"/>
          <w:color w:val="auto"/>
          <w:kern w:val="0"/>
        </w:rPr>
        <w:t>质量保证体系及措施；</w:t>
      </w:r>
    </w:p>
    <w:p w14:paraId="1D17C9BB">
      <w:pPr>
        <w:tabs>
          <w:tab w:val="left" w:pos="1620"/>
          <w:tab w:val="left" w:pos="2340"/>
        </w:tabs>
        <w:ind w:left="1079"/>
        <w:jc w:val="left"/>
        <w:rPr>
          <w:rFonts w:ascii="宋体" w:hAnsi="宋体"/>
          <w:color w:val="auto"/>
          <w:kern w:val="0"/>
        </w:rPr>
      </w:pPr>
      <w:r>
        <w:rPr>
          <w:rFonts w:hint="eastAsia" w:ascii="宋体" w:hAnsi="宋体"/>
          <w:color w:val="auto"/>
          <w:kern w:val="0"/>
        </w:rPr>
        <w:t>⑦</w:t>
      </w:r>
      <w:r>
        <w:rPr>
          <w:rFonts w:ascii="宋体" w:hAnsi="宋体"/>
          <w:color w:val="auto"/>
          <w:kern w:val="0"/>
        </w:rPr>
        <w:t>安全生产、文明施工措施；</w:t>
      </w:r>
    </w:p>
    <w:p w14:paraId="29D83335">
      <w:pPr>
        <w:tabs>
          <w:tab w:val="left" w:pos="1620"/>
          <w:tab w:val="left" w:pos="2340"/>
        </w:tabs>
        <w:ind w:left="1079"/>
        <w:jc w:val="left"/>
        <w:rPr>
          <w:rFonts w:ascii="宋体" w:hAnsi="宋体"/>
          <w:color w:val="auto"/>
          <w:kern w:val="0"/>
        </w:rPr>
      </w:pPr>
      <w:r>
        <w:rPr>
          <w:rFonts w:hint="eastAsia" w:ascii="宋体" w:hAnsi="宋体"/>
          <w:color w:val="auto"/>
          <w:kern w:val="0"/>
        </w:rPr>
        <w:t>⑧</w:t>
      </w:r>
      <w:r>
        <w:rPr>
          <w:rFonts w:ascii="宋体" w:hAnsi="宋体"/>
          <w:color w:val="auto"/>
          <w:kern w:val="0"/>
        </w:rPr>
        <w:t>环境保护、成本控制措施</w:t>
      </w:r>
      <w:r>
        <w:rPr>
          <w:rFonts w:hint="eastAsia" w:ascii="宋体" w:hAnsi="宋体"/>
          <w:color w:val="auto"/>
          <w:kern w:val="0"/>
        </w:rPr>
        <w:t>；</w:t>
      </w:r>
    </w:p>
    <w:p w14:paraId="28C618B8">
      <w:pPr>
        <w:tabs>
          <w:tab w:val="left" w:pos="1620"/>
          <w:tab w:val="left" w:pos="2340"/>
        </w:tabs>
        <w:ind w:left="1079"/>
        <w:jc w:val="left"/>
        <w:rPr>
          <w:rFonts w:ascii="宋体" w:hAnsi="宋体"/>
          <w:color w:val="auto"/>
          <w:kern w:val="0"/>
        </w:rPr>
      </w:pPr>
      <w:r>
        <w:rPr>
          <w:rFonts w:hint="eastAsia" w:ascii="宋体" w:hAnsi="宋体"/>
          <w:color w:val="auto"/>
          <w:kern w:val="0"/>
        </w:rPr>
        <w:t>⑨承发包双方约定的其他内容</w:t>
      </w:r>
      <w:r>
        <w:rPr>
          <w:rFonts w:ascii="宋体" w:hAnsi="宋体"/>
          <w:color w:val="auto"/>
          <w:kern w:val="0"/>
        </w:rPr>
        <w:t>。</w:t>
      </w:r>
    </w:p>
    <w:p w14:paraId="24AA6C3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⑵承包人应按</w:t>
      </w:r>
      <w:r>
        <w:rPr>
          <w:rFonts w:hint="eastAsia" w:ascii="宋体" w:hAnsi="宋体"/>
          <w:b/>
          <w:i/>
          <w:color w:val="auto"/>
          <w:kern w:val="0"/>
        </w:rPr>
        <w:t>专用条款</w:t>
      </w:r>
      <w:r>
        <w:rPr>
          <w:rFonts w:hint="eastAsia" w:ascii="宋体" w:hAnsi="宋体"/>
          <w:color w:val="auto"/>
          <w:kern w:val="0"/>
        </w:rPr>
        <w:t>中约定的时间和要求向</w:t>
      </w:r>
      <w:r>
        <w:rPr>
          <w:rFonts w:ascii="宋体" w:hAnsi="宋体"/>
          <w:color w:val="auto"/>
          <w:kern w:val="0"/>
        </w:rPr>
        <w:t>监理人</w:t>
      </w:r>
      <w:r>
        <w:rPr>
          <w:rFonts w:hint="eastAsia" w:ascii="宋体" w:hAnsi="宋体"/>
          <w:color w:val="auto"/>
          <w:kern w:val="0"/>
        </w:rPr>
        <w:t>提交施工组织设计和工程进度计划。</w:t>
      </w:r>
      <w:r>
        <w:rPr>
          <w:rFonts w:ascii="宋体" w:hAnsi="宋体"/>
          <w:color w:val="auto"/>
          <w:kern w:val="0"/>
        </w:rPr>
        <w:t>监理人</w:t>
      </w:r>
      <w:r>
        <w:rPr>
          <w:rFonts w:hint="eastAsia" w:ascii="宋体" w:hAnsi="宋体"/>
          <w:color w:val="auto"/>
          <w:kern w:val="0"/>
        </w:rPr>
        <w:t>应按</w:t>
      </w:r>
      <w:r>
        <w:rPr>
          <w:rFonts w:hint="eastAsia" w:ascii="宋体" w:hAnsi="宋体"/>
          <w:b/>
          <w:i/>
          <w:color w:val="auto"/>
          <w:kern w:val="0"/>
        </w:rPr>
        <w:t>专用条款</w:t>
      </w:r>
      <w:r>
        <w:rPr>
          <w:rFonts w:hint="eastAsia" w:ascii="宋体" w:hAnsi="宋体"/>
          <w:color w:val="auto"/>
          <w:kern w:val="0"/>
        </w:rPr>
        <w:t>中约定的时间予以确认或提出修改意见，逾期不确认也不提出修改意见的，应视为同意。</w:t>
      </w:r>
      <w:r>
        <w:rPr>
          <w:rFonts w:ascii="宋体" w:hAnsi="宋体"/>
          <w:color w:val="auto"/>
          <w:kern w:val="0"/>
        </w:rPr>
        <w:t>监理人</w:t>
      </w:r>
      <w:r>
        <w:rPr>
          <w:rFonts w:hint="eastAsia" w:ascii="宋体" w:hAnsi="宋体"/>
          <w:color w:val="auto"/>
          <w:kern w:val="0"/>
        </w:rPr>
        <w:t>如期提出合理修改意见的，承包人应根据该意见按</w:t>
      </w:r>
      <w:r>
        <w:rPr>
          <w:rFonts w:hint="eastAsia" w:ascii="宋体" w:hAnsi="宋体"/>
          <w:b/>
          <w:i/>
          <w:color w:val="auto"/>
          <w:kern w:val="0"/>
        </w:rPr>
        <w:t>专用条款</w:t>
      </w:r>
      <w:r>
        <w:rPr>
          <w:rFonts w:hint="eastAsia" w:ascii="宋体" w:hAnsi="宋体"/>
          <w:color w:val="auto"/>
          <w:kern w:val="0"/>
        </w:rPr>
        <w:t>约定的时间或要求提交修改后的施工组织设计和工程进度计划，待</w:t>
      </w:r>
      <w:r>
        <w:rPr>
          <w:rFonts w:ascii="宋体" w:hAnsi="宋体"/>
          <w:color w:val="auto"/>
          <w:kern w:val="0"/>
        </w:rPr>
        <w:t>监理人</w:t>
      </w:r>
      <w:r>
        <w:rPr>
          <w:rFonts w:hint="eastAsia" w:ascii="宋体" w:hAnsi="宋体"/>
          <w:color w:val="auto"/>
          <w:kern w:val="0"/>
        </w:rPr>
        <w:t>确认后执行。</w:t>
      </w:r>
      <w:r>
        <w:rPr>
          <w:rFonts w:ascii="宋体" w:hAnsi="宋体"/>
          <w:color w:val="auto"/>
          <w:kern w:val="0"/>
        </w:rPr>
        <w:t>监理人</w:t>
      </w:r>
      <w:r>
        <w:rPr>
          <w:rFonts w:hint="eastAsia" w:ascii="宋体" w:hAnsi="宋体"/>
          <w:color w:val="auto"/>
          <w:kern w:val="0"/>
        </w:rPr>
        <w:t>对上述计划的同意，不能因此而解除承包人根据本合同约定应负的任何责任或义务。</w:t>
      </w:r>
    </w:p>
    <w:p w14:paraId="1236C937">
      <w:pPr>
        <w:spacing w:before="120" w:after="156"/>
        <w:ind w:left="359"/>
        <w:jc w:val="left"/>
        <w:rPr>
          <w:rFonts w:ascii="宋体" w:hAnsi="宋体"/>
          <w:color w:val="auto"/>
          <w:sz w:val="24"/>
        </w:rPr>
      </w:pPr>
      <w:r>
        <w:rPr>
          <w:rFonts w:ascii="宋体" w:hAnsi="宋体"/>
          <w:b/>
          <w:color w:val="auto"/>
          <w:sz w:val="24"/>
        </w:rPr>
        <w:t>9.2临时设施的图纸和文件</w:t>
      </w:r>
    </w:p>
    <w:p w14:paraId="15FE984B">
      <w:pPr>
        <w:tabs>
          <w:tab w:val="left" w:pos="1620"/>
          <w:tab w:val="left" w:pos="2340"/>
        </w:tabs>
        <w:spacing w:after="156"/>
        <w:ind w:left="899"/>
        <w:jc w:val="left"/>
        <w:rPr>
          <w:rFonts w:ascii="宋体" w:hAnsi="宋体"/>
          <w:color w:val="auto"/>
          <w:kern w:val="0"/>
        </w:rPr>
      </w:pPr>
      <w:r>
        <w:rPr>
          <w:rFonts w:ascii="宋体" w:hAnsi="宋体"/>
          <w:color w:val="auto"/>
          <w:kern w:val="0"/>
        </w:rPr>
        <w:t>承包人应</w:t>
      </w:r>
      <w:r>
        <w:rPr>
          <w:rFonts w:hint="eastAsia" w:ascii="宋体" w:hAnsi="宋体"/>
          <w:color w:val="auto"/>
          <w:kern w:val="0"/>
        </w:rPr>
        <w:t>在施工组织设计提交的同时，</w:t>
      </w:r>
      <w:r>
        <w:rPr>
          <w:rFonts w:ascii="宋体" w:hAnsi="宋体"/>
          <w:color w:val="auto"/>
          <w:kern w:val="0"/>
        </w:rPr>
        <w:t>向监理人报送本工程临时设施的图纸和资料文件。其内容包括(但不限于)临时设施总平面布置图及必要的文字说明，如生产、生活设施、</w:t>
      </w:r>
      <w:r>
        <w:rPr>
          <w:rFonts w:hint="eastAsia" w:ascii="宋体" w:hAnsi="宋体"/>
          <w:color w:val="auto"/>
          <w:kern w:val="0"/>
        </w:rPr>
        <w:t>水电供应、</w:t>
      </w:r>
      <w:r>
        <w:rPr>
          <w:rFonts w:ascii="宋体" w:hAnsi="宋体"/>
          <w:color w:val="auto"/>
          <w:kern w:val="0"/>
        </w:rPr>
        <w:t>道路、排水系统、环保环卫、安全防护措施，相关管理制度(办法)等必要的文字说明和图表资料，经批准后实施。</w:t>
      </w:r>
    </w:p>
    <w:p w14:paraId="0327964E">
      <w:pPr>
        <w:spacing w:before="120" w:after="156"/>
        <w:ind w:left="359"/>
        <w:jc w:val="left"/>
        <w:rPr>
          <w:rFonts w:ascii="宋体" w:hAnsi="宋体"/>
          <w:color w:val="auto"/>
          <w:sz w:val="24"/>
        </w:rPr>
      </w:pPr>
      <w:r>
        <w:rPr>
          <w:rFonts w:ascii="宋体" w:hAnsi="宋体"/>
          <w:b/>
          <w:color w:val="auto"/>
          <w:sz w:val="24"/>
        </w:rPr>
        <w:t>9.3</w:t>
      </w:r>
      <w:r>
        <w:rPr>
          <w:rFonts w:hint="eastAsia" w:ascii="宋体" w:hAnsi="宋体"/>
          <w:b/>
          <w:color w:val="auto"/>
          <w:sz w:val="24"/>
        </w:rPr>
        <w:t>工程进度计划</w:t>
      </w:r>
    </w:p>
    <w:p w14:paraId="33BC63A6">
      <w:pPr>
        <w:tabs>
          <w:tab w:val="left" w:pos="1620"/>
          <w:tab w:val="left" w:pos="2340"/>
        </w:tabs>
        <w:spacing w:after="156"/>
        <w:ind w:left="899"/>
        <w:jc w:val="left"/>
        <w:rPr>
          <w:rFonts w:ascii="宋体" w:hAnsi="宋体"/>
          <w:color w:val="auto"/>
          <w:kern w:val="0"/>
        </w:rPr>
      </w:pPr>
      <w:r>
        <w:rPr>
          <w:rFonts w:hint="eastAsia" w:ascii="宋体" w:hAnsi="宋体"/>
          <w:color w:val="auto"/>
          <w:kern w:val="0"/>
        </w:rPr>
        <w:t>工程进度计划应按照关键线路网络图和主要工作横道图两种形式分别编绘，并应包括每月预计完成的工作量和形象进度，在需要时每个月修正一次。承包人必须按</w:t>
      </w:r>
      <w:r>
        <w:rPr>
          <w:rFonts w:ascii="宋体" w:hAnsi="宋体"/>
          <w:color w:val="auto"/>
          <w:kern w:val="0"/>
        </w:rPr>
        <w:t>监理人</w:t>
      </w:r>
      <w:r>
        <w:rPr>
          <w:rFonts w:hint="eastAsia" w:ascii="宋体" w:hAnsi="宋体"/>
          <w:color w:val="auto"/>
          <w:kern w:val="0"/>
        </w:rPr>
        <w:t>确认的进度计划组织施工，接受</w:t>
      </w:r>
      <w:r>
        <w:rPr>
          <w:rFonts w:ascii="宋体" w:hAnsi="宋体"/>
          <w:color w:val="auto"/>
          <w:kern w:val="0"/>
        </w:rPr>
        <w:t>监理人</w:t>
      </w:r>
      <w:r>
        <w:rPr>
          <w:rFonts w:hint="eastAsia" w:ascii="宋体" w:hAnsi="宋体"/>
          <w:color w:val="auto"/>
          <w:kern w:val="0"/>
        </w:rPr>
        <w:t>对进度的检查、监督。工程实际进度对于在竣工时间内完工过于迟缓或与经确认的进度计划不符时，承包人应按</w:t>
      </w:r>
      <w:r>
        <w:rPr>
          <w:rFonts w:ascii="宋体" w:hAnsi="宋体"/>
          <w:color w:val="auto"/>
          <w:kern w:val="0"/>
        </w:rPr>
        <w:t>监理人</w:t>
      </w:r>
      <w:r>
        <w:rPr>
          <w:rFonts w:hint="eastAsia" w:ascii="宋体" w:hAnsi="宋体"/>
          <w:color w:val="auto"/>
          <w:kern w:val="0"/>
        </w:rPr>
        <w:t>的要求和建议进行整改并提交修订的进度计划，经</w:t>
      </w:r>
      <w:r>
        <w:rPr>
          <w:rFonts w:ascii="宋体" w:hAnsi="宋体"/>
          <w:color w:val="auto"/>
          <w:kern w:val="0"/>
        </w:rPr>
        <w:t>监理人</w:t>
      </w:r>
      <w:r>
        <w:rPr>
          <w:rFonts w:hint="eastAsia" w:ascii="宋体" w:hAnsi="宋体"/>
          <w:color w:val="auto"/>
          <w:kern w:val="0"/>
        </w:rPr>
        <w:t>确认后执行。因承包人的原因导致实际进度与进度计划不符，承包人无权就改进措施提出追加合同价款。</w:t>
      </w:r>
    </w:p>
    <w:p w14:paraId="340C5F88">
      <w:pPr>
        <w:spacing w:before="120" w:after="156"/>
        <w:ind w:left="359"/>
        <w:jc w:val="left"/>
        <w:rPr>
          <w:rFonts w:ascii="宋体" w:hAnsi="宋体"/>
          <w:color w:val="auto"/>
          <w:sz w:val="24"/>
        </w:rPr>
      </w:pPr>
      <w:r>
        <w:rPr>
          <w:rFonts w:ascii="宋体" w:hAnsi="宋体"/>
          <w:b/>
          <w:color w:val="auto"/>
          <w:sz w:val="24"/>
        </w:rPr>
        <w:t>9.4</w:t>
      </w:r>
      <w:r>
        <w:rPr>
          <w:rFonts w:hint="eastAsia" w:ascii="宋体" w:hAnsi="宋体"/>
          <w:b/>
          <w:color w:val="auto"/>
          <w:sz w:val="24"/>
        </w:rPr>
        <w:t>工程用款计划</w:t>
      </w:r>
    </w:p>
    <w:p w14:paraId="7A4E16E8">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承包人应按</w:t>
      </w:r>
      <w:r>
        <w:rPr>
          <w:rFonts w:hint="eastAsia" w:ascii="宋体" w:hAnsi="宋体"/>
          <w:b/>
          <w:i/>
          <w:color w:val="auto"/>
          <w:kern w:val="0"/>
        </w:rPr>
        <w:t>专用条款</w:t>
      </w:r>
      <w:r>
        <w:rPr>
          <w:rFonts w:hint="eastAsia" w:ascii="宋体" w:hAnsi="宋体"/>
          <w:color w:val="auto"/>
          <w:kern w:val="0"/>
        </w:rPr>
        <w:t>的约定按工程进度计划向</w:t>
      </w:r>
      <w:r>
        <w:rPr>
          <w:rFonts w:ascii="宋体" w:hAnsi="宋体"/>
          <w:color w:val="auto"/>
          <w:kern w:val="0"/>
        </w:rPr>
        <w:t>监理人</w:t>
      </w:r>
      <w:r>
        <w:rPr>
          <w:rFonts w:hint="eastAsia" w:ascii="宋体" w:hAnsi="宋体"/>
          <w:color w:val="auto"/>
          <w:kern w:val="0"/>
        </w:rPr>
        <w:t>提交按合同约定承包人有权得到支付的工程用款计划，以备</w:t>
      </w:r>
      <w:r>
        <w:rPr>
          <w:rFonts w:ascii="宋体" w:hAnsi="宋体"/>
          <w:color w:val="auto"/>
          <w:kern w:val="0"/>
        </w:rPr>
        <w:t>监理人</w:t>
      </w:r>
      <w:r>
        <w:rPr>
          <w:rFonts w:hint="eastAsia" w:ascii="宋体" w:hAnsi="宋体"/>
          <w:color w:val="auto"/>
          <w:kern w:val="0"/>
        </w:rPr>
        <w:t>查阅。如</w:t>
      </w:r>
      <w:r>
        <w:rPr>
          <w:rFonts w:ascii="宋体" w:hAnsi="宋体"/>
          <w:color w:val="auto"/>
          <w:kern w:val="0"/>
        </w:rPr>
        <w:t>监理人</w:t>
      </w:r>
      <w:r>
        <w:rPr>
          <w:rFonts w:hint="eastAsia" w:ascii="宋体" w:hAnsi="宋体"/>
          <w:color w:val="auto"/>
          <w:kern w:val="0"/>
        </w:rPr>
        <w:t>提出要求，承包人还应按要求提交修改的工程用款计划。</w:t>
      </w:r>
    </w:p>
    <w:p w14:paraId="054A948B">
      <w:pPr>
        <w:spacing w:before="240" w:after="120"/>
        <w:ind w:left="178"/>
        <w:jc w:val="left"/>
        <w:rPr>
          <w:rFonts w:ascii="宋体" w:hAnsi="宋体"/>
          <w:color w:val="auto"/>
          <w:sz w:val="28"/>
        </w:rPr>
      </w:pPr>
      <w:r>
        <w:rPr>
          <w:rFonts w:ascii="宋体" w:hAnsi="宋体"/>
          <w:b/>
          <w:color w:val="auto"/>
          <w:sz w:val="28"/>
        </w:rPr>
        <w:t>10</w:t>
      </w:r>
      <w:r>
        <w:rPr>
          <w:rFonts w:hint="eastAsia" w:ascii="宋体" w:hAnsi="宋体"/>
          <w:b/>
          <w:color w:val="auto"/>
          <w:sz w:val="28"/>
        </w:rPr>
        <w:t>施工准备</w:t>
      </w:r>
    </w:p>
    <w:p w14:paraId="56754C13">
      <w:pPr>
        <w:spacing w:before="120" w:after="156"/>
        <w:ind w:left="359"/>
        <w:jc w:val="left"/>
        <w:rPr>
          <w:rFonts w:ascii="宋体" w:hAnsi="宋体"/>
          <w:color w:val="auto"/>
          <w:sz w:val="24"/>
        </w:rPr>
      </w:pPr>
      <w:r>
        <w:rPr>
          <w:rFonts w:ascii="宋体" w:hAnsi="宋体"/>
          <w:b/>
          <w:color w:val="auto"/>
          <w:sz w:val="24"/>
        </w:rPr>
        <w:t>10.1</w:t>
      </w:r>
      <w:r>
        <w:rPr>
          <w:rFonts w:hint="eastAsia" w:ascii="宋体" w:hAnsi="宋体"/>
          <w:b/>
          <w:color w:val="auto"/>
          <w:sz w:val="24"/>
        </w:rPr>
        <w:t>现场考察与勘察资料分析</w:t>
      </w:r>
    </w:p>
    <w:p w14:paraId="2E9DFA2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w:t>
      </w:r>
      <w:r>
        <w:rPr>
          <w:rFonts w:hint="eastAsia"/>
          <w:color w:val="auto"/>
        </w:rPr>
        <w:t>发包人应对其所提供资料的准确性负责，</w:t>
      </w:r>
      <w:r>
        <w:rPr>
          <w:rFonts w:hint="eastAsia" w:ascii="宋体" w:hAnsi="宋体"/>
          <w:color w:val="auto"/>
          <w:kern w:val="0"/>
        </w:rPr>
        <w:t>承包人应对其对该资料的理解、判断和应用负责。</w:t>
      </w:r>
    </w:p>
    <w:p w14:paraId="7239A6A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14:paraId="3051C50F">
      <w:pPr>
        <w:spacing w:before="120" w:after="156"/>
        <w:ind w:left="359"/>
        <w:jc w:val="left"/>
        <w:rPr>
          <w:rFonts w:ascii="宋体" w:hAnsi="宋体"/>
          <w:color w:val="auto"/>
          <w:sz w:val="24"/>
        </w:rPr>
      </w:pPr>
      <w:r>
        <w:rPr>
          <w:rFonts w:ascii="宋体" w:hAnsi="宋体"/>
          <w:b/>
          <w:color w:val="auto"/>
          <w:sz w:val="24"/>
        </w:rPr>
        <w:t>10.2</w:t>
      </w:r>
      <w:r>
        <w:rPr>
          <w:rFonts w:hint="eastAsia" w:ascii="宋体" w:hAnsi="宋体"/>
          <w:b/>
          <w:color w:val="auto"/>
          <w:sz w:val="24"/>
        </w:rPr>
        <w:t>施工场地提供</w:t>
      </w:r>
    </w:p>
    <w:p w14:paraId="6C4CC92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⑴发包人应按</w:t>
      </w:r>
      <w:r>
        <w:rPr>
          <w:rFonts w:hint="eastAsia" w:ascii="宋体" w:hAnsi="宋体"/>
          <w:b/>
          <w:i/>
          <w:color w:val="auto"/>
          <w:kern w:val="0"/>
        </w:rPr>
        <w:t>专用条款</w:t>
      </w:r>
      <w:r>
        <w:rPr>
          <w:rFonts w:hint="eastAsia" w:ascii="宋体" w:hAnsi="宋体"/>
          <w:color w:val="auto"/>
          <w:kern w:val="0"/>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14:paraId="4B5CB4C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⑵发包人未能按期办妥土地征用和搬迁手续，承包人在接到</w:t>
      </w:r>
      <w:r>
        <w:rPr>
          <w:rFonts w:ascii="宋体" w:hAnsi="宋体"/>
          <w:color w:val="auto"/>
          <w:kern w:val="0"/>
        </w:rPr>
        <w:t>监理人</w:t>
      </w:r>
      <w:r>
        <w:rPr>
          <w:rFonts w:hint="eastAsia" w:ascii="宋体" w:hAnsi="宋体"/>
          <w:color w:val="auto"/>
          <w:kern w:val="0"/>
        </w:rPr>
        <w:t>通知后，应按</w:t>
      </w:r>
      <w:r>
        <w:rPr>
          <w:rFonts w:ascii="宋体" w:hAnsi="宋体"/>
          <w:color w:val="auto"/>
          <w:kern w:val="0"/>
        </w:rPr>
        <w:t>监理人</w:t>
      </w:r>
      <w:r>
        <w:rPr>
          <w:rFonts w:hint="eastAsia" w:ascii="宋体" w:hAnsi="宋体"/>
          <w:color w:val="auto"/>
          <w:kern w:val="0"/>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14:paraId="76BB4EE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ascii="宋体" w:hAnsi="宋体"/>
          <w:b/>
          <w:i/>
          <w:color w:val="auto"/>
          <w:kern w:val="0"/>
        </w:rPr>
        <w:t>专用条款</w:t>
      </w:r>
      <w:r>
        <w:rPr>
          <w:rFonts w:hint="eastAsia" w:ascii="宋体" w:hAnsi="宋体"/>
          <w:color w:val="auto"/>
          <w:kern w:val="0"/>
        </w:rPr>
        <w:t>另有约定除外)。临时用地使用完毕后，承包人应自费将临时用地恢复原状。</w:t>
      </w:r>
    </w:p>
    <w:p w14:paraId="52B84D43">
      <w:pPr>
        <w:spacing w:before="120" w:after="156"/>
        <w:ind w:left="359"/>
        <w:jc w:val="left"/>
        <w:rPr>
          <w:rFonts w:ascii="宋体" w:hAnsi="宋体"/>
          <w:color w:val="auto"/>
          <w:sz w:val="24"/>
        </w:rPr>
      </w:pPr>
      <w:r>
        <w:rPr>
          <w:rFonts w:ascii="宋体" w:hAnsi="宋体"/>
          <w:b/>
          <w:color w:val="auto"/>
          <w:sz w:val="24"/>
        </w:rPr>
        <w:t>10.3</w:t>
      </w:r>
      <w:r>
        <w:rPr>
          <w:rFonts w:hint="eastAsia" w:ascii="宋体" w:hAnsi="宋体"/>
          <w:b/>
          <w:color w:val="auto"/>
          <w:sz w:val="24"/>
        </w:rPr>
        <w:t>施工放线</w:t>
      </w:r>
    </w:p>
    <w:p w14:paraId="7A94202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⑴发包人应</w:t>
      </w:r>
      <w:r>
        <w:rPr>
          <w:rFonts w:ascii="宋体" w:hAnsi="宋体"/>
          <w:color w:val="auto"/>
          <w:kern w:val="0"/>
        </w:rPr>
        <w:t>在至迟不得晚于第</w:t>
      </w:r>
      <w:r>
        <w:rPr>
          <w:rFonts w:hint="eastAsia" w:ascii="宋体" w:hAnsi="宋体"/>
          <w:color w:val="auto"/>
          <w:kern w:val="0"/>
        </w:rPr>
        <w:t>11.1款〔</w:t>
      </w:r>
      <w:r>
        <w:rPr>
          <w:rFonts w:ascii="宋体" w:hAnsi="宋体"/>
          <w:color w:val="auto"/>
          <w:kern w:val="0"/>
        </w:rPr>
        <w:t>开工</w:t>
      </w:r>
      <w:r>
        <w:rPr>
          <w:rFonts w:hint="eastAsia" w:ascii="宋体" w:hAnsi="宋体"/>
          <w:color w:val="auto"/>
          <w:kern w:val="0"/>
        </w:rPr>
        <w:t>〕中开工通知书</w:t>
      </w:r>
      <w:r>
        <w:rPr>
          <w:rFonts w:ascii="宋体" w:hAnsi="宋体"/>
          <w:color w:val="auto"/>
          <w:kern w:val="0"/>
        </w:rPr>
        <w:t>载明的开工日期前7天通过监理人</w:t>
      </w:r>
      <w:r>
        <w:rPr>
          <w:rFonts w:hint="eastAsia" w:ascii="宋体" w:hAnsi="宋体"/>
          <w:color w:val="auto"/>
          <w:kern w:val="0"/>
        </w:rPr>
        <w:t>向承包人提供工程施工所需的原始基准点、基准线和基准标高，以及</w:t>
      </w:r>
      <w:r>
        <w:rPr>
          <w:rFonts w:hint="eastAsia"/>
          <w:color w:val="auto"/>
        </w:rPr>
        <w:t>工程项目范围内城市轨道交通隧道、给水管道、燃气管道分布情况，</w:t>
      </w:r>
      <w:r>
        <w:rPr>
          <w:rFonts w:hint="eastAsia" w:ascii="宋体" w:hAnsi="宋体"/>
          <w:color w:val="auto"/>
          <w:kern w:val="0"/>
        </w:rPr>
        <w:t>并对其真实准确性负责，同时承担由于其错误而引起的承包人的费用损失和工期延误的补偿责任。</w:t>
      </w:r>
    </w:p>
    <w:p w14:paraId="0A2D5FD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⑵承包人按上述基准负责对工程的所有部位正确定位，纠正在工程的位置、标高、尺寸或定线中的任何错误。</w:t>
      </w:r>
      <w:r>
        <w:rPr>
          <w:rFonts w:ascii="宋体" w:hAnsi="宋体"/>
          <w:color w:val="auto"/>
          <w:kern w:val="0"/>
        </w:rPr>
        <w:t>监理人</w:t>
      </w:r>
      <w:r>
        <w:rPr>
          <w:rFonts w:hint="eastAsia" w:ascii="宋体" w:hAnsi="宋体"/>
          <w:color w:val="auto"/>
          <w:kern w:val="0"/>
        </w:rPr>
        <w:t>对放样、准线或标高的核查，均不应解除承包人对其准确性所负的责任。</w:t>
      </w:r>
    </w:p>
    <w:p w14:paraId="787295D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施工过程中对施工现场内水准点等测量标志物的保护工作由承包人负责。</w:t>
      </w:r>
    </w:p>
    <w:p w14:paraId="64CEF7A2">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4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⑷</w:t>
      </w:r>
      <w:r>
        <w:rPr>
          <w:rFonts w:ascii="宋体" w:hAnsi="宋体"/>
          <w:color w:val="auto"/>
          <w:kern w:val="0"/>
        </w:rPr>
        <w:fldChar w:fldCharType="end"/>
      </w:r>
      <w:r>
        <w:rPr>
          <w:rFonts w:hint="eastAsia" w:ascii="宋体" w:hAnsi="宋体"/>
          <w:color w:val="auto"/>
          <w:kern w:val="0"/>
        </w:rPr>
        <w:t>承包人应落实</w:t>
      </w:r>
      <w:r>
        <w:rPr>
          <w:rFonts w:hint="eastAsia"/>
          <w:color w:val="auto"/>
        </w:rPr>
        <w:t>工程项目范围内城市轨道交通隧道、给水管道、燃气管道的安全保护措施。</w:t>
      </w:r>
    </w:p>
    <w:p w14:paraId="24471356">
      <w:pPr>
        <w:spacing w:before="120" w:after="156"/>
        <w:ind w:left="359"/>
        <w:jc w:val="left"/>
        <w:rPr>
          <w:rFonts w:ascii="宋体" w:hAnsi="宋体"/>
          <w:color w:val="auto"/>
          <w:sz w:val="24"/>
        </w:rPr>
      </w:pPr>
      <w:r>
        <w:rPr>
          <w:rFonts w:ascii="宋体" w:hAnsi="宋体"/>
          <w:b/>
          <w:color w:val="auto"/>
          <w:sz w:val="24"/>
        </w:rPr>
        <w:t>10.4</w:t>
      </w:r>
      <w:r>
        <w:rPr>
          <w:rFonts w:hint="eastAsia" w:ascii="宋体" w:hAnsi="宋体"/>
          <w:b/>
          <w:color w:val="auto"/>
          <w:sz w:val="24"/>
        </w:rPr>
        <w:t>施工组织准备工作</w:t>
      </w:r>
    </w:p>
    <w:p w14:paraId="5A4ABE0B">
      <w:pPr>
        <w:tabs>
          <w:tab w:val="left" w:pos="1620"/>
          <w:tab w:val="left" w:pos="2340"/>
        </w:tabs>
        <w:ind w:left="899"/>
        <w:jc w:val="left"/>
        <w:rPr>
          <w:rFonts w:ascii="宋体" w:hAnsi="宋体"/>
          <w:color w:val="auto"/>
          <w:kern w:val="0"/>
        </w:rPr>
      </w:pPr>
      <w:r>
        <w:rPr>
          <w:rFonts w:hint="eastAsia" w:ascii="宋体" w:hAnsi="宋体"/>
          <w:color w:val="auto"/>
          <w:kern w:val="0"/>
        </w:rPr>
        <w:t>本</w:t>
      </w:r>
      <w:r>
        <w:rPr>
          <w:rFonts w:ascii="宋体" w:hAnsi="宋体"/>
          <w:color w:val="auto"/>
          <w:kern w:val="0"/>
        </w:rPr>
        <w:t>工程开工前，承包人应及时做好</w:t>
      </w:r>
      <w:r>
        <w:rPr>
          <w:rFonts w:hint="eastAsia" w:ascii="宋体" w:hAnsi="宋体"/>
          <w:color w:val="auto"/>
          <w:kern w:val="0"/>
        </w:rPr>
        <w:t>如下</w:t>
      </w:r>
      <w:r>
        <w:rPr>
          <w:rFonts w:ascii="宋体" w:hAnsi="宋体"/>
          <w:color w:val="auto"/>
          <w:kern w:val="0"/>
        </w:rPr>
        <w:t>施工</w:t>
      </w:r>
      <w:r>
        <w:rPr>
          <w:rFonts w:hint="eastAsia" w:ascii="宋体" w:hAnsi="宋体"/>
          <w:color w:val="auto"/>
          <w:kern w:val="0"/>
        </w:rPr>
        <w:t>组织</w:t>
      </w:r>
      <w:r>
        <w:rPr>
          <w:rFonts w:ascii="宋体" w:hAnsi="宋体"/>
          <w:color w:val="auto"/>
          <w:kern w:val="0"/>
        </w:rPr>
        <w:t>准备工作</w:t>
      </w:r>
      <w:r>
        <w:rPr>
          <w:rFonts w:hint="eastAsia" w:ascii="宋体" w:hAnsi="宋体"/>
          <w:color w:val="auto"/>
          <w:kern w:val="0"/>
        </w:rPr>
        <w:t>(</w:t>
      </w:r>
      <w:r>
        <w:rPr>
          <w:rFonts w:ascii="宋体" w:hAnsi="宋体"/>
          <w:color w:val="auto"/>
          <w:kern w:val="0"/>
        </w:rPr>
        <w:t>包括但不限于</w:t>
      </w:r>
      <w:r>
        <w:rPr>
          <w:rFonts w:hint="eastAsia" w:ascii="宋体" w:hAnsi="宋体"/>
          <w:color w:val="auto"/>
          <w:kern w:val="0"/>
        </w:rPr>
        <w:t>)</w:t>
      </w:r>
      <w:r>
        <w:rPr>
          <w:rFonts w:ascii="宋体" w:hAnsi="宋体"/>
          <w:color w:val="auto"/>
          <w:kern w:val="0"/>
        </w:rPr>
        <w:t>：</w:t>
      </w:r>
    </w:p>
    <w:p w14:paraId="73880745">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1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⑴</w:t>
      </w:r>
      <w:r>
        <w:rPr>
          <w:rFonts w:ascii="宋体" w:hAnsi="宋体"/>
          <w:color w:val="auto"/>
          <w:kern w:val="0"/>
        </w:rPr>
        <w:fldChar w:fldCharType="end"/>
      </w:r>
      <w:r>
        <w:rPr>
          <w:rFonts w:ascii="宋体" w:hAnsi="宋体"/>
          <w:color w:val="auto"/>
          <w:kern w:val="0"/>
        </w:rPr>
        <w:t>组建施工管理机构和专业作业队伍，并进行进场前的施工教育培训</w:t>
      </w:r>
      <w:r>
        <w:rPr>
          <w:rFonts w:hint="eastAsia" w:ascii="宋体" w:hAnsi="宋体"/>
          <w:color w:val="auto"/>
          <w:kern w:val="0"/>
        </w:rPr>
        <w:t>；</w:t>
      </w:r>
    </w:p>
    <w:p w14:paraId="06B5A6DE">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2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⑵</w:t>
      </w:r>
      <w:r>
        <w:rPr>
          <w:rFonts w:ascii="宋体" w:hAnsi="宋体"/>
          <w:color w:val="auto"/>
          <w:kern w:val="0"/>
        </w:rPr>
        <w:fldChar w:fldCharType="end"/>
      </w:r>
      <w:r>
        <w:rPr>
          <w:rFonts w:ascii="宋体" w:hAnsi="宋体"/>
          <w:color w:val="auto"/>
          <w:kern w:val="0"/>
        </w:rPr>
        <w:t>编制材料和设备供应计划并做好供应</w:t>
      </w:r>
      <w:r>
        <w:rPr>
          <w:rFonts w:hint="eastAsia" w:ascii="宋体" w:hAnsi="宋体"/>
          <w:color w:val="auto"/>
          <w:kern w:val="0"/>
        </w:rPr>
        <w:t>，</w:t>
      </w:r>
      <w:r>
        <w:rPr>
          <w:rFonts w:ascii="宋体" w:hAnsi="宋体"/>
          <w:color w:val="auto"/>
          <w:kern w:val="0"/>
        </w:rPr>
        <w:t>安排好预制构件和非标准件加工以及施工机具设备的维修保养工作</w:t>
      </w:r>
      <w:r>
        <w:rPr>
          <w:rFonts w:hint="eastAsia" w:ascii="宋体" w:hAnsi="宋体"/>
          <w:color w:val="auto"/>
          <w:kern w:val="0"/>
        </w:rPr>
        <w:t>；</w:t>
      </w:r>
    </w:p>
    <w:p w14:paraId="7FBDC360">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3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⑶</w:t>
      </w:r>
      <w:r>
        <w:rPr>
          <w:rFonts w:ascii="宋体" w:hAnsi="宋体"/>
          <w:color w:val="auto"/>
          <w:kern w:val="0"/>
        </w:rPr>
        <w:fldChar w:fldCharType="end"/>
      </w:r>
      <w:r>
        <w:rPr>
          <w:rFonts w:ascii="宋体" w:hAnsi="宋体"/>
          <w:color w:val="auto"/>
          <w:kern w:val="0"/>
        </w:rPr>
        <w:t>核实场内搬迁项目情况，并报监理人交由发包人与有关部门处理</w:t>
      </w:r>
      <w:r>
        <w:rPr>
          <w:rFonts w:hint="eastAsia" w:ascii="宋体" w:hAnsi="宋体"/>
          <w:color w:val="auto"/>
          <w:kern w:val="0"/>
        </w:rPr>
        <w:t>；</w:t>
      </w:r>
    </w:p>
    <w:p w14:paraId="02F46633">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4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⑷</w:t>
      </w:r>
      <w:r>
        <w:rPr>
          <w:rFonts w:ascii="宋体" w:hAnsi="宋体"/>
          <w:color w:val="auto"/>
          <w:kern w:val="0"/>
        </w:rPr>
        <w:fldChar w:fldCharType="end"/>
      </w:r>
      <w:r>
        <w:rPr>
          <w:rFonts w:ascii="宋体" w:hAnsi="宋体"/>
          <w:color w:val="auto"/>
          <w:kern w:val="0"/>
        </w:rPr>
        <w:t>架设供电线路，接通施工用水管路，确定材料、设备等运输线路</w:t>
      </w:r>
      <w:r>
        <w:rPr>
          <w:rFonts w:hint="eastAsia" w:ascii="宋体" w:hAnsi="宋体"/>
          <w:color w:val="auto"/>
          <w:kern w:val="0"/>
        </w:rPr>
        <w:t>；</w:t>
      </w:r>
    </w:p>
    <w:p w14:paraId="1ECE30CF">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5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⑸</w:t>
      </w:r>
      <w:r>
        <w:rPr>
          <w:rFonts w:ascii="宋体" w:hAnsi="宋体"/>
          <w:color w:val="auto"/>
          <w:kern w:val="0"/>
        </w:rPr>
        <w:fldChar w:fldCharType="end"/>
      </w:r>
      <w:r>
        <w:rPr>
          <w:rFonts w:hint="eastAsia" w:ascii="宋体" w:hAnsi="宋体"/>
          <w:color w:val="auto"/>
          <w:kern w:val="0"/>
        </w:rPr>
        <w:t>做好场区的临时排水、</w:t>
      </w:r>
      <w:r>
        <w:rPr>
          <w:rFonts w:ascii="宋体" w:hAnsi="宋体"/>
          <w:color w:val="auto"/>
          <w:kern w:val="0"/>
        </w:rPr>
        <w:t>泄水口</w:t>
      </w:r>
      <w:r>
        <w:rPr>
          <w:rFonts w:hint="eastAsia" w:ascii="宋体" w:hAnsi="宋体"/>
          <w:color w:val="auto"/>
          <w:kern w:val="0"/>
        </w:rPr>
        <w:t>、车辆、车轮冲洗沟槽设施及场地、道路硬化等及其他全部临时工程；</w:t>
      </w:r>
    </w:p>
    <w:p w14:paraId="709E19AE">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6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⑹</w:t>
      </w:r>
      <w:r>
        <w:rPr>
          <w:rFonts w:ascii="宋体" w:hAnsi="宋体"/>
          <w:color w:val="auto"/>
          <w:kern w:val="0"/>
        </w:rPr>
        <w:fldChar w:fldCharType="end"/>
      </w:r>
      <w:r>
        <w:rPr>
          <w:rFonts w:ascii="宋体" w:hAnsi="宋体"/>
          <w:color w:val="auto"/>
          <w:kern w:val="0"/>
        </w:rPr>
        <w:t>组织施工机械设备和材料进场</w:t>
      </w:r>
      <w:r>
        <w:rPr>
          <w:rFonts w:hint="eastAsia" w:ascii="宋体" w:hAnsi="宋体"/>
          <w:color w:val="auto"/>
          <w:kern w:val="0"/>
        </w:rPr>
        <w:t>；</w:t>
      </w:r>
    </w:p>
    <w:p w14:paraId="2F6C02E4">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7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⑺</w:t>
      </w:r>
      <w:r>
        <w:rPr>
          <w:rFonts w:ascii="宋体" w:hAnsi="宋体"/>
          <w:color w:val="auto"/>
          <w:kern w:val="0"/>
        </w:rPr>
        <w:fldChar w:fldCharType="end"/>
      </w:r>
      <w:r>
        <w:rPr>
          <w:rFonts w:ascii="宋体" w:hAnsi="宋体"/>
          <w:color w:val="auto"/>
          <w:kern w:val="0"/>
        </w:rPr>
        <w:t>落实季节性施工措施</w:t>
      </w:r>
      <w:r>
        <w:rPr>
          <w:rFonts w:hint="eastAsia" w:ascii="宋体" w:hAnsi="宋体"/>
          <w:color w:val="auto"/>
          <w:kern w:val="0"/>
        </w:rPr>
        <w:t>；</w:t>
      </w:r>
    </w:p>
    <w:p w14:paraId="308D99F8">
      <w:pPr>
        <w:tabs>
          <w:tab w:val="left" w:pos="1620"/>
          <w:tab w:val="left" w:pos="2340"/>
        </w:tabs>
        <w:ind w:left="107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8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⑻</w:t>
      </w:r>
      <w:r>
        <w:rPr>
          <w:rFonts w:ascii="宋体" w:hAnsi="宋体"/>
          <w:color w:val="auto"/>
          <w:kern w:val="0"/>
        </w:rPr>
        <w:fldChar w:fldCharType="end"/>
      </w:r>
      <w:r>
        <w:rPr>
          <w:rFonts w:ascii="宋体" w:hAnsi="宋体"/>
          <w:color w:val="auto"/>
          <w:kern w:val="0"/>
        </w:rPr>
        <w:t>向</w:t>
      </w:r>
      <w:r>
        <w:rPr>
          <w:rFonts w:hint="eastAsia" w:ascii="宋体" w:hAnsi="宋体"/>
          <w:color w:val="auto"/>
          <w:kern w:val="0"/>
        </w:rPr>
        <w:t>监理人</w:t>
      </w:r>
      <w:r>
        <w:rPr>
          <w:rFonts w:ascii="宋体" w:hAnsi="宋体"/>
          <w:color w:val="auto"/>
          <w:kern w:val="0"/>
        </w:rPr>
        <w:t>提交安全生产</w:t>
      </w:r>
      <w:r>
        <w:rPr>
          <w:rFonts w:hint="eastAsia" w:ascii="宋体" w:hAnsi="宋体"/>
          <w:color w:val="auto"/>
          <w:kern w:val="0"/>
        </w:rPr>
        <w:t>(含消防安全)</w:t>
      </w:r>
      <w:r>
        <w:rPr>
          <w:rFonts w:ascii="宋体" w:hAnsi="宋体"/>
          <w:color w:val="auto"/>
          <w:kern w:val="0"/>
        </w:rPr>
        <w:t>计划；落实安全、</w:t>
      </w:r>
      <w:r>
        <w:rPr>
          <w:rFonts w:hint="eastAsia" w:ascii="宋体" w:hAnsi="宋体"/>
          <w:color w:val="auto"/>
          <w:kern w:val="0"/>
        </w:rPr>
        <w:t>消防和保安措施，以及</w:t>
      </w:r>
      <w:r>
        <w:rPr>
          <w:rFonts w:ascii="宋体" w:hAnsi="宋体"/>
          <w:color w:val="auto"/>
          <w:kern w:val="0"/>
        </w:rPr>
        <w:t>文明施工管理措施。</w:t>
      </w:r>
    </w:p>
    <w:p w14:paraId="0951F0C6">
      <w:pPr>
        <w:spacing w:before="120" w:after="156"/>
        <w:ind w:left="359"/>
        <w:jc w:val="left"/>
        <w:rPr>
          <w:rFonts w:ascii="宋体" w:hAnsi="宋体"/>
          <w:color w:val="auto"/>
          <w:sz w:val="24"/>
        </w:rPr>
      </w:pPr>
      <w:r>
        <w:rPr>
          <w:rFonts w:ascii="宋体" w:hAnsi="宋体"/>
          <w:b/>
          <w:color w:val="auto"/>
          <w:sz w:val="24"/>
        </w:rPr>
        <w:t>10.5</w:t>
      </w:r>
      <w:r>
        <w:rPr>
          <w:rFonts w:hint="eastAsia" w:ascii="宋体" w:hAnsi="宋体"/>
          <w:b/>
          <w:color w:val="auto"/>
          <w:sz w:val="24"/>
        </w:rPr>
        <w:t>施工技术准备工作</w:t>
      </w:r>
    </w:p>
    <w:p w14:paraId="76600451">
      <w:pPr>
        <w:tabs>
          <w:tab w:val="left" w:pos="1620"/>
          <w:tab w:val="left" w:pos="2340"/>
        </w:tabs>
        <w:ind w:left="899"/>
        <w:jc w:val="left"/>
        <w:rPr>
          <w:rFonts w:ascii="宋体" w:hAnsi="宋体"/>
          <w:color w:val="auto"/>
          <w:kern w:val="0"/>
        </w:rPr>
      </w:pPr>
      <w:r>
        <w:rPr>
          <w:rFonts w:hint="eastAsia" w:ascii="宋体" w:hAnsi="宋体"/>
          <w:color w:val="auto"/>
          <w:kern w:val="0"/>
        </w:rPr>
        <w:t>本</w:t>
      </w:r>
      <w:r>
        <w:rPr>
          <w:rFonts w:ascii="宋体" w:hAnsi="宋体"/>
          <w:color w:val="auto"/>
          <w:kern w:val="0"/>
        </w:rPr>
        <w:t>工程开工前，承包人应及时做好</w:t>
      </w:r>
      <w:r>
        <w:rPr>
          <w:rFonts w:hint="eastAsia" w:ascii="宋体" w:hAnsi="宋体"/>
          <w:color w:val="auto"/>
          <w:kern w:val="0"/>
        </w:rPr>
        <w:t>如下</w:t>
      </w:r>
      <w:r>
        <w:rPr>
          <w:rFonts w:ascii="宋体" w:hAnsi="宋体"/>
          <w:color w:val="auto"/>
          <w:kern w:val="0"/>
        </w:rPr>
        <w:t>施工</w:t>
      </w:r>
      <w:r>
        <w:rPr>
          <w:rFonts w:hint="eastAsia" w:ascii="宋体" w:hAnsi="宋体"/>
          <w:color w:val="auto"/>
          <w:kern w:val="0"/>
        </w:rPr>
        <w:t>技术</w:t>
      </w:r>
      <w:r>
        <w:rPr>
          <w:rFonts w:ascii="宋体" w:hAnsi="宋体"/>
          <w:color w:val="auto"/>
          <w:kern w:val="0"/>
        </w:rPr>
        <w:t>准备工作</w:t>
      </w:r>
      <w:r>
        <w:rPr>
          <w:rFonts w:hint="eastAsia" w:ascii="宋体" w:hAnsi="宋体"/>
          <w:color w:val="auto"/>
          <w:kern w:val="0"/>
        </w:rPr>
        <w:t>(</w:t>
      </w:r>
      <w:r>
        <w:rPr>
          <w:rFonts w:ascii="宋体" w:hAnsi="宋体"/>
          <w:color w:val="auto"/>
          <w:kern w:val="0"/>
        </w:rPr>
        <w:t>包括但不限于</w:t>
      </w:r>
      <w:r>
        <w:rPr>
          <w:rFonts w:hint="eastAsia" w:ascii="宋体" w:hAnsi="宋体"/>
          <w:color w:val="auto"/>
          <w:kern w:val="0"/>
        </w:rPr>
        <w:t>)</w:t>
      </w:r>
      <w:r>
        <w:rPr>
          <w:rFonts w:ascii="宋体" w:hAnsi="宋体"/>
          <w:color w:val="auto"/>
          <w:kern w:val="0"/>
        </w:rPr>
        <w:t>：</w:t>
      </w:r>
    </w:p>
    <w:p w14:paraId="27292431">
      <w:pPr>
        <w:tabs>
          <w:tab w:val="left" w:pos="1620"/>
          <w:tab w:val="left" w:pos="2340"/>
        </w:tabs>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熟悉、审核设计图，参加监理人</w:t>
      </w:r>
      <w:r>
        <w:rPr>
          <w:rFonts w:hint="eastAsia" w:ascii="宋体" w:hAnsi="宋体"/>
          <w:color w:val="auto"/>
          <w:kern w:val="0"/>
        </w:rPr>
        <w:t>组织的</w:t>
      </w:r>
      <w:r>
        <w:rPr>
          <w:rFonts w:ascii="宋体" w:hAnsi="宋体"/>
          <w:color w:val="auto"/>
          <w:kern w:val="0"/>
        </w:rPr>
        <w:t>设计交底和图纸会审</w:t>
      </w:r>
      <w:r>
        <w:rPr>
          <w:rFonts w:hint="eastAsia" w:ascii="宋体" w:hAnsi="宋体"/>
          <w:color w:val="auto"/>
          <w:kern w:val="0"/>
        </w:rPr>
        <w:t>；</w:t>
      </w:r>
    </w:p>
    <w:p w14:paraId="605A07C7">
      <w:pPr>
        <w:tabs>
          <w:tab w:val="left" w:pos="1620"/>
          <w:tab w:val="left" w:pos="2340"/>
        </w:tabs>
        <w:ind w:left="899"/>
        <w:jc w:val="left"/>
        <w:rPr>
          <w:rFonts w:ascii="宋体" w:hAnsi="宋体"/>
          <w:color w:val="auto"/>
          <w:kern w:val="0"/>
        </w:rPr>
      </w:pPr>
      <w:r>
        <w:rPr>
          <w:rFonts w:hint="eastAsia" w:ascii="宋体" w:hAnsi="宋体"/>
          <w:color w:val="auto"/>
          <w:kern w:val="0"/>
        </w:rPr>
        <w:t>⑵参与</w:t>
      </w:r>
      <w:r>
        <w:rPr>
          <w:rFonts w:ascii="宋体" w:hAnsi="宋体"/>
          <w:color w:val="auto"/>
          <w:kern w:val="0"/>
        </w:rPr>
        <w:t>监理人</w:t>
      </w:r>
      <w:r>
        <w:rPr>
          <w:rFonts w:hint="eastAsia" w:ascii="宋体" w:hAnsi="宋体"/>
          <w:color w:val="auto"/>
          <w:kern w:val="0"/>
        </w:rPr>
        <w:t>组织的</w:t>
      </w:r>
      <w:r>
        <w:rPr>
          <w:rFonts w:ascii="宋体" w:hAnsi="宋体"/>
          <w:color w:val="auto"/>
          <w:kern w:val="0"/>
        </w:rPr>
        <w:t>测量交桩</w:t>
      </w:r>
      <w:r>
        <w:rPr>
          <w:rFonts w:hint="eastAsia" w:ascii="宋体" w:hAnsi="宋体"/>
          <w:color w:val="auto"/>
          <w:kern w:val="0"/>
        </w:rPr>
        <w:t>，</w:t>
      </w:r>
      <w:r>
        <w:rPr>
          <w:rFonts w:ascii="宋体" w:hAnsi="宋体"/>
          <w:color w:val="auto"/>
          <w:kern w:val="0"/>
        </w:rPr>
        <w:t>复测控制桩和水准点，并制定测量方案和监控量测方案</w:t>
      </w:r>
      <w:r>
        <w:rPr>
          <w:rFonts w:hint="eastAsia" w:ascii="宋体" w:hAnsi="宋体"/>
          <w:color w:val="auto"/>
          <w:kern w:val="0"/>
        </w:rPr>
        <w:t>；</w:t>
      </w:r>
    </w:p>
    <w:p w14:paraId="66458E5F">
      <w:pPr>
        <w:tabs>
          <w:tab w:val="left" w:pos="1620"/>
          <w:tab w:val="left" w:pos="2340"/>
        </w:tabs>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按监理人要求，优化施工组织设计</w:t>
      </w:r>
      <w:r>
        <w:rPr>
          <w:rFonts w:hint="eastAsia" w:ascii="宋体" w:hAnsi="宋体"/>
          <w:color w:val="auto"/>
          <w:kern w:val="0"/>
        </w:rPr>
        <w:t>；</w:t>
      </w:r>
    </w:p>
    <w:p w14:paraId="31B32782">
      <w:pPr>
        <w:tabs>
          <w:tab w:val="left" w:pos="1620"/>
          <w:tab w:val="left" w:pos="2340"/>
        </w:tabs>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做好技术交底和培训，安排好检验试验工作</w:t>
      </w:r>
      <w:r>
        <w:rPr>
          <w:rFonts w:hint="eastAsia" w:ascii="宋体" w:hAnsi="宋体"/>
          <w:color w:val="auto"/>
          <w:kern w:val="0"/>
        </w:rPr>
        <w:t>。</w:t>
      </w:r>
    </w:p>
    <w:p w14:paraId="728A97EA">
      <w:pPr>
        <w:spacing w:before="120" w:after="156"/>
        <w:ind w:left="359"/>
        <w:jc w:val="left"/>
        <w:rPr>
          <w:rFonts w:ascii="宋体" w:hAnsi="宋体"/>
          <w:color w:val="auto"/>
          <w:sz w:val="24"/>
        </w:rPr>
      </w:pPr>
      <w:r>
        <w:rPr>
          <w:rFonts w:ascii="宋体" w:hAnsi="宋体"/>
          <w:b/>
          <w:color w:val="auto"/>
          <w:sz w:val="24"/>
        </w:rPr>
        <w:t>10.6</w:t>
      </w:r>
      <w:r>
        <w:rPr>
          <w:rFonts w:hint="eastAsia" w:ascii="宋体" w:hAnsi="宋体"/>
          <w:b/>
          <w:color w:val="auto"/>
          <w:sz w:val="24"/>
        </w:rPr>
        <w:t>不利的外界障碍或条件</w:t>
      </w:r>
    </w:p>
    <w:p w14:paraId="7106C64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⑴在施工期间，如遇到承包人无法预见的外界障碍或条件，给承包人造成损失和(或)导致工期延误的，发包人应顺延延误的工期，费用的承担在专用条款中另行约定。</w:t>
      </w:r>
    </w:p>
    <w:p w14:paraId="1CC1C14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⑵在确定损失和(或)延误的工期时，应该考虑</w:t>
      </w:r>
      <w:r>
        <w:rPr>
          <w:rFonts w:ascii="宋体" w:hAnsi="宋体"/>
          <w:color w:val="auto"/>
          <w:kern w:val="0"/>
        </w:rPr>
        <w:t>监理人</w:t>
      </w:r>
      <w:r>
        <w:rPr>
          <w:rFonts w:hint="eastAsia" w:ascii="宋体" w:hAnsi="宋体"/>
          <w:color w:val="auto"/>
          <w:kern w:val="0"/>
        </w:rPr>
        <w:t>已经发给承包人与此有关的指令，以及在没有</w:t>
      </w:r>
      <w:r>
        <w:rPr>
          <w:rFonts w:ascii="宋体" w:hAnsi="宋体"/>
          <w:color w:val="auto"/>
          <w:kern w:val="0"/>
        </w:rPr>
        <w:t>监理人</w:t>
      </w:r>
      <w:r>
        <w:rPr>
          <w:rFonts w:hint="eastAsia" w:ascii="宋体" w:hAnsi="宋体"/>
          <w:color w:val="auto"/>
          <w:kern w:val="0"/>
        </w:rPr>
        <w:t>具体指令情况下，承包人所采取的合理措施。</w:t>
      </w:r>
    </w:p>
    <w:p w14:paraId="2DDDD33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⑶对于</w:t>
      </w:r>
      <w:r>
        <w:rPr>
          <w:rFonts w:hint="eastAsia" w:ascii="宋体" w:hAnsi="宋体"/>
          <w:b/>
          <w:i/>
          <w:color w:val="auto"/>
          <w:kern w:val="0"/>
        </w:rPr>
        <w:t>专用条款</w:t>
      </w:r>
      <w:r>
        <w:rPr>
          <w:rFonts w:hint="eastAsia" w:ascii="宋体" w:hAnsi="宋体"/>
          <w:color w:val="auto"/>
          <w:kern w:val="0"/>
        </w:rPr>
        <w:t>已经明确指出的不利的外界障碍或条件，均视为承包人在接受合同时已预见其影响因素并已在</w:t>
      </w:r>
      <w:r>
        <w:rPr>
          <w:rFonts w:hint="eastAsia" w:ascii="宋体" w:hAnsi="宋体"/>
          <w:color w:val="auto"/>
          <w:kern w:val="0"/>
          <w:lang w:eastAsia="zh-CN"/>
        </w:rPr>
        <w:t>响应</w:t>
      </w:r>
      <w:r>
        <w:rPr>
          <w:rFonts w:hint="eastAsia" w:ascii="宋体" w:hAnsi="宋体"/>
          <w:color w:val="auto"/>
          <w:kern w:val="0"/>
        </w:rPr>
        <w:t>报价中计入由于其影响而可能发生的一切费用。</w:t>
      </w:r>
    </w:p>
    <w:p w14:paraId="4FBB9AA5">
      <w:pPr>
        <w:spacing w:before="240" w:after="120"/>
        <w:ind w:left="178"/>
        <w:jc w:val="left"/>
        <w:rPr>
          <w:rFonts w:ascii="宋体" w:hAnsi="宋体"/>
          <w:color w:val="auto"/>
          <w:sz w:val="28"/>
        </w:rPr>
      </w:pPr>
      <w:r>
        <w:rPr>
          <w:rFonts w:ascii="宋体" w:hAnsi="宋体"/>
          <w:b/>
          <w:color w:val="auto"/>
          <w:sz w:val="28"/>
        </w:rPr>
        <w:t>11</w:t>
      </w:r>
      <w:r>
        <w:rPr>
          <w:rFonts w:hint="eastAsia" w:ascii="宋体" w:hAnsi="宋体"/>
          <w:b/>
          <w:color w:val="auto"/>
          <w:sz w:val="28"/>
        </w:rPr>
        <w:t>开工及延期</w:t>
      </w:r>
    </w:p>
    <w:p w14:paraId="7D59FF3A">
      <w:pPr>
        <w:spacing w:before="120" w:after="156"/>
        <w:ind w:left="359"/>
        <w:jc w:val="left"/>
        <w:rPr>
          <w:rFonts w:ascii="宋体" w:hAnsi="宋体"/>
          <w:color w:val="auto"/>
          <w:sz w:val="24"/>
        </w:rPr>
      </w:pPr>
      <w:r>
        <w:rPr>
          <w:rFonts w:ascii="宋体" w:hAnsi="宋体"/>
          <w:b/>
          <w:color w:val="auto"/>
          <w:sz w:val="24"/>
        </w:rPr>
        <w:t>11.1</w:t>
      </w:r>
      <w:r>
        <w:rPr>
          <w:rFonts w:hint="eastAsia" w:ascii="宋体" w:hAnsi="宋体"/>
          <w:b/>
          <w:color w:val="auto"/>
          <w:sz w:val="24"/>
        </w:rPr>
        <w:t>开工</w:t>
      </w:r>
    </w:p>
    <w:p w14:paraId="11D679AB">
      <w:pPr>
        <w:tabs>
          <w:tab w:val="left" w:pos="1620"/>
          <w:tab w:val="left" w:pos="2340"/>
        </w:tabs>
        <w:spacing w:after="156"/>
        <w:ind w:left="899"/>
        <w:jc w:val="left"/>
        <w:rPr>
          <w:rFonts w:ascii="宋体" w:hAnsi="宋体"/>
          <w:color w:val="auto"/>
          <w:kern w:val="0"/>
        </w:rPr>
      </w:pPr>
      <w:r>
        <w:rPr>
          <w:rFonts w:ascii="宋体" w:hAnsi="宋体"/>
          <w:color w:val="auto"/>
          <w:kern w:val="0"/>
        </w:rPr>
        <w:t>监理人</w:t>
      </w:r>
      <w:r>
        <w:rPr>
          <w:rFonts w:hint="eastAsia" w:ascii="宋体" w:hAnsi="宋体"/>
          <w:color w:val="auto"/>
          <w:kern w:val="0"/>
        </w:rPr>
        <w:t>应按合同约定的开工日期在不少于7天前向承包人发出开工通知书，承包人应按合同约定的开工日期开始本工程或按专用条款13.1款约定的单项工程开工日期开始本工程中某单项工程的施工。</w:t>
      </w:r>
    </w:p>
    <w:p w14:paraId="251B5E5B">
      <w:pPr>
        <w:spacing w:before="120" w:after="156"/>
        <w:ind w:left="359"/>
        <w:jc w:val="left"/>
        <w:rPr>
          <w:rFonts w:ascii="宋体" w:hAnsi="宋体"/>
          <w:color w:val="auto"/>
          <w:sz w:val="24"/>
        </w:rPr>
      </w:pPr>
      <w:r>
        <w:rPr>
          <w:rFonts w:ascii="宋体" w:hAnsi="宋体"/>
          <w:b/>
          <w:color w:val="auto"/>
          <w:sz w:val="24"/>
        </w:rPr>
        <w:t>11.2</w:t>
      </w:r>
      <w:r>
        <w:rPr>
          <w:rFonts w:hint="eastAsia" w:ascii="宋体" w:hAnsi="宋体"/>
          <w:b/>
          <w:color w:val="auto"/>
          <w:sz w:val="24"/>
        </w:rPr>
        <w:t>开工延期</w:t>
      </w:r>
    </w:p>
    <w:p w14:paraId="5859F8B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⑴承包人因自身的原因不能按本合同约定的开工日期开工，应在不少于本合同约定的开工日期前7天，以书面形式向</w:t>
      </w:r>
      <w:r>
        <w:rPr>
          <w:rFonts w:ascii="宋体" w:hAnsi="宋体"/>
          <w:color w:val="auto"/>
          <w:kern w:val="0"/>
        </w:rPr>
        <w:t>监理人</w:t>
      </w:r>
      <w:r>
        <w:rPr>
          <w:rFonts w:hint="eastAsia" w:ascii="宋体" w:hAnsi="宋体"/>
          <w:color w:val="auto"/>
          <w:kern w:val="0"/>
        </w:rPr>
        <w:t>提出开工延期的要求和理由。</w:t>
      </w:r>
      <w:r>
        <w:rPr>
          <w:rFonts w:ascii="宋体" w:hAnsi="宋体"/>
          <w:color w:val="auto"/>
          <w:kern w:val="0"/>
        </w:rPr>
        <w:t>监理人</w:t>
      </w:r>
      <w:r>
        <w:rPr>
          <w:rFonts w:hint="eastAsia" w:ascii="宋体" w:hAnsi="宋体"/>
          <w:color w:val="auto"/>
          <w:kern w:val="0"/>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14:paraId="7B68185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⑵因发包人的原因造成承包人不能在本合同约定的开工日期开工，</w:t>
      </w:r>
      <w:r>
        <w:rPr>
          <w:rFonts w:ascii="宋体" w:hAnsi="宋体"/>
          <w:color w:val="auto"/>
          <w:kern w:val="0"/>
        </w:rPr>
        <w:t>监理人</w:t>
      </w:r>
      <w:r>
        <w:rPr>
          <w:rFonts w:hint="eastAsia" w:ascii="宋体" w:hAnsi="宋体"/>
          <w:color w:val="auto"/>
          <w:kern w:val="0"/>
        </w:rPr>
        <w:t>应在不少于本合同约定的开工日期前7天，以书面形式通知承包人，延期开工并相应顺延工期。因发包人的原因延期开工给承包人造成损失的，发包人应赔偿承包人损失。</w:t>
      </w:r>
    </w:p>
    <w:p w14:paraId="407ED8D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⑶按照11.2⑴、⑵款情形确定延期开工后，</w:t>
      </w:r>
      <w:r>
        <w:rPr>
          <w:rFonts w:ascii="宋体" w:hAnsi="宋体"/>
          <w:color w:val="auto"/>
          <w:kern w:val="0"/>
        </w:rPr>
        <w:t>监理人</w:t>
      </w:r>
      <w:r>
        <w:rPr>
          <w:rFonts w:hint="eastAsia" w:ascii="宋体" w:hAnsi="宋体"/>
          <w:color w:val="auto"/>
          <w:kern w:val="0"/>
        </w:rPr>
        <w:t>应在具备开工条件后至少提前7天向承包人发出开工通知书。</w:t>
      </w:r>
    </w:p>
    <w:p w14:paraId="56D28D4C">
      <w:pPr>
        <w:spacing w:before="240" w:after="120"/>
        <w:ind w:left="178"/>
        <w:jc w:val="left"/>
        <w:rPr>
          <w:rFonts w:ascii="宋体" w:hAnsi="宋体"/>
          <w:color w:val="auto"/>
          <w:sz w:val="28"/>
        </w:rPr>
      </w:pPr>
      <w:r>
        <w:rPr>
          <w:rFonts w:ascii="宋体" w:hAnsi="宋体"/>
          <w:b/>
          <w:color w:val="auto"/>
          <w:sz w:val="28"/>
        </w:rPr>
        <w:t>12</w:t>
      </w:r>
      <w:r>
        <w:rPr>
          <w:rFonts w:hint="eastAsia" w:ascii="宋体" w:hAnsi="宋体"/>
          <w:b/>
          <w:color w:val="auto"/>
          <w:sz w:val="28"/>
        </w:rPr>
        <w:t>暂停施工和恢复施工</w:t>
      </w:r>
    </w:p>
    <w:p w14:paraId="63B68BE1">
      <w:pPr>
        <w:spacing w:before="120" w:after="156"/>
        <w:ind w:left="359"/>
        <w:jc w:val="left"/>
        <w:rPr>
          <w:rFonts w:ascii="宋体" w:hAnsi="宋体"/>
          <w:color w:val="auto"/>
          <w:sz w:val="24"/>
        </w:rPr>
      </w:pPr>
      <w:r>
        <w:rPr>
          <w:rFonts w:ascii="宋体" w:hAnsi="宋体"/>
          <w:b/>
          <w:color w:val="auto"/>
          <w:sz w:val="24"/>
        </w:rPr>
        <w:t>12.1发包人原因引起的暂停施工</w:t>
      </w:r>
    </w:p>
    <w:p w14:paraId="338153DB">
      <w:pPr>
        <w:tabs>
          <w:tab w:val="left" w:pos="1620"/>
          <w:tab w:val="left" w:pos="2340"/>
        </w:tabs>
        <w:spacing w:after="156"/>
        <w:ind w:left="899"/>
        <w:jc w:val="left"/>
        <w:rPr>
          <w:rFonts w:ascii="宋体" w:hAnsi="宋体"/>
          <w:color w:val="auto"/>
          <w:kern w:val="0"/>
        </w:rPr>
      </w:pPr>
      <w:r>
        <w:rPr>
          <w:rFonts w:ascii="宋体" w:hAnsi="宋体"/>
          <w:color w:val="auto"/>
          <w:kern w:val="0"/>
        </w:rPr>
        <w:t>因发包人原因引起暂停施工的，监理人经发包人同意后，应及时下达暂停施工指示。情况紧急且监理人未及时下达暂停施工指示的，按照第</w:t>
      </w:r>
      <w:r>
        <w:rPr>
          <w:rFonts w:hint="eastAsia" w:ascii="宋体" w:hAnsi="宋体"/>
          <w:color w:val="auto"/>
          <w:kern w:val="0"/>
        </w:rPr>
        <w:t>12</w:t>
      </w:r>
      <w:r>
        <w:rPr>
          <w:rFonts w:ascii="宋体" w:hAnsi="宋体"/>
          <w:color w:val="auto"/>
          <w:kern w:val="0"/>
        </w:rPr>
        <w:t>.4</w:t>
      </w:r>
      <w:r>
        <w:rPr>
          <w:rFonts w:hint="eastAsia" w:ascii="宋体" w:hAnsi="宋体"/>
          <w:color w:val="auto"/>
          <w:kern w:val="0"/>
        </w:rPr>
        <w:t>款〔</w:t>
      </w:r>
      <w:r>
        <w:rPr>
          <w:rFonts w:ascii="宋体" w:hAnsi="宋体"/>
          <w:color w:val="auto"/>
          <w:kern w:val="0"/>
        </w:rPr>
        <w:t>紧急情况下的暂停施工</w:t>
      </w:r>
      <w:r>
        <w:rPr>
          <w:rFonts w:hint="eastAsia" w:ascii="宋体" w:hAnsi="宋体"/>
          <w:color w:val="auto"/>
          <w:kern w:val="0"/>
        </w:rPr>
        <w:t>〕</w:t>
      </w:r>
      <w:r>
        <w:rPr>
          <w:rFonts w:ascii="宋体" w:hAnsi="宋体"/>
          <w:color w:val="auto"/>
          <w:kern w:val="0"/>
        </w:rPr>
        <w:t>执行。</w:t>
      </w:r>
    </w:p>
    <w:p w14:paraId="3F4C65C1">
      <w:pPr>
        <w:tabs>
          <w:tab w:val="left" w:pos="1620"/>
          <w:tab w:val="left" w:pos="2340"/>
        </w:tabs>
        <w:spacing w:after="156"/>
        <w:ind w:left="899"/>
        <w:jc w:val="left"/>
        <w:rPr>
          <w:rFonts w:ascii="宋体" w:hAnsi="宋体"/>
          <w:color w:val="auto"/>
          <w:kern w:val="0"/>
        </w:rPr>
      </w:pPr>
      <w:r>
        <w:rPr>
          <w:rFonts w:ascii="宋体" w:hAnsi="宋体"/>
          <w:color w:val="auto"/>
          <w:kern w:val="0"/>
        </w:rPr>
        <w:t>因发包人原因引起的暂停施工，发包人应承担由此增加的费用和（或）延误的工期，并支付承包人合理的利润。</w:t>
      </w:r>
    </w:p>
    <w:p w14:paraId="6D1D4B8A">
      <w:pPr>
        <w:spacing w:before="120" w:after="156"/>
        <w:ind w:left="359"/>
        <w:jc w:val="left"/>
        <w:rPr>
          <w:rFonts w:ascii="宋体" w:hAnsi="宋体"/>
          <w:color w:val="auto"/>
          <w:sz w:val="24"/>
        </w:rPr>
      </w:pPr>
      <w:r>
        <w:rPr>
          <w:rFonts w:ascii="宋体" w:hAnsi="宋体"/>
          <w:b/>
          <w:color w:val="auto"/>
          <w:sz w:val="24"/>
        </w:rPr>
        <w:t>12.2承包人原因引起的暂停施工</w:t>
      </w:r>
    </w:p>
    <w:p w14:paraId="3B1DFBA0">
      <w:pPr>
        <w:tabs>
          <w:tab w:val="left" w:pos="1620"/>
          <w:tab w:val="left" w:pos="2340"/>
        </w:tabs>
        <w:spacing w:after="156"/>
        <w:ind w:left="899"/>
        <w:jc w:val="left"/>
        <w:rPr>
          <w:rFonts w:ascii="宋体" w:hAnsi="宋体"/>
          <w:color w:val="auto"/>
          <w:kern w:val="0"/>
        </w:rPr>
      </w:pPr>
      <w:r>
        <w:rPr>
          <w:rFonts w:ascii="宋体" w:hAnsi="宋体"/>
          <w:color w:val="auto"/>
          <w:kern w:val="0"/>
        </w:rPr>
        <w:t>因承包人原因引起的暂停施工，承包人应承担由此增加的费用和（或）延误的工期，且承包人在收到监理人复工指示后</w:t>
      </w:r>
      <w:r>
        <w:rPr>
          <w:rFonts w:hint="eastAsia" w:ascii="宋体" w:hAnsi="宋体"/>
          <w:color w:val="auto"/>
          <w:kern w:val="0"/>
        </w:rPr>
        <w:t>在</w:t>
      </w:r>
      <w:r>
        <w:rPr>
          <w:rFonts w:hint="eastAsia" w:ascii="宋体" w:hAnsi="宋体"/>
          <w:b/>
          <w:i/>
          <w:color w:val="auto"/>
          <w:kern w:val="0"/>
        </w:rPr>
        <w:t>专用条款</w:t>
      </w:r>
      <w:r>
        <w:rPr>
          <w:rFonts w:hint="eastAsia" w:ascii="宋体" w:hAnsi="宋体"/>
          <w:color w:val="auto"/>
          <w:kern w:val="0"/>
        </w:rPr>
        <w:t>约定的期限</w:t>
      </w:r>
      <w:r>
        <w:rPr>
          <w:rFonts w:ascii="宋体" w:hAnsi="宋体"/>
          <w:color w:val="auto"/>
          <w:kern w:val="0"/>
        </w:rPr>
        <w:t>内仍未复工的，视为第</w:t>
      </w:r>
      <w:r>
        <w:rPr>
          <w:rFonts w:hint="eastAsia" w:ascii="宋体" w:hAnsi="宋体"/>
          <w:color w:val="auto"/>
          <w:kern w:val="0"/>
        </w:rPr>
        <w:t>28.2款〔</w:t>
      </w:r>
      <w:r>
        <w:rPr>
          <w:rFonts w:ascii="宋体" w:hAnsi="宋体"/>
          <w:color w:val="auto"/>
          <w:kern w:val="0"/>
        </w:rPr>
        <w:t>承包人违约</w:t>
      </w:r>
      <w:r>
        <w:rPr>
          <w:rFonts w:hint="eastAsia" w:ascii="宋体" w:hAnsi="宋体"/>
          <w:color w:val="auto"/>
          <w:kern w:val="0"/>
        </w:rPr>
        <w:t>〕第⑺</w:t>
      </w:r>
      <w:r>
        <w:rPr>
          <w:rFonts w:ascii="宋体" w:hAnsi="宋体"/>
          <w:color w:val="auto"/>
          <w:kern w:val="0"/>
        </w:rPr>
        <w:t>项约定的承包人无法继续履行合同的情形。</w:t>
      </w:r>
    </w:p>
    <w:p w14:paraId="6EB8F7E3">
      <w:pPr>
        <w:spacing w:before="120" w:after="156"/>
        <w:ind w:left="359"/>
        <w:jc w:val="left"/>
        <w:rPr>
          <w:rFonts w:ascii="宋体" w:hAnsi="宋体"/>
          <w:color w:val="auto"/>
          <w:sz w:val="24"/>
        </w:rPr>
      </w:pPr>
      <w:r>
        <w:rPr>
          <w:rFonts w:ascii="宋体" w:hAnsi="宋体"/>
          <w:b/>
          <w:color w:val="auto"/>
          <w:sz w:val="24"/>
        </w:rPr>
        <w:t>12.3指示暂停施工</w:t>
      </w:r>
    </w:p>
    <w:p w14:paraId="285F7ACF">
      <w:pPr>
        <w:tabs>
          <w:tab w:val="left" w:pos="1620"/>
          <w:tab w:val="left" w:pos="2340"/>
        </w:tabs>
        <w:spacing w:after="156"/>
        <w:ind w:left="899"/>
        <w:jc w:val="left"/>
        <w:rPr>
          <w:rFonts w:ascii="宋体" w:hAnsi="宋体"/>
          <w:color w:val="auto"/>
          <w:kern w:val="0"/>
        </w:rPr>
      </w:pPr>
      <w:r>
        <w:rPr>
          <w:rFonts w:ascii="宋体" w:hAnsi="宋体"/>
          <w:color w:val="auto"/>
          <w:kern w:val="0"/>
        </w:rPr>
        <w:t>监理人认为有必要时，并经发包人批准后，可向承包人作出暂停施工的指示，承包人应按监理人指示暂停施工。</w:t>
      </w:r>
    </w:p>
    <w:p w14:paraId="42367DD2">
      <w:pPr>
        <w:spacing w:before="120" w:after="156"/>
        <w:ind w:left="359"/>
        <w:jc w:val="left"/>
        <w:rPr>
          <w:rFonts w:ascii="宋体" w:hAnsi="宋体"/>
          <w:color w:val="auto"/>
          <w:sz w:val="24"/>
        </w:rPr>
      </w:pPr>
      <w:r>
        <w:rPr>
          <w:rFonts w:ascii="宋体" w:hAnsi="宋体"/>
          <w:b/>
          <w:color w:val="auto"/>
          <w:sz w:val="24"/>
        </w:rPr>
        <w:t>12.4紧急情况下的暂停施工</w:t>
      </w:r>
    </w:p>
    <w:p w14:paraId="1F882590">
      <w:pPr>
        <w:tabs>
          <w:tab w:val="left" w:pos="1620"/>
          <w:tab w:val="left" w:pos="2340"/>
        </w:tabs>
        <w:spacing w:after="156"/>
        <w:ind w:left="899"/>
        <w:jc w:val="left"/>
        <w:rPr>
          <w:rFonts w:ascii="宋体" w:hAnsi="宋体"/>
          <w:color w:val="auto"/>
          <w:kern w:val="0"/>
        </w:rPr>
      </w:pPr>
      <w:r>
        <w:rPr>
          <w:rFonts w:ascii="宋体" w:hAnsi="宋体"/>
          <w:color w:val="auto"/>
          <w:kern w:val="0"/>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Pr>
          <w:rFonts w:hint="eastAsia" w:ascii="宋体" w:hAnsi="宋体"/>
          <w:color w:val="auto"/>
          <w:kern w:val="0"/>
        </w:rPr>
        <w:t>30</w:t>
      </w:r>
      <w:r>
        <w:rPr>
          <w:rFonts w:ascii="宋体" w:hAnsi="宋体"/>
          <w:color w:val="auto"/>
          <w:kern w:val="0"/>
        </w:rPr>
        <w:t>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约定处理。</w:t>
      </w:r>
    </w:p>
    <w:p w14:paraId="78C26B84">
      <w:pPr>
        <w:spacing w:before="120" w:after="156"/>
        <w:ind w:left="359"/>
        <w:jc w:val="left"/>
        <w:rPr>
          <w:rFonts w:ascii="宋体" w:hAnsi="宋体"/>
          <w:color w:val="auto"/>
          <w:sz w:val="24"/>
        </w:rPr>
      </w:pPr>
      <w:r>
        <w:rPr>
          <w:rFonts w:ascii="宋体" w:hAnsi="宋体"/>
          <w:b/>
          <w:color w:val="auto"/>
          <w:sz w:val="24"/>
        </w:rPr>
        <w:t>12.5暂停施工后的复工</w:t>
      </w:r>
    </w:p>
    <w:p w14:paraId="1B4DEBDB">
      <w:pPr>
        <w:tabs>
          <w:tab w:val="left" w:pos="1620"/>
          <w:tab w:val="left" w:pos="2340"/>
        </w:tabs>
        <w:spacing w:after="156"/>
        <w:ind w:left="899"/>
        <w:jc w:val="left"/>
        <w:rPr>
          <w:rFonts w:ascii="宋体" w:hAnsi="宋体"/>
          <w:color w:val="auto"/>
          <w:kern w:val="0"/>
        </w:rPr>
      </w:pPr>
      <w:r>
        <w:rPr>
          <w:rFonts w:ascii="宋体" w:hAnsi="宋体"/>
          <w:color w:val="auto"/>
          <w:kern w:val="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8F8B1D3">
      <w:pPr>
        <w:tabs>
          <w:tab w:val="left" w:pos="1620"/>
          <w:tab w:val="left" w:pos="2340"/>
        </w:tabs>
        <w:spacing w:after="156"/>
        <w:ind w:left="899"/>
        <w:jc w:val="left"/>
        <w:rPr>
          <w:rFonts w:ascii="宋体" w:hAnsi="宋体"/>
          <w:color w:val="auto"/>
          <w:kern w:val="0"/>
        </w:rPr>
      </w:pPr>
      <w:r>
        <w:rPr>
          <w:rFonts w:ascii="宋体" w:hAnsi="宋体"/>
          <w:color w:val="auto"/>
          <w:kern w:val="0"/>
        </w:rPr>
        <w:t>承包人无故拖延和拒绝复工的，承包人承担由此增加的费用和（或）延误的工期；因发包人原因无法按时复工的，按照第</w:t>
      </w:r>
      <w:r>
        <w:rPr>
          <w:rFonts w:hint="eastAsia" w:ascii="宋体" w:hAnsi="宋体"/>
          <w:color w:val="auto"/>
          <w:kern w:val="0"/>
        </w:rPr>
        <w:t>13.2款〔</w:t>
      </w:r>
      <w:r>
        <w:rPr>
          <w:rFonts w:ascii="宋体" w:hAnsi="宋体"/>
          <w:color w:val="auto"/>
          <w:kern w:val="0"/>
        </w:rPr>
        <w:t>因发包人原因导致工期延误</w:t>
      </w:r>
      <w:r>
        <w:rPr>
          <w:rFonts w:hint="eastAsia" w:ascii="宋体" w:hAnsi="宋体"/>
          <w:color w:val="auto"/>
          <w:kern w:val="0"/>
        </w:rPr>
        <w:t>〕</w:t>
      </w:r>
      <w:r>
        <w:rPr>
          <w:rFonts w:ascii="宋体" w:hAnsi="宋体"/>
          <w:color w:val="auto"/>
          <w:kern w:val="0"/>
        </w:rPr>
        <w:t>约定办理。</w:t>
      </w:r>
    </w:p>
    <w:p w14:paraId="1CE56E30">
      <w:pPr>
        <w:spacing w:before="120" w:after="156"/>
        <w:ind w:left="359"/>
        <w:jc w:val="left"/>
        <w:rPr>
          <w:rFonts w:ascii="宋体" w:hAnsi="宋体"/>
          <w:color w:val="auto"/>
          <w:sz w:val="24"/>
        </w:rPr>
      </w:pPr>
      <w:r>
        <w:rPr>
          <w:rFonts w:ascii="宋体" w:hAnsi="宋体"/>
          <w:b/>
          <w:color w:val="auto"/>
          <w:sz w:val="24"/>
        </w:rPr>
        <w:t>12.6暂停施工期间的工程照管</w:t>
      </w:r>
    </w:p>
    <w:p w14:paraId="77BDA4CA">
      <w:pPr>
        <w:tabs>
          <w:tab w:val="left" w:pos="1620"/>
          <w:tab w:val="left" w:pos="2340"/>
        </w:tabs>
        <w:spacing w:after="156"/>
        <w:ind w:left="899"/>
        <w:jc w:val="left"/>
        <w:rPr>
          <w:rFonts w:ascii="宋体" w:hAnsi="宋体"/>
          <w:color w:val="auto"/>
          <w:kern w:val="0"/>
        </w:rPr>
      </w:pPr>
      <w:r>
        <w:rPr>
          <w:rFonts w:ascii="宋体" w:hAnsi="宋体"/>
          <w:color w:val="auto"/>
          <w:kern w:val="0"/>
        </w:rPr>
        <w:t>暂停施工期间，承包人应负责妥善照管工程并提供安全保障，由此增加的费用由责任方承担。</w:t>
      </w:r>
    </w:p>
    <w:p w14:paraId="61E17BF5">
      <w:pPr>
        <w:spacing w:before="240" w:after="120"/>
        <w:ind w:left="178"/>
        <w:jc w:val="left"/>
        <w:rPr>
          <w:rFonts w:ascii="宋体" w:hAnsi="宋体"/>
          <w:color w:val="auto"/>
          <w:sz w:val="28"/>
        </w:rPr>
      </w:pPr>
      <w:r>
        <w:rPr>
          <w:rFonts w:ascii="宋体" w:hAnsi="宋体"/>
          <w:b/>
          <w:color w:val="auto"/>
          <w:sz w:val="28"/>
        </w:rPr>
        <w:t>13</w:t>
      </w:r>
      <w:r>
        <w:rPr>
          <w:rFonts w:hint="eastAsia" w:ascii="宋体" w:hAnsi="宋体"/>
          <w:b/>
          <w:color w:val="auto"/>
          <w:sz w:val="28"/>
        </w:rPr>
        <w:t>工期及延误</w:t>
      </w:r>
    </w:p>
    <w:p w14:paraId="28071A7B">
      <w:pPr>
        <w:spacing w:before="120" w:after="156"/>
        <w:ind w:left="359"/>
        <w:jc w:val="left"/>
        <w:rPr>
          <w:rFonts w:ascii="宋体" w:hAnsi="宋体"/>
          <w:color w:val="auto"/>
          <w:sz w:val="24"/>
        </w:rPr>
      </w:pPr>
      <w:r>
        <w:rPr>
          <w:rFonts w:ascii="宋体" w:hAnsi="宋体"/>
          <w:b/>
          <w:color w:val="auto"/>
          <w:sz w:val="24"/>
        </w:rPr>
        <w:t>13.1</w:t>
      </w:r>
      <w:r>
        <w:rPr>
          <w:rFonts w:hint="eastAsia" w:ascii="宋体" w:hAnsi="宋体"/>
          <w:b/>
          <w:color w:val="auto"/>
          <w:sz w:val="24"/>
        </w:rPr>
        <w:t>工期</w:t>
      </w:r>
    </w:p>
    <w:p w14:paraId="635C5DFB">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本工程须在本合同协议书中约定的时间内完成，或在根据第13.2款［因发包人原因导致工期延误］约定的延长期限内完成。本工程的任何单项工程须在</w:t>
      </w:r>
      <w:r>
        <w:rPr>
          <w:rFonts w:hint="eastAsia" w:ascii="宋体" w:hAnsi="宋体"/>
          <w:b/>
          <w:i/>
          <w:color w:val="auto"/>
          <w:kern w:val="0"/>
        </w:rPr>
        <w:t>专用条款</w:t>
      </w:r>
      <w:r>
        <w:rPr>
          <w:rFonts w:hint="eastAsia" w:ascii="宋体" w:hAnsi="宋体"/>
          <w:color w:val="auto"/>
          <w:kern w:val="0"/>
        </w:rPr>
        <w:t>约定的各段时间内完成，或在根据第13.2款［因发包人原因导致工期延误］约定的延长期限内完成。</w:t>
      </w:r>
    </w:p>
    <w:p w14:paraId="57CD3888">
      <w:pPr>
        <w:spacing w:before="120" w:after="156"/>
        <w:ind w:left="359"/>
        <w:jc w:val="left"/>
        <w:rPr>
          <w:rFonts w:ascii="宋体" w:hAnsi="宋体"/>
          <w:color w:val="auto"/>
          <w:sz w:val="24"/>
        </w:rPr>
      </w:pPr>
      <w:r>
        <w:rPr>
          <w:rFonts w:ascii="宋体" w:hAnsi="宋体"/>
          <w:b/>
          <w:color w:val="auto"/>
          <w:sz w:val="24"/>
        </w:rPr>
        <w:t>13.2因发包人原因导致工期延误</w:t>
      </w:r>
    </w:p>
    <w:p w14:paraId="715858D6">
      <w:pPr>
        <w:tabs>
          <w:tab w:val="left" w:pos="1620"/>
          <w:tab w:val="left" w:pos="2340"/>
        </w:tabs>
        <w:spacing w:after="156"/>
        <w:ind w:left="899"/>
        <w:jc w:val="left"/>
        <w:rPr>
          <w:rFonts w:ascii="宋体" w:hAnsi="宋体"/>
          <w:color w:val="auto"/>
          <w:kern w:val="0"/>
        </w:rPr>
      </w:pPr>
      <w:r>
        <w:rPr>
          <w:rFonts w:ascii="宋体" w:hAnsi="宋体"/>
          <w:color w:val="auto"/>
          <w:kern w:val="0"/>
        </w:rPr>
        <w:t>在合同履行过程中，因下列情况导致工期延误和（或）费用增加的，由发包人承担由此延误的工期和（或）增加的费用，且发包人应支付承包人合理的利润：</w:t>
      </w:r>
    </w:p>
    <w:p w14:paraId="2B139256">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1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⑴</w:t>
      </w:r>
      <w:r>
        <w:rPr>
          <w:rFonts w:ascii="宋体" w:hAnsi="宋体"/>
          <w:color w:val="auto"/>
          <w:kern w:val="0"/>
        </w:rPr>
        <w:fldChar w:fldCharType="end"/>
      </w:r>
      <w:r>
        <w:rPr>
          <w:rFonts w:ascii="宋体" w:hAnsi="宋体"/>
          <w:color w:val="auto"/>
          <w:kern w:val="0"/>
        </w:rPr>
        <w:t>发包人未能按合同约定提供图纸或所提供图纸不符合合同约定的；</w:t>
      </w:r>
    </w:p>
    <w:p w14:paraId="389AED30">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2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⑵</w:t>
      </w:r>
      <w:r>
        <w:rPr>
          <w:rFonts w:ascii="宋体" w:hAnsi="宋体"/>
          <w:color w:val="auto"/>
          <w:kern w:val="0"/>
        </w:rPr>
        <w:fldChar w:fldCharType="end"/>
      </w:r>
      <w:r>
        <w:rPr>
          <w:rFonts w:ascii="宋体" w:hAnsi="宋体"/>
          <w:color w:val="auto"/>
          <w:kern w:val="0"/>
        </w:rPr>
        <w:t>发包人未能按合同约定提供施工现场、施工条件、基础资料、许可、批准等开工条件的；</w:t>
      </w:r>
    </w:p>
    <w:p w14:paraId="0C37B9FE">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3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⑶</w:t>
      </w:r>
      <w:r>
        <w:rPr>
          <w:rFonts w:ascii="宋体" w:hAnsi="宋体"/>
          <w:color w:val="auto"/>
          <w:kern w:val="0"/>
        </w:rPr>
        <w:fldChar w:fldCharType="end"/>
      </w:r>
      <w:r>
        <w:rPr>
          <w:rFonts w:ascii="宋体" w:hAnsi="宋体"/>
          <w:color w:val="auto"/>
          <w:kern w:val="0"/>
        </w:rPr>
        <w:t>发包人提供的测量基准点、基准线和水准点及其书面资料存在错误或疏漏的；</w:t>
      </w:r>
    </w:p>
    <w:p w14:paraId="6AEB28EA">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4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⑷</w:t>
      </w:r>
      <w:r>
        <w:rPr>
          <w:rFonts w:ascii="宋体" w:hAnsi="宋体"/>
          <w:color w:val="auto"/>
          <w:kern w:val="0"/>
        </w:rPr>
        <w:fldChar w:fldCharType="end"/>
      </w:r>
      <w:r>
        <w:rPr>
          <w:rFonts w:ascii="宋体" w:hAnsi="宋体"/>
          <w:color w:val="auto"/>
          <w:kern w:val="0"/>
        </w:rPr>
        <w:t>发包人未能在计划开工日期之日起7天内同意下达开工通知的；</w:t>
      </w:r>
    </w:p>
    <w:p w14:paraId="2B7B94AF">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5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⑸</w:t>
      </w:r>
      <w:r>
        <w:rPr>
          <w:rFonts w:ascii="宋体" w:hAnsi="宋体"/>
          <w:color w:val="auto"/>
          <w:kern w:val="0"/>
        </w:rPr>
        <w:fldChar w:fldCharType="end"/>
      </w:r>
      <w:r>
        <w:rPr>
          <w:rFonts w:ascii="宋体" w:hAnsi="宋体"/>
          <w:color w:val="auto"/>
          <w:kern w:val="0"/>
        </w:rPr>
        <w:t>发包人未能按合同约定日期支付工程预付款、进度款或竣工结算款的；</w:t>
      </w:r>
    </w:p>
    <w:p w14:paraId="31683740">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6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⑹</w:t>
      </w:r>
      <w:r>
        <w:rPr>
          <w:rFonts w:ascii="宋体" w:hAnsi="宋体"/>
          <w:color w:val="auto"/>
          <w:kern w:val="0"/>
        </w:rPr>
        <w:fldChar w:fldCharType="end"/>
      </w:r>
      <w:r>
        <w:rPr>
          <w:rFonts w:ascii="宋体" w:hAnsi="宋体"/>
          <w:color w:val="auto"/>
          <w:kern w:val="0"/>
        </w:rPr>
        <w:t>监理人未按合同约定发出指示、批准等文件的；</w:t>
      </w:r>
    </w:p>
    <w:p w14:paraId="16BE4954">
      <w:pPr>
        <w:tabs>
          <w:tab w:val="left" w:pos="1620"/>
          <w:tab w:val="left" w:pos="2340"/>
        </w:tabs>
        <w:spacing w:after="156"/>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7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⑺</w:t>
      </w:r>
      <w:r>
        <w:rPr>
          <w:rFonts w:ascii="宋体" w:hAnsi="宋体"/>
          <w:color w:val="auto"/>
          <w:kern w:val="0"/>
        </w:rPr>
        <w:fldChar w:fldCharType="end"/>
      </w:r>
      <w:r>
        <w:rPr>
          <w:rFonts w:ascii="宋体" w:hAnsi="宋体"/>
          <w:b/>
          <w:i/>
          <w:color w:val="auto"/>
          <w:kern w:val="0"/>
        </w:rPr>
        <w:t>专用条款</w:t>
      </w:r>
      <w:r>
        <w:rPr>
          <w:rFonts w:ascii="宋体" w:hAnsi="宋体"/>
          <w:color w:val="auto"/>
          <w:kern w:val="0"/>
        </w:rPr>
        <w:t>中约定的其他情形。</w:t>
      </w:r>
    </w:p>
    <w:p w14:paraId="0CFAE392">
      <w:pPr>
        <w:tabs>
          <w:tab w:val="left" w:pos="1620"/>
          <w:tab w:val="left" w:pos="2340"/>
        </w:tabs>
        <w:spacing w:after="156"/>
        <w:ind w:left="899"/>
        <w:jc w:val="left"/>
        <w:rPr>
          <w:rFonts w:ascii="宋体" w:hAnsi="宋体"/>
          <w:color w:val="auto"/>
          <w:kern w:val="0"/>
        </w:rPr>
      </w:pPr>
      <w:r>
        <w:rPr>
          <w:rFonts w:ascii="宋体" w:hAnsi="宋体"/>
          <w:color w:val="auto"/>
          <w:kern w:val="0"/>
        </w:rP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ascii="宋体" w:hAnsi="宋体"/>
          <w:color w:val="auto"/>
          <w:kern w:val="0"/>
        </w:rPr>
        <w:t>条〔工程</w:t>
      </w:r>
      <w:r>
        <w:rPr>
          <w:rFonts w:ascii="宋体" w:hAnsi="宋体"/>
          <w:color w:val="auto"/>
          <w:kern w:val="0"/>
        </w:rPr>
        <w:t>进度计划</w:t>
      </w:r>
      <w:r>
        <w:rPr>
          <w:rFonts w:hint="eastAsia" w:ascii="宋体" w:hAnsi="宋体"/>
          <w:color w:val="auto"/>
          <w:kern w:val="0"/>
        </w:rPr>
        <w:t>〕对进度计划进行修订</w:t>
      </w:r>
      <w:r>
        <w:rPr>
          <w:rFonts w:ascii="宋体" w:hAnsi="宋体"/>
          <w:color w:val="auto"/>
          <w:kern w:val="0"/>
        </w:rPr>
        <w:t>。</w:t>
      </w:r>
    </w:p>
    <w:p w14:paraId="7BD28061">
      <w:pPr>
        <w:spacing w:before="120" w:after="156"/>
        <w:ind w:left="359"/>
        <w:jc w:val="left"/>
        <w:rPr>
          <w:rFonts w:ascii="宋体" w:hAnsi="宋体"/>
          <w:color w:val="auto"/>
          <w:sz w:val="24"/>
        </w:rPr>
      </w:pPr>
      <w:r>
        <w:rPr>
          <w:rFonts w:ascii="宋体" w:hAnsi="宋体"/>
          <w:b/>
          <w:color w:val="auto"/>
          <w:sz w:val="24"/>
        </w:rPr>
        <w:t>13.3因承包人原因导致工期延误</w:t>
      </w:r>
    </w:p>
    <w:p w14:paraId="49A9DE8A">
      <w:pPr>
        <w:tabs>
          <w:tab w:val="left" w:pos="1620"/>
          <w:tab w:val="left" w:pos="2340"/>
        </w:tabs>
        <w:spacing w:after="156"/>
        <w:ind w:left="899"/>
        <w:jc w:val="left"/>
        <w:rPr>
          <w:rFonts w:ascii="宋体" w:hAnsi="宋体"/>
          <w:color w:val="auto"/>
          <w:kern w:val="0"/>
        </w:rPr>
      </w:pPr>
      <w:r>
        <w:rPr>
          <w:rFonts w:ascii="宋体" w:hAnsi="宋体"/>
          <w:color w:val="auto"/>
          <w:kern w:val="0"/>
        </w:rPr>
        <w:t>因承包人原因造成工期延误的，可在</w:t>
      </w:r>
      <w:r>
        <w:rPr>
          <w:rFonts w:ascii="宋体" w:hAnsi="宋体"/>
          <w:b/>
          <w:i/>
          <w:color w:val="auto"/>
          <w:kern w:val="0"/>
        </w:rPr>
        <w:t>专用条款</w:t>
      </w:r>
      <w:r>
        <w:rPr>
          <w:rFonts w:ascii="宋体" w:hAnsi="宋体"/>
          <w:color w:val="auto"/>
          <w:kern w:val="0"/>
        </w:rPr>
        <w:t>中约定逾期竣工违约金的计算方法和逾期竣工违约金的上限。承包人支付逾期竣工违约金后，不免除承包人继续完成工程及修补缺陷的义务。</w:t>
      </w:r>
    </w:p>
    <w:p w14:paraId="71A2EEF7">
      <w:pPr>
        <w:spacing w:before="120" w:after="156"/>
        <w:ind w:left="359"/>
        <w:jc w:val="left"/>
        <w:rPr>
          <w:rFonts w:ascii="宋体" w:hAnsi="宋体"/>
          <w:color w:val="auto"/>
          <w:sz w:val="24"/>
        </w:rPr>
      </w:pPr>
      <w:r>
        <w:rPr>
          <w:rFonts w:ascii="宋体" w:hAnsi="宋体"/>
          <w:b/>
          <w:color w:val="auto"/>
          <w:sz w:val="24"/>
        </w:rPr>
        <w:t>13.4</w:t>
      </w:r>
      <w:r>
        <w:rPr>
          <w:rFonts w:hint="eastAsia" w:ascii="宋体" w:hAnsi="宋体"/>
          <w:b/>
          <w:color w:val="auto"/>
          <w:sz w:val="24"/>
        </w:rPr>
        <w:t>提前竣工</w:t>
      </w:r>
    </w:p>
    <w:p w14:paraId="6E3BB08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auto"/>
          <w:kern w:val="0"/>
        </w:rPr>
        <w:t>承包人认为提前竣工指示无法执行的，应向</w:t>
      </w:r>
      <w:r>
        <w:rPr>
          <w:rFonts w:ascii="宋体" w:hAnsi="宋体"/>
          <w:color w:val="auto"/>
          <w:kern w:val="0"/>
        </w:rPr>
        <w:t>监理人</w:t>
      </w:r>
      <w:r>
        <w:rPr>
          <w:rFonts w:hint="eastAsia" w:ascii="宋体" w:hAnsi="宋体"/>
          <w:color w:val="auto"/>
          <w:kern w:val="0"/>
        </w:rPr>
        <w:t>和发包人提出书面异议，发包人和</w:t>
      </w:r>
      <w:r>
        <w:rPr>
          <w:rFonts w:ascii="宋体" w:hAnsi="宋体"/>
          <w:color w:val="auto"/>
          <w:kern w:val="0"/>
        </w:rPr>
        <w:t>监理人</w:t>
      </w:r>
      <w:r>
        <w:rPr>
          <w:rFonts w:hint="eastAsia" w:ascii="宋体" w:hAnsi="宋体"/>
          <w:color w:val="auto"/>
          <w:kern w:val="0"/>
        </w:rPr>
        <w:t>应在收到异议后7天内予以答复。任何情况下，发包人不得压缩合理工期。</w:t>
      </w:r>
    </w:p>
    <w:p w14:paraId="226B4D6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⑵承包人提出提前竣工的，应</w:t>
      </w:r>
      <w:r>
        <w:rPr>
          <w:rFonts w:ascii="宋体" w:hAnsi="宋体"/>
          <w:color w:val="auto"/>
          <w:kern w:val="0"/>
        </w:rPr>
        <w:t>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w:t>
      </w:r>
      <w:r>
        <w:rPr>
          <w:rFonts w:hint="eastAsia" w:ascii="宋体" w:hAnsi="宋体"/>
          <w:color w:val="auto"/>
          <w:kern w:val="0"/>
        </w:rPr>
        <w:t>和承包人协商</w:t>
      </w:r>
      <w:r>
        <w:rPr>
          <w:rFonts w:ascii="宋体" w:hAnsi="宋体"/>
          <w:color w:val="auto"/>
          <w:kern w:val="0"/>
        </w:rPr>
        <w:t>承担。</w:t>
      </w:r>
    </w:p>
    <w:p w14:paraId="62F15E0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发包人要求承包人提前竣工，或承包人提出提前竣工的建议能够给发包人带来效益的，承发包双方可以在</w:t>
      </w:r>
      <w:r>
        <w:rPr>
          <w:rFonts w:ascii="宋体" w:hAnsi="宋体"/>
          <w:b/>
          <w:i/>
          <w:color w:val="auto"/>
          <w:kern w:val="0"/>
        </w:rPr>
        <w:t>专用条款</w:t>
      </w:r>
      <w:r>
        <w:rPr>
          <w:rFonts w:ascii="宋体" w:hAnsi="宋体"/>
          <w:color w:val="auto"/>
          <w:kern w:val="0"/>
        </w:rPr>
        <w:t>中约定提前竣工的奖励。</w:t>
      </w:r>
    </w:p>
    <w:p w14:paraId="648124F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w:t>
      </w:r>
      <w:r>
        <w:rPr>
          <w:rFonts w:hint="eastAsia" w:ascii="宋体" w:hAnsi="宋体"/>
          <w:color w:val="auto"/>
          <w:kern w:val="0"/>
          <w:lang w:eastAsia="zh-CN"/>
        </w:rPr>
        <w:t>采购控制价</w:t>
      </w:r>
      <w:r>
        <w:rPr>
          <w:rFonts w:hint="eastAsia" w:ascii="宋体" w:hAnsi="宋体"/>
          <w:color w:val="auto"/>
          <w:kern w:val="0"/>
        </w:rPr>
        <w:t>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ascii="宋体" w:hAnsi="宋体"/>
          <w:b/>
          <w:i/>
          <w:color w:val="auto"/>
          <w:kern w:val="0"/>
        </w:rPr>
        <w:t>专用条款</w:t>
      </w:r>
      <w:r>
        <w:rPr>
          <w:rFonts w:hint="eastAsia" w:ascii="宋体" w:hAnsi="宋体"/>
          <w:color w:val="auto"/>
          <w:kern w:val="0"/>
        </w:rPr>
        <w:t>中约定压缩工期补偿费用计算方法。</w:t>
      </w:r>
    </w:p>
    <w:p w14:paraId="4B5B7C24">
      <w:pPr>
        <w:spacing w:before="120" w:after="156"/>
        <w:ind w:left="359"/>
        <w:jc w:val="left"/>
        <w:rPr>
          <w:rFonts w:ascii="宋体" w:hAnsi="宋体"/>
          <w:color w:val="auto"/>
          <w:sz w:val="24"/>
        </w:rPr>
      </w:pPr>
      <w:r>
        <w:rPr>
          <w:rFonts w:ascii="宋体" w:hAnsi="宋体"/>
          <w:b/>
          <w:color w:val="auto"/>
          <w:sz w:val="24"/>
        </w:rPr>
        <w:t>13.5</w:t>
      </w:r>
      <w:r>
        <w:rPr>
          <w:rFonts w:hint="eastAsia" w:ascii="宋体" w:hAnsi="宋体"/>
          <w:b/>
          <w:color w:val="auto"/>
          <w:sz w:val="24"/>
        </w:rPr>
        <w:t>工作时间的限制</w:t>
      </w:r>
    </w:p>
    <w:p w14:paraId="78AF1600">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承包人在夜间或国家规定的节假日进行永久工程的施工应经</w:t>
      </w:r>
      <w:r>
        <w:rPr>
          <w:rFonts w:ascii="宋体" w:hAnsi="宋体"/>
          <w:color w:val="auto"/>
          <w:kern w:val="0"/>
        </w:rPr>
        <w:t>监理人</w:t>
      </w:r>
      <w:r>
        <w:rPr>
          <w:rFonts w:hint="eastAsia" w:ascii="宋体" w:hAnsi="宋体"/>
          <w:color w:val="auto"/>
          <w:kern w:val="0"/>
        </w:rPr>
        <w:t>的认可，并应遵守当地政府的有关规定或取得有关部门的批准，但是为了抢救生命或保护财产，或为了工程的安全、质量而不可避免的或绝对必要的作业，则不必事先经</w:t>
      </w:r>
      <w:r>
        <w:rPr>
          <w:rFonts w:ascii="宋体" w:hAnsi="宋体"/>
          <w:color w:val="auto"/>
          <w:kern w:val="0"/>
        </w:rPr>
        <w:t>监理人</w:t>
      </w:r>
      <w:r>
        <w:rPr>
          <w:rFonts w:hint="eastAsia" w:ascii="宋体" w:hAnsi="宋体"/>
          <w:color w:val="auto"/>
          <w:kern w:val="0"/>
        </w:rPr>
        <w:t>的许可，但应在事后立即向</w:t>
      </w:r>
      <w:r>
        <w:rPr>
          <w:rFonts w:ascii="宋体" w:hAnsi="宋体"/>
          <w:color w:val="auto"/>
          <w:kern w:val="0"/>
        </w:rPr>
        <w:t>监理人</w:t>
      </w:r>
      <w:r>
        <w:rPr>
          <w:rFonts w:hint="eastAsia" w:ascii="宋体" w:hAnsi="宋体"/>
          <w:color w:val="auto"/>
          <w:kern w:val="0"/>
        </w:rPr>
        <w:t>报告。</w:t>
      </w:r>
    </w:p>
    <w:p w14:paraId="0A8DE70D">
      <w:pPr>
        <w:spacing w:before="240" w:after="120"/>
        <w:ind w:left="178"/>
        <w:jc w:val="left"/>
        <w:rPr>
          <w:rFonts w:ascii="宋体" w:hAnsi="宋体"/>
          <w:color w:val="auto"/>
          <w:sz w:val="28"/>
        </w:rPr>
      </w:pPr>
      <w:r>
        <w:rPr>
          <w:rFonts w:ascii="宋体" w:hAnsi="宋体"/>
          <w:b/>
          <w:color w:val="auto"/>
          <w:sz w:val="28"/>
        </w:rPr>
        <w:t>14</w:t>
      </w:r>
      <w:r>
        <w:rPr>
          <w:rFonts w:hint="eastAsia" w:ascii="宋体" w:hAnsi="宋体"/>
          <w:b/>
          <w:color w:val="auto"/>
          <w:sz w:val="28"/>
        </w:rPr>
        <w:t>材料设备的供应和检验</w:t>
      </w:r>
    </w:p>
    <w:p w14:paraId="3B32E9BC">
      <w:pPr>
        <w:spacing w:before="120" w:after="156"/>
        <w:ind w:left="359"/>
        <w:jc w:val="left"/>
        <w:rPr>
          <w:rFonts w:ascii="宋体" w:hAnsi="宋体"/>
          <w:color w:val="auto"/>
          <w:sz w:val="24"/>
        </w:rPr>
      </w:pPr>
      <w:r>
        <w:rPr>
          <w:rFonts w:ascii="宋体" w:hAnsi="宋体"/>
          <w:b/>
          <w:color w:val="auto"/>
          <w:sz w:val="24"/>
        </w:rPr>
        <w:t>14.1</w:t>
      </w:r>
      <w:r>
        <w:rPr>
          <w:rFonts w:hint="eastAsia" w:ascii="宋体" w:hAnsi="宋体"/>
          <w:b/>
          <w:color w:val="auto"/>
          <w:sz w:val="24"/>
        </w:rPr>
        <w:t>发包人供应材料设备</w:t>
      </w:r>
    </w:p>
    <w:p w14:paraId="3942F66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⑴发包人供应材料设备的，应在</w:t>
      </w:r>
      <w:r>
        <w:rPr>
          <w:rFonts w:hint="eastAsia" w:ascii="宋体" w:hAnsi="宋体"/>
          <w:b/>
          <w:i/>
          <w:color w:val="auto"/>
          <w:kern w:val="0"/>
        </w:rPr>
        <w:t>专用条款</w:t>
      </w:r>
      <w:r>
        <w:rPr>
          <w:rFonts w:hint="eastAsia" w:ascii="宋体" w:hAnsi="宋体"/>
          <w:color w:val="auto"/>
          <w:kern w:val="0"/>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rPr>
          <w:rFonts w:ascii="宋体" w:hAnsi="宋体"/>
          <w:color w:val="auto"/>
          <w:kern w:val="0"/>
        </w:rPr>
        <w:t>承包人按照第</w:t>
      </w:r>
      <w:r>
        <w:rPr>
          <w:rFonts w:hint="eastAsia" w:ascii="宋体" w:hAnsi="宋体"/>
          <w:color w:val="auto"/>
          <w:kern w:val="0"/>
        </w:rPr>
        <w:t>9.3条〔工程</w:t>
      </w:r>
      <w:r>
        <w:rPr>
          <w:rFonts w:ascii="宋体" w:hAnsi="宋体"/>
          <w:color w:val="auto"/>
          <w:kern w:val="0"/>
        </w:rPr>
        <w:t>进度计划</w:t>
      </w:r>
      <w:r>
        <w:rPr>
          <w:rFonts w:hint="eastAsia" w:ascii="宋体" w:hAnsi="宋体"/>
          <w:color w:val="auto"/>
          <w:kern w:val="0"/>
        </w:rPr>
        <w:t>〕</w:t>
      </w:r>
      <w:r>
        <w:rPr>
          <w:rFonts w:ascii="宋体" w:hAnsi="宋体"/>
          <w:color w:val="auto"/>
          <w:kern w:val="0"/>
        </w:rPr>
        <w:t>约定修订施工进度计划时，需同时提交经修订后的发包人供应材料与工程设备的进场计划。</w:t>
      </w:r>
    </w:p>
    <w:p w14:paraId="3E38976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承包人应提前30天通过监理人以书面形式通知发包人供应材料与工程设备进场。</w:t>
      </w:r>
      <w:r>
        <w:rPr>
          <w:rFonts w:hint="eastAsia" w:ascii="宋体" w:hAnsi="宋体"/>
          <w:color w:val="auto"/>
          <w:kern w:val="0"/>
        </w:rPr>
        <w:t>发包人在所供材料设备到货前24小时通知承包人，</w:t>
      </w:r>
      <w:r>
        <w:rPr>
          <w:rFonts w:hAnsi="宋体"/>
          <w:color w:val="auto"/>
        </w:rPr>
        <w:t>货物运到施工场地后，</w:t>
      </w:r>
      <w:r>
        <w:rPr>
          <w:rFonts w:hint="eastAsia" w:hAnsi="宋体"/>
          <w:color w:val="auto"/>
        </w:rPr>
        <w:t>发包人和</w:t>
      </w:r>
      <w:r>
        <w:rPr>
          <w:rFonts w:hAnsi="宋体"/>
          <w:color w:val="auto"/>
        </w:rPr>
        <w:t>承包人</w:t>
      </w:r>
      <w:r>
        <w:rPr>
          <w:rFonts w:hint="eastAsia" w:ascii="宋体" w:hAnsi="宋体"/>
          <w:color w:val="auto"/>
          <w:kern w:val="0"/>
        </w:rPr>
        <w:t>双方在</w:t>
      </w:r>
      <w:r>
        <w:rPr>
          <w:rFonts w:ascii="宋体" w:hAnsi="宋体"/>
          <w:color w:val="auto"/>
          <w:kern w:val="0"/>
        </w:rPr>
        <w:t>监理人</w:t>
      </w:r>
      <w:r>
        <w:rPr>
          <w:rFonts w:hint="eastAsia" w:ascii="宋体" w:hAnsi="宋体"/>
          <w:color w:val="auto"/>
          <w:kern w:val="0"/>
        </w:rPr>
        <w:t>的见证下进行验收交接，并按承包人指定的地点和方式堆放。承发包双方完成交验后，发包人仍应对由其提供的材料设备承担有关质量责任。</w:t>
      </w:r>
    </w:p>
    <w:p w14:paraId="7B65F8F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⑶发包人对其供应的材料设备履行完毕14.1⑵款约定验交程序，且承包人接收后，由承包人负责保管，因承包人原因发生的丢失、盗失、毁损等由承包人负责赔偿。发包人按</w:t>
      </w:r>
      <w:r>
        <w:rPr>
          <w:rFonts w:hint="eastAsia" w:ascii="宋体" w:hAnsi="宋体"/>
          <w:b/>
          <w:i/>
          <w:color w:val="auto"/>
          <w:kern w:val="0"/>
        </w:rPr>
        <w:t>专用条款</w:t>
      </w:r>
      <w:r>
        <w:rPr>
          <w:rFonts w:hint="eastAsia" w:ascii="宋体" w:hAnsi="宋体"/>
          <w:color w:val="auto"/>
          <w:kern w:val="0"/>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14:paraId="38CF715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⑷如发包人未履行14.1⑵款约定的验交程序，则承包人不负责保管，发生的丢失、盗失、毁损等由发包人负责，但承包人没有提出异议，且已收取发包人支付的相应保管费用的除外。承包人</w:t>
      </w:r>
      <w:r>
        <w:rPr>
          <w:rFonts w:hAnsi="宋体"/>
          <w:color w:val="auto"/>
        </w:rPr>
        <w:t>未</w:t>
      </w:r>
      <w:r>
        <w:rPr>
          <w:rFonts w:hint="eastAsia" w:hAnsi="宋体"/>
          <w:color w:val="auto"/>
        </w:rPr>
        <w:t>按发包人通知要求参加</w:t>
      </w:r>
      <w:r>
        <w:rPr>
          <w:rFonts w:hAnsi="宋体"/>
          <w:color w:val="auto"/>
        </w:rPr>
        <w:t>验收的，视为承包人已验收合格，相应的保管责任由承包人承担。</w:t>
      </w:r>
    </w:p>
    <w:p w14:paraId="761B9F60">
      <w:pPr>
        <w:spacing w:before="120" w:after="156"/>
        <w:ind w:left="359"/>
        <w:jc w:val="left"/>
        <w:rPr>
          <w:rFonts w:ascii="宋体" w:hAnsi="宋体"/>
          <w:color w:val="auto"/>
          <w:sz w:val="24"/>
        </w:rPr>
      </w:pPr>
      <w:r>
        <w:rPr>
          <w:rFonts w:ascii="宋体" w:hAnsi="宋体"/>
          <w:b/>
          <w:color w:val="auto"/>
          <w:sz w:val="24"/>
        </w:rPr>
        <w:t>14.2</w:t>
      </w:r>
      <w:r>
        <w:rPr>
          <w:rFonts w:hint="eastAsia" w:ascii="宋体" w:hAnsi="宋体"/>
          <w:b/>
          <w:color w:val="auto"/>
          <w:sz w:val="24"/>
        </w:rPr>
        <w:t>发包人供应材料设备的结算</w:t>
      </w:r>
    </w:p>
    <w:p w14:paraId="5BBFD23B">
      <w:pPr>
        <w:tabs>
          <w:tab w:val="left" w:pos="1620"/>
          <w:tab w:val="left" w:pos="2340"/>
        </w:tabs>
        <w:ind w:left="899"/>
        <w:jc w:val="left"/>
        <w:rPr>
          <w:rFonts w:ascii="宋体" w:hAnsi="宋体"/>
          <w:color w:val="auto"/>
          <w:kern w:val="0"/>
        </w:rPr>
      </w:pPr>
      <w:r>
        <w:rPr>
          <w:rFonts w:hint="eastAsia" w:ascii="宋体" w:hAnsi="宋体"/>
          <w:color w:val="auto"/>
          <w:kern w:val="0"/>
        </w:rPr>
        <w:t>除非</w:t>
      </w:r>
      <w:r>
        <w:rPr>
          <w:rFonts w:hint="eastAsia" w:ascii="宋体" w:hAnsi="宋体"/>
          <w:b/>
          <w:i/>
          <w:color w:val="auto"/>
          <w:kern w:val="0"/>
        </w:rPr>
        <w:t>专用条款</w:t>
      </w:r>
      <w:r>
        <w:rPr>
          <w:rFonts w:hint="eastAsia" w:ascii="宋体" w:hAnsi="宋体"/>
          <w:color w:val="auto"/>
          <w:kern w:val="0"/>
        </w:rPr>
        <w:t>中另有约定，</w:t>
      </w:r>
      <w:r>
        <w:rPr>
          <w:rFonts w:ascii="宋体" w:hAnsi="宋体"/>
          <w:color w:val="auto"/>
          <w:kern w:val="0"/>
        </w:rPr>
        <w:t>本工程发包</w:t>
      </w:r>
      <w:r>
        <w:rPr>
          <w:rFonts w:hint="eastAsia" w:ascii="宋体" w:hAnsi="宋体"/>
          <w:color w:val="auto"/>
          <w:kern w:val="0"/>
        </w:rPr>
        <w:t>人供应材料设备</w:t>
      </w:r>
      <w:r>
        <w:rPr>
          <w:rFonts w:ascii="宋体" w:hAnsi="宋体"/>
          <w:color w:val="auto"/>
          <w:kern w:val="0"/>
        </w:rPr>
        <w:t>按如下方式结算：</w:t>
      </w:r>
    </w:p>
    <w:p w14:paraId="033E9800">
      <w:pPr>
        <w:tabs>
          <w:tab w:val="left" w:pos="1620"/>
          <w:tab w:val="left" w:pos="2340"/>
        </w:tabs>
        <w:ind w:left="1079"/>
        <w:jc w:val="left"/>
        <w:rPr>
          <w:rFonts w:ascii="宋体" w:hAnsi="宋体"/>
          <w:color w:val="auto"/>
          <w:kern w:val="0"/>
        </w:rPr>
      </w:pPr>
      <w:r>
        <w:rPr>
          <w:rFonts w:hint="eastAsia" w:ascii="宋体" w:hAnsi="宋体"/>
          <w:color w:val="auto"/>
          <w:kern w:val="0"/>
        </w:rPr>
        <w:t>⑴承包人</w:t>
      </w:r>
      <w:r>
        <w:rPr>
          <w:rFonts w:ascii="宋体" w:hAnsi="宋体"/>
          <w:color w:val="auto"/>
          <w:kern w:val="0"/>
        </w:rPr>
        <w:t>按发包人要求、竣工图纸和工程造价管理机构发布的相关</w:t>
      </w:r>
      <w:r>
        <w:rPr>
          <w:rFonts w:hint="eastAsia" w:ascii="宋体" w:hAnsi="宋体"/>
          <w:color w:val="auto"/>
          <w:kern w:val="0"/>
        </w:rPr>
        <w:t>消耗量</w:t>
      </w:r>
      <w:r>
        <w:rPr>
          <w:rFonts w:ascii="宋体" w:hAnsi="宋体"/>
          <w:color w:val="auto"/>
          <w:kern w:val="0"/>
        </w:rPr>
        <w:t>定额计算本工程需用的发包</w:t>
      </w:r>
      <w:r>
        <w:rPr>
          <w:rFonts w:hint="eastAsia" w:ascii="宋体" w:hAnsi="宋体"/>
          <w:color w:val="auto"/>
          <w:kern w:val="0"/>
        </w:rPr>
        <w:t>人供应材料设备的</w:t>
      </w:r>
      <w:r>
        <w:rPr>
          <w:rFonts w:ascii="宋体" w:hAnsi="宋体"/>
          <w:color w:val="auto"/>
          <w:kern w:val="0"/>
        </w:rPr>
        <w:t>合理数量</w:t>
      </w:r>
      <w:r>
        <w:rPr>
          <w:rFonts w:hint="eastAsia" w:ascii="宋体" w:hAnsi="宋体"/>
          <w:color w:val="auto"/>
          <w:kern w:val="0"/>
        </w:rPr>
        <w:t>，经</w:t>
      </w:r>
      <w:r>
        <w:rPr>
          <w:rFonts w:ascii="宋体" w:hAnsi="宋体"/>
          <w:color w:val="auto"/>
          <w:kern w:val="0"/>
        </w:rPr>
        <w:t>监理人</w:t>
      </w:r>
      <w:r>
        <w:rPr>
          <w:rFonts w:hint="eastAsia" w:ascii="宋体" w:hAnsi="宋体"/>
          <w:color w:val="auto"/>
          <w:kern w:val="0"/>
        </w:rPr>
        <w:t>审核后报发包人确认</w:t>
      </w:r>
      <w:r>
        <w:rPr>
          <w:rFonts w:ascii="宋体" w:hAnsi="宋体"/>
          <w:color w:val="auto"/>
          <w:kern w:val="0"/>
        </w:rPr>
        <w:t>；</w:t>
      </w:r>
    </w:p>
    <w:p w14:paraId="490DFCE0">
      <w:pPr>
        <w:tabs>
          <w:tab w:val="left" w:pos="1620"/>
          <w:tab w:val="left" w:pos="2340"/>
        </w:tabs>
        <w:ind w:left="1079"/>
        <w:jc w:val="left"/>
        <w:rPr>
          <w:rFonts w:ascii="宋体" w:hAnsi="宋体"/>
          <w:color w:val="auto"/>
          <w:kern w:val="0"/>
        </w:rPr>
      </w:pPr>
      <w:r>
        <w:rPr>
          <w:rFonts w:hint="eastAsia" w:ascii="宋体" w:hAnsi="宋体"/>
          <w:color w:val="auto"/>
          <w:kern w:val="0"/>
        </w:rPr>
        <w:t>⑵</w:t>
      </w:r>
      <w:r>
        <w:rPr>
          <w:rFonts w:ascii="宋体" w:hAnsi="宋体"/>
          <w:color w:val="auto"/>
          <w:kern w:val="0"/>
        </w:rPr>
        <w:t>发包</w:t>
      </w:r>
      <w:r>
        <w:rPr>
          <w:rFonts w:hint="eastAsia" w:ascii="宋体" w:hAnsi="宋体"/>
          <w:color w:val="auto"/>
          <w:kern w:val="0"/>
        </w:rPr>
        <w:t>人供应材料设备</w:t>
      </w:r>
      <w:r>
        <w:rPr>
          <w:rFonts w:ascii="宋体" w:hAnsi="宋体"/>
          <w:color w:val="auto"/>
          <w:kern w:val="0"/>
        </w:rPr>
        <w:t>的结算单价按照发包人通过招标</w:t>
      </w:r>
      <w:r>
        <w:rPr>
          <w:rFonts w:hint="eastAsia" w:ascii="宋体" w:hAnsi="宋体"/>
          <w:color w:val="auto"/>
          <w:kern w:val="0"/>
        </w:rPr>
        <w:t>或询价采购等</w:t>
      </w:r>
      <w:r>
        <w:rPr>
          <w:rFonts w:ascii="宋体" w:hAnsi="宋体"/>
          <w:color w:val="auto"/>
          <w:kern w:val="0"/>
        </w:rPr>
        <w:t>方式确定的</w:t>
      </w:r>
      <w:r>
        <w:rPr>
          <w:rFonts w:hint="eastAsia" w:ascii="宋体" w:hAnsi="宋体"/>
          <w:color w:val="auto"/>
          <w:kern w:val="0"/>
        </w:rPr>
        <w:t>材料设备</w:t>
      </w:r>
      <w:r>
        <w:rPr>
          <w:rFonts w:ascii="宋体" w:hAnsi="宋体"/>
          <w:color w:val="auto"/>
          <w:kern w:val="0"/>
        </w:rPr>
        <w:t>单价计算</w:t>
      </w:r>
      <w:r>
        <w:rPr>
          <w:rFonts w:hint="eastAsia" w:ascii="宋体" w:hAnsi="宋体"/>
          <w:color w:val="auto"/>
          <w:kern w:val="0"/>
        </w:rPr>
        <w:t>；</w:t>
      </w:r>
    </w:p>
    <w:p w14:paraId="5091780A">
      <w:pPr>
        <w:tabs>
          <w:tab w:val="left" w:pos="1620"/>
          <w:tab w:val="left" w:pos="2340"/>
        </w:tabs>
        <w:ind w:left="1079"/>
        <w:jc w:val="left"/>
        <w:rPr>
          <w:rFonts w:ascii="宋体" w:hAnsi="宋体"/>
          <w:color w:val="auto"/>
          <w:kern w:val="0"/>
        </w:rPr>
      </w:pPr>
      <w:r>
        <w:rPr>
          <w:rFonts w:hint="eastAsia" w:ascii="宋体" w:hAnsi="宋体"/>
          <w:color w:val="auto"/>
          <w:kern w:val="0"/>
        </w:rPr>
        <w:t>⑶</w:t>
      </w:r>
      <w:r>
        <w:rPr>
          <w:rFonts w:ascii="宋体" w:hAnsi="宋体"/>
          <w:color w:val="auto"/>
          <w:kern w:val="0"/>
        </w:rPr>
        <w:t>承包人实际</w:t>
      </w:r>
      <w:r>
        <w:rPr>
          <w:rFonts w:hint="eastAsia" w:ascii="宋体" w:hAnsi="宋体"/>
          <w:color w:val="auto"/>
          <w:kern w:val="0"/>
        </w:rPr>
        <w:t>使用</w:t>
      </w:r>
      <w:r>
        <w:rPr>
          <w:rFonts w:ascii="宋体" w:hAnsi="宋体"/>
          <w:color w:val="auto"/>
          <w:kern w:val="0"/>
        </w:rPr>
        <w:t>发包</w:t>
      </w:r>
      <w:r>
        <w:rPr>
          <w:rFonts w:hint="eastAsia" w:ascii="宋体" w:hAnsi="宋体"/>
          <w:color w:val="auto"/>
          <w:kern w:val="0"/>
        </w:rPr>
        <w:t>人供应材料设备的</w:t>
      </w:r>
      <w:r>
        <w:rPr>
          <w:rFonts w:ascii="宋体" w:hAnsi="宋体"/>
          <w:color w:val="auto"/>
          <w:kern w:val="0"/>
        </w:rPr>
        <w:t>数量</w:t>
      </w:r>
      <w:r>
        <w:rPr>
          <w:rFonts w:hint="eastAsia" w:ascii="宋体" w:hAnsi="宋体"/>
          <w:color w:val="auto"/>
          <w:kern w:val="0"/>
        </w:rPr>
        <w:t>超过14.2⑴款确认的</w:t>
      </w:r>
      <w:r>
        <w:rPr>
          <w:rFonts w:ascii="宋体" w:hAnsi="宋体"/>
          <w:color w:val="auto"/>
          <w:kern w:val="0"/>
        </w:rPr>
        <w:t>合理数量</w:t>
      </w:r>
      <w:r>
        <w:rPr>
          <w:rFonts w:hint="eastAsia" w:ascii="宋体" w:hAnsi="宋体"/>
          <w:color w:val="auto"/>
          <w:kern w:val="0"/>
        </w:rPr>
        <w:t>，超出部分的费用由承包人承担；承包人实际使用</w:t>
      </w:r>
      <w:r>
        <w:rPr>
          <w:rFonts w:ascii="宋体" w:hAnsi="宋体"/>
          <w:color w:val="auto"/>
          <w:kern w:val="0"/>
        </w:rPr>
        <w:t>发包</w:t>
      </w:r>
      <w:r>
        <w:rPr>
          <w:rFonts w:hint="eastAsia" w:ascii="宋体" w:hAnsi="宋体"/>
          <w:color w:val="auto"/>
          <w:kern w:val="0"/>
        </w:rPr>
        <w:t>人供应材料设备的数量小于14.2⑴款确认的</w:t>
      </w:r>
      <w:r>
        <w:rPr>
          <w:rFonts w:ascii="宋体" w:hAnsi="宋体"/>
          <w:color w:val="auto"/>
          <w:kern w:val="0"/>
        </w:rPr>
        <w:t>合理数量</w:t>
      </w:r>
      <w:r>
        <w:rPr>
          <w:rFonts w:hint="eastAsia" w:ascii="宋体" w:hAnsi="宋体"/>
          <w:color w:val="auto"/>
          <w:kern w:val="0"/>
        </w:rPr>
        <w:t>，节约的费用按</w:t>
      </w:r>
      <w:r>
        <w:rPr>
          <w:rFonts w:hint="eastAsia" w:ascii="宋体" w:hAnsi="宋体"/>
          <w:b/>
          <w:i/>
          <w:color w:val="auto"/>
          <w:kern w:val="0"/>
        </w:rPr>
        <w:t>专用条款</w:t>
      </w:r>
      <w:r>
        <w:rPr>
          <w:rFonts w:hint="eastAsia" w:ascii="宋体" w:hAnsi="宋体"/>
          <w:color w:val="auto"/>
          <w:kern w:val="0"/>
        </w:rPr>
        <w:t>约定进行分配；</w:t>
      </w:r>
    </w:p>
    <w:p w14:paraId="7AEA802D">
      <w:pPr>
        <w:tabs>
          <w:tab w:val="left" w:pos="1620"/>
          <w:tab w:val="left" w:pos="2340"/>
        </w:tabs>
        <w:ind w:left="1079"/>
        <w:jc w:val="left"/>
        <w:rPr>
          <w:rFonts w:ascii="宋体" w:hAnsi="宋体"/>
          <w:color w:val="auto"/>
          <w:kern w:val="0"/>
        </w:rPr>
      </w:pPr>
      <w:r>
        <w:rPr>
          <w:rFonts w:hint="eastAsia" w:ascii="宋体" w:hAnsi="宋体"/>
          <w:color w:val="auto"/>
          <w:kern w:val="0"/>
        </w:rPr>
        <w:t>⑷</w:t>
      </w:r>
      <w:r>
        <w:rPr>
          <w:rFonts w:ascii="宋体" w:hAnsi="宋体"/>
          <w:color w:val="auto"/>
          <w:kern w:val="0"/>
        </w:rPr>
        <w:t>承包人</w:t>
      </w:r>
      <w:r>
        <w:rPr>
          <w:rFonts w:hint="eastAsia" w:ascii="宋体" w:hAnsi="宋体"/>
          <w:color w:val="auto"/>
          <w:kern w:val="0"/>
        </w:rPr>
        <w:t>的</w:t>
      </w:r>
      <w:r>
        <w:rPr>
          <w:rFonts w:hint="eastAsia" w:ascii="宋体" w:hAnsi="宋体"/>
          <w:color w:val="auto"/>
          <w:kern w:val="0"/>
          <w:lang w:eastAsia="zh-CN"/>
        </w:rPr>
        <w:t>响应</w:t>
      </w:r>
      <w:r>
        <w:rPr>
          <w:rFonts w:hint="eastAsia" w:ascii="宋体" w:hAnsi="宋体"/>
          <w:color w:val="auto"/>
          <w:kern w:val="0"/>
        </w:rPr>
        <w:t>报价中已包括</w:t>
      </w:r>
      <w:r>
        <w:rPr>
          <w:rFonts w:ascii="宋体" w:hAnsi="宋体"/>
          <w:color w:val="auto"/>
          <w:kern w:val="0"/>
        </w:rPr>
        <w:t>发包人供应材料设备</w:t>
      </w:r>
      <w:r>
        <w:rPr>
          <w:rFonts w:hint="eastAsia" w:ascii="宋体" w:hAnsi="宋体"/>
          <w:color w:val="auto"/>
          <w:kern w:val="0"/>
        </w:rPr>
        <w:t>的场内运输费、</w:t>
      </w:r>
      <w:r>
        <w:rPr>
          <w:rFonts w:ascii="宋体" w:hAnsi="宋体"/>
          <w:color w:val="auto"/>
          <w:kern w:val="0"/>
        </w:rPr>
        <w:t>安装</w:t>
      </w:r>
      <w:r>
        <w:rPr>
          <w:rFonts w:hint="eastAsia" w:ascii="宋体" w:hAnsi="宋体"/>
          <w:color w:val="auto"/>
          <w:kern w:val="0"/>
        </w:rPr>
        <w:t>费，</w:t>
      </w:r>
      <w:r>
        <w:rPr>
          <w:rFonts w:ascii="宋体" w:hAnsi="宋体"/>
          <w:color w:val="auto"/>
          <w:kern w:val="0"/>
        </w:rPr>
        <w:t>结算时不因发包人供应材料设备</w:t>
      </w:r>
      <w:r>
        <w:rPr>
          <w:rFonts w:hint="eastAsia" w:ascii="宋体" w:hAnsi="宋体"/>
          <w:color w:val="auto"/>
          <w:kern w:val="0"/>
        </w:rPr>
        <w:t>单价的</w:t>
      </w:r>
      <w:r>
        <w:rPr>
          <w:rFonts w:ascii="宋体" w:hAnsi="宋体"/>
          <w:color w:val="auto"/>
          <w:kern w:val="0"/>
        </w:rPr>
        <w:t>变化而调整。</w:t>
      </w:r>
    </w:p>
    <w:p w14:paraId="1011B105">
      <w:pPr>
        <w:spacing w:before="120" w:after="156"/>
        <w:ind w:left="359"/>
        <w:jc w:val="left"/>
        <w:rPr>
          <w:rFonts w:ascii="宋体" w:hAnsi="宋体"/>
          <w:color w:val="auto"/>
          <w:sz w:val="24"/>
        </w:rPr>
      </w:pPr>
      <w:r>
        <w:rPr>
          <w:rFonts w:ascii="宋体" w:hAnsi="宋体"/>
          <w:b/>
          <w:color w:val="auto"/>
          <w:sz w:val="24"/>
        </w:rPr>
        <w:t>14.3</w:t>
      </w:r>
      <w:r>
        <w:rPr>
          <w:rFonts w:hint="eastAsia" w:ascii="宋体" w:hAnsi="宋体"/>
          <w:b/>
          <w:color w:val="auto"/>
          <w:sz w:val="24"/>
        </w:rPr>
        <w:t>发包人供应材料设备承担的责任</w:t>
      </w:r>
    </w:p>
    <w:p w14:paraId="1C4F4BF0">
      <w:pPr>
        <w:tabs>
          <w:tab w:val="left" w:pos="1620"/>
          <w:tab w:val="left" w:pos="2340"/>
        </w:tabs>
        <w:ind w:left="899"/>
        <w:jc w:val="left"/>
        <w:rPr>
          <w:rFonts w:ascii="宋体" w:hAnsi="宋体"/>
          <w:color w:val="auto"/>
          <w:kern w:val="0"/>
        </w:rPr>
      </w:pPr>
      <w:r>
        <w:rPr>
          <w:rFonts w:hint="eastAsia" w:ascii="宋体" w:hAnsi="宋体"/>
          <w:color w:val="auto"/>
          <w:kern w:val="0"/>
        </w:rPr>
        <w:t>发包人供应的材料设备与专用条款14.1(1)发包人供应材料设备清单中的约定不符时，发包人承担相关责任，具体如下：</w:t>
      </w:r>
    </w:p>
    <w:p w14:paraId="384CDB5A">
      <w:pPr>
        <w:tabs>
          <w:tab w:val="left" w:pos="1620"/>
          <w:tab w:val="left" w:pos="2340"/>
        </w:tabs>
        <w:ind w:left="1079"/>
        <w:jc w:val="left"/>
        <w:rPr>
          <w:rFonts w:ascii="宋体" w:hAnsi="宋体"/>
          <w:color w:val="auto"/>
          <w:kern w:val="0"/>
        </w:rPr>
      </w:pPr>
      <w:r>
        <w:rPr>
          <w:rFonts w:hint="eastAsia" w:ascii="宋体" w:hAnsi="宋体"/>
          <w:color w:val="auto"/>
          <w:kern w:val="0"/>
        </w:rPr>
        <w:t>⑴材料设备单价不符合约定，由发包人承担所有价差；</w:t>
      </w:r>
    </w:p>
    <w:p w14:paraId="5EF31152">
      <w:pPr>
        <w:tabs>
          <w:tab w:val="left" w:pos="1620"/>
          <w:tab w:val="left" w:pos="2340"/>
        </w:tabs>
        <w:ind w:left="1079"/>
        <w:jc w:val="left"/>
        <w:rPr>
          <w:rFonts w:ascii="宋体" w:hAnsi="宋体"/>
          <w:color w:val="auto"/>
          <w:kern w:val="0"/>
        </w:rPr>
      </w:pPr>
      <w:r>
        <w:rPr>
          <w:rFonts w:hint="eastAsia" w:ascii="宋体" w:hAnsi="宋体"/>
          <w:color w:val="auto"/>
          <w:kern w:val="0"/>
        </w:rPr>
        <w:t>⑵材料设备的品种、规格、型号、质量等级不符合约定，承包人可拒绝接收、保管，由发包人负责运出施工场地并重新采购；</w:t>
      </w:r>
    </w:p>
    <w:p w14:paraId="4141580A">
      <w:pPr>
        <w:tabs>
          <w:tab w:val="left" w:pos="1620"/>
          <w:tab w:val="left" w:pos="2340"/>
        </w:tabs>
        <w:ind w:left="1079"/>
        <w:jc w:val="left"/>
        <w:rPr>
          <w:rFonts w:ascii="宋体" w:hAnsi="宋体"/>
          <w:color w:val="auto"/>
          <w:kern w:val="0"/>
        </w:rPr>
      </w:pPr>
      <w:r>
        <w:rPr>
          <w:rFonts w:hint="eastAsia" w:ascii="宋体" w:hAnsi="宋体"/>
          <w:color w:val="auto"/>
          <w:kern w:val="0"/>
        </w:rPr>
        <w:t>⑶材料设备的到货地点不符合约定，由发包人负责运至材料设备清单约定的地点；</w:t>
      </w:r>
    </w:p>
    <w:p w14:paraId="0D5F9B57">
      <w:pPr>
        <w:tabs>
          <w:tab w:val="left" w:pos="1620"/>
          <w:tab w:val="left" w:pos="2340"/>
        </w:tabs>
        <w:ind w:left="1079"/>
        <w:jc w:val="left"/>
        <w:rPr>
          <w:rFonts w:ascii="宋体" w:hAnsi="宋体"/>
          <w:color w:val="auto"/>
          <w:kern w:val="0"/>
        </w:rPr>
      </w:pPr>
      <w:r>
        <w:rPr>
          <w:rFonts w:hint="eastAsia" w:ascii="宋体" w:hAnsi="宋体"/>
          <w:color w:val="auto"/>
          <w:kern w:val="0"/>
        </w:rPr>
        <w:t>⑷材料设备供应数量不符合约定，多于清单中约定的数量时由发包人负责运出施工场地，少于清单中约定数量时由发包人负责补齐；</w:t>
      </w:r>
    </w:p>
    <w:p w14:paraId="27D9403C">
      <w:pPr>
        <w:tabs>
          <w:tab w:val="left" w:pos="1620"/>
          <w:tab w:val="left" w:pos="2340"/>
        </w:tabs>
        <w:ind w:left="1079"/>
        <w:jc w:val="left"/>
        <w:rPr>
          <w:rFonts w:ascii="宋体" w:hAnsi="宋体"/>
          <w:color w:val="auto"/>
          <w:kern w:val="0"/>
        </w:rPr>
      </w:pPr>
      <w:r>
        <w:rPr>
          <w:rFonts w:hint="eastAsia" w:ascii="宋体" w:hAnsi="宋体"/>
          <w:color w:val="auto"/>
          <w:kern w:val="0"/>
        </w:rPr>
        <w:t>⑸材料设备到货交接时间不符合约定，早于约定时间的由发包人承担因此产生的保管费用，迟于约定时间给承包人造成损失和(或)导致工期延误的，发包人应赔偿承包人损失，顺延延误的工期。</w:t>
      </w:r>
    </w:p>
    <w:p w14:paraId="79DB9673">
      <w:pPr>
        <w:spacing w:before="120" w:after="156"/>
        <w:ind w:left="359"/>
        <w:jc w:val="left"/>
        <w:rPr>
          <w:rFonts w:ascii="宋体" w:hAnsi="宋体"/>
          <w:color w:val="auto"/>
          <w:sz w:val="24"/>
        </w:rPr>
      </w:pPr>
      <w:r>
        <w:rPr>
          <w:rFonts w:ascii="宋体" w:hAnsi="宋体"/>
          <w:b/>
          <w:color w:val="auto"/>
          <w:sz w:val="24"/>
        </w:rPr>
        <w:t>14.4</w:t>
      </w:r>
      <w:r>
        <w:rPr>
          <w:rFonts w:hint="eastAsia" w:ascii="宋体" w:hAnsi="宋体"/>
          <w:b/>
          <w:color w:val="auto"/>
          <w:sz w:val="24"/>
        </w:rPr>
        <w:t>承包人采购材料设备</w:t>
      </w:r>
    </w:p>
    <w:p w14:paraId="7F580038">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承包人负责采购的材料设备，应符合设计、标准、规范、</w:t>
      </w:r>
      <w:r>
        <w:rPr>
          <w:rFonts w:hint="eastAsia" w:ascii="宋体" w:hAnsi="宋体"/>
          <w:color w:val="auto"/>
          <w:kern w:val="0"/>
          <w:lang w:eastAsia="zh-CN"/>
        </w:rPr>
        <w:t>采购文件</w:t>
      </w:r>
      <w:r>
        <w:rPr>
          <w:rFonts w:hint="eastAsia" w:ascii="宋体" w:hAnsi="宋体"/>
          <w:color w:val="auto"/>
          <w:kern w:val="0"/>
        </w:rPr>
        <w:t>、</w:t>
      </w:r>
      <w:r>
        <w:rPr>
          <w:rFonts w:hint="eastAsia" w:ascii="宋体" w:hAnsi="宋体"/>
          <w:b/>
          <w:i/>
          <w:color w:val="auto"/>
          <w:kern w:val="0"/>
        </w:rPr>
        <w:t>专用条款</w:t>
      </w:r>
      <w:r>
        <w:rPr>
          <w:rFonts w:hint="eastAsia" w:ascii="宋体" w:hAnsi="宋体"/>
          <w:color w:val="auto"/>
          <w:kern w:val="0"/>
        </w:rPr>
        <w:t>约定的要求以及</w:t>
      </w:r>
      <w:r>
        <w:rPr>
          <w:rFonts w:hint="eastAsia" w:ascii="宋体" w:hAnsi="宋体"/>
          <w:color w:val="auto"/>
          <w:kern w:val="0"/>
          <w:lang w:eastAsia="zh-CN"/>
        </w:rPr>
        <w:t>响应文件</w:t>
      </w:r>
      <w:r>
        <w:rPr>
          <w:rFonts w:hint="eastAsia" w:ascii="宋体" w:hAnsi="宋体"/>
          <w:color w:val="auto"/>
          <w:kern w:val="0"/>
        </w:rPr>
        <w:t>的承诺，并提供产品质量合格证明，承包人对材料设备质量负责。</w:t>
      </w:r>
      <w:r>
        <w:rPr>
          <w:rFonts w:ascii="宋体" w:hAnsi="宋体"/>
          <w:color w:val="auto"/>
          <w:kern w:val="0"/>
        </w:rPr>
        <w:t>合同约定由承包人采购的材料、工程设备，发包人不得指定生产厂家或供应商，发包人违反本款约定指定生产厂家或供应商的，承包人有权拒绝。</w:t>
      </w:r>
    </w:p>
    <w:p w14:paraId="0363E060">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承包人应负责其采购的所有材料设备的包装、运输、接收、装卸、存储和保护，并承担因货物运输引起的民事和(或)刑事责任。承包人应在材料设备到货前24小时通知发包人，双方在</w:t>
      </w:r>
      <w:r>
        <w:rPr>
          <w:rFonts w:ascii="宋体" w:hAnsi="宋体"/>
          <w:color w:val="auto"/>
          <w:kern w:val="0"/>
        </w:rPr>
        <w:t>监理人</w:t>
      </w:r>
      <w:r>
        <w:rPr>
          <w:rFonts w:hint="eastAsia" w:ascii="宋体" w:hAnsi="宋体"/>
          <w:color w:val="auto"/>
          <w:kern w:val="0"/>
        </w:rPr>
        <w:t>的见证下进行联合验收。</w:t>
      </w:r>
    </w:p>
    <w:p w14:paraId="4DB24486">
      <w:pPr>
        <w:spacing w:before="120" w:after="156"/>
        <w:ind w:left="359"/>
        <w:jc w:val="left"/>
        <w:rPr>
          <w:rFonts w:ascii="宋体" w:hAnsi="宋体"/>
          <w:color w:val="auto"/>
          <w:sz w:val="24"/>
        </w:rPr>
      </w:pPr>
      <w:r>
        <w:rPr>
          <w:rFonts w:ascii="宋体" w:hAnsi="宋体"/>
          <w:b/>
          <w:color w:val="auto"/>
          <w:sz w:val="24"/>
        </w:rPr>
        <w:t>14.5</w:t>
      </w:r>
      <w:r>
        <w:rPr>
          <w:rFonts w:hint="eastAsia" w:ascii="宋体" w:hAnsi="宋体"/>
          <w:b/>
          <w:color w:val="auto"/>
          <w:sz w:val="24"/>
        </w:rPr>
        <w:t>承包人采购材料设备承担的责任</w:t>
      </w:r>
    </w:p>
    <w:p w14:paraId="356173D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⑴承包人采购的材料设备与14.4款约定的要求不符时，承包人应按</w:t>
      </w:r>
      <w:r>
        <w:rPr>
          <w:rFonts w:ascii="宋体" w:hAnsi="宋体"/>
          <w:color w:val="auto"/>
          <w:kern w:val="0"/>
        </w:rPr>
        <w:t>监理人</w:t>
      </w:r>
      <w:r>
        <w:rPr>
          <w:rFonts w:hint="eastAsia" w:ascii="宋体" w:hAnsi="宋体"/>
          <w:color w:val="auto"/>
          <w:kern w:val="0"/>
        </w:rPr>
        <w:t>要求的时间运出施工场地，重新采购符合要求的材料设备，承担因此产生的费用，由此延误的工期不予顺延。</w:t>
      </w:r>
    </w:p>
    <w:p w14:paraId="34954DE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⑵承包人使用了不符合14.4款约定要求的材料设备，则应按</w:t>
      </w:r>
      <w:r>
        <w:rPr>
          <w:rFonts w:ascii="宋体" w:hAnsi="宋体"/>
          <w:color w:val="auto"/>
          <w:kern w:val="0"/>
        </w:rPr>
        <w:t>监理人</w:t>
      </w:r>
      <w:r>
        <w:rPr>
          <w:rFonts w:hint="eastAsia" w:ascii="宋体" w:hAnsi="宋体"/>
          <w:color w:val="auto"/>
          <w:kern w:val="0"/>
        </w:rPr>
        <w:t>的指令负责修复、拆除或重新采购，并承担因此产生的费用，由此延误的工期不予顺延。</w:t>
      </w:r>
    </w:p>
    <w:p w14:paraId="3A1205D1">
      <w:pPr>
        <w:spacing w:before="120" w:after="156"/>
        <w:ind w:left="359"/>
        <w:jc w:val="left"/>
        <w:rPr>
          <w:rFonts w:ascii="宋体" w:hAnsi="宋体"/>
          <w:color w:val="auto"/>
          <w:sz w:val="24"/>
        </w:rPr>
      </w:pPr>
      <w:r>
        <w:rPr>
          <w:rFonts w:ascii="宋体" w:hAnsi="宋体"/>
          <w:b/>
          <w:color w:val="auto"/>
          <w:sz w:val="24"/>
        </w:rPr>
        <w:t>14.6</w:t>
      </w:r>
      <w:r>
        <w:rPr>
          <w:rFonts w:hint="eastAsia" w:ascii="宋体" w:hAnsi="宋体"/>
          <w:b/>
          <w:color w:val="auto"/>
          <w:sz w:val="24"/>
        </w:rPr>
        <w:t>材料和工程设备的替代</w:t>
      </w:r>
    </w:p>
    <w:p w14:paraId="0ABFE0AF">
      <w:pPr>
        <w:tabs>
          <w:tab w:val="left" w:pos="1620"/>
          <w:tab w:val="left" w:pos="2340"/>
        </w:tabs>
        <w:spacing w:after="156"/>
        <w:ind w:left="850" w:leftChars="405" w:firstLine="92" w:firstLineChars="44"/>
        <w:jc w:val="left"/>
        <w:rPr>
          <w:rFonts w:ascii="宋体" w:hAnsi="宋体"/>
          <w:color w:val="auto"/>
          <w:kern w:val="0"/>
        </w:rPr>
      </w:pPr>
      <w:r>
        <w:rPr>
          <w:rFonts w:hint="eastAsia" w:ascii="宋体" w:hAnsi="宋体"/>
          <w:color w:val="auto"/>
          <w:kern w:val="0"/>
        </w:rPr>
        <w:t>⑴</w:t>
      </w:r>
      <w:r>
        <w:rPr>
          <w:rFonts w:ascii="宋体" w:hAnsi="宋体"/>
          <w:color w:val="auto"/>
          <w:kern w:val="0"/>
        </w:rPr>
        <w:t>出现下列情况需要使用替代材料和工程设备的，承包人应按照第</w:t>
      </w:r>
      <w:r>
        <w:rPr>
          <w:rFonts w:hint="eastAsia" w:ascii="宋体" w:hAnsi="宋体"/>
          <w:color w:val="auto"/>
          <w:kern w:val="0"/>
        </w:rPr>
        <w:t>14</w:t>
      </w:r>
      <w:r>
        <w:rPr>
          <w:rFonts w:ascii="宋体" w:hAnsi="宋体"/>
          <w:color w:val="auto"/>
          <w:kern w:val="0"/>
        </w:rPr>
        <w:t>.</w:t>
      </w:r>
      <w:r>
        <w:rPr>
          <w:rFonts w:hint="eastAsia" w:ascii="宋体" w:hAnsi="宋体"/>
          <w:color w:val="auto"/>
          <w:kern w:val="0"/>
        </w:rPr>
        <w:t>6</w:t>
      </w:r>
      <w:r>
        <w:rPr>
          <w:rFonts w:ascii="宋体" w:hAnsi="宋体"/>
          <w:color w:val="auto"/>
          <w:kern w:val="0"/>
        </w:rPr>
        <w:t>.</w:t>
      </w:r>
      <w:r>
        <w:rPr>
          <w:rFonts w:hint="eastAsia" w:ascii="宋体" w:hAnsi="宋体"/>
          <w:color w:val="auto"/>
          <w:kern w:val="0"/>
        </w:rPr>
        <w:t>(2)</w:t>
      </w:r>
      <w:r>
        <w:rPr>
          <w:rFonts w:ascii="宋体" w:hAnsi="宋体"/>
          <w:color w:val="auto"/>
          <w:kern w:val="0"/>
        </w:rPr>
        <w:t>项约定的程序执行：</w:t>
      </w:r>
    </w:p>
    <w:p w14:paraId="247463E5">
      <w:pPr>
        <w:tabs>
          <w:tab w:val="left" w:pos="1620"/>
          <w:tab w:val="left" w:pos="2340"/>
        </w:tabs>
        <w:spacing w:after="156"/>
        <w:ind w:left="1109" w:leftChars="528"/>
        <w:jc w:val="left"/>
        <w:rPr>
          <w:color w:val="auto"/>
          <w:kern w:val="0"/>
        </w:rPr>
      </w:pPr>
      <w:r>
        <w:rPr>
          <w:rFonts w:hint="eastAsia" w:ascii="宋体" w:hAnsi="宋体"/>
          <w:color w:val="auto"/>
          <w:kern w:val="0"/>
        </w:rPr>
        <w:t>①</w:t>
      </w:r>
      <w:r>
        <w:rPr>
          <w:color w:val="auto"/>
          <w:kern w:val="0"/>
        </w:rPr>
        <w:t>基准日</w:t>
      </w:r>
      <w:r>
        <w:rPr>
          <w:rFonts w:hint="eastAsia"/>
          <w:color w:val="auto"/>
          <w:kern w:val="0"/>
        </w:rPr>
        <w:t>期</w:t>
      </w:r>
      <w:r>
        <w:rPr>
          <w:color w:val="auto"/>
          <w:kern w:val="0"/>
        </w:rPr>
        <w:t>后生效的法律规定禁止使用的；</w:t>
      </w:r>
    </w:p>
    <w:p w14:paraId="31BA5BFC">
      <w:pPr>
        <w:tabs>
          <w:tab w:val="left" w:pos="1620"/>
          <w:tab w:val="left" w:pos="2340"/>
        </w:tabs>
        <w:spacing w:after="156"/>
        <w:ind w:left="1109" w:leftChars="528"/>
        <w:jc w:val="left"/>
        <w:rPr>
          <w:color w:val="auto"/>
          <w:kern w:val="0"/>
        </w:rPr>
      </w:pPr>
      <w:r>
        <w:rPr>
          <w:rFonts w:hint="eastAsia" w:ascii="宋体" w:hAnsi="宋体"/>
          <w:color w:val="auto"/>
          <w:kern w:val="0"/>
        </w:rPr>
        <w:t>②</w:t>
      </w:r>
      <w:r>
        <w:rPr>
          <w:color w:val="auto"/>
          <w:kern w:val="0"/>
        </w:rPr>
        <w:t>发包人要求使用替代品的；</w:t>
      </w:r>
    </w:p>
    <w:p w14:paraId="311B1473">
      <w:pPr>
        <w:tabs>
          <w:tab w:val="left" w:pos="1620"/>
          <w:tab w:val="left" w:pos="2340"/>
        </w:tabs>
        <w:spacing w:after="156"/>
        <w:ind w:left="1109" w:leftChars="528"/>
        <w:jc w:val="left"/>
        <w:rPr>
          <w:color w:val="auto"/>
          <w:kern w:val="0"/>
        </w:rPr>
      </w:pPr>
      <w:r>
        <w:rPr>
          <w:rFonts w:hint="eastAsia" w:ascii="宋体" w:hAnsi="宋体"/>
          <w:color w:val="auto"/>
          <w:kern w:val="0"/>
        </w:rPr>
        <w:t>③</w:t>
      </w:r>
      <w:r>
        <w:rPr>
          <w:color w:val="auto"/>
          <w:kern w:val="0"/>
        </w:rPr>
        <w:t>因其他原因必须使用替代品的。</w:t>
      </w:r>
    </w:p>
    <w:p w14:paraId="75CEEEEC">
      <w:pPr>
        <w:tabs>
          <w:tab w:val="left" w:pos="1620"/>
          <w:tab w:val="left" w:pos="2340"/>
        </w:tabs>
        <w:spacing w:after="156"/>
        <w:ind w:left="899"/>
        <w:jc w:val="left"/>
        <w:rPr>
          <w:color w:val="auto"/>
          <w:kern w:val="0"/>
        </w:rPr>
      </w:pPr>
      <w:r>
        <w:rPr>
          <w:rFonts w:hint="eastAsia"/>
          <w:color w:val="auto"/>
          <w:kern w:val="0"/>
        </w:rPr>
        <w:t>⑵承包人需要使用替代材料设备应在</w:t>
      </w:r>
      <w:r>
        <w:rPr>
          <w:rFonts w:hint="eastAsia"/>
          <w:b/>
          <w:i/>
          <w:color w:val="auto"/>
          <w:kern w:val="0"/>
        </w:rPr>
        <w:t>专用条款</w:t>
      </w:r>
      <w:r>
        <w:rPr>
          <w:rFonts w:hint="eastAsia"/>
          <w:color w:val="auto"/>
          <w:kern w:val="0"/>
        </w:rPr>
        <w:t>约定的时限前向</w:t>
      </w:r>
      <w:r>
        <w:rPr>
          <w:color w:val="auto"/>
          <w:kern w:val="0"/>
        </w:rPr>
        <w:t>监理人</w:t>
      </w:r>
      <w:r>
        <w:rPr>
          <w:rFonts w:hint="eastAsia"/>
          <w:color w:val="auto"/>
          <w:kern w:val="0"/>
        </w:rPr>
        <w:t>提出申请，</w:t>
      </w:r>
      <w:r>
        <w:rPr>
          <w:color w:val="auto"/>
          <w:kern w:val="0"/>
        </w:rPr>
        <w:t>监理人</w:t>
      </w:r>
      <w:r>
        <w:rPr>
          <w:rFonts w:hint="eastAsia"/>
          <w:color w:val="auto"/>
          <w:kern w:val="0"/>
        </w:rPr>
        <w:t>应在</w:t>
      </w:r>
      <w:r>
        <w:rPr>
          <w:rFonts w:hint="eastAsia"/>
          <w:b/>
          <w:i/>
          <w:color w:val="auto"/>
          <w:kern w:val="0"/>
        </w:rPr>
        <w:t>专用条款</w:t>
      </w:r>
      <w:r>
        <w:rPr>
          <w:rFonts w:hint="eastAsia"/>
          <w:color w:val="auto"/>
          <w:kern w:val="0"/>
        </w:rPr>
        <w:t>约定的时限内发书面指示报发包人，</w:t>
      </w:r>
      <w:r>
        <w:rPr>
          <w:color w:val="auto"/>
          <w:kern w:val="0"/>
        </w:rPr>
        <w:t>监理人逾期发出书面指示的，视为发包人和监理人同意使用替代品。</w:t>
      </w:r>
      <w:r>
        <w:rPr>
          <w:rFonts w:hint="eastAsia"/>
          <w:color w:val="auto"/>
          <w:kern w:val="0"/>
        </w:rPr>
        <w:t>替代</w:t>
      </w:r>
      <w:r>
        <w:rPr>
          <w:color w:val="auto"/>
          <w:kern w:val="0"/>
        </w:rPr>
        <w:t>材料</w:t>
      </w:r>
      <w:r>
        <w:rPr>
          <w:rFonts w:hint="eastAsia"/>
          <w:color w:val="auto"/>
          <w:kern w:val="0"/>
        </w:rPr>
        <w:t>设备的</w:t>
      </w:r>
      <w:r>
        <w:rPr>
          <w:color w:val="auto"/>
          <w:kern w:val="0"/>
        </w:rPr>
        <w:t>品质</w:t>
      </w:r>
      <w:r>
        <w:rPr>
          <w:rFonts w:hint="eastAsia"/>
          <w:color w:val="auto"/>
          <w:kern w:val="0"/>
        </w:rPr>
        <w:t>、</w:t>
      </w:r>
      <w:r>
        <w:rPr>
          <w:color w:val="auto"/>
          <w:kern w:val="0"/>
        </w:rPr>
        <w:t>标准、性能不能低于被</w:t>
      </w:r>
      <w:r>
        <w:rPr>
          <w:rFonts w:hint="eastAsia"/>
          <w:color w:val="auto"/>
          <w:kern w:val="0"/>
        </w:rPr>
        <w:t>替代</w:t>
      </w:r>
      <w:r>
        <w:rPr>
          <w:color w:val="auto"/>
          <w:kern w:val="0"/>
        </w:rPr>
        <w:t>材料，</w:t>
      </w:r>
      <w:r>
        <w:rPr>
          <w:rFonts w:hint="eastAsia"/>
          <w:color w:val="auto"/>
          <w:kern w:val="0"/>
        </w:rPr>
        <w:t>因此增减的合同价格和产生的费用的承担，承发包双方在</w:t>
      </w:r>
      <w:r>
        <w:rPr>
          <w:rFonts w:hint="eastAsia"/>
          <w:b/>
          <w:i/>
          <w:color w:val="auto"/>
          <w:kern w:val="0"/>
        </w:rPr>
        <w:t>专用条款</w:t>
      </w:r>
      <w:r>
        <w:rPr>
          <w:rFonts w:hint="eastAsia"/>
          <w:color w:val="auto"/>
          <w:kern w:val="0"/>
        </w:rPr>
        <w:t>中约定。</w:t>
      </w:r>
    </w:p>
    <w:p w14:paraId="4994184E">
      <w:pPr>
        <w:spacing w:before="120" w:after="156"/>
        <w:ind w:left="359"/>
        <w:jc w:val="left"/>
        <w:rPr>
          <w:rFonts w:ascii="宋体" w:hAnsi="宋体"/>
          <w:color w:val="auto"/>
          <w:sz w:val="24"/>
        </w:rPr>
      </w:pPr>
      <w:r>
        <w:rPr>
          <w:rFonts w:ascii="宋体" w:hAnsi="宋体"/>
          <w:b/>
          <w:color w:val="auto"/>
          <w:sz w:val="24"/>
        </w:rPr>
        <w:t>14.7</w:t>
      </w:r>
      <w:r>
        <w:rPr>
          <w:rFonts w:hint="eastAsia" w:ascii="宋体" w:hAnsi="宋体"/>
          <w:b/>
          <w:color w:val="auto"/>
          <w:sz w:val="24"/>
        </w:rPr>
        <w:t>材料设备的检验</w:t>
      </w:r>
    </w:p>
    <w:p w14:paraId="6BBF21B3">
      <w:pPr>
        <w:tabs>
          <w:tab w:val="left" w:pos="1620"/>
          <w:tab w:val="left" w:pos="2340"/>
        </w:tabs>
        <w:spacing w:after="156"/>
        <w:ind w:left="899"/>
        <w:jc w:val="left"/>
        <w:rPr>
          <w:color w:val="auto"/>
          <w:kern w:val="0"/>
        </w:rPr>
      </w:pPr>
      <w:r>
        <w:rPr>
          <w:rFonts w:hint="eastAsia" w:ascii="宋体" w:hAnsi="宋体"/>
          <w:color w:val="auto"/>
          <w:kern w:val="0"/>
        </w:rPr>
        <w:t>⑴</w:t>
      </w:r>
      <w:r>
        <w:rPr>
          <w:rFonts w:hint="eastAsia"/>
          <w:color w:val="auto"/>
          <w:kern w:val="0"/>
        </w:rPr>
        <w:t>本工程一切材料设备在用于本工程之前，均应按照法律、法规、规章和有关标准、规范的规定以及</w:t>
      </w:r>
      <w:r>
        <w:rPr>
          <w:rFonts w:hint="eastAsia"/>
          <w:b/>
          <w:i/>
          <w:color w:val="auto"/>
          <w:kern w:val="0"/>
        </w:rPr>
        <w:t>专用条款</w:t>
      </w:r>
      <w:r>
        <w:rPr>
          <w:rFonts w:hint="eastAsia"/>
          <w:color w:val="auto"/>
          <w:kern w:val="0"/>
        </w:rPr>
        <w:t>约定的检验时间和地点、取样办法、检验频次和内容等要求，在</w:t>
      </w:r>
      <w:r>
        <w:rPr>
          <w:color w:val="auto"/>
          <w:kern w:val="0"/>
        </w:rPr>
        <w:t>监理人</w:t>
      </w:r>
      <w:r>
        <w:rPr>
          <w:rFonts w:hint="eastAsia"/>
          <w:color w:val="auto"/>
          <w:kern w:val="0"/>
        </w:rPr>
        <w:t>的监督、见证下，由承包人负责取样并送</w:t>
      </w:r>
      <w:r>
        <w:rPr>
          <w:rFonts w:hint="eastAsia"/>
          <w:b/>
          <w:i/>
          <w:color w:val="auto"/>
          <w:kern w:val="0"/>
        </w:rPr>
        <w:t>专用条款</w:t>
      </w:r>
      <w:r>
        <w:rPr>
          <w:rFonts w:hint="eastAsia"/>
          <w:color w:val="auto"/>
          <w:kern w:val="0"/>
        </w:rPr>
        <w:t>指定的检验机构进行检验，不合格的不得使用。</w:t>
      </w:r>
    </w:p>
    <w:p w14:paraId="0D1AFFD7">
      <w:pPr>
        <w:tabs>
          <w:tab w:val="left" w:pos="1620"/>
          <w:tab w:val="left" w:pos="2340"/>
        </w:tabs>
        <w:spacing w:after="156"/>
        <w:ind w:left="899"/>
        <w:jc w:val="left"/>
        <w:rPr>
          <w:color w:val="auto"/>
          <w:kern w:val="0"/>
        </w:rPr>
      </w:pPr>
      <w:r>
        <w:rPr>
          <w:rFonts w:hint="eastAsia" w:ascii="宋体" w:hAnsi="宋体"/>
          <w:color w:val="auto"/>
          <w:kern w:val="0"/>
        </w:rPr>
        <w:t>⑵</w:t>
      </w:r>
      <w:r>
        <w:rPr>
          <w:rFonts w:hint="eastAsia"/>
          <w:color w:val="auto"/>
          <w:kern w:val="0"/>
        </w:rPr>
        <w:t>拟用于本工程的材料设备应当经检验合格后使用。发包人供应的材料设备的检验费用由发包人承担；承包人采购的材料设备检验费用由承包人承担。</w:t>
      </w:r>
    </w:p>
    <w:p w14:paraId="35B14DEF">
      <w:pPr>
        <w:tabs>
          <w:tab w:val="left" w:pos="1620"/>
          <w:tab w:val="left" w:pos="2340"/>
        </w:tabs>
        <w:spacing w:after="156"/>
        <w:ind w:left="899"/>
        <w:jc w:val="left"/>
        <w:rPr>
          <w:color w:val="auto"/>
          <w:kern w:val="0"/>
        </w:rPr>
      </w:pPr>
      <w:r>
        <w:rPr>
          <w:rFonts w:hint="eastAsia" w:ascii="宋体" w:hAnsi="宋体"/>
          <w:color w:val="auto"/>
          <w:kern w:val="0"/>
        </w:rPr>
        <w:t>⑶</w:t>
      </w:r>
      <w:r>
        <w:rPr>
          <w:rFonts w:hint="eastAsia"/>
          <w:color w:val="auto"/>
          <w:kern w:val="0"/>
        </w:rPr>
        <w:t>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14:paraId="5347C594">
      <w:pPr>
        <w:spacing w:before="120" w:after="156"/>
        <w:ind w:left="359"/>
        <w:jc w:val="left"/>
        <w:rPr>
          <w:rFonts w:ascii="宋体" w:hAnsi="宋体"/>
          <w:color w:val="auto"/>
          <w:sz w:val="24"/>
        </w:rPr>
      </w:pPr>
      <w:r>
        <w:rPr>
          <w:rFonts w:ascii="宋体" w:hAnsi="宋体"/>
          <w:b/>
          <w:color w:val="auto"/>
          <w:sz w:val="24"/>
        </w:rPr>
        <w:t>14.8</w:t>
      </w:r>
      <w:r>
        <w:rPr>
          <w:rFonts w:hint="eastAsia" w:ascii="宋体" w:hAnsi="宋体"/>
          <w:b/>
          <w:color w:val="auto"/>
          <w:sz w:val="24"/>
        </w:rPr>
        <w:t>材料设备的再次检验和随时检查</w:t>
      </w:r>
    </w:p>
    <w:p w14:paraId="3A3CFA9E">
      <w:pPr>
        <w:tabs>
          <w:tab w:val="left" w:pos="1620"/>
          <w:tab w:val="left" w:pos="2340"/>
        </w:tabs>
        <w:spacing w:after="156"/>
        <w:ind w:left="899"/>
        <w:jc w:val="left"/>
        <w:rPr>
          <w:color w:val="auto"/>
          <w:kern w:val="0"/>
        </w:rPr>
      </w:pPr>
      <w:r>
        <w:rPr>
          <w:rFonts w:hint="eastAsia" w:ascii="宋体" w:hAnsi="宋体"/>
          <w:color w:val="auto"/>
          <w:kern w:val="0"/>
        </w:rPr>
        <w:t>⑴</w:t>
      </w:r>
      <w:r>
        <w:rPr>
          <w:rFonts w:hint="eastAsia"/>
          <w:color w:val="auto"/>
          <w:kern w:val="0"/>
        </w:rPr>
        <w:t>如</w:t>
      </w:r>
      <w:r>
        <w:rPr>
          <w:color w:val="auto"/>
          <w:kern w:val="0"/>
        </w:rPr>
        <w:t>监理人</w:t>
      </w:r>
      <w:r>
        <w:rPr>
          <w:rFonts w:hint="eastAsia"/>
          <w:color w:val="auto"/>
          <w:kern w:val="0"/>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14:paraId="37E639EE">
      <w:pPr>
        <w:tabs>
          <w:tab w:val="left" w:pos="1620"/>
          <w:tab w:val="left" w:pos="2340"/>
        </w:tabs>
        <w:spacing w:after="156"/>
        <w:ind w:left="899"/>
        <w:jc w:val="left"/>
        <w:rPr>
          <w:color w:val="auto"/>
          <w:kern w:val="0"/>
        </w:rPr>
      </w:pPr>
      <w:r>
        <w:rPr>
          <w:rFonts w:hint="eastAsia" w:ascii="宋体" w:hAnsi="宋体"/>
          <w:color w:val="auto"/>
          <w:kern w:val="0"/>
        </w:rPr>
        <w:t>⑵</w:t>
      </w:r>
      <w:r>
        <w:rPr>
          <w:color w:val="auto"/>
          <w:kern w:val="0"/>
        </w:rPr>
        <w:t>监理人</w:t>
      </w:r>
      <w:r>
        <w:rPr>
          <w:rFonts w:hint="eastAsia"/>
          <w:color w:val="auto"/>
          <w:kern w:val="0"/>
        </w:rPr>
        <w:t>在一切合理的时间内均应能进入施工现场以及半成品的制造、加工或制配的所有车间和场所，承包人应为其进入上述场所提供一切便利和协助。</w:t>
      </w:r>
    </w:p>
    <w:p w14:paraId="61C2DA74">
      <w:pPr>
        <w:spacing w:before="240" w:after="120"/>
        <w:ind w:left="178"/>
        <w:jc w:val="left"/>
        <w:rPr>
          <w:rFonts w:ascii="宋体" w:hAnsi="宋体"/>
          <w:color w:val="auto"/>
          <w:sz w:val="28"/>
        </w:rPr>
      </w:pPr>
      <w:r>
        <w:rPr>
          <w:rFonts w:ascii="宋体" w:hAnsi="宋体"/>
          <w:b/>
          <w:color w:val="auto"/>
          <w:sz w:val="28"/>
        </w:rPr>
        <w:t>15</w:t>
      </w:r>
      <w:r>
        <w:rPr>
          <w:rFonts w:hint="eastAsia" w:ascii="宋体" w:hAnsi="宋体"/>
          <w:b/>
          <w:color w:val="auto"/>
          <w:sz w:val="28"/>
        </w:rPr>
        <w:t>工程质量和检测</w:t>
      </w:r>
    </w:p>
    <w:p w14:paraId="43D67710">
      <w:pPr>
        <w:spacing w:before="120" w:after="156"/>
        <w:ind w:left="359"/>
        <w:jc w:val="left"/>
        <w:rPr>
          <w:rFonts w:ascii="宋体" w:hAnsi="宋体"/>
          <w:color w:val="auto"/>
          <w:sz w:val="24"/>
        </w:rPr>
      </w:pPr>
      <w:r>
        <w:rPr>
          <w:rFonts w:ascii="宋体" w:hAnsi="宋体"/>
          <w:b/>
          <w:color w:val="auto"/>
          <w:sz w:val="24"/>
        </w:rPr>
        <w:t>15.1</w:t>
      </w:r>
      <w:r>
        <w:rPr>
          <w:rFonts w:hint="eastAsia" w:ascii="宋体" w:hAnsi="宋体"/>
          <w:b/>
          <w:color w:val="auto"/>
          <w:sz w:val="24"/>
        </w:rPr>
        <w:t>工程质量</w:t>
      </w:r>
    </w:p>
    <w:p w14:paraId="6E0C83D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⑴工程质量应达到本合同协议书中约定的质量标准，工程质量标准的评定应以本合同约定的标准、规范为依据，</w:t>
      </w:r>
      <w:r>
        <w:rPr>
          <w:rFonts w:hint="eastAsia" w:ascii="宋体" w:hAnsi="宋体"/>
          <w:caps/>
          <w:color w:val="auto"/>
          <w:szCs w:val="21"/>
        </w:rPr>
        <w:t>合同没有约定的，以国家或行业的质量检验评定标准为依据。</w:t>
      </w:r>
    </w:p>
    <w:p w14:paraId="3C41B39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⑵承包人应建立质量保证体系，</w:t>
      </w:r>
      <w:r>
        <w:rPr>
          <w:rFonts w:ascii="宋体" w:hAnsi="宋体"/>
          <w:color w:val="auto"/>
          <w:kern w:val="0"/>
        </w:rPr>
        <w:t>监理人</w:t>
      </w:r>
      <w:r>
        <w:rPr>
          <w:rFonts w:hint="eastAsia" w:ascii="宋体" w:hAnsi="宋体"/>
          <w:color w:val="auto"/>
          <w:kern w:val="0"/>
        </w:rPr>
        <w:t>有权对体系的任何方面进行审查。遵守质量保证体系不应解除合同约定的承包人的任何义务和职责。</w:t>
      </w:r>
    </w:p>
    <w:p w14:paraId="7CAC586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因发包人原因造成工程质量未达到合同约定标准的，由发包人承担由此增加的费用和（或）延误的工期。</w:t>
      </w:r>
    </w:p>
    <w:p w14:paraId="01127BB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因承包人原因造成工程质量未达到合同约定标准的，发包人有权要求承包人返工直至工程质量达到合同约定的标准为止，并由承包人承担由此增加的费用和（或）延误的工期。</w:t>
      </w:r>
    </w:p>
    <w:p w14:paraId="42FC6F50">
      <w:pPr>
        <w:spacing w:before="120" w:after="156"/>
        <w:ind w:left="359"/>
        <w:jc w:val="left"/>
        <w:rPr>
          <w:rFonts w:ascii="宋体" w:hAnsi="宋体"/>
          <w:color w:val="auto"/>
          <w:sz w:val="24"/>
        </w:rPr>
      </w:pPr>
      <w:r>
        <w:rPr>
          <w:rFonts w:ascii="宋体" w:hAnsi="宋体"/>
          <w:b/>
          <w:color w:val="auto"/>
          <w:sz w:val="24"/>
        </w:rPr>
        <w:t>15.2</w:t>
      </w:r>
      <w:r>
        <w:rPr>
          <w:rFonts w:hint="eastAsia" w:ascii="宋体" w:hAnsi="宋体"/>
          <w:b/>
          <w:color w:val="auto"/>
          <w:sz w:val="24"/>
        </w:rPr>
        <w:t>发包人质量控制责任</w:t>
      </w:r>
    </w:p>
    <w:p w14:paraId="49D24372">
      <w:pPr>
        <w:tabs>
          <w:tab w:val="left" w:pos="1620"/>
          <w:tab w:val="left" w:pos="2340"/>
        </w:tabs>
        <w:spacing w:after="156"/>
        <w:ind w:left="899"/>
        <w:jc w:val="left"/>
        <w:rPr>
          <w:rFonts w:ascii="宋体" w:hAnsi="宋体"/>
          <w:color w:val="auto"/>
          <w:kern w:val="0"/>
        </w:rPr>
      </w:pPr>
      <w:r>
        <w:rPr>
          <w:rFonts w:ascii="宋体" w:hAnsi="宋体"/>
          <w:color w:val="auto"/>
          <w:kern w:val="0"/>
        </w:rPr>
        <w:t>发包人应按照法律规定及合同约定完成与工程质量有关的各项工作</w:t>
      </w:r>
      <w:r>
        <w:rPr>
          <w:rFonts w:hint="eastAsia" w:ascii="宋体" w:hAnsi="宋体"/>
          <w:color w:val="auto"/>
          <w:kern w:val="0"/>
        </w:rPr>
        <w:t>，其职责包括但不限于下列内容：</w:t>
      </w:r>
    </w:p>
    <w:p w14:paraId="6ACB578B">
      <w:pPr>
        <w:tabs>
          <w:tab w:val="left" w:pos="1620"/>
          <w:tab w:val="left" w:pos="2340"/>
        </w:tabs>
        <w:ind w:left="899"/>
        <w:jc w:val="left"/>
        <w:rPr>
          <w:rFonts w:ascii="宋体" w:hAnsi="宋体"/>
          <w:color w:val="auto"/>
          <w:kern w:val="0"/>
        </w:rPr>
      </w:pPr>
      <w:r>
        <w:rPr>
          <w:rFonts w:hint="eastAsia" w:ascii="宋体" w:hAnsi="宋体"/>
          <w:color w:val="auto"/>
          <w:kern w:val="0"/>
        </w:rPr>
        <w:t>⑴向有关的勘察、设计、施工、工程监理等单位提供与建设工程有关的原始资料。原始资料必须真实、准确、齐全。</w:t>
      </w:r>
    </w:p>
    <w:p w14:paraId="07FF5B01">
      <w:pPr>
        <w:tabs>
          <w:tab w:val="left" w:pos="1620"/>
          <w:tab w:val="left" w:pos="2340"/>
        </w:tabs>
        <w:ind w:left="899"/>
        <w:jc w:val="left"/>
        <w:rPr>
          <w:color w:val="auto"/>
        </w:rPr>
      </w:pPr>
      <w:r>
        <w:rPr>
          <w:rFonts w:hint="eastAsia" w:ascii="宋体" w:hAnsi="宋体"/>
          <w:color w:val="auto"/>
          <w:kern w:val="0"/>
        </w:rPr>
        <w:t>⑵不得迫使</w:t>
      </w:r>
      <w:r>
        <w:rPr>
          <w:rFonts w:hint="eastAsia" w:ascii="宋体" w:hAnsi="宋体"/>
          <w:color w:val="auto"/>
          <w:kern w:val="0"/>
          <w:lang w:eastAsia="zh-CN"/>
        </w:rPr>
        <w:t>承包人</w:t>
      </w:r>
      <w:r>
        <w:rPr>
          <w:rFonts w:hint="eastAsia" w:ascii="宋体" w:hAnsi="宋体"/>
          <w:color w:val="auto"/>
          <w:kern w:val="0"/>
        </w:rPr>
        <w:t>以低于成本的价格竞标，不得任意压缩合理工期。</w:t>
      </w:r>
    </w:p>
    <w:p w14:paraId="4614942B">
      <w:pPr>
        <w:tabs>
          <w:tab w:val="left" w:pos="1620"/>
          <w:tab w:val="left" w:pos="2340"/>
        </w:tabs>
        <w:ind w:left="899"/>
        <w:jc w:val="left"/>
        <w:rPr>
          <w:rFonts w:ascii="宋体" w:hAnsi="宋体"/>
          <w:color w:val="auto"/>
          <w:kern w:val="0"/>
        </w:rPr>
      </w:pPr>
      <w:r>
        <w:rPr>
          <w:rFonts w:hint="eastAsia" w:ascii="宋体" w:hAnsi="宋体"/>
          <w:color w:val="auto"/>
          <w:kern w:val="0"/>
        </w:rPr>
        <w:t>⑶将施工图设计文件报建设行政主管部门或者其他有关部门审查。施工图设计文件未经审查批准的，不得使用。</w:t>
      </w:r>
    </w:p>
    <w:p w14:paraId="3D99B951">
      <w:pPr>
        <w:tabs>
          <w:tab w:val="left" w:pos="1620"/>
          <w:tab w:val="left" w:pos="2340"/>
        </w:tabs>
        <w:ind w:left="899"/>
        <w:jc w:val="left"/>
        <w:rPr>
          <w:rFonts w:ascii="宋体" w:hAnsi="宋体"/>
          <w:color w:val="auto"/>
          <w:kern w:val="0"/>
        </w:rPr>
      </w:pPr>
      <w:r>
        <w:rPr>
          <w:rFonts w:hint="eastAsia" w:ascii="宋体" w:hAnsi="宋体"/>
          <w:color w:val="auto"/>
          <w:kern w:val="0"/>
        </w:rPr>
        <w:t>⑷按照合同约定，由发包人采购材料、设备的，应保证其符合设计文件和合同要求。</w:t>
      </w:r>
    </w:p>
    <w:p w14:paraId="509AE318">
      <w:pPr>
        <w:tabs>
          <w:tab w:val="left" w:pos="1620"/>
          <w:tab w:val="left" w:pos="2340"/>
        </w:tabs>
        <w:ind w:left="899"/>
        <w:jc w:val="left"/>
        <w:rPr>
          <w:rFonts w:ascii="宋体" w:hAnsi="宋体"/>
          <w:color w:val="auto"/>
          <w:kern w:val="0"/>
        </w:rPr>
      </w:pPr>
      <w:r>
        <w:rPr>
          <w:rFonts w:hint="eastAsia" w:ascii="宋体" w:hAnsi="宋体"/>
          <w:color w:val="auto"/>
          <w:kern w:val="0"/>
        </w:rPr>
        <w:t>⑸收到建设工程竣工报告后，组织设计、施工、工程监理等有关单位进行竣工验收。经验收合格的，方可交付使用。</w:t>
      </w:r>
    </w:p>
    <w:p w14:paraId="5207EC98">
      <w:pPr>
        <w:tabs>
          <w:tab w:val="left" w:pos="1620"/>
          <w:tab w:val="left" w:pos="2340"/>
        </w:tabs>
        <w:ind w:left="899"/>
        <w:jc w:val="left"/>
        <w:rPr>
          <w:rFonts w:ascii="宋体" w:hAnsi="宋体"/>
          <w:color w:val="auto"/>
          <w:kern w:val="0"/>
        </w:rPr>
      </w:pPr>
      <w:r>
        <w:rPr>
          <w:rFonts w:hint="eastAsia" w:ascii="宋体" w:hAnsi="宋体"/>
          <w:color w:val="auto"/>
          <w:kern w:val="0"/>
        </w:rPr>
        <w:t>⑹应严格按照国家有关档案管理的规定，及时收集、整理建设项目各环节的文件资料，建立、健全建设项目档案，并在建设工程竣工验收后，及时向建设行政主管部门或者其他有关部门移交建设项目档案。</w:t>
      </w:r>
    </w:p>
    <w:p w14:paraId="0DA9E42C">
      <w:pPr>
        <w:spacing w:before="120" w:after="156"/>
        <w:ind w:left="359"/>
        <w:jc w:val="left"/>
        <w:rPr>
          <w:rFonts w:ascii="宋体" w:hAnsi="宋体"/>
          <w:color w:val="auto"/>
          <w:sz w:val="24"/>
        </w:rPr>
      </w:pPr>
      <w:r>
        <w:rPr>
          <w:rFonts w:ascii="宋体" w:hAnsi="宋体"/>
          <w:b/>
          <w:color w:val="auto"/>
          <w:sz w:val="24"/>
        </w:rPr>
        <w:t>15.3</w:t>
      </w:r>
      <w:r>
        <w:rPr>
          <w:rFonts w:hint="eastAsia" w:ascii="宋体" w:hAnsi="宋体"/>
          <w:b/>
          <w:color w:val="auto"/>
          <w:sz w:val="24"/>
        </w:rPr>
        <w:t>承包人质量控制责任</w:t>
      </w:r>
    </w:p>
    <w:p w14:paraId="0361C216">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承包人就本工程的工程质量向发包人负责，其职责包括但不限于下列内容：</w:t>
      </w:r>
    </w:p>
    <w:p w14:paraId="640DBD86">
      <w:pPr>
        <w:tabs>
          <w:tab w:val="left" w:pos="1620"/>
          <w:tab w:val="left" w:pos="2340"/>
        </w:tabs>
        <w:ind w:left="899"/>
        <w:jc w:val="left"/>
        <w:rPr>
          <w:rFonts w:ascii="宋体" w:hAnsi="宋体"/>
          <w:color w:val="auto"/>
          <w:kern w:val="0"/>
        </w:rPr>
      </w:pPr>
      <w:r>
        <w:rPr>
          <w:rFonts w:hint="eastAsia" w:ascii="宋体" w:hAnsi="宋体"/>
          <w:color w:val="auto"/>
          <w:kern w:val="0"/>
        </w:rPr>
        <w:t>⑴编制和审查施工技术方案，确定特殊工程的施工技术措施，制定工程质量保证体系；</w:t>
      </w:r>
    </w:p>
    <w:p w14:paraId="39196B3D">
      <w:pPr>
        <w:tabs>
          <w:tab w:val="left" w:pos="1620"/>
          <w:tab w:val="left" w:pos="2340"/>
        </w:tabs>
        <w:ind w:left="899"/>
        <w:jc w:val="left"/>
        <w:rPr>
          <w:rFonts w:ascii="宋体" w:hAnsi="宋体"/>
          <w:color w:val="auto"/>
          <w:kern w:val="0"/>
        </w:rPr>
      </w:pPr>
      <w:r>
        <w:rPr>
          <w:rFonts w:hint="eastAsia" w:ascii="宋体" w:hAnsi="宋体"/>
          <w:color w:val="auto"/>
          <w:kern w:val="0"/>
        </w:rPr>
        <w:t>⑵提供和组织足够的工程质量控制和检测人员，检查和控制工程施工质量；</w:t>
      </w:r>
    </w:p>
    <w:p w14:paraId="70E0B801">
      <w:pPr>
        <w:tabs>
          <w:tab w:val="left" w:pos="1620"/>
          <w:tab w:val="left" w:pos="2340"/>
        </w:tabs>
        <w:ind w:left="899"/>
        <w:jc w:val="left"/>
        <w:rPr>
          <w:rFonts w:ascii="宋体" w:hAnsi="宋体"/>
          <w:color w:val="auto"/>
          <w:kern w:val="0"/>
        </w:rPr>
      </w:pPr>
      <w:r>
        <w:rPr>
          <w:rFonts w:hint="eastAsia" w:ascii="宋体" w:hAnsi="宋体"/>
          <w:color w:val="auto"/>
          <w:kern w:val="0"/>
        </w:rPr>
        <w:t>⑶控制施工所用的材料、设备，包括承包人、分包人采购的材料、设备，使其不低于标准、规范、设计文件和合同约定的标准；</w:t>
      </w:r>
    </w:p>
    <w:p w14:paraId="45F5F766">
      <w:pPr>
        <w:tabs>
          <w:tab w:val="left" w:pos="1620"/>
          <w:tab w:val="left" w:pos="2340"/>
        </w:tabs>
        <w:ind w:left="899"/>
        <w:jc w:val="left"/>
        <w:rPr>
          <w:rFonts w:ascii="宋体" w:hAnsi="宋体"/>
          <w:color w:val="auto"/>
          <w:kern w:val="0"/>
        </w:rPr>
      </w:pPr>
      <w:r>
        <w:rPr>
          <w:rFonts w:hint="eastAsia" w:ascii="宋体" w:hAnsi="宋体"/>
          <w:color w:val="auto"/>
          <w:kern w:val="0"/>
        </w:rPr>
        <w:t>⑷参加所有工程的验收工作，包括隐蔽验收、中间验收和竣工验收，并组织分包人参加工程竣工验收；</w:t>
      </w:r>
    </w:p>
    <w:p w14:paraId="64E1393D">
      <w:pPr>
        <w:tabs>
          <w:tab w:val="left" w:pos="1620"/>
          <w:tab w:val="left" w:pos="2340"/>
        </w:tabs>
        <w:ind w:left="899"/>
        <w:jc w:val="left"/>
        <w:rPr>
          <w:rFonts w:ascii="宋体" w:hAnsi="宋体"/>
          <w:color w:val="auto"/>
          <w:kern w:val="0"/>
        </w:rPr>
      </w:pPr>
      <w:r>
        <w:rPr>
          <w:rFonts w:hint="eastAsia" w:ascii="宋体" w:hAnsi="宋体"/>
          <w:color w:val="auto"/>
          <w:kern w:val="0"/>
        </w:rPr>
        <w:t>⑸按照有关信息化管理的要求，在深圳市质量安全监管职能平台及时上传、报送有关质量检查、监测和整改情况</w:t>
      </w:r>
      <w:r>
        <w:rPr>
          <w:rFonts w:ascii="宋体" w:hAnsi="宋体"/>
          <w:color w:val="auto"/>
          <w:kern w:val="0"/>
        </w:rPr>
        <w:t>；</w:t>
      </w:r>
    </w:p>
    <w:p w14:paraId="4DBDAA19">
      <w:pPr>
        <w:tabs>
          <w:tab w:val="left" w:pos="1620"/>
          <w:tab w:val="left" w:pos="2340"/>
        </w:tabs>
        <w:ind w:left="899"/>
        <w:jc w:val="left"/>
        <w:rPr>
          <w:rFonts w:ascii="宋体" w:hAnsi="宋体"/>
          <w:color w:val="auto"/>
          <w:kern w:val="0"/>
        </w:rPr>
      </w:pPr>
      <w:r>
        <w:rPr>
          <w:rFonts w:hint="eastAsia" w:ascii="宋体" w:hAnsi="宋体"/>
          <w:color w:val="auto"/>
          <w:kern w:val="0"/>
        </w:rPr>
        <w:t>⑹负责组织分包人共同承担缺陷责任期的工程保修责任。</w:t>
      </w:r>
    </w:p>
    <w:p w14:paraId="034CB4BD">
      <w:pPr>
        <w:spacing w:before="120" w:after="156"/>
        <w:ind w:left="359"/>
        <w:jc w:val="left"/>
        <w:rPr>
          <w:rFonts w:ascii="宋体" w:hAnsi="宋体"/>
          <w:color w:val="auto"/>
          <w:sz w:val="24"/>
        </w:rPr>
      </w:pPr>
      <w:r>
        <w:rPr>
          <w:rFonts w:ascii="宋体" w:hAnsi="宋体"/>
          <w:b/>
          <w:color w:val="auto"/>
          <w:sz w:val="24"/>
        </w:rPr>
        <w:t>15.4监理人</w:t>
      </w:r>
      <w:r>
        <w:rPr>
          <w:rFonts w:hint="eastAsia" w:ascii="宋体" w:hAnsi="宋体"/>
          <w:b/>
          <w:color w:val="auto"/>
          <w:sz w:val="24"/>
        </w:rPr>
        <w:t>质量控制责任</w:t>
      </w:r>
    </w:p>
    <w:p w14:paraId="7820C84B">
      <w:pPr>
        <w:tabs>
          <w:tab w:val="left" w:pos="1620"/>
          <w:tab w:val="left" w:pos="2340"/>
        </w:tabs>
        <w:spacing w:after="156"/>
        <w:ind w:left="899"/>
        <w:jc w:val="left"/>
        <w:rPr>
          <w:rFonts w:ascii="宋体" w:hAnsi="宋体"/>
          <w:color w:val="auto"/>
          <w:kern w:val="0"/>
        </w:rPr>
      </w:pPr>
      <w:r>
        <w:rPr>
          <w:rFonts w:hint="eastAsia" w:ascii="宋体" w:hAnsi="宋体"/>
          <w:color w:val="auto"/>
          <w:kern w:val="0"/>
        </w:rPr>
        <w:t>监理</w:t>
      </w:r>
      <w:r>
        <w:rPr>
          <w:rFonts w:ascii="宋体" w:hAnsi="宋体"/>
          <w:color w:val="auto"/>
          <w:kern w:val="0"/>
        </w:rPr>
        <w:t>人应按照法律规定及合同约定完成与工程质量有关的各项工作</w:t>
      </w:r>
      <w:r>
        <w:rPr>
          <w:rFonts w:hint="eastAsia" w:ascii="宋体" w:hAnsi="宋体"/>
          <w:color w:val="auto"/>
          <w:kern w:val="0"/>
        </w:rPr>
        <w:t>，其职责包括但不限于下列内容：</w:t>
      </w:r>
    </w:p>
    <w:p w14:paraId="0A1DD76F">
      <w:pPr>
        <w:tabs>
          <w:tab w:val="left" w:pos="1620"/>
          <w:tab w:val="left" w:pos="2340"/>
        </w:tabs>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w:t>
      </w:r>
      <w:r>
        <w:rPr>
          <w:rFonts w:hint="eastAsia" w:ascii="宋体" w:hAnsi="宋体"/>
          <w:color w:val="auto"/>
          <w:kern w:val="0"/>
        </w:rPr>
        <w:t>。</w:t>
      </w:r>
      <w:r>
        <w:rPr>
          <w:rFonts w:ascii="宋体" w:hAnsi="宋体"/>
          <w:color w:val="auto"/>
          <w:kern w:val="0"/>
        </w:rPr>
        <w:t>监理人为此进行的检查和检验，不免除或减轻承包人按照合同约定应当承担的责任。</w:t>
      </w:r>
    </w:p>
    <w:p w14:paraId="07FB38A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监理人的检查和检验影响施工正常进行的，且经检查检验不合格的，影响正常施工的费用由承包人承担，工期不予顺延；经检查检验合格的，由此增加的费用和（或）延误的工期由发包人承担。</w:t>
      </w:r>
    </w:p>
    <w:p w14:paraId="38C46F6C">
      <w:pPr>
        <w:spacing w:before="120" w:after="156"/>
        <w:ind w:left="359"/>
        <w:jc w:val="left"/>
        <w:rPr>
          <w:rFonts w:ascii="宋体" w:hAnsi="宋体"/>
          <w:color w:val="auto"/>
          <w:sz w:val="24"/>
        </w:rPr>
      </w:pPr>
      <w:r>
        <w:rPr>
          <w:rFonts w:ascii="宋体" w:hAnsi="宋体"/>
          <w:b/>
          <w:color w:val="auto"/>
          <w:sz w:val="24"/>
        </w:rPr>
        <w:t>15.5</w:t>
      </w:r>
      <w:r>
        <w:rPr>
          <w:rFonts w:hint="eastAsia" w:ascii="宋体" w:hAnsi="宋体"/>
          <w:b/>
          <w:color w:val="auto"/>
          <w:sz w:val="24"/>
        </w:rPr>
        <w:t>工程隐蔽前的检测</w:t>
      </w:r>
    </w:p>
    <w:p w14:paraId="15C3A00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承包人应当对工程隐蔽部位进行自检，并经自检确认是否具备覆盖条件。</w:t>
      </w:r>
    </w:p>
    <w:p w14:paraId="4E70263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⑵没有</w:t>
      </w:r>
      <w:r>
        <w:rPr>
          <w:rFonts w:ascii="宋体" w:hAnsi="宋体"/>
          <w:color w:val="auto"/>
          <w:kern w:val="0"/>
        </w:rPr>
        <w:t>监理人</w:t>
      </w:r>
      <w:r>
        <w:rPr>
          <w:rFonts w:hint="eastAsia" w:ascii="宋体" w:hAnsi="宋体"/>
          <w:color w:val="auto"/>
          <w:kern w:val="0"/>
        </w:rPr>
        <w:t>的批准，任何工程均不得隐蔽。当本工程任何部分具备隐蔽条件时，承包人应提前24小时通知</w:t>
      </w:r>
      <w:r>
        <w:rPr>
          <w:rFonts w:ascii="宋体" w:hAnsi="宋体"/>
          <w:color w:val="auto"/>
          <w:kern w:val="0"/>
        </w:rPr>
        <w:t>监理人</w:t>
      </w:r>
      <w:r>
        <w:rPr>
          <w:rFonts w:hint="eastAsia" w:ascii="宋体" w:hAnsi="宋体"/>
          <w:color w:val="auto"/>
          <w:kern w:val="0"/>
        </w:rPr>
        <w:t>，告知检测的时间、内容和地点，保证</w:t>
      </w:r>
      <w:r>
        <w:rPr>
          <w:rFonts w:ascii="宋体" w:hAnsi="宋体"/>
          <w:color w:val="auto"/>
          <w:kern w:val="0"/>
        </w:rPr>
        <w:t>监理人</w:t>
      </w:r>
      <w:r>
        <w:rPr>
          <w:rFonts w:hint="eastAsia" w:ascii="宋体" w:hAnsi="宋体"/>
          <w:color w:val="auto"/>
          <w:kern w:val="0"/>
        </w:rPr>
        <w:t>有充分的时间对隐蔽工程进行检测，并为</w:t>
      </w:r>
      <w:r>
        <w:rPr>
          <w:rFonts w:ascii="宋体" w:hAnsi="宋体"/>
          <w:color w:val="auto"/>
          <w:kern w:val="0"/>
        </w:rPr>
        <w:t>监理人</w:t>
      </w:r>
      <w:r>
        <w:rPr>
          <w:rFonts w:hint="eastAsia" w:ascii="宋体" w:hAnsi="宋体"/>
          <w:color w:val="auto"/>
          <w:kern w:val="0"/>
        </w:rPr>
        <w:t>提供一切必要的资料和协助。</w:t>
      </w:r>
      <w:r>
        <w:rPr>
          <w:rFonts w:ascii="宋体" w:hAnsi="宋体"/>
          <w:color w:val="auto"/>
          <w:kern w:val="0"/>
        </w:rPr>
        <w:t>监理人</w:t>
      </w:r>
      <w:r>
        <w:rPr>
          <w:rFonts w:hint="eastAsia" w:ascii="宋体" w:hAnsi="宋体"/>
          <w:color w:val="auto"/>
          <w:kern w:val="0"/>
        </w:rPr>
        <w:t>应按时参加隐蔽工程的检测，不得无故拖延，除非认为没有必要检测，并就此通知承包人。</w:t>
      </w:r>
      <w:r>
        <w:rPr>
          <w:rFonts w:ascii="宋体" w:hAnsi="宋体"/>
          <w:color w:val="auto"/>
          <w:kern w:val="0"/>
        </w:rPr>
        <w:t>监理人</w:t>
      </w:r>
      <w:r>
        <w:rPr>
          <w:rFonts w:hint="eastAsia" w:ascii="宋体" w:hAnsi="宋体"/>
          <w:color w:val="auto"/>
          <w:kern w:val="0"/>
        </w:rPr>
        <w:t>在组织隐蔽工程验收时，应通知发包人及政府有关部门派人参加。</w:t>
      </w:r>
    </w:p>
    <w:p w14:paraId="58029469">
      <w:pPr>
        <w:tabs>
          <w:tab w:val="left" w:pos="1620"/>
          <w:tab w:val="left" w:pos="2340"/>
        </w:tabs>
        <w:spacing w:after="156"/>
        <w:ind w:left="899"/>
        <w:jc w:val="left"/>
        <w:rPr>
          <w:rFonts w:ascii="宋体" w:hAnsi="宋体"/>
          <w:color w:val="auto"/>
          <w:kern w:val="0"/>
        </w:rPr>
      </w:pPr>
      <w:r>
        <w:rPr>
          <w:rFonts w:ascii="宋体" w:hAnsi="宋体"/>
          <w:color w:val="auto"/>
          <w:kern w:val="0"/>
        </w:rPr>
        <w:t>⑶</w:t>
      </w:r>
      <w:r>
        <w:rPr>
          <w:rFonts w:hint="eastAsia" w:ascii="宋体" w:hAnsi="宋体"/>
          <w:color w:val="auto"/>
          <w:kern w:val="0"/>
        </w:rPr>
        <w:t>无论</w:t>
      </w:r>
      <w:r>
        <w:rPr>
          <w:rFonts w:ascii="宋体" w:hAnsi="宋体"/>
          <w:color w:val="auto"/>
          <w:kern w:val="0"/>
        </w:rPr>
        <w:t>监理人</w:t>
      </w:r>
      <w:r>
        <w:rPr>
          <w:rFonts w:hint="eastAsia" w:ascii="宋体" w:hAnsi="宋体"/>
          <w:color w:val="auto"/>
          <w:kern w:val="0"/>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Pr>
          <w:rFonts w:ascii="宋体" w:hAnsi="宋体"/>
          <w:color w:val="auto"/>
          <w:kern w:val="0"/>
        </w:rPr>
        <w:t>监理人</w:t>
      </w:r>
      <w:r>
        <w:rPr>
          <w:rFonts w:hint="eastAsia" w:ascii="宋体" w:hAnsi="宋体"/>
          <w:color w:val="auto"/>
          <w:kern w:val="0"/>
        </w:rPr>
        <w:t>的指令重新施工，直到检测合格，并承担由此发生的全部费用，工期不予顺延。</w:t>
      </w:r>
    </w:p>
    <w:p w14:paraId="1ED2A7C3">
      <w:pPr>
        <w:tabs>
          <w:tab w:val="left" w:pos="1620"/>
          <w:tab w:val="left" w:pos="2340"/>
        </w:tabs>
        <w:spacing w:after="156"/>
        <w:ind w:left="899"/>
        <w:jc w:val="left"/>
        <w:rPr>
          <w:rFonts w:ascii="宋体" w:hAnsi="宋体"/>
          <w:color w:val="auto"/>
          <w:kern w:val="0"/>
        </w:rPr>
      </w:pPr>
      <w:r>
        <w:rPr>
          <w:rFonts w:ascii="宋体" w:hAnsi="宋体"/>
          <w:color w:val="auto"/>
          <w:kern w:val="0"/>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14:paraId="7F70E0B7">
      <w:pPr>
        <w:spacing w:before="120" w:after="156"/>
        <w:ind w:left="359"/>
        <w:jc w:val="left"/>
        <w:rPr>
          <w:rFonts w:ascii="宋体" w:hAnsi="宋体"/>
          <w:color w:val="auto"/>
          <w:sz w:val="24"/>
        </w:rPr>
      </w:pPr>
      <w:r>
        <w:rPr>
          <w:rFonts w:ascii="宋体" w:hAnsi="宋体"/>
          <w:b/>
          <w:color w:val="auto"/>
          <w:sz w:val="24"/>
        </w:rPr>
        <w:t>15.6</w:t>
      </w:r>
      <w:r>
        <w:rPr>
          <w:rFonts w:hint="eastAsia" w:ascii="宋体" w:hAnsi="宋体"/>
          <w:b/>
          <w:color w:val="auto"/>
          <w:sz w:val="24"/>
        </w:rPr>
        <w:t>防水检测</w:t>
      </w:r>
    </w:p>
    <w:p w14:paraId="6DC821C6">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14:paraId="0224535C">
      <w:pPr>
        <w:spacing w:before="120" w:after="156"/>
        <w:ind w:left="359"/>
        <w:jc w:val="left"/>
        <w:rPr>
          <w:rFonts w:ascii="宋体" w:hAnsi="宋体"/>
          <w:color w:val="auto"/>
          <w:sz w:val="24"/>
        </w:rPr>
      </w:pPr>
      <w:r>
        <w:rPr>
          <w:rFonts w:ascii="宋体" w:hAnsi="宋体"/>
          <w:b/>
          <w:color w:val="auto"/>
          <w:sz w:val="24"/>
        </w:rPr>
        <w:t>15.7</w:t>
      </w:r>
      <w:r>
        <w:rPr>
          <w:rFonts w:hint="eastAsia" w:ascii="宋体" w:hAnsi="宋体"/>
          <w:b/>
          <w:color w:val="auto"/>
          <w:sz w:val="24"/>
        </w:rPr>
        <w:t>工程质量检测费用</w:t>
      </w:r>
    </w:p>
    <w:p w14:paraId="0D2CDE62">
      <w:pPr>
        <w:tabs>
          <w:tab w:val="left" w:pos="1620"/>
          <w:tab w:val="left" w:pos="2340"/>
        </w:tabs>
        <w:spacing w:after="156"/>
        <w:ind w:left="899"/>
        <w:jc w:val="left"/>
        <w:rPr>
          <w:rFonts w:ascii="宋体" w:hAnsi="宋体"/>
          <w:color w:val="auto"/>
          <w:kern w:val="0"/>
        </w:rPr>
      </w:pPr>
      <w:r>
        <w:rPr>
          <w:rFonts w:hint="eastAsia" w:ascii="宋体" w:hAnsi="宋体"/>
          <w:color w:val="auto"/>
          <w:kern w:val="0"/>
        </w:rPr>
        <w:t>工程质量检验检测项目在</w:t>
      </w:r>
      <w:r>
        <w:rPr>
          <w:rFonts w:hint="eastAsia" w:ascii="宋体" w:hAnsi="宋体"/>
          <w:b/>
          <w:i/>
          <w:color w:val="auto"/>
          <w:kern w:val="0"/>
        </w:rPr>
        <w:t>专用条款</w:t>
      </w:r>
      <w:r>
        <w:rPr>
          <w:rFonts w:hint="eastAsia" w:ascii="宋体" w:hAnsi="宋体"/>
          <w:color w:val="auto"/>
          <w:kern w:val="0"/>
        </w:rPr>
        <w:t>中约定，检测费用由发包人承担。因承包人原因导致检测结果不合格的，承包人承担本次检测的所有检测费用，并无偿返工、负责修复。</w:t>
      </w:r>
    </w:p>
    <w:p w14:paraId="28959E28">
      <w:pPr>
        <w:spacing w:before="120" w:after="156"/>
        <w:ind w:left="359"/>
        <w:jc w:val="left"/>
        <w:rPr>
          <w:rFonts w:ascii="宋体" w:hAnsi="宋体"/>
          <w:color w:val="auto"/>
          <w:sz w:val="24"/>
        </w:rPr>
      </w:pPr>
      <w:r>
        <w:rPr>
          <w:rFonts w:ascii="宋体" w:hAnsi="宋体"/>
          <w:b/>
          <w:color w:val="auto"/>
          <w:sz w:val="24"/>
        </w:rPr>
        <w:t>15.8</w:t>
      </w:r>
      <w:r>
        <w:rPr>
          <w:rFonts w:hint="eastAsia" w:ascii="宋体" w:hAnsi="宋体"/>
          <w:b/>
          <w:color w:val="auto"/>
          <w:sz w:val="24"/>
        </w:rPr>
        <w:t>质量争议检测</w:t>
      </w:r>
    </w:p>
    <w:p w14:paraId="5C9AD542">
      <w:pPr>
        <w:tabs>
          <w:tab w:val="left" w:pos="1620"/>
          <w:tab w:val="left" w:pos="2340"/>
        </w:tabs>
        <w:spacing w:after="156"/>
        <w:ind w:left="899"/>
        <w:jc w:val="left"/>
        <w:rPr>
          <w:rFonts w:ascii="宋体" w:hAnsi="宋体"/>
          <w:color w:val="auto"/>
          <w:kern w:val="0"/>
        </w:rPr>
      </w:pPr>
      <w:r>
        <w:rPr>
          <w:rFonts w:ascii="宋体" w:hAnsi="宋体"/>
          <w:color w:val="auto"/>
          <w:kern w:val="0"/>
        </w:rPr>
        <w:t>承发包双方对工程质量有争议的，由双方协商确定的工程质量检测机构鉴定，由此产生的费用及因此造成的损失，由责任方承担。承发包双方均有责任的，由双方根据其责任分别承担。</w:t>
      </w:r>
    </w:p>
    <w:p w14:paraId="462EE7C1">
      <w:pPr>
        <w:spacing w:before="240" w:after="120"/>
        <w:ind w:left="178"/>
        <w:jc w:val="left"/>
        <w:rPr>
          <w:rFonts w:ascii="宋体" w:hAnsi="宋体"/>
          <w:color w:val="auto"/>
          <w:sz w:val="28"/>
        </w:rPr>
      </w:pPr>
      <w:r>
        <w:rPr>
          <w:rFonts w:ascii="宋体" w:hAnsi="宋体"/>
          <w:b/>
          <w:color w:val="auto"/>
          <w:sz w:val="28"/>
        </w:rPr>
        <w:t>16</w:t>
      </w:r>
      <w:r>
        <w:rPr>
          <w:rFonts w:hint="eastAsia" w:ascii="宋体" w:hAnsi="宋体"/>
          <w:b/>
          <w:color w:val="auto"/>
          <w:sz w:val="28"/>
        </w:rPr>
        <w:t>工程试运行</w:t>
      </w:r>
    </w:p>
    <w:p w14:paraId="40BA848E">
      <w:pPr>
        <w:spacing w:before="120" w:after="156"/>
        <w:ind w:left="359"/>
        <w:jc w:val="left"/>
        <w:rPr>
          <w:rFonts w:ascii="宋体" w:hAnsi="宋体"/>
          <w:color w:val="auto"/>
          <w:sz w:val="24"/>
        </w:rPr>
      </w:pPr>
      <w:r>
        <w:rPr>
          <w:rFonts w:ascii="宋体" w:hAnsi="宋体"/>
          <w:b/>
          <w:color w:val="auto"/>
          <w:sz w:val="24"/>
        </w:rPr>
        <w:t>16.1</w:t>
      </w:r>
      <w:r>
        <w:rPr>
          <w:rFonts w:hint="eastAsia" w:ascii="宋体" w:hAnsi="宋体"/>
          <w:b/>
          <w:color w:val="auto"/>
          <w:sz w:val="24"/>
        </w:rPr>
        <w:t>工程试运行内容和程序</w:t>
      </w:r>
    </w:p>
    <w:p w14:paraId="71D4EB38">
      <w:pPr>
        <w:tabs>
          <w:tab w:val="left" w:pos="1620"/>
          <w:tab w:val="left" w:pos="2340"/>
        </w:tabs>
        <w:ind w:left="899"/>
        <w:jc w:val="left"/>
        <w:rPr>
          <w:rFonts w:ascii="宋体" w:hAnsi="宋体"/>
          <w:color w:val="auto"/>
          <w:kern w:val="0"/>
        </w:rPr>
      </w:pPr>
      <w:r>
        <w:rPr>
          <w:rFonts w:hint="eastAsia" w:ascii="宋体" w:hAnsi="宋体"/>
          <w:color w:val="auto"/>
          <w:kern w:val="0"/>
        </w:rPr>
        <w:t>如发包人和承包人约定本工程需要试运行的，双方在</w:t>
      </w:r>
      <w:r>
        <w:rPr>
          <w:rFonts w:hint="eastAsia" w:ascii="宋体" w:hAnsi="宋体"/>
          <w:b/>
          <w:i/>
          <w:color w:val="auto"/>
          <w:kern w:val="0"/>
        </w:rPr>
        <w:t>专用条款</w:t>
      </w:r>
      <w:r>
        <w:rPr>
          <w:rFonts w:hint="eastAsia" w:ascii="宋体" w:hAnsi="宋体"/>
          <w:color w:val="auto"/>
          <w:kern w:val="0"/>
        </w:rPr>
        <w:t>中约定试运行的内容和费用承担。本工程试运行应按如下程序进行：</w:t>
      </w:r>
    </w:p>
    <w:p w14:paraId="6EA3D197">
      <w:pPr>
        <w:tabs>
          <w:tab w:val="left" w:pos="1620"/>
          <w:tab w:val="left" w:pos="2340"/>
        </w:tabs>
        <w:ind w:left="1079"/>
        <w:jc w:val="left"/>
        <w:rPr>
          <w:rFonts w:ascii="宋体" w:hAnsi="宋体"/>
          <w:color w:val="auto"/>
          <w:kern w:val="0"/>
        </w:rPr>
      </w:pPr>
      <w:r>
        <w:rPr>
          <w:rFonts w:ascii="宋体" w:hAnsi="宋体"/>
          <w:color w:val="auto"/>
          <w:kern w:val="0"/>
        </w:rPr>
        <w:t>⑴</w:t>
      </w:r>
      <w:r>
        <w:rPr>
          <w:rFonts w:hint="eastAsia" w:ascii="宋体" w:hAnsi="宋体"/>
          <w:color w:val="auto"/>
          <w:kern w:val="0"/>
        </w:rPr>
        <w:t>设备安装工程具备单机无负荷试运行条件，承包人组织试运行，并在试运行前48小时通知</w:t>
      </w:r>
      <w:r>
        <w:rPr>
          <w:rFonts w:ascii="宋体" w:hAnsi="宋体"/>
          <w:color w:val="auto"/>
          <w:kern w:val="0"/>
        </w:rPr>
        <w:t>监理人</w:t>
      </w:r>
      <w:r>
        <w:rPr>
          <w:rFonts w:hint="eastAsia" w:ascii="宋体" w:hAnsi="宋体"/>
          <w:color w:val="auto"/>
          <w:kern w:val="0"/>
        </w:rPr>
        <w:t>，告知试运行的时间、内容和地点。承包人准备试运行记录，发包人应为试运行提供必要条件。</w:t>
      </w:r>
      <w:r>
        <w:rPr>
          <w:rFonts w:ascii="宋体" w:hAnsi="宋体"/>
          <w:color w:val="auto"/>
          <w:kern w:val="0"/>
        </w:rPr>
        <w:t>监理人</w:t>
      </w:r>
      <w:r>
        <w:rPr>
          <w:rFonts w:hint="eastAsia" w:ascii="宋体" w:hAnsi="宋体"/>
          <w:color w:val="auto"/>
          <w:kern w:val="0"/>
        </w:rPr>
        <w:t>应按时参加试运行，试运行合格，</w:t>
      </w:r>
      <w:r>
        <w:rPr>
          <w:rFonts w:ascii="宋体" w:hAnsi="宋体"/>
          <w:color w:val="auto"/>
          <w:kern w:val="0"/>
        </w:rPr>
        <w:t>监理人</w:t>
      </w:r>
      <w:r>
        <w:rPr>
          <w:rFonts w:hint="eastAsia" w:ascii="宋体" w:hAnsi="宋体"/>
          <w:color w:val="auto"/>
          <w:kern w:val="0"/>
        </w:rPr>
        <w:t>在试运行记录上签字。如在上述约定时间后12小时内，</w:t>
      </w:r>
      <w:r>
        <w:rPr>
          <w:rFonts w:ascii="宋体" w:hAnsi="宋体"/>
          <w:color w:val="auto"/>
          <w:kern w:val="0"/>
        </w:rPr>
        <w:t>监理人</w:t>
      </w:r>
      <w:r>
        <w:rPr>
          <w:rFonts w:hint="eastAsia" w:ascii="宋体" w:hAnsi="宋体"/>
          <w:color w:val="auto"/>
          <w:kern w:val="0"/>
        </w:rPr>
        <w:t>未能到场参加试运行，承包人可自行试运行，事后</w:t>
      </w:r>
      <w:r>
        <w:rPr>
          <w:rFonts w:ascii="宋体" w:hAnsi="宋体"/>
          <w:color w:val="auto"/>
          <w:kern w:val="0"/>
        </w:rPr>
        <w:t>监理人</w:t>
      </w:r>
      <w:r>
        <w:rPr>
          <w:rFonts w:hint="eastAsia" w:ascii="宋体" w:hAnsi="宋体"/>
          <w:color w:val="auto"/>
          <w:kern w:val="0"/>
        </w:rPr>
        <w:t>应认可承包人所作的试运行记录。</w:t>
      </w:r>
    </w:p>
    <w:p w14:paraId="602D01BC">
      <w:pPr>
        <w:tabs>
          <w:tab w:val="left" w:pos="1620"/>
          <w:tab w:val="left" w:pos="2340"/>
        </w:tabs>
        <w:ind w:left="1079"/>
        <w:jc w:val="left"/>
        <w:rPr>
          <w:rFonts w:ascii="宋体" w:hAnsi="宋体"/>
          <w:color w:val="auto"/>
          <w:kern w:val="0"/>
        </w:rPr>
      </w:pPr>
      <w:r>
        <w:rPr>
          <w:rFonts w:ascii="宋体" w:hAnsi="宋体"/>
          <w:color w:val="auto"/>
          <w:kern w:val="0"/>
        </w:rPr>
        <w:t>⑵</w:t>
      </w:r>
      <w:r>
        <w:rPr>
          <w:rFonts w:hint="eastAsia" w:ascii="宋体" w:hAnsi="宋体"/>
          <w:color w:val="auto"/>
          <w:kern w:val="0"/>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14:paraId="3F8C0572">
      <w:pPr>
        <w:tabs>
          <w:tab w:val="left" w:pos="1620"/>
          <w:tab w:val="left" w:pos="2340"/>
        </w:tabs>
        <w:ind w:left="1079"/>
        <w:jc w:val="left"/>
        <w:rPr>
          <w:rFonts w:ascii="宋体" w:hAnsi="宋体"/>
          <w:color w:val="auto"/>
          <w:kern w:val="0"/>
        </w:rPr>
      </w:pPr>
      <w:r>
        <w:rPr>
          <w:rFonts w:ascii="宋体" w:hAnsi="宋体"/>
          <w:color w:val="auto"/>
          <w:kern w:val="0"/>
        </w:rPr>
        <w:t>⑶</w:t>
      </w:r>
      <w:r>
        <w:rPr>
          <w:rFonts w:hint="eastAsia" w:ascii="宋体" w:hAnsi="宋体"/>
          <w:color w:val="auto"/>
          <w:kern w:val="0"/>
        </w:rPr>
        <w:t>投料试运行应在工程竣工验收后由发包人负责，如发包人要求在工程竣工验收前进行或需要承包人配合时，应征得承包人同意，并另行签订补充协议。</w:t>
      </w:r>
    </w:p>
    <w:p w14:paraId="48F1F702">
      <w:pPr>
        <w:spacing w:before="120" w:after="156"/>
        <w:ind w:left="359"/>
        <w:jc w:val="left"/>
        <w:rPr>
          <w:rFonts w:ascii="宋体" w:hAnsi="宋体"/>
          <w:color w:val="auto"/>
          <w:sz w:val="24"/>
        </w:rPr>
      </w:pPr>
      <w:r>
        <w:rPr>
          <w:rFonts w:ascii="宋体" w:hAnsi="宋体"/>
          <w:b/>
          <w:color w:val="auto"/>
          <w:sz w:val="24"/>
        </w:rPr>
        <w:t>16.2</w:t>
      </w:r>
      <w:r>
        <w:rPr>
          <w:rFonts w:hint="eastAsia" w:ascii="宋体" w:hAnsi="宋体"/>
          <w:b/>
          <w:color w:val="auto"/>
          <w:sz w:val="24"/>
        </w:rPr>
        <w:t>工程试运行中双方的责任</w:t>
      </w:r>
    </w:p>
    <w:p w14:paraId="07CF0246">
      <w:pPr>
        <w:tabs>
          <w:tab w:val="left" w:pos="1620"/>
          <w:tab w:val="left" w:pos="2340"/>
        </w:tabs>
        <w:spacing w:after="156"/>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由于设计原因试运行达不到验收要求，发包人应要求</w:t>
      </w:r>
      <w:r>
        <w:rPr>
          <w:rFonts w:ascii="宋体" w:hAnsi="宋体"/>
          <w:color w:val="auto"/>
          <w:kern w:val="0"/>
        </w:rPr>
        <w:t>设计人</w:t>
      </w:r>
      <w:r>
        <w:rPr>
          <w:rFonts w:hint="eastAsia" w:ascii="宋体" w:hAnsi="宋体"/>
          <w:color w:val="auto"/>
          <w:kern w:val="0"/>
        </w:rPr>
        <w:t>修改设计，承包人按修改后的设计重新安装。发包人承担修改、拆除及重新安装的费用，工期相应顺延。</w:t>
      </w:r>
    </w:p>
    <w:p w14:paraId="421735C9">
      <w:pPr>
        <w:tabs>
          <w:tab w:val="left" w:pos="1620"/>
          <w:tab w:val="left" w:pos="2340"/>
        </w:tabs>
        <w:spacing w:after="156"/>
        <w:ind w:left="899"/>
        <w:jc w:val="left"/>
        <w:rPr>
          <w:rFonts w:ascii="宋体" w:hAnsi="宋体"/>
          <w:color w:val="auto"/>
          <w:kern w:val="0"/>
        </w:rPr>
      </w:pPr>
      <w:r>
        <w:rPr>
          <w:rFonts w:ascii="宋体" w:hAnsi="宋体"/>
          <w:color w:val="auto"/>
          <w:kern w:val="0"/>
        </w:rPr>
        <w:t>⑵</w:t>
      </w:r>
      <w:r>
        <w:rPr>
          <w:rFonts w:hint="eastAsia" w:ascii="宋体" w:hAnsi="宋体"/>
          <w:color w:val="auto"/>
          <w:kern w:val="0"/>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14:paraId="6836BDB1">
      <w:pPr>
        <w:tabs>
          <w:tab w:val="left" w:pos="1620"/>
          <w:tab w:val="left" w:pos="2340"/>
        </w:tabs>
        <w:spacing w:after="156"/>
        <w:ind w:left="899"/>
        <w:jc w:val="left"/>
        <w:rPr>
          <w:rFonts w:ascii="宋体" w:hAnsi="宋体"/>
          <w:color w:val="auto"/>
          <w:kern w:val="0"/>
        </w:rPr>
      </w:pPr>
      <w:r>
        <w:rPr>
          <w:rFonts w:ascii="宋体" w:hAnsi="宋体"/>
          <w:color w:val="auto"/>
          <w:kern w:val="0"/>
        </w:rPr>
        <w:t>⑶</w:t>
      </w:r>
      <w:r>
        <w:rPr>
          <w:rFonts w:hint="eastAsia" w:ascii="宋体" w:hAnsi="宋体"/>
          <w:color w:val="auto"/>
          <w:kern w:val="0"/>
        </w:rPr>
        <w:t>由于承包人施工原因试运行达不到验收要求，承包人应按</w:t>
      </w:r>
      <w:r>
        <w:rPr>
          <w:rFonts w:ascii="宋体" w:hAnsi="宋体"/>
          <w:color w:val="auto"/>
          <w:kern w:val="0"/>
        </w:rPr>
        <w:t>监理人</w:t>
      </w:r>
      <w:r>
        <w:rPr>
          <w:rFonts w:hint="eastAsia" w:ascii="宋体" w:hAnsi="宋体"/>
          <w:color w:val="auto"/>
          <w:kern w:val="0"/>
        </w:rPr>
        <w:t>要求重新安装和试运行，并承担有关费用，工期不予顺延。</w:t>
      </w:r>
    </w:p>
    <w:p w14:paraId="01357FBD">
      <w:pPr>
        <w:tabs>
          <w:tab w:val="left" w:pos="1620"/>
          <w:tab w:val="left" w:pos="2340"/>
        </w:tabs>
        <w:spacing w:after="156"/>
        <w:ind w:left="899"/>
        <w:jc w:val="left"/>
        <w:rPr>
          <w:rFonts w:ascii="宋体" w:hAnsi="宋体"/>
          <w:color w:val="auto"/>
          <w:kern w:val="0"/>
        </w:rPr>
      </w:pPr>
      <w:r>
        <w:rPr>
          <w:rFonts w:ascii="宋体" w:hAnsi="宋体"/>
          <w:color w:val="auto"/>
          <w:kern w:val="0"/>
        </w:rPr>
        <w:t>⑷监理人</w:t>
      </w:r>
      <w:r>
        <w:rPr>
          <w:rFonts w:hint="eastAsia" w:ascii="宋体" w:hAnsi="宋体"/>
          <w:color w:val="auto"/>
          <w:kern w:val="0"/>
        </w:rPr>
        <w:t>在试运行合格后不在试运行记录上签字，试运行结束24小时后，视为</w:t>
      </w:r>
      <w:r>
        <w:rPr>
          <w:rFonts w:ascii="宋体" w:hAnsi="宋体"/>
          <w:color w:val="auto"/>
          <w:kern w:val="0"/>
        </w:rPr>
        <w:t>监理人</w:t>
      </w:r>
      <w:r>
        <w:rPr>
          <w:rFonts w:hint="eastAsia" w:ascii="宋体" w:hAnsi="宋体"/>
          <w:color w:val="auto"/>
          <w:kern w:val="0"/>
        </w:rPr>
        <w:t>已认可试运行记录，承包人可继续施工或办理竣工手续。</w:t>
      </w:r>
    </w:p>
    <w:p w14:paraId="3F3364EA">
      <w:pPr>
        <w:tabs>
          <w:tab w:val="left" w:pos="1620"/>
          <w:tab w:val="left" w:pos="2340"/>
        </w:tabs>
        <w:spacing w:after="156"/>
        <w:ind w:left="899"/>
        <w:jc w:val="left"/>
        <w:rPr>
          <w:rFonts w:ascii="宋体" w:hAnsi="宋体"/>
          <w:color w:val="auto"/>
          <w:kern w:val="0"/>
        </w:rPr>
      </w:pPr>
      <w:r>
        <w:rPr>
          <w:rFonts w:ascii="宋体" w:hAnsi="宋体"/>
          <w:color w:val="auto"/>
          <w:kern w:val="0"/>
        </w:rPr>
        <w:t>⑸</w:t>
      </w:r>
      <w:r>
        <w:rPr>
          <w:rFonts w:hint="eastAsia" w:ascii="宋体" w:hAnsi="宋体"/>
          <w:color w:val="auto"/>
          <w:kern w:val="0"/>
        </w:rPr>
        <w:t>试运行费用除已包括在签约合同价之内的或专用条款另有约定的，均由发包人承担。</w:t>
      </w:r>
    </w:p>
    <w:p w14:paraId="7B681E55">
      <w:pPr>
        <w:spacing w:before="240" w:after="120"/>
        <w:ind w:left="178"/>
        <w:jc w:val="left"/>
        <w:rPr>
          <w:rFonts w:ascii="宋体" w:hAnsi="宋体"/>
          <w:color w:val="auto"/>
          <w:sz w:val="28"/>
        </w:rPr>
      </w:pPr>
      <w:r>
        <w:rPr>
          <w:rFonts w:ascii="宋体" w:hAnsi="宋体"/>
          <w:b/>
          <w:color w:val="auto"/>
          <w:sz w:val="28"/>
        </w:rPr>
        <w:t>17</w:t>
      </w:r>
      <w:r>
        <w:rPr>
          <w:rFonts w:hint="eastAsia" w:ascii="宋体" w:hAnsi="宋体"/>
          <w:b/>
          <w:color w:val="auto"/>
          <w:sz w:val="28"/>
        </w:rPr>
        <w:t>安全文明施工与环境保护</w:t>
      </w:r>
    </w:p>
    <w:p w14:paraId="034C30FD">
      <w:pPr>
        <w:spacing w:before="120" w:after="156"/>
        <w:ind w:left="359"/>
        <w:jc w:val="left"/>
        <w:rPr>
          <w:rFonts w:ascii="宋体" w:hAnsi="宋体"/>
          <w:color w:val="auto"/>
          <w:sz w:val="24"/>
        </w:rPr>
      </w:pPr>
      <w:r>
        <w:rPr>
          <w:rFonts w:ascii="宋体" w:hAnsi="宋体"/>
          <w:b/>
          <w:color w:val="auto"/>
          <w:sz w:val="24"/>
        </w:rPr>
        <w:t>17.1</w:t>
      </w:r>
      <w:r>
        <w:rPr>
          <w:rFonts w:hint="eastAsia" w:ascii="宋体" w:hAnsi="宋体"/>
          <w:b/>
          <w:color w:val="auto"/>
          <w:sz w:val="24"/>
        </w:rPr>
        <w:t>发包人的安全文明施工责任</w:t>
      </w:r>
    </w:p>
    <w:p w14:paraId="6ABD54B3">
      <w:pPr>
        <w:tabs>
          <w:tab w:val="left" w:pos="1620"/>
          <w:tab w:val="left" w:pos="2340"/>
        </w:tabs>
        <w:spacing w:after="156"/>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发包人应按照深圳市建设行政主管部门发布的施工安全文明施工措施费清单管理与支付办法，编制安全文明施工措施费清单并向承包人按时足额支付安全文明措施费。</w:t>
      </w:r>
    </w:p>
    <w:p w14:paraId="58DEF109">
      <w:pPr>
        <w:tabs>
          <w:tab w:val="left" w:pos="1620"/>
          <w:tab w:val="left" w:pos="2340"/>
        </w:tabs>
        <w:spacing w:after="156"/>
        <w:ind w:left="899"/>
        <w:jc w:val="left"/>
        <w:rPr>
          <w:rFonts w:ascii="宋体" w:hAnsi="宋体"/>
          <w:color w:val="auto"/>
          <w:kern w:val="0"/>
        </w:rPr>
      </w:pPr>
      <w:r>
        <w:rPr>
          <w:rFonts w:ascii="宋体" w:hAnsi="宋体"/>
          <w:color w:val="auto"/>
          <w:kern w:val="0"/>
        </w:rPr>
        <w:t>⑵</w:t>
      </w:r>
      <w:r>
        <w:rPr>
          <w:rFonts w:hint="eastAsia" w:ascii="宋体" w:hAnsi="宋体"/>
          <w:color w:val="auto"/>
          <w:kern w:val="0"/>
        </w:rPr>
        <w:t>督促承包人落实安全文明施工标准化管理的相关措施和要求，对安全文明施工措施费的专款专用进行核查。</w:t>
      </w:r>
    </w:p>
    <w:p w14:paraId="7FC8E5B2">
      <w:pPr>
        <w:tabs>
          <w:tab w:val="left" w:pos="1620"/>
          <w:tab w:val="left" w:pos="2340"/>
        </w:tabs>
        <w:spacing w:after="156"/>
        <w:ind w:left="899"/>
        <w:jc w:val="left"/>
        <w:rPr>
          <w:rFonts w:ascii="宋体" w:hAnsi="宋体"/>
          <w:color w:val="auto"/>
          <w:kern w:val="0"/>
        </w:rPr>
      </w:pPr>
      <w:r>
        <w:rPr>
          <w:rFonts w:ascii="宋体" w:hAnsi="宋体"/>
          <w:color w:val="auto"/>
          <w:kern w:val="0"/>
        </w:rPr>
        <w:t>⑶</w:t>
      </w:r>
      <w:r>
        <w:rPr>
          <w:rFonts w:hint="eastAsia" w:ascii="宋体" w:hAnsi="宋体"/>
          <w:color w:val="auto"/>
          <w:kern w:val="0"/>
        </w:rPr>
        <w:t>发包人应对其在施工现场的工作人员进行安全教育，并对他们的安全负责。</w:t>
      </w:r>
    </w:p>
    <w:p w14:paraId="1E23C4A1">
      <w:pPr>
        <w:tabs>
          <w:tab w:val="left" w:pos="1620"/>
          <w:tab w:val="left" w:pos="2340"/>
        </w:tabs>
        <w:spacing w:after="156"/>
        <w:ind w:left="899"/>
        <w:jc w:val="left"/>
        <w:rPr>
          <w:rFonts w:ascii="宋体" w:hAnsi="宋体"/>
          <w:color w:val="auto"/>
          <w:kern w:val="0"/>
        </w:rPr>
      </w:pPr>
      <w:r>
        <w:rPr>
          <w:rFonts w:ascii="宋体" w:hAnsi="宋体"/>
          <w:color w:val="auto"/>
          <w:kern w:val="0"/>
        </w:rPr>
        <w:t>⑷</w:t>
      </w:r>
      <w:r>
        <w:rPr>
          <w:rFonts w:hint="eastAsia" w:ascii="宋体" w:hAnsi="宋体"/>
          <w:color w:val="auto"/>
          <w:kern w:val="0"/>
        </w:rPr>
        <w:t>发包人不得要求承包人违反安全文明施工的规定进行施工。</w:t>
      </w:r>
    </w:p>
    <w:p w14:paraId="3C7FDD3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⑸由于发包人原因造成的安全事故，由发包人承担相应责任及发生的费用，并顺延延误的工期。</w:t>
      </w:r>
    </w:p>
    <w:p w14:paraId="5F9CFAE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w:t>
      </w:r>
      <w:r>
        <w:rPr>
          <w:rFonts w:hint="eastAsia" w:ascii="宋体" w:hAnsi="宋体"/>
          <w:b/>
          <w:i/>
          <w:color w:val="auto"/>
          <w:kern w:val="0"/>
        </w:rPr>
        <w:t>专用条款</w:t>
      </w:r>
      <w:r>
        <w:rPr>
          <w:rFonts w:hint="eastAsia" w:ascii="宋体" w:hAnsi="宋体"/>
          <w:color w:val="auto"/>
          <w:kern w:val="0"/>
        </w:rPr>
        <w:t>约定的安全文明施工责任。</w:t>
      </w:r>
    </w:p>
    <w:p w14:paraId="14C630C7">
      <w:pPr>
        <w:spacing w:before="120" w:after="156"/>
        <w:ind w:left="359"/>
        <w:jc w:val="left"/>
        <w:rPr>
          <w:rFonts w:ascii="宋体" w:hAnsi="宋体"/>
          <w:color w:val="auto"/>
          <w:sz w:val="24"/>
        </w:rPr>
      </w:pPr>
      <w:r>
        <w:rPr>
          <w:rFonts w:ascii="宋体" w:hAnsi="宋体"/>
          <w:b/>
          <w:color w:val="auto"/>
          <w:sz w:val="24"/>
        </w:rPr>
        <w:t>17.2</w:t>
      </w:r>
      <w:r>
        <w:rPr>
          <w:rFonts w:hint="eastAsia" w:ascii="宋体" w:hAnsi="宋体"/>
          <w:b/>
          <w:color w:val="auto"/>
          <w:sz w:val="24"/>
        </w:rPr>
        <w:t>承包人的安全文明施工责任</w:t>
      </w:r>
    </w:p>
    <w:p w14:paraId="1B04C633">
      <w:pPr>
        <w:tabs>
          <w:tab w:val="left" w:pos="1620"/>
          <w:tab w:val="left" w:pos="2340"/>
        </w:tabs>
        <w:spacing w:after="156"/>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14:paraId="076DA746">
      <w:pPr>
        <w:tabs>
          <w:tab w:val="left" w:pos="1620"/>
          <w:tab w:val="left" w:pos="2340"/>
        </w:tabs>
        <w:spacing w:after="156"/>
        <w:ind w:left="899"/>
        <w:jc w:val="left"/>
        <w:rPr>
          <w:rFonts w:ascii="宋体" w:hAnsi="宋体"/>
          <w:color w:val="auto"/>
          <w:kern w:val="0"/>
        </w:rPr>
      </w:pPr>
      <w:r>
        <w:rPr>
          <w:rFonts w:ascii="宋体" w:hAnsi="宋体"/>
          <w:color w:val="auto"/>
          <w:kern w:val="0"/>
        </w:rPr>
        <w:t>⑵</w:t>
      </w:r>
      <w:r>
        <w:rPr>
          <w:rFonts w:hint="eastAsia" w:ascii="宋体" w:hAnsi="宋体"/>
          <w:color w:val="auto"/>
          <w:kern w:val="0"/>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Pr>
          <w:rFonts w:ascii="宋体" w:hAnsi="宋体"/>
          <w:color w:val="auto"/>
          <w:kern w:val="0"/>
        </w:rPr>
        <w:t>监理人</w:t>
      </w:r>
      <w:r>
        <w:rPr>
          <w:rFonts w:hint="eastAsia" w:ascii="宋体" w:hAnsi="宋体"/>
          <w:color w:val="auto"/>
          <w:kern w:val="0"/>
        </w:rPr>
        <w:t>、发包人和建设行政主管部门反映情况。</w:t>
      </w:r>
    </w:p>
    <w:p w14:paraId="072F0752">
      <w:pPr>
        <w:tabs>
          <w:tab w:val="left" w:pos="1620"/>
          <w:tab w:val="left" w:pos="2340"/>
        </w:tabs>
        <w:spacing w:after="156"/>
        <w:ind w:left="899"/>
        <w:jc w:val="left"/>
        <w:rPr>
          <w:rFonts w:ascii="宋体" w:hAnsi="宋体"/>
          <w:color w:val="auto"/>
          <w:kern w:val="0"/>
        </w:rPr>
      </w:pPr>
      <w:r>
        <w:rPr>
          <w:rFonts w:ascii="宋体" w:hAnsi="宋体"/>
          <w:color w:val="auto"/>
          <w:kern w:val="0"/>
        </w:rPr>
        <w:t>⑶</w:t>
      </w:r>
      <w:r>
        <w:rPr>
          <w:rFonts w:ascii="宋体" w:hAnsi="宋体"/>
          <w:color w:val="auto"/>
        </w:rPr>
        <w:t>承包人</w:t>
      </w:r>
      <w:r>
        <w:rPr>
          <w:rFonts w:hint="eastAsia" w:ascii="宋体" w:hAnsi="宋体"/>
          <w:color w:val="auto"/>
        </w:rPr>
        <w:t>施工现场应</w:t>
      </w:r>
      <w:r>
        <w:rPr>
          <w:rFonts w:ascii="宋体" w:hAnsi="宋体"/>
          <w:color w:val="auto"/>
        </w:rPr>
        <w:t>配置必要的安全、文明施工设施与保护器材，设立安全警告标志牌，并为</w:t>
      </w:r>
      <w:r>
        <w:rPr>
          <w:rFonts w:hint="eastAsia" w:ascii="宋体" w:hAnsi="宋体"/>
          <w:color w:val="auto"/>
        </w:rPr>
        <w:t>施工</w:t>
      </w:r>
      <w:r>
        <w:rPr>
          <w:rFonts w:ascii="宋体" w:hAnsi="宋体"/>
          <w:color w:val="auto"/>
        </w:rPr>
        <w:t>现场</w:t>
      </w:r>
      <w:r>
        <w:rPr>
          <w:rFonts w:hint="eastAsia" w:ascii="宋体" w:hAnsi="宋体"/>
          <w:color w:val="auto"/>
        </w:rPr>
        <w:t>人员</w:t>
      </w:r>
      <w:r>
        <w:rPr>
          <w:rFonts w:ascii="宋体" w:hAnsi="宋体"/>
          <w:color w:val="auto"/>
        </w:rPr>
        <w:t>(包括发包人代表、监理人人员)提供必要的安全防护和劳动保护用品</w:t>
      </w:r>
      <w:r>
        <w:rPr>
          <w:rFonts w:hint="eastAsia" w:ascii="宋体" w:hAnsi="宋体"/>
          <w:b/>
          <w:bCs/>
          <w:color w:val="auto"/>
        </w:rPr>
        <w:t>。</w:t>
      </w:r>
      <w:r>
        <w:rPr>
          <w:rFonts w:ascii="宋体" w:hAnsi="宋体"/>
          <w:color w:val="auto"/>
        </w:rPr>
        <w:t>施工作业人员未经安全生产教育培训，不得上岗作业。承包人有责任管制无关人员进入施工现场。</w:t>
      </w:r>
    </w:p>
    <w:p w14:paraId="648709D5">
      <w:pPr>
        <w:tabs>
          <w:tab w:val="left" w:pos="1620"/>
          <w:tab w:val="left" w:pos="2340"/>
        </w:tabs>
        <w:spacing w:after="156"/>
        <w:ind w:left="899"/>
        <w:jc w:val="left"/>
        <w:rPr>
          <w:rFonts w:ascii="宋体" w:hAnsi="宋体"/>
          <w:color w:val="auto"/>
          <w:kern w:val="0"/>
        </w:rPr>
      </w:pPr>
      <w:r>
        <w:rPr>
          <w:rFonts w:ascii="宋体" w:hAnsi="宋体"/>
          <w:color w:val="auto"/>
          <w:kern w:val="0"/>
        </w:rPr>
        <w:t>⑷</w:t>
      </w:r>
      <w:r>
        <w:rPr>
          <w:rFonts w:hint="eastAsia" w:ascii="宋体" w:hAnsi="宋体"/>
          <w:color w:val="auto"/>
          <w:kern w:val="0"/>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14:paraId="45E0B8F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⑸发生重大伤亡及其他安全事故，承包人应通知</w:t>
      </w:r>
      <w:r>
        <w:rPr>
          <w:rFonts w:ascii="宋体" w:hAnsi="宋体"/>
          <w:color w:val="auto"/>
          <w:kern w:val="0"/>
        </w:rPr>
        <w:t>监理人</w:t>
      </w:r>
      <w:r>
        <w:rPr>
          <w:rFonts w:hint="eastAsia" w:ascii="宋体" w:hAnsi="宋体"/>
          <w:color w:val="auto"/>
          <w:kern w:val="0"/>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14:paraId="77E0850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w:t>
      </w:r>
      <w:r>
        <w:rPr>
          <w:rFonts w:ascii="宋体" w:hAnsi="宋体"/>
          <w:color w:val="auto"/>
          <w:kern w:val="0"/>
        </w:rPr>
        <w:t>承包人有责任维护发包人</w:t>
      </w:r>
      <w:r>
        <w:rPr>
          <w:rFonts w:hint="eastAsia" w:ascii="宋体" w:hAnsi="宋体"/>
          <w:color w:val="auto"/>
          <w:kern w:val="0"/>
        </w:rPr>
        <w:t>的社会</w:t>
      </w:r>
      <w:r>
        <w:rPr>
          <w:rFonts w:ascii="宋体" w:hAnsi="宋体"/>
          <w:color w:val="auto"/>
          <w:kern w:val="0"/>
        </w:rPr>
        <w:t>形象，避免由于施工引起安全、文明施工和环境保护</w:t>
      </w:r>
      <w:r>
        <w:rPr>
          <w:rFonts w:hint="eastAsia" w:ascii="宋体" w:hAnsi="宋体"/>
          <w:color w:val="auto"/>
          <w:kern w:val="0"/>
        </w:rPr>
        <w:t>(</w:t>
      </w:r>
      <w:r>
        <w:rPr>
          <w:rFonts w:ascii="宋体" w:hAnsi="宋体"/>
          <w:color w:val="auto"/>
          <w:kern w:val="0"/>
        </w:rPr>
        <w:t>如噪音、粉尘、排污等</w:t>
      </w:r>
      <w:r>
        <w:rPr>
          <w:rFonts w:hint="eastAsia" w:ascii="宋体" w:hAnsi="宋体"/>
          <w:color w:val="auto"/>
          <w:kern w:val="0"/>
        </w:rPr>
        <w:t>)</w:t>
      </w:r>
      <w:r>
        <w:rPr>
          <w:rFonts w:ascii="宋体" w:hAnsi="宋体"/>
          <w:color w:val="auto"/>
          <w:kern w:val="0"/>
        </w:rPr>
        <w:t>问题而造成对发包人的索赔。由于上述问题造成的索赔由承包人承担全部责任</w:t>
      </w:r>
      <w:r>
        <w:rPr>
          <w:rFonts w:hint="eastAsia" w:ascii="宋体" w:hAnsi="宋体"/>
          <w:color w:val="auto"/>
          <w:kern w:val="0"/>
        </w:rPr>
        <w:t>。</w:t>
      </w:r>
    </w:p>
    <w:p w14:paraId="1913048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w:t>
      </w:r>
      <w:r>
        <w:rPr>
          <w:rFonts w:ascii="宋体" w:hAnsi="宋体"/>
          <w:color w:val="auto"/>
          <w:kern w:val="0"/>
        </w:rPr>
        <w:t>在施工过程中，如遇到突发的地质变动、事先未知的地下施工障碍等影响施工安全的紧急情况，</w:t>
      </w:r>
      <w:r>
        <w:rPr>
          <w:rFonts w:hint="eastAsia" w:ascii="宋体" w:hAnsi="宋体"/>
          <w:color w:val="auto"/>
          <w:kern w:val="0"/>
        </w:rPr>
        <w:t>承包人应及时报告</w:t>
      </w:r>
      <w:r>
        <w:rPr>
          <w:rFonts w:ascii="宋体" w:hAnsi="宋体"/>
          <w:color w:val="auto"/>
          <w:kern w:val="0"/>
        </w:rPr>
        <w:t>监理人</w:t>
      </w:r>
      <w:r>
        <w:rPr>
          <w:rFonts w:hint="eastAsia" w:ascii="宋体" w:hAnsi="宋体"/>
          <w:color w:val="auto"/>
          <w:kern w:val="0"/>
        </w:rPr>
        <w:t>和发包人，按相关</w:t>
      </w:r>
      <w:r>
        <w:rPr>
          <w:rFonts w:ascii="宋体" w:hAnsi="宋体"/>
          <w:color w:val="auto"/>
          <w:kern w:val="0"/>
        </w:rPr>
        <w:t>部门</w:t>
      </w:r>
      <w:r>
        <w:rPr>
          <w:rFonts w:hint="eastAsia" w:ascii="宋体" w:hAnsi="宋体"/>
          <w:color w:val="auto"/>
          <w:kern w:val="0"/>
        </w:rPr>
        <w:t>要求</w:t>
      </w:r>
      <w:r>
        <w:rPr>
          <w:rFonts w:ascii="宋体" w:hAnsi="宋体"/>
          <w:color w:val="auto"/>
          <w:kern w:val="0"/>
        </w:rPr>
        <w:t>采取应急措施。</w:t>
      </w:r>
    </w:p>
    <w:p w14:paraId="083FBCB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⑻按照有关信息化管理的要求，在深圳市质量安全监管职能平台及时上传、报送有关安全隐患检查和安全隐患整改情况。</w:t>
      </w:r>
    </w:p>
    <w:p w14:paraId="217979E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⑼</w:t>
      </w:r>
      <w:r>
        <w:rPr>
          <w:rFonts w:hint="eastAsia" w:ascii="宋体" w:hAnsi="宋体"/>
          <w:b/>
          <w:i/>
          <w:color w:val="auto"/>
          <w:kern w:val="0"/>
        </w:rPr>
        <w:t>专用条款</w:t>
      </w:r>
      <w:r>
        <w:rPr>
          <w:rFonts w:hint="eastAsia" w:ascii="宋体" w:hAnsi="宋体"/>
          <w:color w:val="auto"/>
          <w:kern w:val="0"/>
        </w:rPr>
        <w:t>约定的安全文明施工责任。</w:t>
      </w:r>
    </w:p>
    <w:p w14:paraId="42585094">
      <w:pPr>
        <w:spacing w:before="120" w:after="156"/>
        <w:ind w:left="359"/>
        <w:jc w:val="left"/>
        <w:rPr>
          <w:rFonts w:ascii="宋体" w:hAnsi="宋体"/>
          <w:color w:val="auto"/>
          <w:sz w:val="24"/>
        </w:rPr>
      </w:pPr>
      <w:r>
        <w:rPr>
          <w:rFonts w:ascii="宋体" w:hAnsi="宋体"/>
          <w:b/>
          <w:color w:val="auto"/>
          <w:sz w:val="24"/>
        </w:rPr>
        <w:t>17.3监理人</w:t>
      </w:r>
      <w:r>
        <w:rPr>
          <w:rFonts w:hint="eastAsia" w:ascii="宋体" w:hAnsi="宋体"/>
          <w:b/>
          <w:color w:val="auto"/>
          <w:sz w:val="24"/>
        </w:rPr>
        <w:t>对安全文明的监督</w:t>
      </w:r>
    </w:p>
    <w:p w14:paraId="2D8FC144">
      <w:pPr>
        <w:tabs>
          <w:tab w:val="left" w:pos="1620"/>
          <w:tab w:val="left" w:pos="2340"/>
        </w:tabs>
        <w:spacing w:after="156"/>
        <w:ind w:left="899"/>
        <w:jc w:val="left"/>
        <w:rPr>
          <w:rFonts w:ascii="宋体" w:hAnsi="宋体"/>
          <w:color w:val="auto"/>
          <w:kern w:val="0"/>
        </w:rPr>
      </w:pPr>
      <w:r>
        <w:rPr>
          <w:rFonts w:ascii="宋体" w:hAnsi="宋体"/>
          <w:color w:val="auto"/>
          <w:kern w:val="0"/>
        </w:rPr>
        <w:t>监理人</w:t>
      </w:r>
      <w:r>
        <w:rPr>
          <w:rFonts w:hint="eastAsia" w:ascii="宋体" w:hAnsi="宋体"/>
          <w:color w:val="auto"/>
          <w:kern w:val="0"/>
        </w:rPr>
        <w:t>应当对承包人落实施工现场安全文明措施情况进行现场监督。对承包人已经落实的安全文明措施，</w:t>
      </w:r>
      <w:r>
        <w:rPr>
          <w:rFonts w:ascii="宋体" w:hAnsi="宋体"/>
          <w:color w:val="auto"/>
          <w:kern w:val="0"/>
        </w:rPr>
        <w:t>监理人</w:t>
      </w:r>
      <w:r>
        <w:rPr>
          <w:rFonts w:hint="eastAsia" w:ascii="宋体" w:hAnsi="宋体"/>
          <w:color w:val="auto"/>
          <w:kern w:val="0"/>
        </w:rPr>
        <w:t>应当及时审查确认。</w:t>
      </w:r>
      <w:r>
        <w:rPr>
          <w:rFonts w:ascii="宋体" w:hAnsi="宋体"/>
          <w:color w:val="auto"/>
          <w:kern w:val="0"/>
        </w:rPr>
        <w:t>监理人</w:t>
      </w:r>
      <w:r>
        <w:rPr>
          <w:rFonts w:hint="eastAsia" w:ascii="宋体" w:hAnsi="宋体"/>
          <w:color w:val="auto"/>
          <w:kern w:val="0"/>
        </w:rPr>
        <w:t>发现承包人未落实施工组织设计及专项施工方案中安全防护和文明施工措施的，有权责令其立即整改，承包人拒不整改或未按期限要求完成整改的，</w:t>
      </w:r>
      <w:r>
        <w:rPr>
          <w:rFonts w:ascii="宋体" w:hAnsi="宋体"/>
          <w:color w:val="auto"/>
          <w:kern w:val="0"/>
        </w:rPr>
        <w:t>监理人</w:t>
      </w:r>
      <w:r>
        <w:rPr>
          <w:rFonts w:hint="eastAsia" w:ascii="宋体" w:hAnsi="宋体"/>
          <w:color w:val="auto"/>
          <w:kern w:val="0"/>
        </w:rPr>
        <w:t>应当及时向发包人和建设行政主管部门报告，必要时责令其暂停施工。</w:t>
      </w:r>
    </w:p>
    <w:p w14:paraId="745E4600">
      <w:pPr>
        <w:spacing w:before="120" w:after="156"/>
        <w:ind w:left="359"/>
        <w:jc w:val="left"/>
        <w:rPr>
          <w:rFonts w:ascii="宋体" w:hAnsi="宋体"/>
          <w:color w:val="auto"/>
          <w:sz w:val="24"/>
        </w:rPr>
      </w:pPr>
      <w:r>
        <w:rPr>
          <w:rFonts w:ascii="宋体" w:hAnsi="宋体"/>
          <w:b/>
          <w:color w:val="auto"/>
          <w:sz w:val="24"/>
        </w:rPr>
        <w:t>17.4</w:t>
      </w:r>
      <w:r>
        <w:rPr>
          <w:rFonts w:hint="eastAsia" w:ascii="宋体" w:hAnsi="宋体"/>
          <w:b/>
          <w:color w:val="auto"/>
          <w:sz w:val="24"/>
        </w:rPr>
        <w:t>安全文明措施费的专款专用</w:t>
      </w:r>
    </w:p>
    <w:p w14:paraId="513E252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⑴承包人应确保施工现场安全文明措施费专款专用，在财务管理中单独列出安全文明措施项目费用清单及金额备查，并设立单独的安全文明措施费银行账户，接受发包人的监管。</w:t>
      </w:r>
    </w:p>
    <w:p w14:paraId="2B1B420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⑵承包人应当按照分包合同约定及时向分包人支付施工现场安全文明措施费。承包人不按约定支付费用，造成分包人不能及时落实安全防护措施导致发生事故的，由承包人负主要责任。</w:t>
      </w:r>
    </w:p>
    <w:p w14:paraId="6080118D">
      <w:pPr>
        <w:spacing w:before="120" w:after="156"/>
        <w:ind w:left="359"/>
        <w:jc w:val="left"/>
        <w:rPr>
          <w:rFonts w:ascii="宋体" w:hAnsi="宋体"/>
          <w:color w:val="auto"/>
          <w:sz w:val="24"/>
        </w:rPr>
      </w:pPr>
      <w:r>
        <w:rPr>
          <w:rFonts w:ascii="宋体" w:hAnsi="宋体"/>
          <w:b/>
          <w:color w:val="auto"/>
          <w:sz w:val="24"/>
        </w:rPr>
        <w:t>17.5</w:t>
      </w:r>
      <w:r>
        <w:rPr>
          <w:rFonts w:hint="eastAsia" w:ascii="宋体" w:hAnsi="宋体"/>
          <w:b/>
          <w:color w:val="auto"/>
          <w:sz w:val="24"/>
        </w:rPr>
        <w:t>承包人的安全防护和现场作业</w:t>
      </w:r>
    </w:p>
    <w:p w14:paraId="4A9021B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43A8D4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⑵承包人在动力设备、输电线路、地下管道、密封防震车间、易燃易爆地段、临街交通要道附近、放射毒害性环境中施工以及实施爆破作业、使用毒害性腐蚀性物品施工时，施工前应向</w:t>
      </w:r>
      <w:r>
        <w:rPr>
          <w:rFonts w:ascii="宋体" w:hAnsi="宋体"/>
          <w:color w:val="auto"/>
          <w:kern w:val="0"/>
        </w:rPr>
        <w:t>监理人</w:t>
      </w:r>
      <w:r>
        <w:rPr>
          <w:rFonts w:hint="eastAsia" w:ascii="宋体" w:hAnsi="宋体"/>
          <w:color w:val="auto"/>
          <w:kern w:val="0"/>
        </w:rPr>
        <w:t>提出安全防护措施，经</w:t>
      </w:r>
      <w:r>
        <w:rPr>
          <w:rFonts w:ascii="宋体" w:hAnsi="宋体"/>
          <w:color w:val="auto"/>
          <w:kern w:val="0"/>
        </w:rPr>
        <w:t>监理人</w:t>
      </w:r>
      <w:r>
        <w:rPr>
          <w:rFonts w:hint="eastAsia" w:ascii="宋体" w:hAnsi="宋体"/>
          <w:color w:val="auto"/>
          <w:kern w:val="0"/>
        </w:rPr>
        <w:t>认可后实施，由发包人承担相应安全防护措施费用。</w:t>
      </w:r>
    </w:p>
    <w:p w14:paraId="0CD559A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⑶承包人应将其作业限制在现场内。在施工期间，承包人应保持现场没有障碍物，妥善存放和处理材料设备和承包人装备，及时从现场清除并运走任何残物、垃圾和不再需要的临时工程。</w:t>
      </w:r>
    </w:p>
    <w:p w14:paraId="3E7ECAE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14:paraId="67B47B87">
      <w:pPr>
        <w:spacing w:before="120" w:after="156"/>
        <w:ind w:left="359"/>
        <w:jc w:val="left"/>
        <w:rPr>
          <w:rFonts w:ascii="宋体" w:hAnsi="宋体"/>
          <w:color w:val="auto"/>
          <w:sz w:val="24"/>
        </w:rPr>
      </w:pPr>
      <w:r>
        <w:rPr>
          <w:rFonts w:ascii="宋体" w:hAnsi="宋体"/>
          <w:b/>
          <w:color w:val="auto"/>
          <w:sz w:val="24"/>
        </w:rPr>
        <w:t>17.6紧急情况</w:t>
      </w:r>
      <w:r>
        <w:rPr>
          <w:rFonts w:hint="eastAsia" w:ascii="宋体" w:hAnsi="宋体"/>
          <w:b/>
          <w:color w:val="auto"/>
          <w:sz w:val="24"/>
        </w:rPr>
        <w:t>处理</w:t>
      </w:r>
    </w:p>
    <w:p w14:paraId="3E5C7AD8">
      <w:pPr>
        <w:tabs>
          <w:tab w:val="left" w:pos="1620"/>
          <w:tab w:val="left" w:pos="2340"/>
        </w:tabs>
        <w:spacing w:after="156"/>
        <w:ind w:left="899"/>
        <w:jc w:val="left"/>
        <w:rPr>
          <w:rFonts w:ascii="宋体" w:hAnsi="宋体"/>
          <w:color w:val="auto"/>
          <w:kern w:val="0"/>
        </w:rPr>
      </w:pPr>
      <w:r>
        <w:rPr>
          <w:rFonts w:ascii="宋体" w:hAnsi="宋体"/>
          <w:color w:val="auto"/>
          <w:kern w:val="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7BFD52E">
      <w:pPr>
        <w:spacing w:before="120" w:after="156"/>
        <w:ind w:left="359"/>
        <w:jc w:val="left"/>
        <w:rPr>
          <w:rFonts w:ascii="宋体" w:hAnsi="宋体"/>
          <w:color w:val="auto"/>
          <w:sz w:val="24"/>
        </w:rPr>
      </w:pPr>
      <w:r>
        <w:rPr>
          <w:rFonts w:ascii="宋体" w:hAnsi="宋体"/>
          <w:b/>
          <w:color w:val="auto"/>
          <w:sz w:val="24"/>
        </w:rPr>
        <w:t>17.7</w:t>
      </w:r>
      <w:r>
        <w:rPr>
          <w:rFonts w:hint="eastAsia" w:ascii="宋体" w:hAnsi="宋体"/>
          <w:b/>
          <w:color w:val="auto"/>
          <w:sz w:val="24"/>
        </w:rPr>
        <w:t>事故处理</w:t>
      </w:r>
    </w:p>
    <w:p w14:paraId="79470BC9">
      <w:pPr>
        <w:tabs>
          <w:tab w:val="left" w:pos="1620"/>
          <w:tab w:val="left" w:pos="2340"/>
        </w:tabs>
        <w:spacing w:after="156"/>
        <w:ind w:left="899"/>
        <w:jc w:val="left"/>
        <w:rPr>
          <w:rFonts w:ascii="宋体" w:hAnsi="宋体"/>
          <w:color w:val="auto"/>
          <w:kern w:val="0"/>
        </w:rPr>
      </w:pPr>
      <w:r>
        <w:rPr>
          <w:rFonts w:ascii="宋体" w:hAnsi="宋体"/>
          <w:color w:val="auto"/>
          <w:kern w:val="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8AFE0D">
      <w:pPr>
        <w:spacing w:before="120" w:after="156"/>
        <w:ind w:left="359"/>
        <w:jc w:val="left"/>
        <w:rPr>
          <w:rFonts w:ascii="宋体" w:hAnsi="宋体"/>
          <w:color w:val="auto"/>
          <w:sz w:val="24"/>
        </w:rPr>
      </w:pPr>
      <w:r>
        <w:rPr>
          <w:rFonts w:ascii="宋体" w:hAnsi="宋体"/>
          <w:b/>
          <w:color w:val="auto"/>
          <w:sz w:val="24"/>
        </w:rPr>
        <w:t>17.8</w:t>
      </w:r>
      <w:r>
        <w:rPr>
          <w:rFonts w:hint="eastAsia" w:ascii="宋体" w:hAnsi="宋体"/>
          <w:b/>
          <w:color w:val="auto"/>
          <w:sz w:val="24"/>
        </w:rPr>
        <w:t>承包人的环境保护责任</w:t>
      </w:r>
    </w:p>
    <w:p w14:paraId="51793AF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14:paraId="0B8E5CC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承包人在施工期间，应</w:t>
      </w:r>
      <w:r>
        <w:rPr>
          <w:rFonts w:hint="eastAsia" w:ascii="宋体" w:hAnsi="宋体"/>
          <w:color w:val="auto"/>
          <w:kern w:val="0"/>
        </w:rPr>
        <w:t>严格</w:t>
      </w:r>
      <w:r>
        <w:rPr>
          <w:rFonts w:ascii="宋体" w:hAnsi="宋体"/>
          <w:color w:val="auto"/>
          <w:kern w:val="0"/>
        </w:rPr>
        <w:t>执行</w:t>
      </w:r>
      <w:r>
        <w:rPr>
          <w:rFonts w:hint="eastAsia" w:ascii="宋体" w:hAnsi="宋体"/>
          <w:color w:val="auto"/>
          <w:kern w:val="0"/>
          <w:lang w:eastAsia="zh-CN"/>
        </w:rPr>
        <w:t>《广东省建设项目环境保护管理条例》</w:t>
      </w:r>
      <w:r>
        <w:rPr>
          <w:rFonts w:ascii="宋体" w:hAnsi="宋体"/>
          <w:color w:val="auto"/>
          <w:kern w:val="0"/>
        </w:rPr>
        <w:t>、</w:t>
      </w:r>
      <w:r>
        <w:rPr>
          <w:rFonts w:hint="eastAsia" w:ascii="宋体" w:hAnsi="宋体"/>
          <w:color w:val="auto"/>
          <w:kern w:val="0"/>
          <w:lang w:eastAsia="zh-CN"/>
        </w:rPr>
        <w:t>《深圳经济特区生态环境保护条例》</w:t>
      </w:r>
      <w:r>
        <w:rPr>
          <w:rFonts w:ascii="宋体" w:hAnsi="宋体"/>
          <w:color w:val="auto"/>
          <w:kern w:val="0"/>
        </w:rPr>
        <w:t>和《深圳经济特区环境噪声污染防治条例》等有关法规的规定，依法文明施工，尽可能减少施工对居民生活的影响。</w:t>
      </w:r>
    </w:p>
    <w:p w14:paraId="5DD9C26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承包人在开工前应向</w:t>
      </w:r>
      <w:r>
        <w:rPr>
          <w:rFonts w:hint="eastAsia" w:ascii="宋体" w:hAnsi="宋体"/>
          <w:color w:val="auto"/>
          <w:kern w:val="0"/>
        </w:rPr>
        <w:t>政府</w:t>
      </w:r>
      <w:r>
        <w:rPr>
          <w:rFonts w:ascii="宋体" w:hAnsi="宋体"/>
          <w:color w:val="auto"/>
          <w:kern w:val="0"/>
        </w:rPr>
        <w:t>环保部门申报施工期的环保方案。如需夜间连续施工，必须提前到</w:t>
      </w:r>
      <w:r>
        <w:rPr>
          <w:rFonts w:hint="eastAsia" w:ascii="宋体" w:hAnsi="宋体"/>
          <w:color w:val="auto"/>
          <w:kern w:val="0"/>
        </w:rPr>
        <w:t>政府</w:t>
      </w:r>
      <w:r>
        <w:rPr>
          <w:rFonts w:ascii="宋体" w:hAnsi="宋体"/>
          <w:color w:val="auto"/>
          <w:kern w:val="0"/>
        </w:rPr>
        <w:t>环保部门申请核准手续。</w:t>
      </w:r>
    </w:p>
    <w:p w14:paraId="2F2BE5D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⑷承包人必须使用符合《在用非道路移动机械用柴油机排气烟度排放限值及测量方法》（SZJG49-2015）特区技术规范要求的非道路移动机械。</w:t>
      </w:r>
    </w:p>
    <w:p w14:paraId="16BF97CD">
      <w:pPr>
        <w:spacing w:before="240" w:after="120"/>
        <w:ind w:left="178"/>
        <w:jc w:val="left"/>
        <w:rPr>
          <w:rFonts w:ascii="宋体" w:hAnsi="宋体"/>
          <w:color w:val="auto"/>
          <w:sz w:val="28"/>
        </w:rPr>
      </w:pPr>
      <w:r>
        <w:rPr>
          <w:rFonts w:ascii="宋体" w:hAnsi="宋体"/>
          <w:b/>
          <w:color w:val="auto"/>
          <w:sz w:val="28"/>
        </w:rPr>
        <w:t>18</w:t>
      </w:r>
      <w:r>
        <w:rPr>
          <w:rFonts w:hint="eastAsia" w:ascii="宋体" w:hAnsi="宋体"/>
          <w:b/>
          <w:color w:val="auto"/>
          <w:sz w:val="28"/>
        </w:rPr>
        <w:t>余泥渣土运输车辆要求</w:t>
      </w:r>
    </w:p>
    <w:p w14:paraId="4661E769">
      <w:pPr>
        <w:spacing w:before="120" w:after="156"/>
        <w:ind w:left="359"/>
        <w:jc w:val="left"/>
        <w:rPr>
          <w:rFonts w:ascii="宋体" w:hAnsi="宋体"/>
          <w:color w:val="auto"/>
          <w:sz w:val="24"/>
        </w:rPr>
      </w:pPr>
      <w:r>
        <w:rPr>
          <w:rFonts w:ascii="宋体" w:hAnsi="宋体"/>
          <w:b/>
          <w:color w:val="auto"/>
          <w:sz w:val="24"/>
        </w:rPr>
        <w:t>18.1余泥渣土运输车辆</w:t>
      </w:r>
      <w:r>
        <w:rPr>
          <w:rFonts w:hint="eastAsia" w:ascii="宋体" w:hAnsi="宋体"/>
          <w:b/>
          <w:color w:val="auto"/>
          <w:sz w:val="24"/>
        </w:rPr>
        <w:t>证件要求</w:t>
      </w:r>
    </w:p>
    <w:p w14:paraId="6C6D41DF">
      <w:pPr>
        <w:tabs>
          <w:tab w:val="left" w:pos="1620"/>
          <w:tab w:val="left" w:pos="2340"/>
        </w:tabs>
        <w:ind w:left="899"/>
        <w:jc w:val="left"/>
        <w:rPr>
          <w:rFonts w:ascii="宋体" w:hAnsi="宋体"/>
          <w:color w:val="auto"/>
          <w:kern w:val="0"/>
        </w:rPr>
      </w:pPr>
      <w:r>
        <w:rPr>
          <w:rFonts w:hint="eastAsia" w:ascii="宋体" w:hAnsi="宋体"/>
          <w:color w:val="auto"/>
          <w:kern w:val="0"/>
        </w:rPr>
        <w:t>承</w:t>
      </w:r>
      <w:r>
        <w:rPr>
          <w:rFonts w:ascii="宋体" w:hAnsi="宋体"/>
          <w:color w:val="auto"/>
          <w:kern w:val="0"/>
        </w:rPr>
        <w:t>担本</w:t>
      </w:r>
      <w:r>
        <w:rPr>
          <w:rFonts w:hint="eastAsia" w:ascii="宋体" w:hAnsi="宋体"/>
          <w:color w:val="auto"/>
          <w:kern w:val="0"/>
        </w:rPr>
        <w:t>工程</w:t>
      </w:r>
      <w:r>
        <w:rPr>
          <w:rFonts w:ascii="宋体" w:hAnsi="宋体"/>
          <w:color w:val="auto"/>
          <w:kern w:val="0"/>
        </w:rPr>
        <w:t>余泥渣土运输任务的专业运输单位及其营运的余泥渣土运输车辆应当</w:t>
      </w:r>
      <w:r>
        <w:rPr>
          <w:rFonts w:hint="eastAsia" w:ascii="宋体" w:hAnsi="宋体"/>
          <w:color w:val="auto"/>
          <w:kern w:val="0"/>
        </w:rPr>
        <w:t>持有</w:t>
      </w:r>
      <w:r>
        <w:rPr>
          <w:rFonts w:ascii="宋体" w:hAnsi="宋体"/>
          <w:color w:val="auto"/>
          <w:kern w:val="0"/>
        </w:rPr>
        <w:t>相关职能部门核发的下列</w:t>
      </w:r>
      <w:r>
        <w:rPr>
          <w:rFonts w:hint="eastAsia" w:ascii="宋体" w:hAnsi="宋体"/>
          <w:color w:val="auto"/>
          <w:kern w:val="0"/>
        </w:rPr>
        <w:t>有效</w:t>
      </w:r>
      <w:r>
        <w:rPr>
          <w:rFonts w:ascii="宋体" w:hAnsi="宋体"/>
          <w:color w:val="auto"/>
          <w:kern w:val="0"/>
        </w:rPr>
        <w:t>证件：</w:t>
      </w:r>
    </w:p>
    <w:p w14:paraId="0E97C357">
      <w:pPr>
        <w:tabs>
          <w:tab w:val="left" w:pos="1620"/>
          <w:tab w:val="left" w:pos="2340"/>
        </w:tabs>
        <w:ind w:left="1079"/>
        <w:jc w:val="left"/>
        <w:rPr>
          <w:rFonts w:ascii="宋体" w:hAnsi="宋体"/>
          <w:color w:val="auto"/>
          <w:kern w:val="0"/>
        </w:rPr>
      </w:pPr>
      <w:r>
        <w:rPr>
          <w:rFonts w:hint="eastAsia" w:ascii="宋体" w:hAnsi="宋体"/>
          <w:color w:val="auto"/>
          <w:kern w:val="0"/>
        </w:rPr>
        <w:t>⑴</w:t>
      </w:r>
      <w:r>
        <w:rPr>
          <w:rFonts w:ascii="宋体" w:hAnsi="宋体"/>
          <w:color w:val="auto"/>
          <w:kern w:val="0"/>
        </w:rPr>
        <w:t>专业运输单位应</w:t>
      </w:r>
      <w:r>
        <w:rPr>
          <w:rFonts w:hint="eastAsia" w:ascii="宋体" w:hAnsi="宋体"/>
          <w:color w:val="auto"/>
          <w:kern w:val="0"/>
        </w:rPr>
        <w:t>持有营业执照和交通部门核发的《</w:t>
      </w:r>
      <w:r>
        <w:rPr>
          <w:rFonts w:ascii="宋体" w:hAnsi="宋体"/>
          <w:color w:val="auto"/>
          <w:kern w:val="0"/>
        </w:rPr>
        <w:t>道路运输经营许可证》；</w:t>
      </w:r>
    </w:p>
    <w:p w14:paraId="4BE0CAFD">
      <w:pPr>
        <w:tabs>
          <w:tab w:val="left" w:pos="1620"/>
          <w:tab w:val="left" w:pos="2340"/>
        </w:tabs>
        <w:ind w:left="1079"/>
        <w:jc w:val="left"/>
        <w:rPr>
          <w:rFonts w:ascii="宋体" w:hAnsi="宋体"/>
          <w:color w:val="auto"/>
          <w:kern w:val="0"/>
        </w:rPr>
      </w:pPr>
      <w:r>
        <w:rPr>
          <w:rFonts w:hint="eastAsia" w:ascii="宋体" w:hAnsi="宋体"/>
          <w:color w:val="auto"/>
          <w:kern w:val="0"/>
        </w:rPr>
        <w:t>⑵</w:t>
      </w:r>
      <w:r>
        <w:rPr>
          <w:rFonts w:ascii="宋体" w:hAnsi="宋体"/>
          <w:color w:val="auto"/>
          <w:kern w:val="0"/>
        </w:rPr>
        <w:t>余泥渣土运输车辆应</w:t>
      </w:r>
      <w:r>
        <w:rPr>
          <w:rFonts w:hint="eastAsia" w:ascii="宋体" w:hAnsi="宋体"/>
          <w:color w:val="auto"/>
          <w:kern w:val="0"/>
        </w:rPr>
        <w:t>持有：</w:t>
      </w:r>
    </w:p>
    <w:p w14:paraId="262E9190">
      <w:pPr>
        <w:tabs>
          <w:tab w:val="left" w:pos="1620"/>
          <w:tab w:val="left" w:pos="2340"/>
        </w:tabs>
        <w:ind w:left="1260"/>
        <w:jc w:val="left"/>
        <w:rPr>
          <w:rFonts w:ascii="宋体" w:hAnsi="宋体"/>
          <w:color w:val="auto"/>
          <w:kern w:val="0"/>
        </w:rPr>
      </w:pPr>
      <w:r>
        <w:rPr>
          <w:rFonts w:hint="eastAsia" w:ascii="宋体" w:hAnsi="宋体"/>
          <w:color w:val="auto"/>
          <w:kern w:val="0"/>
        </w:rPr>
        <w:t>①交通部门核发的</w:t>
      </w:r>
      <w:r>
        <w:rPr>
          <w:rFonts w:ascii="宋体" w:hAnsi="宋体"/>
          <w:color w:val="auto"/>
          <w:kern w:val="0"/>
        </w:rPr>
        <w:t>《道路运输许可证》</w:t>
      </w:r>
      <w:r>
        <w:rPr>
          <w:rFonts w:hint="eastAsia" w:ascii="宋体" w:hAnsi="宋体"/>
          <w:color w:val="auto"/>
          <w:kern w:val="0"/>
        </w:rPr>
        <w:t>；</w:t>
      </w:r>
    </w:p>
    <w:p w14:paraId="5DB9E911">
      <w:pPr>
        <w:tabs>
          <w:tab w:val="left" w:pos="1620"/>
          <w:tab w:val="left" w:pos="2340"/>
        </w:tabs>
        <w:ind w:left="1260"/>
        <w:jc w:val="left"/>
        <w:rPr>
          <w:rFonts w:ascii="宋体" w:hAnsi="宋体"/>
          <w:color w:val="auto"/>
          <w:kern w:val="0"/>
        </w:rPr>
      </w:pPr>
      <w:r>
        <w:rPr>
          <w:rFonts w:hint="eastAsia" w:ascii="宋体" w:hAnsi="宋体"/>
          <w:color w:val="auto"/>
          <w:kern w:val="0"/>
        </w:rPr>
        <w:t>②城管部门核发的</w:t>
      </w:r>
      <w:r>
        <w:rPr>
          <w:rFonts w:ascii="宋体" w:hAnsi="宋体"/>
          <w:color w:val="auto"/>
          <w:kern w:val="0"/>
        </w:rPr>
        <w:t>《城市建筑垃圾准运证》</w:t>
      </w:r>
      <w:r>
        <w:rPr>
          <w:rFonts w:hint="eastAsia" w:ascii="宋体" w:hAnsi="宋体"/>
          <w:color w:val="auto"/>
          <w:kern w:val="0"/>
        </w:rPr>
        <w:t>；</w:t>
      </w:r>
    </w:p>
    <w:p w14:paraId="0C001DC4">
      <w:pPr>
        <w:tabs>
          <w:tab w:val="left" w:pos="1620"/>
          <w:tab w:val="left" w:pos="2340"/>
        </w:tabs>
        <w:ind w:left="1260"/>
        <w:jc w:val="left"/>
        <w:rPr>
          <w:rFonts w:ascii="宋体" w:hAnsi="宋体"/>
          <w:color w:val="auto"/>
          <w:kern w:val="0"/>
        </w:rPr>
      </w:pPr>
      <w:r>
        <w:rPr>
          <w:rFonts w:hint="eastAsia" w:ascii="宋体" w:hAnsi="宋体"/>
          <w:color w:val="auto"/>
          <w:kern w:val="0"/>
        </w:rPr>
        <w:t>③公安交警部门核发的《机动车行驶证》、</w:t>
      </w:r>
      <w:r>
        <w:rPr>
          <w:rFonts w:ascii="宋体" w:hAnsi="宋体"/>
          <w:color w:val="auto"/>
          <w:kern w:val="0"/>
        </w:rPr>
        <w:t>《深圳市余泥渣土运输车辆临时通行证》。</w:t>
      </w:r>
    </w:p>
    <w:p w14:paraId="71A9112E">
      <w:pPr>
        <w:tabs>
          <w:tab w:val="left" w:pos="1620"/>
          <w:tab w:val="left" w:pos="2340"/>
        </w:tabs>
        <w:ind w:left="1079"/>
        <w:jc w:val="left"/>
        <w:rPr>
          <w:rFonts w:ascii="宋体" w:hAnsi="宋体"/>
          <w:color w:val="auto"/>
          <w:kern w:val="0"/>
        </w:rPr>
      </w:pPr>
      <w:r>
        <w:rPr>
          <w:rFonts w:hint="eastAsia" w:ascii="宋体" w:hAnsi="宋体"/>
          <w:color w:val="auto"/>
          <w:kern w:val="0"/>
        </w:rPr>
        <w:t>⑶</w:t>
      </w:r>
      <w:r>
        <w:rPr>
          <w:rFonts w:ascii="宋体" w:hAnsi="宋体"/>
          <w:color w:val="auto"/>
          <w:kern w:val="0"/>
        </w:rPr>
        <w:t>余泥渣土运输车辆</w:t>
      </w:r>
      <w:r>
        <w:rPr>
          <w:rFonts w:hint="eastAsia" w:ascii="宋体" w:hAnsi="宋体"/>
          <w:color w:val="auto"/>
          <w:kern w:val="0"/>
        </w:rPr>
        <w:t>驾驶员应持有相应的资格证件。</w:t>
      </w:r>
    </w:p>
    <w:p w14:paraId="4898C7A4">
      <w:pPr>
        <w:spacing w:before="120" w:after="156"/>
        <w:ind w:left="359"/>
        <w:jc w:val="left"/>
        <w:rPr>
          <w:rFonts w:ascii="宋体" w:hAnsi="宋体"/>
          <w:color w:val="auto"/>
          <w:sz w:val="24"/>
        </w:rPr>
      </w:pPr>
      <w:r>
        <w:rPr>
          <w:rFonts w:ascii="宋体" w:hAnsi="宋体"/>
          <w:b/>
          <w:color w:val="auto"/>
          <w:sz w:val="24"/>
        </w:rPr>
        <w:t>18.2</w:t>
      </w:r>
      <w:r>
        <w:rPr>
          <w:rFonts w:hint="eastAsia" w:ascii="宋体" w:hAnsi="宋体"/>
          <w:b/>
          <w:color w:val="auto"/>
          <w:sz w:val="24"/>
        </w:rPr>
        <w:t>承包人自行运输</w:t>
      </w:r>
    </w:p>
    <w:p w14:paraId="0341134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w:t>
      </w:r>
      <w:r>
        <w:rPr>
          <w:rFonts w:hint="eastAsia" w:ascii="宋体" w:hAnsi="宋体"/>
          <w:color w:val="auto"/>
          <w:kern w:val="0"/>
        </w:rPr>
        <w:t>持有</w:t>
      </w:r>
      <w:r>
        <w:rPr>
          <w:rFonts w:ascii="宋体" w:hAnsi="宋体"/>
          <w:color w:val="auto"/>
          <w:kern w:val="0"/>
        </w:rPr>
        <w:t>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w:t>
      </w:r>
      <w:r>
        <w:rPr>
          <w:rFonts w:hint="eastAsia" w:ascii="宋体" w:hAnsi="宋体"/>
          <w:color w:val="auto"/>
          <w:kern w:val="0"/>
        </w:rPr>
        <w:t>具备</w:t>
      </w:r>
      <w:r>
        <w:rPr>
          <w:rFonts w:ascii="宋体" w:hAnsi="宋体"/>
          <w:color w:val="auto"/>
          <w:kern w:val="0"/>
        </w:rPr>
        <w:t>余泥渣土运输任务</w:t>
      </w:r>
      <w:r>
        <w:rPr>
          <w:rFonts w:hint="eastAsia" w:ascii="宋体" w:hAnsi="宋体"/>
          <w:color w:val="auto"/>
          <w:kern w:val="0"/>
        </w:rPr>
        <w:t>能力的，</w:t>
      </w:r>
      <w:r>
        <w:rPr>
          <w:rFonts w:ascii="宋体" w:hAnsi="宋体"/>
          <w:color w:val="auto"/>
          <w:kern w:val="0"/>
        </w:rPr>
        <w:t>可自行组织完成本合同约定的余泥渣土运输任务。</w:t>
      </w:r>
    </w:p>
    <w:p w14:paraId="334CB29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承包人不</w:t>
      </w:r>
      <w:r>
        <w:rPr>
          <w:rFonts w:hint="eastAsia" w:ascii="宋体" w:hAnsi="宋体"/>
          <w:color w:val="auto"/>
          <w:kern w:val="0"/>
        </w:rPr>
        <w:t>持有</w:t>
      </w:r>
      <w:r>
        <w:rPr>
          <w:rFonts w:ascii="宋体" w:hAnsi="宋体"/>
          <w:color w:val="auto"/>
          <w:kern w:val="0"/>
        </w:rPr>
        <w:t>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w:t>
      </w:r>
      <w:r>
        <w:rPr>
          <w:rFonts w:hint="eastAsia" w:ascii="宋体" w:hAnsi="宋体"/>
          <w:color w:val="auto"/>
          <w:kern w:val="0"/>
        </w:rPr>
        <w:t>，不具备</w:t>
      </w:r>
      <w:r>
        <w:rPr>
          <w:rFonts w:ascii="宋体" w:hAnsi="宋体"/>
          <w:color w:val="auto"/>
          <w:kern w:val="0"/>
        </w:rPr>
        <w:t>余泥渣土运输任务</w:t>
      </w:r>
      <w:r>
        <w:rPr>
          <w:rFonts w:hint="eastAsia" w:ascii="宋体" w:hAnsi="宋体"/>
          <w:color w:val="auto"/>
          <w:kern w:val="0"/>
        </w:rPr>
        <w:t>能力</w:t>
      </w:r>
      <w:r>
        <w:rPr>
          <w:rFonts w:ascii="宋体" w:hAnsi="宋体"/>
          <w:color w:val="auto"/>
          <w:kern w:val="0"/>
        </w:rPr>
        <w:t>而自行承担余泥渣土运输任务，应按照</w:t>
      </w:r>
      <w:r>
        <w:rPr>
          <w:rFonts w:ascii="宋体" w:hAnsi="宋体"/>
          <w:b/>
          <w:i/>
          <w:color w:val="auto"/>
          <w:kern w:val="0"/>
        </w:rPr>
        <w:t>专用条款</w:t>
      </w:r>
      <w:r>
        <w:rPr>
          <w:rFonts w:ascii="宋体" w:hAnsi="宋体"/>
          <w:color w:val="auto"/>
          <w:kern w:val="0"/>
        </w:rPr>
        <w:t>的约定承担违约责任。同时，</w:t>
      </w:r>
      <w:r>
        <w:rPr>
          <w:rFonts w:hint="eastAsia" w:ascii="宋体" w:hAnsi="宋体"/>
          <w:color w:val="auto"/>
          <w:kern w:val="0"/>
        </w:rPr>
        <w:t>上述</w:t>
      </w:r>
      <w:r>
        <w:rPr>
          <w:rFonts w:ascii="宋体" w:hAnsi="宋体"/>
          <w:color w:val="auto"/>
          <w:kern w:val="0"/>
        </w:rPr>
        <w:t>违约行为导致的工期延误和</w:t>
      </w:r>
      <w:r>
        <w:rPr>
          <w:rFonts w:hint="eastAsia" w:ascii="宋体" w:hAnsi="宋体"/>
          <w:color w:val="auto"/>
          <w:kern w:val="0"/>
        </w:rPr>
        <w:t>(</w:t>
      </w:r>
      <w:r>
        <w:rPr>
          <w:rFonts w:ascii="宋体" w:hAnsi="宋体"/>
          <w:color w:val="auto"/>
          <w:kern w:val="0"/>
        </w:rPr>
        <w:t>或</w:t>
      </w:r>
      <w:r>
        <w:rPr>
          <w:rFonts w:hint="eastAsia" w:ascii="宋体" w:hAnsi="宋体"/>
          <w:color w:val="auto"/>
          <w:kern w:val="0"/>
        </w:rPr>
        <w:t>)</w:t>
      </w:r>
      <w:r>
        <w:rPr>
          <w:rFonts w:ascii="宋体" w:hAnsi="宋体"/>
          <w:color w:val="auto"/>
          <w:kern w:val="0"/>
        </w:rPr>
        <w:t>费用增加，</w:t>
      </w:r>
      <w:r>
        <w:rPr>
          <w:rFonts w:hint="eastAsia" w:ascii="宋体" w:hAnsi="宋体"/>
          <w:color w:val="auto"/>
          <w:kern w:val="0"/>
        </w:rPr>
        <w:t>由</w:t>
      </w:r>
      <w:r>
        <w:rPr>
          <w:rFonts w:ascii="宋体" w:hAnsi="宋体"/>
          <w:color w:val="auto"/>
          <w:kern w:val="0"/>
        </w:rPr>
        <w:t>承包人</w:t>
      </w:r>
      <w:r>
        <w:rPr>
          <w:rFonts w:hint="eastAsia" w:ascii="宋体" w:hAnsi="宋体"/>
          <w:color w:val="auto"/>
          <w:kern w:val="0"/>
        </w:rPr>
        <w:t>承担</w:t>
      </w:r>
      <w:r>
        <w:rPr>
          <w:rFonts w:ascii="宋体" w:hAnsi="宋体"/>
          <w:color w:val="auto"/>
          <w:kern w:val="0"/>
        </w:rPr>
        <w:t>责任。</w:t>
      </w:r>
    </w:p>
    <w:p w14:paraId="4102B167">
      <w:pPr>
        <w:spacing w:before="120" w:after="156"/>
        <w:ind w:left="359"/>
        <w:jc w:val="left"/>
        <w:rPr>
          <w:rFonts w:ascii="宋体" w:hAnsi="宋体"/>
          <w:color w:val="auto"/>
          <w:sz w:val="24"/>
        </w:rPr>
      </w:pPr>
      <w:r>
        <w:rPr>
          <w:rFonts w:ascii="宋体" w:hAnsi="宋体"/>
          <w:b/>
          <w:color w:val="auto"/>
          <w:sz w:val="24"/>
        </w:rPr>
        <w:t>18.3余泥渣土运输</w:t>
      </w:r>
      <w:r>
        <w:rPr>
          <w:rFonts w:hint="eastAsia" w:ascii="宋体" w:hAnsi="宋体"/>
          <w:b/>
          <w:color w:val="auto"/>
          <w:sz w:val="24"/>
        </w:rPr>
        <w:t>分包</w:t>
      </w:r>
    </w:p>
    <w:p w14:paraId="46DEFA5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承包人不</w:t>
      </w:r>
      <w:r>
        <w:rPr>
          <w:rFonts w:hint="eastAsia" w:ascii="宋体" w:hAnsi="宋体"/>
          <w:color w:val="auto"/>
          <w:kern w:val="0"/>
        </w:rPr>
        <w:t>持有</w:t>
      </w:r>
      <w:r>
        <w:rPr>
          <w:rFonts w:ascii="宋体" w:hAnsi="宋体"/>
          <w:color w:val="auto"/>
          <w:kern w:val="0"/>
        </w:rPr>
        <w:t>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w:t>
      </w:r>
      <w:r>
        <w:rPr>
          <w:rFonts w:hint="eastAsia" w:ascii="宋体" w:hAnsi="宋体"/>
          <w:color w:val="auto"/>
          <w:kern w:val="0"/>
        </w:rPr>
        <w:t>不具备</w:t>
      </w:r>
      <w:r>
        <w:rPr>
          <w:rFonts w:ascii="宋体" w:hAnsi="宋体"/>
          <w:color w:val="auto"/>
          <w:kern w:val="0"/>
        </w:rPr>
        <w:t>余泥渣土运输任务</w:t>
      </w:r>
      <w:r>
        <w:rPr>
          <w:rFonts w:hint="eastAsia" w:ascii="宋体" w:hAnsi="宋体"/>
          <w:color w:val="auto"/>
          <w:kern w:val="0"/>
        </w:rPr>
        <w:t>能力的，</w:t>
      </w:r>
      <w:r>
        <w:rPr>
          <w:rFonts w:ascii="宋体" w:hAnsi="宋体"/>
          <w:color w:val="auto"/>
          <w:kern w:val="0"/>
        </w:rPr>
        <w:t>经发包人同意，承包人应将余泥渣土运输任务分包给符合第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证件要求的专业运输单位</w:t>
      </w:r>
      <w:r>
        <w:rPr>
          <w:rFonts w:hint="eastAsia" w:ascii="宋体" w:hAnsi="宋体"/>
          <w:color w:val="auto"/>
          <w:kern w:val="0"/>
        </w:rPr>
        <w:t>，并报</w:t>
      </w:r>
      <w:r>
        <w:rPr>
          <w:rFonts w:ascii="宋体" w:hAnsi="宋体"/>
          <w:color w:val="auto"/>
          <w:kern w:val="0"/>
        </w:rPr>
        <w:t>监理人</w:t>
      </w:r>
      <w:r>
        <w:rPr>
          <w:rFonts w:hint="eastAsia" w:ascii="宋体" w:hAnsi="宋体"/>
          <w:color w:val="auto"/>
          <w:kern w:val="0"/>
        </w:rPr>
        <w:t>审核和</w:t>
      </w:r>
      <w:r>
        <w:rPr>
          <w:rFonts w:ascii="宋体" w:hAnsi="宋体"/>
          <w:color w:val="auto"/>
          <w:kern w:val="0"/>
        </w:rPr>
        <w:t>发包人</w:t>
      </w:r>
      <w:r>
        <w:rPr>
          <w:rFonts w:hint="eastAsia" w:ascii="宋体" w:hAnsi="宋体"/>
          <w:color w:val="auto"/>
          <w:kern w:val="0"/>
        </w:rPr>
        <w:t>批准</w:t>
      </w:r>
      <w:r>
        <w:rPr>
          <w:rFonts w:ascii="宋体" w:hAnsi="宋体"/>
          <w:color w:val="auto"/>
          <w:kern w:val="0"/>
        </w:rPr>
        <w:t>。</w:t>
      </w:r>
    </w:p>
    <w:p w14:paraId="63D7FF8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承包人应将余泥渣土运输分包合同</w:t>
      </w:r>
      <w:r>
        <w:rPr>
          <w:rFonts w:hint="eastAsia" w:ascii="宋体" w:hAnsi="宋体"/>
          <w:color w:val="auto"/>
          <w:kern w:val="0"/>
        </w:rPr>
        <w:t>、专业运输单位和</w:t>
      </w:r>
      <w:r>
        <w:rPr>
          <w:rFonts w:ascii="宋体" w:hAnsi="宋体"/>
          <w:color w:val="auto"/>
          <w:kern w:val="0"/>
        </w:rPr>
        <w:t>余泥渣土运输</w:t>
      </w:r>
      <w:r>
        <w:rPr>
          <w:rFonts w:hint="eastAsia" w:ascii="宋体" w:hAnsi="宋体"/>
          <w:color w:val="auto"/>
          <w:kern w:val="0"/>
        </w:rPr>
        <w:t>车辆的</w:t>
      </w:r>
      <w:r>
        <w:rPr>
          <w:rFonts w:ascii="宋体" w:hAnsi="宋体"/>
          <w:color w:val="auto"/>
          <w:kern w:val="0"/>
        </w:rPr>
        <w:t>相关资料送发包人和监理人</w:t>
      </w:r>
      <w:r>
        <w:rPr>
          <w:rFonts w:hint="eastAsia" w:ascii="宋体" w:hAnsi="宋体"/>
          <w:color w:val="auto"/>
          <w:kern w:val="0"/>
        </w:rPr>
        <w:t>备案</w:t>
      </w:r>
      <w:r>
        <w:rPr>
          <w:rFonts w:ascii="宋体" w:hAnsi="宋体"/>
          <w:color w:val="auto"/>
          <w:kern w:val="0"/>
        </w:rPr>
        <w:t>。此审核并不免除承包人应承担的本合同</w:t>
      </w:r>
      <w:r>
        <w:rPr>
          <w:rFonts w:hint="eastAsia" w:ascii="宋体" w:hAnsi="宋体"/>
          <w:color w:val="auto"/>
          <w:kern w:val="0"/>
        </w:rPr>
        <w:t>约定</w:t>
      </w:r>
      <w:r>
        <w:rPr>
          <w:rFonts w:ascii="宋体" w:hAnsi="宋体"/>
          <w:color w:val="auto"/>
          <w:kern w:val="0"/>
        </w:rPr>
        <w:t>义务。</w:t>
      </w:r>
    </w:p>
    <w:p w14:paraId="65D96F0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承包人将余泥渣土运输任务分包给不符合第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证件要求的专业运输单位，应按照</w:t>
      </w:r>
      <w:r>
        <w:rPr>
          <w:rFonts w:ascii="宋体" w:hAnsi="宋体"/>
          <w:b/>
          <w:i/>
          <w:color w:val="auto"/>
          <w:kern w:val="0"/>
        </w:rPr>
        <w:t>专用条款</w:t>
      </w:r>
      <w:r>
        <w:rPr>
          <w:rFonts w:ascii="宋体" w:hAnsi="宋体"/>
          <w:color w:val="auto"/>
          <w:kern w:val="0"/>
        </w:rPr>
        <w:t>的约定承担违约责任。同时，上述违约行为导致的工期延误和</w:t>
      </w:r>
      <w:r>
        <w:rPr>
          <w:rFonts w:hint="eastAsia" w:ascii="宋体" w:hAnsi="宋体"/>
          <w:color w:val="auto"/>
          <w:kern w:val="0"/>
        </w:rPr>
        <w:t>(</w:t>
      </w:r>
      <w:r>
        <w:rPr>
          <w:rFonts w:ascii="宋体" w:hAnsi="宋体"/>
          <w:color w:val="auto"/>
          <w:kern w:val="0"/>
        </w:rPr>
        <w:t>或</w:t>
      </w:r>
      <w:r>
        <w:rPr>
          <w:rFonts w:hint="eastAsia" w:ascii="宋体" w:hAnsi="宋体"/>
          <w:color w:val="auto"/>
          <w:kern w:val="0"/>
        </w:rPr>
        <w:t>)</w:t>
      </w:r>
      <w:r>
        <w:rPr>
          <w:rFonts w:ascii="宋体" w:hAnsi="宋体"/>
          <w:color w:val="auto"/>
          <w:kern w:val="0"/>
        </w:rPr>
        <w:t>费用增加，</w:t>
      </w:r>
      <w:r>
        <w:rPr>
          <w:rFonts w:hint="eastAsia" w:ascii="宋体" w:hAnsi="宋体"/>
          <w:color w:val="auto"/>
          <w:kern w:val="0"/>
        </w:rPr>
        <w:t>由</w:t>
      </w:r>
      <w:r>
        <w:rPr>
          <w:rFonts w:ascii="宋体" w:hAnsi="宋体"/>
          <w:color w:val="auto"/>
          <w:kern w:val="0"/>
        </w:rPr>
        <w:t>承包人</w:t>
      </w:r>
      <w:r>
        <w:rPr>
          <w:rFonts w:hint="eastAsia" w:ascii="宋体" w:hAnsi="宋体"/>
          <w:color w:val="auto"/>
          <w:kern w:val="0"/>
        </w:rPr>
        <w:t>承担</w:t>
      </w:r>
      <w:r>
        <w:rPr>
          <w:rFonts w:ascii="宋体" w:hAnsi="宋体"/>
          <w:color w:val="auto"/>
          <w:kern w:val="0"/>
        </w:rPr>
        <w:t>责任。</w:t>
      </w:r>
    </w:p>
    <w:p w14:paraId="7C4BB11B">
      <w:pPr>
        <w:spacing w:before="120" w:after="156"/>
        <w:ind w:left="359"/>
        <w:jc w:val="left"/>
        <w:rPr>
          <w:rFonts w:ascii="宋体" w:hAnsi="宋体"/>
          <w:color w:val="auto"/>
          <w:sz w:val="24"/>
        </w:rPr>
      </w:pPr>
      <w:r>
        <w:rPr>
          <w:rFonts w:ascii="宋体" w:hAnsi="宋体"/>
          <w:b/>
          <w:color w:val="auto"/>
          <w:sz w:val="24"/>
        </w:rPr>
        <w:t>18.4余泥渣土运输</w:t>
      </w:r>
      <w:r>
        <w:rPr>
          <w:rFonts w:hint="eastAsia" w:ascii="宋体" w:hAnsi="宋体"/>
          <w:b/>
          <w:color w:val="auto"/>
          <w:sz w:val="24"/>
        </w:rPr>
        <w:t>车辆保险</w:t>
      </w:r>
    </w:p>
    <w:p w14:paraId="04C46B4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⑴承担本工程</w:t>
      </w:r>
      <w:r>
        <w:rPr>
          <w:rFonts w:ascii="宋体" w:hAnsi="宋体"/>
          <w:color w:val="auto"/>
          <w:kern w:val="0"/>
        </w:rPr>
        <w:t>余泥渣土运输</w:t>
      </w:r>
      <w:r>
        <w:rPr>
          <w:rFonts w:hint="eastAsia" w:ascii="宋体" w:hAnsi="宋体"/>
          <w:color w:val="auto"/>
          <w:kern w:val="0"/>
        </w:rPr>
        <w:t>任务的</w:t>
      </w:r>
      <w:r>
        <w:rPr>
          <w:rFonts w:ascii="宋体" w:hAnsi="宋体"/>
          <w:color w:val="auto"/>
          <w:kern w:val="0"/>
        </w:rPr>
        <w:t>车辆</w:t>
      </w:r>
      <w:r>
        <w:rPr>
          <w:rFonts w:hint="eastAsia" w:ascii="宋体" w:hAnsi="宋体"/>
          <w:color w:val="auto"/>
          <w:kern w:val="0"/>
        </w:rPr>
        <w:t>应当向有关保险公司投保，并取得车辆保险单。如因未投保的</w:t>
      </w:r>
      <w:r>
        <w:rPr>
          <w:rFonts w:ascii="宋体" w:hAnsi="宋体"/>
          <w:color w:val="auto"/>
          <w:kern w:val="0"/>
        </w:rPr>
        <w:t>余泥渣土运输车辆</w:t>
      </w:r>
      <w:r>
        <w:rPr>
          <w:rFonts w:hint="eastAsia" w:ascii="宋体" w:hAnsi="宋体"/>
          <w:color w:val="auto"/>
          <w:kern w:val="0"/>
        </w:rPr>
        <w:t>造成第三人财产损失和(或)人身伤亡，</w:t>
      </w:r>
      <w:r>
        <w:rPr>
          <w:rFonts w:ascii="宋体" w:hAnsi="宋体"/>
          <w:color w:val="auto"/>
          <w:kern w:val="0"/>
        </w:rPr>
        <w:t>余泥渣土运输车辆</w:t>
      </w:r>
      <w:r>
        <w:rPr>
          <w:rFonts w:hint="eastAsia" w:ascii="宋体" w:hAnsi="宋体"/>
          <w:color w:val="auto"/>
          <w:kern w:val="0"/>
        </w:rPr>
        <w:t>所属专业运输单位应承担连带责任。</w:t>
      </w:r>
    </w:p>
    <w:p w14:paraId="650A5EB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w:t>
      </w:r>
      <w:r>
        <w:rPr>
          <w:rFonts w:ascii="宋体" w:hAnsi="宋体"/>
          <w:color w:val="auto"/>
          <w:kern w:val="0"/>
        </w:rPr>
        <w:t>将余泥渣土运输任务分包</w:t>
      </w:r>
      <w:r>
        <w:rPr>
          <w:rFonts w:hint="eastAsia" w:ascii="宋体" w:hAnsi="宋体"/>
          <w:color w:val="auto"/>
          <w:kern w:val="0"/>
        </w:rPr>
        <w:t>时</w:t>
      </w:r>
      <w:r>
        <w:rPr>
          <w:rFonts w:ascii="宋体" w:hAnsi="宋体"/>
          <w:color w:val="auto"/>
          <w:kern w:val="0"/>
        </w:rPr>
        <w:t>，承包人和车辆运输分包人应在余泥渣土运输分包合同中明确</w:t>
      </w:r>
      <w:r>
        <w:rPr>
          <w:rFonts w:hint="eastAsia" w:ascii="宋体" w:hAnsi="宋体"/>
          <w:color w:val="auto"/>
          <w:kern w:val="0"/>
        </w:rPr>
        <w:t>本款所述的连带责任</w:t>
      </w:r>
      <w:r>
        <w:rPr>
          <w:rFonts w:ascii="宋体" w:hAnsi="宋体"/>
          <w:color w:val="auto"/>
          <w:kern w:val="0"/>
        </w:rPr>
        <w:t>。</w:t>
      </w:r>
    </w:p>
    <w:p w14:paraId="6822F69E">
      <w:pPr>
        <w:spacing w:before="120" w:after="156"/>
        <w:ind w:left="359"/>
        <w:jc w:val="left"/>
        <w:rPr>
          <w:rFonts w:ascii="宋体" w:hAnsi="宋体"/>
          <w:color w:val="auto"/>
          <w:sz w:val="24"/>
        </w:rPr>
      </w:pPr>
      <w:r>
        <w:rPr>
          <w:rFonts w:ascii="宋体" w:hAnsi="宋体"/>
          <w:b/>
          <w:color w:val="auto"/>
          <w:sz w:val="24"/>
        </w:rPr>
        <w:t>18.5余泥渣土运输车辆和</w:t>
      </w:r>
      <w:r>
        <w:rPr>
          <w:rFonts w:hint="eastAsia" w:ascii="宋体" w:hAnsi="宋体"/>
          <w:b/>
          <w:color w:val="auto"/>
          <w:sz w:val="24"/>
        </w:rPr>
        <w:t>驾驶员</w:t>
      </w:r>
    </w:p>
    <w:p w14:paraId="5623E3C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承担本工程余泥渣土运输任务的车辆</w:t>
      </w:r>
      <w:r>
        <w:rPr>
          <w:rFonts w:hint="eastAsia" w:ascii="宋体" w:hAnsi="宋体"/>
          <w:color w:val="auto"/>
          <w:kern w:val="0"/>
        </w:rPr>
        <w:t>和驾驶员</w:t>
      </w:r>
      <w:r>
        <w:rPr>
          <w:rFonts w:ascii="宋体" w:hAnsi="宋体"/>
          <w:color w:val="auto"/>
          <w:kern w:val="0"/>
        </w:rPr>
        <w:t>应当符合第</w:t>
      </w:r>
      <w:r>
        <w:rPr>
          <w:rFonts w:hint="eastAsia" w:ascii="宋体" w:hAnsi="宋体"/>
          <w:color w:val="auto"/>
          <w:kern w:val="0"/>
        </w:rPr>
        <w:t>18</w:t>
      </w:r>
      <w:r>
        <w:rPr>
          <w:rFonts w:ascii="宋体" w:hAnsi="宋体"/>
          <w:color w:val="auto"/>
          <w:kern w:val="0"/>
        </w:rPr>
        <w:t>.1款</w:t>
      </w:r>
      <w:r>
        <w:rPr>
          <w:rFonts w:hint="eastAsia" w:ascii="宋体" w:hAnsi="宋体"/>
          <w:color w:val="auto"/>
          <w:kern w:val="0"/>
        </w:rPr>
        <w:t>相关</w:t>
      </w:r>
      <w:r>
        <w:rPr>
          <w:rFonts w:ascii="宋体" w:hAnsi="宋体"/>
          <w:color w:val="auto"/>
          <w:kern w:val="0"/>
        </w:rPr>
        <w:t>证件要求</w:t>
      </w:r>
      <w:r>
        <w:rPr>
          <w:rFonts w:hint="eastAsia" w:ascii="宋体" w:hAnsi="宋体"/>
          <w:color w:val="auto"/>
          <w:kern w:val="0"/>
        </w:rPr>
        <w:t>，同时车辆还应具有第18.4⑴款所要求的车辆保险单，车辆应为符合《常用重型货车(泥头车)数据信息对照表》外形数据的重型车辆。</w:t>
      </w:r>
    </w:p>
    <w:p w14:paraId="24BC1F1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⑵承包人按18.2款自行完成</w:t>
      </w:r>
      <w:r>
        <w:rPr>
          <w:rFonts w:ascii="宋体" w:hAnsi="宋体"/>
          <w:color w:val="auto"/>
          <w:kern w:val="0"/>
        </w:rPr>
        <w:t>余泥渣土运输任务</w:t>
      </w:r>
      <w:r>
        <w:rPr>
          <w:rFonts w:hint="eastAsia" w:ascii="宋体" w:hAnsi="宋体"/>
          <w:color w:val="auto"/>
          <w:kern w:val="0"/>
        </w:rPr>
        <w:t>时</w:t>
      </w:r>
      <w:r>
        <w:rPr>
          <w:rFonts w:ascii="宋体" w:hAnsi="宋体"/>
          <w:color w:val="auto"/>
          <w:kern w:val="0"/>
        </w:rPr>
        <w:t>，发包人和承包人应在</w:t>
      </w:r>
      <w:r>
        <w:rPr>
          <w:rFonts w:ascii="宋体" w:hAnsi="宋体"/>
          <w:b/>
          <w:i/>
          <w:color w:val="auto"/>
          <w:kern w:val="0"/>
        </w:rPr>
        <w:t>专用条款</w:t>
      </w:r>
      <w:r>
        <w:rPr>
          <w:rFonts w:ascii="宋体" w:hAnsi="宋体"/>
          <w:color w:val="auto"/>
          <w:kern w:val="0"/>
        </w:rPr>
        <w:t>中</w:t>
      </w:r>
      <w:r>
        <w:rPr>
          <w:rFonts w:hint="eastAsia" w:ascii="宋体" w:hAnsi="宋体"/>
          <w:color w:val="auto"/>
          <w:kern w:val="0"/>
        </w:rPr>
        <w:t>载明所有参加本工程</w:t>
      </w:r>
      <w:r>
        <w:rPr>
          <w:rFonts w:ascii="宋体" w:hAnsi="宋体"/>
          <w:color w:val="auto"/>
          <w:kern w:val="0"/>
        </w:rPr>
        <w:t>余泥渣土运输车辆</w:t>
      </w:r>
      <w:r>
        <w:rPr>
          <w:rFonts w:hint="eastAsia" w:ascii="宋体" w:hAnsi="宋体"/>
          <w:color w:val="auto"/>
          <w:kern w:val="0"/>
        </w:rPr>
        <w:t>的数量、证件、车牌号码、驾驶员姓名、驾驶证件等信息</w:t>
      </w:r>
      <w:r>
        <w:rPr>
          <w:rFonts w:ascii="宋体" w:hAnsi="宋体"/>
          <w:color w:val="auto"/>
          <w:kern w:val="0"/>
        </w:rPr>
        <w:t>。</w:t>
      </w:r>
    </w:p>
    <w:p w14:paraId="357A8FF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⑶承包人按18.3款</w:t>
      </w:r>
      <w:r>
        <w:rPr>
          <w:rFonts w:ascii="宋体" w:hAnsi="宋体"/>
          <w:color w:val="auto"/>
          <w:kern w:val="0"/>
        </w:rPr>
        <w:t>将余泥渣土运输任务分包</w:t>
      </w:r>
      <w:r>
        <w:rPr>
          <w:rFonts w:hint="eastAsia" w:ascii="宋体" w:hAnsi="宋体"/>
          <w:color w:val="auto"/>
          <w:kern w:val="0"/>
        </w:rPr>
        <w:t>时</w:t>
      </w:r>
      <w:r>
        <w:rPr>
          <w:rFonts w:ascii="宋体" w:hAnsi="宋体"/>
          <w:color w:val="auto"/>
          <w:kern w:val="0"/>
        </w:rPr>
        <w:t>，承包人和运输分包人应在余泥渣土运输分包合同中</w:t>
      </w:r>
      <w:r>
        <w:rPr>
          <w:rFonts w:hint="eastAsia" w:ascii="宋体" w:hAnsi="宋体"/>
          <w:color w:val="auto"/>
          <w:kern w:val="0"/>
        </w:rPr>
        <w:t>载明所有参加本工程</w:t>
      </w:r>
      <w:r>
        <w:rPr>
          <w:rFonts w:ascii="宋体" w:hAnsi="宋体"/>
          <w:color w:val="auto"/>
          <w:kern w:val="0"/>
        </w:rPr>
        <w:t>余泥渣土运输车辆</w:t>
      </w:r>
      <w:r>
        <w:rPr>
          <w:rFonts w:hint="eastAsia" w:ascii="宋体" w:hAnsi="宋体"/>
          <w:color w:val="auto"/>
          <w:kern w:val="0"/>
        </w:rPr>
        <w:t>的数量、证件、车牌号码、驾驶员姓名、驾驶证件等信息，并将名单报</w:t>
      </w:r>
      <w:r>
        <w:rPr>
          <w:rFonts w:ascii="宋体" w:hAnsi="宋体"/>
          <w:color w:val="auto"/>
          <w:kern w:val="0"/>
        </w:rPr>
        <w:t>监理人</w:t>
      </w:r>
      <w:r>
        <w:rPr>
          <w:rFonts w:hint="eastAsia" w:ascii="宋体" w:hAnsi="宋体"/>
          <w:color w:val="auto"/>
          <w:kern w:val="0"/>
        </w:rPr>
        <w:t>备案。</w:t>
      </w:r>
    </w:p>
    <w:p w14:paraId="4E0CD67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对上述情形，如需改变已提交的车辆和驾驶员名单，承包人或运输分包人应在确定改变前7</w:t>
      </w:r>
      <w:r>
        <w:rPr>
          <w:rFonts w:hint="eastAsia" w:ascii="宋体" w:hAnsi="宋体"/>
          <w:color w:val="auto"/>
          <w:kern w:val="0"/>
        </w:rPr>
        <w:t>天</w:t>
      </w:r>
      <w:r>
        <w:rPr>
          <w:rFonts w:ascii="宋体" w:hAnsi="宋体"/>
          <w:color w:val="auto"/>
          <w:kern w:val="0"/>
        </w:rPr>
        <w:t>将拟改变的名单提交监理人审核确认。</w:t>
      </w:r>
    </w:p>
    <w:p w14:paraId="6F40D10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w:t>
      </w:r>
      <w:r>
        <w:rPr>
          <w:rFonts w:ascii="宋体" w:hAnsi="宋体"/>
          <w:color w:val="auto"/>
          <w:kern w:val="0"/>
        </w:rPr>
        <w:t>若承包人违反</w:t>
      </w:r>
      <w:r>
        <w:rPr>
          <w:rFonts w:hint="eastAsia" w:ascii="宋体" w:hAnsi="宋体"/>
          <w:color w:val="auto"/>
          <w:kern w:val="0"/>
        </w:rPr>
        <w:t>本款</w:t>
      </w:r>
      <w:r>
        <w:rPr>
          <w:rFonts w:ascii="宋体" w:hAnsi="宋体"/>
          <w:color w:val="auto"/>
          <w:kern w:val="0"/>
        </w:rPr>
        <w:t>规定，应承担</w:t>
      </w:r>
      <w:r>
        <w:rPr>
          <w:rFonts w:ascii="宋体" w:hAnsi="宋体"/>
          <w:b/>
          <w:i/>
          <w:color w:val="auto"/>
          <w:kern w:val="0"/>
        </w:rPr>
        <w:t>专用条款</w:t>
      </w:r>
      <w:r>
        <w:rPr>
          <w:rFonts w:ascii="宋体" w:hAnsi="宋体"/>
          <w:color w:val="auto"/>
          <w:kern w:val="0"/>
        </w:rPr>
        <w:t>中约定的违约责任；对于车辆运输分包人违反上述规定，承包人亦应在运输分包合同中约定此违约责任</w:t>
      </w:r>
      <w:r>
        <w:rPr>
          <w:rFonts w:hint="eastAsia" w:ascii="宋体" w:hAnsi="宋体"/>
          <w:color w:val="auto"/>
          <w:kern w:val="0"/>
        </w:rPr>
        <w:t>，并承担连带责任</w:t>
      </w:r>
      <w:r>
        <w:rPr>
          <w:rFonts w:ascii="宋体" w:hAnsi="宋体"/>
          <w:color w:val="auto"/>
          <w:kern w:val="0"/>
        </w:rPr>
        <w:t>。</w:t>
      </w:r>
    </w:p>
    <w:p w14:paraId="45D3D136">
      <w:pPr>
        <w:spacing w:before="120" w:after="156"/>
        <w:ind w:left="359"/>
        <w:jc w:val="left"/>
        <w:rPr>
          <w:rFonts w:ascii="宋体" w:hAnsi="宋体"/>
          <w:color w:val="auto"/>
          <w:sz w:val="24"/>
        </w:rPr>
      </w:pPr>
      <w:r>
        <w:rPr>
          <w:rFonts w:ascii="宋体" w:hAnsi="宋体"/>
          <w:b/>
          <w:color w:val="auto"/>
          <w:sz w:val="24"/>
        </w:rPr>
        <w:t>18.6</w:t>
      </w:r>
      <w:r>
        <w:rPr>
          <w:rFonts w:hint="eastAsia" w:ascii="宋体" w:hAnsi="宋体"/>
          <w:b/>
          <w:color w:val="auto"/>
          <w:sz w:val="24"/>
        </w:rPr>
        <w:t>专职检查人员</w:t>
      </w:r>
    </w:p>
    <w:p w14:paraId="73383BAA">
      <w:pPr>
        <w:tabs>
          <w:tab w:val="left" w:pos="1620"/>
          <w:tab w:val="left" w:pos="2340"/>
        </w:tabs>
        <w:spacing w:after="156"/>
        <w:ind w:left="899"/>
        <w:jc w:val="left"/>
        <w:rPr>
          <w:rFonts w:ascii="宋体" w:hAnsi="宋体"/>
          <w:color w:val="auto"/>
          <w:kern w:val="0"/>
        </w:rPr>
      </w:pPr>
      <w:r>
        <w:rPr>
          <w:rFonts w:ascii="宋体" w:hAnsi="宋体"/>
          <w:color w:val="auto"/>
          <w:kern w:val="0"/>
        </w:rPr>
        <w:t>承包人应安排专职检查人员对余泥渣土运输车辆和专职驾驶员依</w:t>
      </w:r>
      <w:r>
        <w:rPr>
          <w:rFonts w:hint="eastAsia" w:ascii="宋体" w:hAnsi="宋体"/>
          <w:color w:val="auto"/>
          <w:kern w:val="0"/>
        </w:rPr>
        <w:t>本</w:t>
      </w:r>
      <w:r>
        <w:rPr>
          <w:rFonts w:ascii="宋体" w:hAnsi="宋体"/>
          <w:color w:val="auto"/>
          <w:kern w:val="0"/>
        </w:rPr>
        <w:t>合同约定的内容进行检查。对违反合同约定的检查结果，承包人应责令相关方限期整改。整改期间，整改所涉余泥渣土运输车辆不得承担本工程约定的运输任务。承包人安排的专职检查人员和检查内容在</w:t>
      </w:r>
      <w:r>
        <w:rPr>
          <w:rFonts w:ascii="宋体" w:hAnsi="宋体"/>
          <w:b/>
          <w:i/>
          <w:color w:val="auto"/>
          <w:kern w:val="0"/>
        </w:rPr>
        <w:t>专用条款</w:t>
      </w:r>
      <w:r>
        <w:rPr>
          <w:rFonts w:ascii="宋体" w:hAnsi="宋体"/>
          <w:color w:val="auto"/>
          <w:kern w:val="0"/>
        </w:rPr>
        <w:t>中明确。</w:t>
      </w:r>
    </w:p>
    <w:p w14:paraId="5BFE2620">
      <w:pPr>
        <w:spacing w:before="120" w:after="156"/>
        <w:ind w:left="359"/>
        <w:jc w:val="left"/>
        <w:rPr>
          <w:rFonts w:ascii="宋体" w:hAnsi="宋体"/>
          <w:color w:val="auto"/>
          <w:sz w:val="24"/>
        </w:rPr>
      </w:pPr>
      <w:r>
        <w:rPr>
          <w:rFonts w:ascii="宋体" w:hAnsi="宋体"/>
          <w:b/>
          <w:color w:val="auto"/>
          <w:sz w:val="24"/>
        </w:rPr>
        <w:t>18.7余泥渣土</w:t>
      </w:r>
      <w:r>
        <w:rPr>
          <w:rFonts w:hint="eastAsia" w:ascii="宋体" w:hAnsi="宋体"/>
          <w:b/>
          <w:color w:val="auto"/>
          <w:sz w:val="24"/>
        </w:rPr>
        <w:t>安全文明运输</w:t>
      </w:r>
    </w:p>
    <w:p w14:paraId="46ACAEBD">
      <w:pPr>
        <w:tabs>
          <w:tab w:val="left" w:pos="1620"/>
          <w:tab w:val="left" w:pos="2340"/>
        </w:tabs>
        <w:spacing w:after="156"/>
        <w:ind w:left="899"/>
        <w:jc w:val="left"/>
        <w:rPr>
          <w:rFonts w:ascii="宋体" w:hAnsi="宋体"/>
          <w:color w:val="auto"/>
          <w:kern w:val="0"/>
        </w:rPr>
      </w:pPr>
      <w:r>
        <w:rPr>
          <w:rFonts w:ascii="宋体" w:hAnsi="宋体"/>
          <w:color w:val="auto"/>
          <w:kern w:val="0"/>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rFonts w:ascii="宋体" w:hAnsi="宋体"/>
          <w:b/>
          <w:i/>
          <w:color w:val="auto"/>
          <w:kern w:val="0"/>
        </w:rPr>
        <w:t>专用条款</w:t>
      </w:r>
      <w:r>
        <w:rPr>
          <w:rFonts w:ascii="宋体" w:hAnsi="宋体"/>
          <w:color w:val="auto"/>
          <w:kern w:val="0"/>
        </w:rPr>
        <w:t>约定的违约责任</w:t>
      </w:r>
      <w:r>
        <w:rPr>
          <w:rFonts w:hint="eastAsia" w:ascii="宋体" w:hAnsi="宋体"/>
          <w:color w:val="auto"/>
          <w:kern w:val="0"/>
        </w:rPr>
        <w:t>。</w:t>
      </w:r>
    </w:p>
    <w:p w14:paraId="3A788CD0">
      <w:pPr>
        <w:spacing w:before="120" w:after="156"/>
        <w:ind w:left="359"/>
        <w:jc w:val="left"/>
        <w:rPr>
          <w:rFonts w:ascii="宋体" w:hAnsi="宋体"/>
          <w:color w:val="auto"/>
          <w:sz w:val="24"/>
        </w:rPr>
      </w:pPr>
      <w:r>
        <w:rPr>
          <w:rFonts w:ascii="宋体" w:hAnsi="宋体"/>
          <w:b/>
          <w:color w:val="auto"/>
          <w:sz w:val="24"/>
        </w:rPr>
        <w:t>18.8</w:t>
      </w:r>
      <w:r>
        <w:rPr>
          <w:rFonts w:hint="eastAsia" w:ascii="宋体" w:hAnsi="宋体"/>
          <w:b/>
          <w:color w:val="auto"/>
          <w:sz w:val="24"/>
        </w:rPr>
        <w:t>检查纠正责任</w:t>
      </w:r>
    </w:p>
    <w:p w14:paraId="7AB01ECF">
      <w:pPr>
        <w:tabs>
          <w:tab w:val="left" w:pos="1620"/>
          <w:tab w:val="left" w:pos="2340"/>
        </w:tabs>
        <w:spacing w:after="156"/>
        <w:ind w:left="899"/>
        <w:jc w:val="left"/>
        <w:rPr>
          <w:rFonts w:ascii="宋体" w:hAnsi="宋体"/>
          <w:color w:val="auto"/>
          <w:kern w:val="0"/>
        </w:rPr>
      </w:pPr>
      <w:r>
        <w:rPr>
          <w:rFonts w:ascii="宋体" w:hAnsi="宋体"/>
          <w:color w:val="auto"/>
          <w:kern w:val="0"/>
        </w:rPr>
        <w:t>承包人应对</w:t>
      </w:r>
      <w:r>
        <w:rPr>
          <w:rFonts w:hint="eastAsia" w:ascii="宋体" w:hAnsi="宋体"/>
          <w:color w:val="auto"/>
          <w:kern w:val="0"/>
        </w:rPr>
        <w:t>18</w:t>
      </w:r>
      <w:r>
        <w:rPr>
          <w:rFonts w:ascii="宋体" w:hAnsi="宋体"/>
          <w:color w:val="auto"/>
          <w:kern w:val="0"/>
        </w:rPr>
        <w:t>.</w:t>
      </w:r>
      <w:r>
        <w:rPr>
          <w:rFonts w:hint="eastAsia" w:ascii="宋体" w:hAnsi="宋体"/>
          <w:color w:val="auto"/>
          <w:kern w:val="0"/>
        </w:rPr>
        <w:t>6</w:t>
      </w:r>
      <w:r>
        <w:rPr>
          <w:rFonts w:ascii="宋体" w:hAnsi="宋体"/>
          <w:color w:val="auto"/>
          <w:kern w:val="0"/>
        </w:rPr>
        <w:t>款和</w:t>
      </w:r>
      <w:r>
        <w:rPr>
          <w:rFonts w:hint="eastAsia" w:ascii="宋体" w:hAnsi="宋体"/>
          <w:color w:val="auto"/>
          <w:kern w:val="0"/>
        </w:rPr>
        <w:t>18</w:t>
      </w:r>
      <w:r>
        <w:rPr>
          <w:rFonts w:ascii="宋体" w:hAnsi="宋体"/>
          <w:color w:val="auto"/>
          <w:kern w:val="0"/>
        </w:rPr>
        <w:t>.</w:t>
      </w:r>
      <w:r>
        <w:rPr>
          <w:rFonts w:hint="eastAsia" w:ascii="宋体" w:hAnsi="宋体"/>
          <w:color w:val="auto"/>
          <w:kern w:val="0"/>
        </w:rPr>
        <w:t>7</w:t>
      </w:r>
      <w:r>
        <w:rPr>
          <w:rFonts w:ascii="宋体" w:hAnsi="宋体"/>
          <w:color w:val="auto"/>
          <w:kern w:val="0"/>
        </w:rPr>
        <w:t>款约定的检查纠正工作制定专项工作程序，并监督和督促专职检查人员认真履行合同约定的职责。此项监督和督促并不免除承包人应承担的本合同义务。若承包人指定的专职检查人员</w:t>
      </w:r>
      <w:r>
        <w:rPr>
          <w:rFonts w:hint="eastAsia" w:ascii="宋体" w:hAnsi="宋体"/>
          <w:color w:val="auto"/>
          <w:kern w:val="0"/>
        </w:rPr>
        <w:t>未履行</w:t>
      </w:r>
      <w:r>
        <w:rPr>
          <w:rFonts w:ascii="宋体" w:hAnsi="宋体"/>
          <w:color w:val="auto"/>
          <w:kern w:val="0"/>
        </w:rPr>
        <w:t>合同约定的检查纠正职责，承包人应承担</w:t>
      </w:r>
      <w:r>
        <w:rPr>
          <w:rFonts w:ascii="宋体" w:hAnsi="宋体"/>
          <w:b/>
          <w:i/>
          <w:color w:val="auto"/>
          <w:kern w:val="0"/>
        </w:rPr>
        <w:t>专用条款</w:t>
      </w:r>
      <w:r>
        <w:rPr>
          <w:rFonts w:ascii="宋体" w:hAnsi="宋体"/>
          <w:color w:val="auto"/>
          <w:kern w:val="0"/>
        </w:rPr>
        <w:t>约定的违约责任。</w:t>
      </w:r>
    </w:p>
    <w:p w14:paraId="0A577FCD">
      <w:pPr>
        <w:spacing w:before="240" w:after="120"/>
        <w:ind w:left="178"/>
        <w:jc w:val="left"/>
        <w:rPr>
          <w:rFonts w:ascii="宋体" w:hAnsi="宋体"/>
          <w:color w:val="auto"/>
          <w:sz w:val="28"/>
        </w:rPr>
      </w:pPr>
      <w:r>
        <w:rPr>
          <w:rFonts w:ascii="宋体" w:hAnsi="宋体"/>
          <w:b/>
          <w:color w:val="auto"/>
          <w:sz w:val="28"/>
        </w:rPr>
        <w:t>19</w:t>
      </w:r>
      <w:r>
        <w:rPr>
          <w:rFonts w:hint="eastAsia" w:ascii="宋体" w:hAnsi="宋体"/>
          <w:b/>
          <w:color w:val="auto"/>
          <w:sz w:val="28"/>
        </w:rPr>
        <w:t>工程的保护</w:t>
      </w:r>
    </w:p>
    <w:p w14:paraId="0901CE61">
      <w:pPr>
        <w:spacing w:before="120" w:after="156"/>
        <w:ind w:left="359"/>
        <w:jc w:val="left"/>
        <w:rPr>
          <w:rFonts w:ascii="宋体" w:hAnsi="宋体"/>
          <w:color w:val="auto"/>
          <w:sz w:val="24"/>
        </w:rPr>
      </w:pPr>
      <w:r>
        <w:rPr>
          <w:rFonts w:ascii="宋体" w:hAnsi="宋体"/>
          <w:b/>
          <w:color w:val="auto"/>
          <w:sz w:val="24"/>
        </w:rPr>
        <w:t>19.1</w:t>
      </w:r>
      <w:r>
        <w:rPr>
          <w:rFonts w:hint="eastAsia" w:ascii="宋体" w:hAnsi="宋体"/>
          <w:b/>
          <w:color w:val="auto"/>
          <w:sz w:val="24"/>
        </w:rPr>
        <w:t>工程的保护</w:t>
      </w:r>
    </w:p>
    <w:p w14:paraId="12D6DF1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14:paraId="5C84B09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⑵本款所述照管责任是指照管责任人应对因丢失、盗失、毁损等行为引起的材料、设备使用状态和存在状态不符合合同约定承担修复、赔偿、损失自担等责任。</w:t>
      </w:r>
    </w:p>
    <w:p w14:paraId="28F30531">
      <w:pPr>
        <w:spacing w:before="120" w:after="156"/>
        <w:ind w:left="359"/>
        <w:jc w:val="left"/>
        <w:rPr>
          <w:rFonts w:ascii="宋体" w:hAnsi="宋体"/>
          <w:color w:val="auto"/>
          <w:sz w:val="24"/>
        </w:rPr>
      </w:pPr>
      <w:r>
        <w:rPr>
          <w:rFonts w:ascii="宋体" w:hAnsi="宋体"/>
          <w:b/>
          <w:color w:val="auto"/>
          <w:sz w:val="24"/>
        </w:rPr>
        <w:t>19.2</w:t>
      </w:r>
      <w:r>
        <w:rPr>
          <w:rFonts w:hint="eastAsia" w:ascii="宋体" w:hAnsi="宋体"/>
          <w:b/>
          <w:color w:val="auto"/>
          <w:sz w:val="24"/>
        </w:rPr>
        <w:t>成品、半成品保护</w:t>
      </w:r>
    </w:p>
    <w:p w14:paraId="350A2DDC">
      <w:pPr>
        <w:tabs>
          <w:tab w:val="left" w:pos="1620"/>
          <w:tab w:val="left" w:pos="2340"/>
        </w:tabs>
        <w:spacing w:after="156"/>
        <w:ind w:left="899"/>
        <w:jc w:val="left"/>
        <w:rPr>
          <w:rFonts w:ascii="宋体" w:hAnsi="宋体"/>
          <w:color w:val="auto"/>
          <w:kern w:val="0"/>
        </w:rPr>
      </w:pPr>
      <w:r>
        <w:rPr>
          <w:rFonts w:hint="eastAsia" w:ascii="宋体" w:hAnsi="宋体"/>
          <w:color w:val="auto"/>
          <w:kern w:val="0"/>
        </w:rPr>
        <w:t>对工程中分期完成的成品、半成品，在工程竣工移交前，承包人负保护责任，任何其他分包人对其使用或在其基础上施工，必须得到承包人的许可。对</w:t>
      </w:r>
      <w:r>
        <w:rPr>
          <w:rFonts w:ascii="宋体" w:hAnsi="宋体"/>
          <w:color w:val="auto"/>
          <w:kern w:val="0"/>
        </w:rPr>
        <w:t>监理人</w:t>
      </w:r>
      <w:r>
        <w:rPr>
          <w:rFonts w:hint="eastAsia" w:ascii="宋体" w:hAnsi="宋体"/>
          <w:color w:val="auto"/>
          <w:kern w:val="0"/>
        </w:rPr>
        <w:t>确认因承包人保护措施不当造成的损坏，由承包人负责修复；对分包人在施工过程中造成的损坏由责任人负责修复。</w:t>
      </w:r>
    </w:p>
    <w:p w14:paraId="36C30437">
      <w:pPr>
        <w:spacing w:before="120" w:after="156"/>
        <w:ind w:left="359"/>
        <w:jc w:val="left"/>
        <w:rPr>
          <w:rFonts w:ascii="宋体" w:hAnsi="宋体"/>
          <w:color w:val="auto"/>
          <w:sz w:val="24"/>
        </w:rPr>
      </w:pPr>
      <w:r>
        <w:rPr>
          <w:rFonts w:ascii="宋体" w:hAnsi="宋体"/>
          <w:b/>
          <w:color w:val="auto"/>
          <w:sz w:val="24"/>
        </w:rPr>
        <w:t>19.3</w:t>
      </w:r>
      <w:r>
        <w:rPr>
          <w:rFonts w:hint="eastAsia" w:ascii="宋体" w:hAnsi="宋体"/>
          <w:b/>
          <w:color w:val="auto"/>
          <w:sz w:val="24"/>
        </w:rPr>
        <w:t>工程的修复</w:t>
      </w:r>
    </w:p>
    <w:p w14:paraId="6952B6C6">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在负责照管期间，如因承包人自身或(和)第三方原因造成本工程或其任何部分，以及材料、设备、装备、临时工程的毁损，承包人均应自费弥补上述损坏、损失或损伤，以使工程在各方面都符合合同约定的标准。</w:t>
      </w:r>
    </w:p>
    <w:p w14:paraId="35F39590">
      <w:pPr>
        <w:spacing w:before="240" w:after="120"/>
        <w:ind w:left="178"/>
        <w:jc w:val="left"/>
        <w:rPr>
          <w:rFonts w:ascii="宋体" w:hAnsi="宋体"/>
          <w:color w:val="auto"/>
          <w:sz w:val="28"/>
        </w:rPr>
      </w:pPr>
      <w:r>
        <w:rPr>
          <w:rFonts w:ascii="宋体" w:hAnsi="宋体"/>
          <w:b/>
          <w:color w:val="auto"/>
          <w:sz w:val="28"/>
        </w:rPr>
        <w:t>20</w:t>
      </w:r>
      <w:r>
        <w:rPr>
          <w:rFonts w:hint="eastAsia" w:ascii="宋体" w:hAnsi="宋体"/>
          <w:b/>
          <w:color w:val="auto"/>
          <w:sz w:val="28"/>
        </w:rPr>
        <w:t>合同价格的确定和调整</w:t>
      </w:r>
    </w:p>
    <w:p w14:paraId="3E084179">
      <w:pPr>
        <w:spacing w:before="120" w:after="156"/>
        <w:ind w:left="359"/>
        <w:jc w:val="left"/>
        <w:rPr>
          <w:rFonts w:ascii="宋体" w:hAnsi="宋体"/>
          <w:color w:val="auto"/>
          <w:sz w:val="24"/>
        </w:rPr>
      </w:pPr>
      <w:r>
        <w:rPr>
          <w:rFonts w:ascii="宋体" w:hAnsi="宋体"/>
          <w:b/>
          <w:color w:val="auto"/>
          <w:sz w:val="24"/>
        </w:rPr>
        <w:t>20.1</w:t>
      </w:r>
      <w:r>
        <w:rPr>
          <w:rFonts w:hint="eastAsia" w:ascii="宋体" w:hAnsi="宋体"/>
          <w:b/>
          <w:color w:val="auto"/>
          <w:sz w:val="24"/>
        </w:rPr>
        <w:t>签约合同价的确定</w:t>
      </w:r>
    </w:p>
    <w:p w14:paraId="2888BDD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⑴本工程签约合同价由发包人和承包人依据</w:t>
      </w:r>
      <w:r>
        <w:rPr>
          <w:rFonts w:hint="eastAsia" w:ascii="宋体" w:hAnsi="宋体"/>
          <w:color w:val="auto"/>
          <w:kern w:val="0"/>
          <w:lang w:eastAsia="zh-CN"/>
        </w:rPr>
        <w:t>委托文件</w:t>
      </w:r>
      <w:r>
        <w:rPr>
          <w:rFonts w:hint="eastAsia" w:ascii="宋体" w:hAnsi="宋体"/>
          <w:color w:val="auto"/>
          <w:kern w:val="0"/>
        </w:rPr>
        <w:t>中的</w:t>
      </w:r>
      <w:r>
        <w:rPr>
          <w:rFonts w:hint="eastAsia" w:ascii="宋体" w:hAnsi="宋体"/>
          <w:color w:val="auto"/>
          <w:kern w:val="0"/>
          <w:lang w:eastAsia="zh-CN"/>
        </w:rPr>
        <w:t>成交金额</w:t>
      </w:r>
      <w:r>
        <w:rPr>
          <w:rFonts w:hint="eastAsia" w:ascii="宋体" w:hAnsi="宋体"/>
          <w:color w:val="auto"/>
          <w:kern w:val="0"/>
        </w:rPr>
        <w:t>(即承包人的</w:t>
      </w:r>
      <w:r>
        <w:rPr>
          <w:rFonts w:hint="eastAsia" w:ascii="宋体" w:hAnsi="宋体"/>
          <w:color w:val="auto"/>
          <w:kern w:val="0"/>
          <w:lang w:eastAsia="zh-CN"/>
        </w:rPr>
        <w:t>响应</w:t>
      </w:r>
      <w:r>
        <w:rPr>
          <w:rFonts w:hint="eastAsia" w:ascii="宋体" w:hAnsi="宋体"/>
          <w:color w:val="auto"/>
          <w:kern w:val="0"/>
        </w:rPr>
        <w:t>报价)在本合同协议书中约定。签约合同价在本合同协议书中约定后，任何一方不得擅自改变。</w:t>
      </w:r>
    </w:p>
    <w:p w14:paraId="0DC6493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⑵本合同采用</w:t>
      </w:r>
      <w:r>
        <w:rPr>
          <w:rFonts w:hint="eastAsia" w:ascii="宋体" w:hAnsi="宋体"/>
          <w:b/>
          <w:color w:val="auto"/>
          <w:kern w:val="0"/>
        </w:rPr>
        <w:t>固定单价</w:t>
      </w:r>
      <w:r>
        <w:rPr>
          <w:rFonts w:hint="eastAsia" w:ascii="宋体" w:hAnsi="宋体"/>
          <w:color w:val="auto"/>
          <w:kern w:val="0"/>
        </w:rPr>
        <w:t>的合同形式。承包人</w:t>
      </w:r>
      <w:r>
        <w:rPr>
          <w:rFonts w:hint="eastAsia" w:ascii="宋体" w:hAnsi="宋体"/>
          <w:color w:val="auto"/>
          <w:kern w:val="0"/>
          <w:lang w:eastAsia="zh-CN"/>
        </w:rPr>
        <w:t>响应</w:t>
      </w:r>
      <w:r>
        <w:rPr>
          <w:rFonts w:hint="eastAsia" w:ascii="宋体" w:hAnsi="宋体"/>
          <w:color w:val="auto"/>
          <w:kern w:val="0"/>
        </w:rPr>
        <w:t>报价中的</w:t>
      </w:r>
      <w:r>
        <w:rPr>
          <w:rFonts w:hint="eastAsia"/>
          <w:color w:val="auto"/>
          <w:szCs w:val="21"/>
        </w:rPr>
        <w:t>工程量清单项目单价</w:t>
      </w:r>
      <w:r>
        <w:rPr>
          <w:rFonts w:hint="eastAsia" w:ascii="宋体" w:hAnsi="宋体"/>
          <w:color w:val="auto"/>
          <w:kern w:val="0"/>
        </w:rPr>
        <w:t>即为构成签约合同价的项目单价。除本合同另有约定，构成签约合同价的项目单价一经发包人和承包人签订合同确定后不作调整。</w:t>
      </w:r>
    </w:p>
    <w:p w14:paraId="1937CE7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承发包双方应在</w:t>
      </w:r>
      <w:r>
        <w:rPr>
          <w:rFonts w:ascii="宋体" w:hAnsi="宋体"/>
          <w:b/>
          <w:i/>
          <w:color w:val="auto"/>
          <w:kern w:val="0"/>
        </w:rPr>
        <w:t>专用条款</w:t>
      </w:r>
      <w:r>
        <w:rPr>
          <w:rFonts w:ascii="宋体" w:hAnsi="宋体"/>
          <w:color w:val="auto"/>
          <w:kern w:val="0"/>
        </w:rPr>
        <w:t>中约定综合单价包含的风险范围</w:t>
      </w:r>
      <w:r>
        <w:rPr>
          <w:rFonts w:hint="eastAsia" w:ascii="宋体" w:hAnsi="宋体"/>
          <w:color w:val="auto"/>
          <w:kern w:val="0"/>
        </w:rPr>
        <w:t>。</w:t>
      </w:r>
    </w:p>
    <w:p w14:paraId="0A5B2C5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⑷除合同另有约定以外，按照国家现行税法和有关部门现行规定，承包人或其分包人需缴纳的一切税金和费用，均应由承包人或其分包人承担并支付。</w:t>
      </w:r>
    </w:p>
    <w:p w14:paraId="67378A68">
      <w:pPr>
        <w:spacing w:before="120" w:after="156"/>
        <w:ind w:left="359"/>
        <w:jc w:val="left"/>
        <w:rPr>
          <w:rFonts w:ascii="宋体" w:hAnsi="宋体"/>
          <w:color w:val="auto"/>
          <w:sz w:val="24"/>
        </w:rPr>
      </w:pPr>
      <w:r>
        <w:rPr>
          <w:rFonts w:ascii="宋体" w:hAnsi="宋体"/>
          <w:b/>
          <w:color w:val="auto"/>
          <w:sz w:val="24"/>
        </w:rPr>
        <w:t>20.2</w:t>
      </w:r>
      <w:r>
        <w:rPr>
          <w:rFonts w:hint="eastAsia" w:ascii="宋体" w:hAnsi="宋体"/>
          <w:b/>
          <w:color w:val="auto"/>
          <w:sz w:val="24"/>
        </w:rPr>
        <w:t>合同价格的调整</w:t>
      </w:r>
    </w:p>
    <w:p w14:paraId="020609CF">
      <w:pPr>
        <w:tabs>
          <w:tab w:val="left" w:pos="1620"/>
          <w:tab w:val="left" w:pos="2340"/>
        </w:tabs>
        <w:spacing w:before="156"/>
        <w:ind w:left="899"/>
        <w:jc w:val="left"/>
        <w:rPr>
          <w:rFonts w:ascii="宋体" w:hAnsi="宋体"/>
          <w:color w:val="auto"/>
          <w:kern w:val="0"/>
        </w:rPr>
      </w:pPr>
      <w:r>
        <w:rPr>
          <w:rFonts w:hint="eastAsia" w:ascii="宋体" w:hAnsi="宋体"/>
          <w:color w:val="auto"/>
          <w:kern w:val="0"/>
        </w:rPr>
        <w:t>发生以下情形，合同价格可作调整：</w:t>
      </w:r>
    </w:p>
    <w:p w14:paraId="1A295430">
      <w:pPr>
        <w:tabs>
          <w:tab w:val="left" w:pos="1620"/>
          <w:tab w:val="left" w:pos="2340"/>
        </w:tabs>
        <w:ind w:left="1079"/>
        <w:jc w:val="left"/>
        <w:rPr>
          <w:rFonts w:ascii="宋体" w:hAnsi="宋体"/>
          <w:color w:val="auto"/>
          <w:kern w:val="0"/>
        </w:rPr>
      </w:pPr>
      <w:r>
        <w:rPr>
          <w:rFonts w:hint="eastAsia" w:ascii="宋体" w:hAnsi="宋体"/>
          <w:color w:val="auto"/>
          <w:kern w:val="0"/>
        </w:rPr>
        <w:t>⑴按照第13条确定的提前竣工、延期竣工及赶工补偿；</w:t>
      </w:r>
    </w:p>
    <w:p w14:paraId="7DACBF42">
      <w:pPr>
        <w:tabs>
          <w:tab w:val="left" w:pos="1620"/>
          <w:tab w:val="left" w:pos="2340"/>
        </w:tabs>
        <w:ind w:left="1079"/>
        <w:jc w:val="left"/>
        <w:rPr>
          <w:rFonts w:ascii="宋体" w:hAnsi="宋体"/>
          <w:color w:val="auto"/>
          <w:kern w:val="0"/>
        </w:rPr>
      </w:pPr>
      <w:r>
        <w:rPr>
          <w:rFonts w:hint="eastAsia" w:ascii="宋体" w:hAnsi="宋体"/>
          <w:color w:val="auto"/>
          <w:kern w:val="0"/>
        </w:rPr>
        <w:t>⑵按照第20.3款确定的法律、法规的变化；</w:t>
      </w:r>
    </w:p>
    <w:p w14:paraId="0CA9EC8A">
      <w:pPr>
        <w:tabs>
          <w:tab w:val="left" w:pos="1620"/>
          <w:tab w:val="left" w:pos="2340"/>
        </w:tabs>
        <w:ind w:left="1079"/>
        <w:jc w:val="left"/>
        <w:rPr>
          <w:rFonts w:ascii="宋体" w:hAnsi="宋体"/>
          <w:color w:val="auto"/>
          <w:kern w:val="0"/>
        </w:rPr>
      </w:pPr>
      <w:r>
        <w:rPr>
          <w:rFonts w:hint="eastAsia" w:ascii="宋体" w:hAnsi="宋体"/>
          <w:color w:val="auto"/>
          <w:kern w:val="0"/>
        </w:rPr>
        <w:t>⑶按照第20.4款确定工料机调差；</w:t>
      </w:r>
    </w:p>
    <w:p w14:paraId="7E499EDC">
      <w:pPr>
        <w:tabs>
          <w:tab w:val="left" w:pos="1620"/>
          <w:tab w:val="left" w:pos="2340"/>
        </w:tabs>
        <w:ind w:left="1079"/>
        <w:jc w:val="left"/>
        <w:rPr>
          <w:rFonts w:ascii="宋体" w:hAnsi="宋体"/>
          <w:color w:val="auto"/>
          <w:kern w:val="0"/>
        </w:rPr>
      </w:pPr>
      <w:r>
        <w:rPr>
          <w:rFonts w:hint="eastAsia" w:ascii="宋体" w:hAnsi="宋体"/>
          <w:color w:val="auto"/>
          <w:kern w:val="0"/>
        </w:rPr>
        <w:t>⑷按照第21条确定的暂估价、暂列金额；</w:t>
      </w:r>
    </w:p>
    <w:p w14:paraId="61F7FD38">
      <w:pPr>
        <w:tabs>
          <w:tab w:val="left" w:pos="1620"/>
          <w:tab w:val="left" w:pos="2340"/>
        </w:tabs>
        <w:ind w:left="1079"/>
        <w:jc w:val="left"/>
        <w:rPr>
          <w:rFonts w:ascii="宋体" w:hAnsi="宋体"/>
          <w:color w:val="auto"/>
          <w:kern w:val="0"/>
        </w:rPr>
      </w:pPr>
      <w:r>
        <w:rPr>
          <w:rFonts w:hint="eastAsia" w:ascii="宋体" w:hAnsi="宋体"/>
          <w:color w:val="auto"/>
          <w:kern w:val="0"/>
        </w:rPr>
        <w:t>⑸按照第22条确定的工程量清单缺项、项目特征不符；</w:t>
      </w:r>
    </w:p>
    <w:p w14:paraId="135DF7CB">
      <w:pPr>
        <w:tabs>
          <w:tab w:val="left" w:pos="1620"/>
          <w:tab w:val="left" w:pos="2340"/>
        </w:tabs>
        <w:ind w:left="1079"/>
        <w:jc w:val="left"/>
        <w:rPr>
          <w:rFonts w:ascii="宋体" w:hAnsi="宋体"/>
          <w:color w:val="auto"/>
          <w:kern w:val="0"/>
        </w:rPr>
      </w:pPr>
      <w:r>
        <w:rPr>
          <w:rFonts w:hint="eastAsia" w:ascii="宋体" w:hAnsi="宋体"/>
          <w:color w:val="auto"/>
          <w:kern w:val="0"/>
        </w:rPr>
        <w:t>⑹按照第24、25条确定的工程变更、签证、工程量偏差以及价值工程费用或收益；</w:t>
      </w:r>
    </w:p>
    <w:p w14:paraId="4BF30D0F">
      <w:pPr>
        <w:tabs>
          <w:tab w:val="left" w:pos="1620"/>
          <w:tab w:val="left" w:pos="2340"/>
        </w:tabs>
        <w:ind w:left="1079"/>
        <w:jc w:val="left"/>
        <w:rPr>
          <w:rFonts w:ascii="宋体" w:hAnsi="宋体"/>
          <w:color w:val="auto"/>
          <w:kern w:val="0"/>
        </w:rPr>
      </w:pPr>
      <w:r>
        <w:rPr>
          <w:rFonts w:hint="eastAsia" w:ascii="宋体" w:hAnsi="宋体"/>
          <w:color w:val="auto"/>
          <w:kern w:val="0"/>
        </w:rPr>
        <w:t>⑺按照第28条及本合同其它条款中确定的违约责任；</w:t>
      </w:r>
    </w:p>
    <w:p w14:paraId="253649D6">
      <w:pPr>
        <w:tabs>
          <w:tab w:val="left" w:pos="1620"/>
          <w:tab w:val="left" w:pos="2340"/>
        </w:tabs>
        <w:ind w:left="1079"/>
        <w:jc w:val="left"/>
        <w:rPr>
          <w:rFonts w:ascii="宋体" w:hAnsi="宋体"/>
          <w:color w:val="auto"/>
          <w:kern w:val="0"/>
        </w:rPr>
      </w:pPr>
      <w:r>
        <w:rPr>
          <w:rFonts w:hint="eastAsia" w:ascii="宋体" w:hAnsi="宋体"/>
          <w:color w:val="auto"/>
          <w:kern w:val="0"/>
        </w:rPr>
        <w:t>⑻按照第29条确定的费用索赔事件；</w:t>
      </w:r>
    </w:p>
    <w:p w14:paraId="1D2437F1">
      <w:pPr>
        <w:tabs>
          <w:tab w:val="left" w:pos="1620"/>
          <w:tab w:val="left" w:pos="2340"/>
        </w:tabs>
        <w:ind w:left="1079"/>
        <w:jc w:val="left"/>
        <w:rPr>
          <w:rFonts w:ascii="宋体" w:hAnsi="宋体"/>
          <w:color w:val="auto"/>
          <w:kern w:val="0"/>
        </w:rPr>
      </w:pPr>
      <w:r>
        <w:rPr>
          <w:rFonts w:hint="eastAsia" w:ascii="宋体" w:hAnsi="宋体"/>
          <w:color w:val="auto"/>
          <w:kern w:val="0"/>
        </w:rPr>
        <w:t>⑼按照第32条确定的应由发包人承担的不可抗力损失费用；</w:t>
      </w:r>
    </w:p>
    <w:p w14:paraId="2A91AD33">
      <w:pPr>
        <w:tabs>
          <w:tab w:val="left" w:pos="1620"/>
          <w:tab w:val="left" w:pos="2340"/>
        </w:tabs>
        <w:ind w:left="1079"/>
        <w:jc w:val="left"/>
        <w:rPr>
          <w:rFonts w:ascii="宋体" w:hAnsi="宋体"/>
          <w:color w:val="auto"/>
          <w:kern w:val="0"/>
        </w:rPr>
      </w:pPr>
      <w:r>
        <w:rPr>
          <w:rFonts w:hint="eastAsia" w:ascii="宋体" w:hAnsi="宋体"/>
          <w:color w:val="auto"/>
          <w:kern w:val="0"/>
        </w:rPr>
        <w:t>⑽市</w:t>
      </w:r>
      <w:r>
        <w:rPr>
          <w:rFonts w:ascii="宋体" w:hAnsi="宋体"/>
          <w:color w:val="auto"/>
          <w:kern w:val="0"/>
        </w:rPr>
        <w:t>工程造价管理机构</w:t>
      </w:r>
      <w:r>
        <w:rPr>
          <w:rFonts w:hint="eastAsia" w:ascii="宋体" w:hAnsi="宋体"/>
          <w:color w:val="auto"/>
          <w:kern w:val="0"/>
        </w:rPr>
        <w:t>发布</w:t>
      </w:r>
      <w:r>
        <w:rPr>
          <w:rFonts w:ascii="宋体" w:hAnsi="宋体"/>
          <w:color w:val="auto"/>
          <w:kern w:val="0"/>
        </w:rPr>
        <w:t>的</w:t>
      </w:r>
      <w:r>
        <w:rPr>
          <w:rFonts w:hint="eastAsia" w:ascii="宋体" w:hAnsi="宋体"/>
          <w:color w:val="auto"/>
          <w:kern w:val="0"/>
        </w:rPr>
        <w:t>工程造价</w:t>
      </w:r>
      <w:r>
        <w:rPr>
          <w:rFonts w:ascii="宋体" w:hAnsi="宋体"/>
          <w:color w:val="auto"/>
          <w:kern w:val="0"/>
        </w:rPr>
        <w:t>调整</w:t>
      </w:r>
      <w:r>
        <w:rPr>
          <w:rFonts w:hint="eastAsia" w:ascii="宋体" w:hAnsi="宋体"/>
          <w:color w:val="auto"/>
          <w:kern w:val="0"/>
        </w:rPr>
        <w:t>政策；</w:t>
      </w:r>
    </w:p>
    <w:p w14:paraId="683DACD9">
      <w:pPr>
        <w:tabs>
          <w:tab w:val="left" w:pos="1620"/>
          <w:tab w:val="left" w:pos="2340"/>
        </w:tabs>
        <w:ind w:left="1079"/>
        <w:jc w:val="left"/>
        <w:rPr>
          <w:rFonts w:ascii="宋体" w:hAnsi="宋体"/>
          <w:color w:val="auto"/>
          <w:kern w:val="0"/>
        </w:rPr>
      </w:pPr>
      <w:r>
        <w:rPr>
          <w:rFonts w:hint="eastAsia" w:ascii="宋体" w:hAnsi="宋体"/>
          <w:color w:val="auto"/>
          <w:kern w:val="0"/>
        </w:rPr>
        <w:t>⑾本合同条款以及</w:t>
      </w:r>
      <w:r>
        <w:rPr>
          <w:rFonts w:hint="eastAsia" w:ascii="宋体" w:hAnsi="宋体"/>
          <w:b/>
          <w:i/>
          <w:color w:val="auto"/>
          <w:kern w:val="0"/>
        </w:rPr>
        <w:t>专用条款</w:t>
      </w:r>
      <w:r>
        <w:rPr>
          <w:rFonts w:hint="eastAsia" w:ascii="宋体" w:hAnsi="宋体"/>
          <w:color w:val="auto"/>
          <w:kern w:val="0"/>
        </w:rPr>
        <w:t>约定的其他调整因素。</w:t>
      </w:r>
    </w:p>
    <w:p w14:paraId="699280FD">
      <w:pPr>
        <w:spacing w:before="120" w:after="156"/>
        <w:ind w:left="359"/>
        <w:jc w:val="left"/>
        <w:rPr>
          <w:rFonts w:ascii="宋体" w:hAnsi="宋体"/>
          <w:color w:val="auto"/>
          <w:sz w:val="24"/>
        </w:rPr>
      </w:pPr>
      <w:r>
        <w:rPr>
          <w:rFonts w:ascii="宋体" w:hAnsi="宋体"/>
          <w:b/>
          <w:color w:val="auto"/>
          <w:sz w:val="24"/>
        </w:rPr>
        <w:t>20.3</w:t>
      </w:r>
      <w:r>
        <w:rPr>
          <w:rFonts w:hint="eastAsia" w:ascii="宋体" w:hAnsi="宋体"/>
          <w:b/>
          <w:color w:val="auto"/>
          <w:sz w:val="24"/>
        </w:rPr>
        <w:t>法律法规的改变</w:t>
      </w:r>
    </w:p>
    <w:p w14:paraId="100C64A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⑴合同签订后,因国家法律、法规、规章和政策的改变对合同价格产生影响的,合同价格应作调整。发包人和承包人应根据法律法规改变造成的实际影响，按照市工程造价管理机构发布的相应办法进行调整。</w:t>
      </w:r>
    </w:p>
    <w:p w14:paraId="16532A8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⑵按前款情形对合同价格进行调整时，因承包人原因导致工期延误的，在本合同约定竣工日期之后，合同价格调增的不予调整，合同价格调减的予以调整。</w:t>
      </w:r>
    </w:p>
    <w:p w14:paraId="2A35BED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因承包人原因造成工期延误，在工期延误期间出现法律变化的，由此增加的费用和（或）延误的工期由承包人承担。</w:t>
      </w:r>
    </w:p>
    <w:p w14:paraId="4A0F884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⑷因法律变化引起的合同价格和工期调整，承发包双方无法达成一致的，按第30条［争议解决］处理。</w:t>
      </w:r>
    </w:p>
    <w:p w14:paraId="4A5563F6">
      <w:pPr>
        <w:spacing w:before="120" w:after="156"/>
        <w:ind w:left="359"/>
        <w:jc w:val="left"/>
        <w:rPr>
          <w:rFonts w:ascii="宋体" w:hAnsi="宋体"/>
          <w:color w:val="auto"/>
          <w:sz w:val="24"/>
        </w:rPr>
      </w:pPr>
      <w:r>
        <w:rPr>
          <w:rFonts w:ascii="宋体" w:hAnsi="宋体"/>
          <w:b/>
          <w:color w:val="auto"/>
          <w:sz w:val="24"/>
        </w:rPr>
        <w:t>20.4</w:t>
      </w:r>
      <w:r>
        <w:rPr>
          <w:rFonts w:hint="eastAsia" w:ascii="宋体" w:hAnsi="宋体"/>
          <w:b/>
          <w:color w:val="auto"/>
          <w:sz w:val="24"/>
        </w:rPr>
        <w:t>工料机调差</w:t>
      </w:r>
    </w:p>
    <w:p w14:paraId="5D27536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⑴承包人应充分考虑本工程施工期间因材料或劳务市场价格波动等任何有可能引起施工成本增加的风险(本合同约定可调差情形除外)，并不得据此提出索赔。</w:t>
      </w:r>
    </w:p>
    <w:p w14:paraId="6055617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⑵除</w:t>
      </w:r>
      <w:r>
        <w:rPr>
          <w:rFonts w:hint="eastAsia" w:ascii="宋体" w:hAnsi="宋体"/>
          <w:b/>
          <w:i/>
          <w:color w:val="auto"/>
          <w:kern w:val="0"/>
        </w:rPr>
        <w:t>专用条款</w:t>
      </w:r>
      <w:r>
        <w:rPr>
          <w:rFonts w:hint="eastAsia" w:ascii="宋体" w:hAnsi="宋体"/>
          <w:color w:val="auto"/>
          <w:kern w:val="0"/>
        </w:rPr>
        <w:t>另有约定外，由于非承包人原因引起的用于本工程的人工、主要材料及机械使用的价格波动超过</w:t>
      </w:r>
      <w:r>
        <w:rPr>
          <w:rFonts w:hint="eastAsia" w:ascii="宋体" w:hAnsi="宋体"/>
          <w:b/>
          <w:color w:val="auto"/>
          <w:kern w:val="0"/>
        </w:rPr>
        <w:t>±5%</w:t>
      </w:r>
      <w:r>
        <w:rPr>
          <w:rFonts w:hint="eastAsia" w:ascii="宋体" w:hAnsi="宋体"/>
          <w:color w:val="auto"/>
          <w:kern w:val="0"/>
        </w:rPr>
        <w:t>时，其超过部分的合同价格应按20.5款、20.6款方法在与其相关的工程完工后一次性进行调整。</w:t>
      </w:r>
    </w:p>
    <w:p w14:paraId="3AD7CA9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⑶主要材料是指用于本工程的某种材料价格总额达到签约合同价</w:t>
      </w:r>
      <w:r>
        <w:rPr>
          <w:rFonts w:hint="eastAsia" w:ascii="宋体" w:hAnsi="宋体"/>
          <w:b/>
          <w:color w:val="auto"/>
          <w:kern w:val="0"/>
        </w:rPr>
        <w:t>5%</w:t>
      </w:r>
      <w:r>
        <w:rPr>
          <w:rFonts w:hint="eastAsia" w:ascii="宋体" w:hAnsi="宋体"/>
          <w:color w:val="auto"/>
          <w:kern w:val="0"/>
        </w:rPr>
        <w:t>或</w:t>
      </w:r>
      <w:r>
        <w:rPr>
          <w:rFonts w:hint="eastAsia" w:ascii="宋体" w:hAnsi="宋体"/>
          <w:b/>
          <w:i/>
          <w:color w:val="auto"/>
          <w:kern w:val="0"/>
        </w:rPr>
        <w:t>专用条款</w:t>
      </w:r>
      <w:r>
        <w:rPr>
          <w:rFonts w:hint="eastAsia" w:ascii="宋体" w:hAnsi="宋体"/>
          <w:color w:val="auto"/>
          <w:kern w:val="0"/>
        </w:rPr>
        <w:t>约定比例及以上的材料。</w:t>
      </w:r>
    </w:p>
    <w:p w14:paraId="0F3F342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⑷发包人和承包人可根据本工程的具体实际，在</w:t>
      </w:r>
      <w:r>
        <w:rPr>
          <w:rFonts w:hint="eastAsia" w:ascii="宋体" w:hAnsi="宋体"/>
          <w:b/>
          <w:i/>
          <w:color w:val="auto"/>
          <w:kern w:val="0"/>
        </w:rPr>
        <w:t>专用条款</w:t>
      </w:r>
      <w:r>
        <w:rPr>
          <w:rFonts w:hint="eastAsia" w:ascii="宋体" w:hAnsi="宋体"/>
          <w:color w:val="auto"/>
          <w:kern w:val="0"/>
        </w:rPr>
        <w:t>约定</w:t>
      </w:r>
      <w:r>
        <w:rPr>
          <w:rFonts w:hint="eastAsia" w:ascii="宋体" w:hAnsi="宋体"/>
          <w:color w:val="auto"/>
        </w:rPr>
        <w:t>用于本工程的未达到20.4</w:t>
      </w:r>
      <w:r>
        <w:rPr>
          <w:rFonts w:hint="eastAsia" w:ascii="宋体" w:hAnsi="宋体"/>
          <w:color w:val="auto"/>
          <w:kern w:val="0"/>
        </w:rPr>
        <w:t>⑶</w:t>
      </w:r>
      <w:r>
        <w:rPr>
          <w:rFonts w:hint="eastAsia" w:ascii="宋体" w:hAnsi="宋体"/>
          <w:color w:val="auto"/>
        </w:rPr>
        <w:t>款约定比例的其它材料中</w:t>
      </w:r>
      <w:r>
        <w:rPr>
          <w:rFonts w:hint="eastAsia" w:ascii="宋体" w:hAnsi="宋体"/>
          <w:color w:val="auto"/>
          <w:kern w:val="0"/>
        </w:rPr>
        <w:t>可调差的材料种类。</w:t>
      </w:r>
    </w:p>
    <w:p w14:paraId="26823196">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⑸工料机调差费用部分应按《深圳市建设工程计价规程》计取规费和税金，不计企业管理费和利润。工料机调差费用应按</w:t>
      </w:r>
      <w:r>
        <w:rPr>
          <w:rFonts w:hint="eastAsia" w:ascii="宋体" w:hAnsi="宋体"/>
          <w:b/>
          <w:i/>
          <w:color w:val="auto"/>
          <w:kern w:val="0"/>
        </w:rPr>
        <w:t>专用条款</w:t>
      </w:r>
      <w:r>
        <w:rPr>
          <w:rFonts w:hint="eastAsia" w:ascii="宋体" w:hAnsi="宋体"/>
          <w:color w:val="auto"/>
          <w:kern w:val="0"/>
        </w:rPr>
        <w:t>的约定进行计算和支付。</w:t>
      </w:r>
    </w:p>
    <w:p w14:paraId="5DF265FF">
      <w:pPr>
        <w:spacing w:before="120" w:after="156"/>
        <w:ind w:left="359"/>
        <w:jc w:val="left"/>
        <w:rPr>
          <w:rFonts w:ascii="宋体" w:hAnsi="宋体"/>
          <w:color w:val="auto"/>
          <w:sz w:val="24"/>
        </w:rPr>
      </w:pPr>
      <w:r>
        <w:rPr>
          <w:rFonts w:ascii="宋体" w:hAnsi="宋体"/>
          <w:b/>
          <w:color w:val="auto"/>
          <w:sz w:val="24"/>
        </w:rPr>
        <w:t>20.5</w:t>
      </w:r>
      <w:r>
        <w:rPr>
          <w:rFonts w:hint="eastAsia" w:ascii="宋体" w:hAnsi="宋体"/>
          <w:b/>
          <w:color w:val="auto"/>
          <w:sz w:val="24"/>
        </w:rPr>
        <w:t>材料调差方法</w:t>
      </w:r>
    </w:p>
    <w:p w14:paraId="144CBB7E">
      <w:pPr>
        <w:tabs>
          <w:tab w:val="left" w:pos="1620"/>
          <w:tab w:val="left" w:pos="2340"/>
        </w:tabs>
        <w:ind w:left="899"/>
        <w:jc w:val="left"/>
        <w:rPr>
          <w:rFonts w:ascii="宋体" w:hAnsi="宋体"/>
          <w:color w:val="auto"/>
          <w:kern w:val="0"/>
        </w:rPr>
      </w:pPr>
      <w:r>
        <w:rPr>
          <w:rFonts w:hint="eastAsia" w:ascii="宋体" w:hAnsi="宋体"/>
          <w:color w:val="auto"/>
          <w:kern w:val="0"/>
        </w:rPr>
        <w:t>按照20.4⑶、⑷款确定的可调差材料发生价格波动时，可在</w:t>
      </w:r>
      <w:r>
        <w:rPr>
          <w:rFonts w:hint="eastAsia" w:ascii="宋体" w:hAnsi="宋体"/>
          <w:b/>
          <w:i/>
          <w:color w:val="auto"/>
          <w:kern w:val="0"/>
        </w:rPr>
        <w:t>专用条款</w:t>
      </w:r>
      <w:r>
        <w:rPr>
          <w:rFonts w:hint="eastAsia" w:ascii="宋体" w:hAnsi="宋体"/>
          <w:color w:val="auto"/>
          <w:kern w:val="0"/>
        </w:rPr>
        <w:t>中约定一种调差方式：</w:t>
      </w:r>
    </w:p>
    <w:p w14:paraId="2425A6A3">
      <w:pPr>
        <w:tabs>
          <w:tab w:val="left" w:pos="1620"/>
          <w:tab w:val="left" w:pos="2340"/>
        </w:tabs>
        <w:snapToGrid w:val="0"/>
        <w:ind w:firstLine="1050" w:firstLineChars="500"/>
        <w:rPr>
          <w:rFonts w:ascii="宋体" w:hAnsi="宋体"/>
          <w:color w:val="auto"/>
        </w:rPr>
      </w:pPr>
      <w:r>
        <w:rPr>
          <w:rFonts w:hint="eastAsia" w:ascii="宋体" w:hAnsi="宋体"/>
          <w:color w:val="auto"/>
        </w:rPr>
        <w:t>当</w:t>
      </w:r>
      <w:r>
        <w:rPr>
          <w:rFonts w:ascii="Symbol" w:hAnsi="Symbol"/>
          <w:i/>
          <w:color w:val="auto"/>
        </w:rPr>
        <w:sym w:font="Symbol" w:char="F060"/>
      </w:r>
      <w:r>
        <w:rPr>
          <w:rFonts w:ascii="宋体" w:hAnsi="宋体"/>
          <w:i/>
          <w:color w:val="auto"/>
        </w:rPr>
        <w:t>P</w:t>
      </w:r>
      <w:r>
        <w:rPr>
          <w:rFonts w:hint="eastAsia" w:ascii="宋体" w:hAnsi="宋体"/>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时：</w:t>
      </w:r>
    </w:p>
    <w:p w14:paraId="08C5EE4C">
      <w:pPr>
        <w:tabs>
          <w:tab w:val="left" w:pos="1620"/>
          <w:tab w:val="left" w:pos="2340"/>
        </w:tabs>
        <w:snapToGrid w:val="0"/>
        <w:ind w:firstLine="1050" w:firstLineChars="500"/>
        <w:rPr>
          <w:rFonts w:ascii="宋体" w:hAnsi="宋体"/>
          <w:color w:val="auto"/>
        </w:rPr>
      </w:pPr>
      <w:r>
        <w:rPr>
          <w:rFonts w:hint="eastAsia" w:ascii="宋体" w:hAnsi="宋体"/>
          <w:color w:val="auto"/>
        </w:rPr>
        <w:t>①</w:t>
      </w:r>
      <w:r>
        <w:rPr>
          <w:rFonts w:ascii="宋体" w:hAnsi="宋体"/>
          <w:i/>
          <w:color w:val="auto"/>
        </w:rPr>
        <w:t>P</w:t>
      </w:r>
      <w:r>
        <w:rPr>
          <w:rFonts w:ascii="宋体" w:hAnsi="宋体"/>
          <w:i/>
          <w:color w:val="auto"/>
          <w:vertAlign w:val="subscript"/>
        </w:rPr>
        <w:t>t</w:t>
      </w:r>
      <w:r>
        <w:rPr>
          <w:rFonts w:hint="eastAsia" w:ascii="宋体" w:hAnsi="宋体"/>
          <w:i/>
          <w:color w:val="auto"/>
        </w:rPr>
        <w:t>＜</w:t>
      </w:r>
      <w:r>
        <w:rPr>
          <w:rFonts w:ascii="宋体" w:hAnsi="宋体"/>
          <w:i/>
          <w:color w:val="auto"/>
        </w:rPr>
        <w:t>P</w:t>
      </w:r>
      <w:r>
        <w:rPr>
          <w:rFonts w:ascii="宋体" w:hAnsi="宋体"/>
          <w:i/>
          <w:color w:val="auto"/>
          <w:vertAlign w:val="subscript"/>
        </w:rPr>
        <w:t>0</w:t>
      </w:r>
      <w:r>
        <w:rPr>
          <w:rFonts w:hint="eastAsia" w:ascii="宋体" w:hAnsi="宋体"/>
          <w:i/>
          <w:color w:val="auto"/>
        </w:rPr>
        <w:t>，</w:t>
      </w:r>
      <w:r>
        <w:rPr>
          <w:rFonts w:hint="eastAsia" w:ascii="宋体" w:hAnsi="宋体"/>
          <w:color w:val="auto"/>
        </w:rPr>
        <w:t>且</w:t>
      </w:r>
      <w:r>
        <w:rPr>
          <w:rFonts w:ascii="Symbol" w:hAnsi="Symbol"/>
          <w:i/>
          <w:color w:val="auto"/>
        </w:rPr>
        <w:sym w:font="Symbol" w:char="F060"/>
      </w:r>
      <w:r>
        <w:rPr>
          <w:rFonts w:ascii="宋体" w:hAnsi="宋体"/>
          <w:i/>
          <w:color w:val="auto"/>
        </w:rPr>
        <w:t xml:space="preserve">P </w:t>
      </w:r>
      <w:r>
        <w:rPr>
          <w:rFonts w:hint="eastAsia" w:ascii="宋体" w:hAnsi="宋体"/>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＞1.05，则：</w:t>
      </w:r>
    </w:p>
    <w:p w14:paraId="5A4F0E4C">
      <w:pPr>
        <w:tabs>
          <w:tab w:val="left" w:pos="1620"/>
          <w:tab w:val="left" w:pos="2340"/>
        </w:tabs>
        <w:snapToGrid w:val="0"/>
        <w:ind w:firstLine="1200" w:firstLineChars="50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增</w:t>
      </w:r>
      <w:r>
        <w:rPr>
          <w:rFonts w:hint="eastAsia" w:ascii="宋体" w:hAnsi="宋体"/>
          <w:color w:val="auto"/>
          <w:sz w:val="24"/>
        </w:rPr>
        <w:t>=</w:t>
      </w:r>
      <w:r>
        <w:rPr>
          <w:rFonts w:ascii="宋体" w:hAnsi="宋体"/>
          <w:i/>
          <w:color w:val="auto"/>
          <w:sz w:val="24"/>
        </w:rPr>
        <w:t>Q</w:t>
      </w:r>
      <w:r>
        <w:rPr>
          <w:rFonts w:hint="eastAsia" w:ascii="宋体" w:hAnsi="宋体"/>
          <w:color w:val="auto"/>
          <w:sz w:val="24"/>
          <w:vertAlign w:val="subscript"/>
        </w:rPr>
        <w:t>总</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w:t>
      </w:r>
      <w:r>
        <w:rPr>
          <w:rFonts w:ascii="Symbol" w:hAnsi="Symbol"/>
          <w:i/>
          <w:color w:val="auto"/>
          <w:sz w:val="24"/>
        </w:rPr>
        <w:sym w:font="Symbol" w:char="F060"/>
      </w:r>
      <w:r>
        <w:rPr>
          <w:rFonts w:ascii="宋体" w:hAnsi="宋体"/>
          <w:i/>
          <w:color w:val="auto"/>
          <w:sz w:val="24"/>
        </w:rPr>
        <w:t xml:space="preserve">P </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0</w:t>
      </w:r>
      <w:r>
        <w:rPr>
          <w:rFonts w:hint="eastAsia" w:ascii="宋体" w:hAnsi="宋体"/>
          <w:color w:val="auto"/>
          <w:sz w:val="24"/>
        </w:rPr>
        <w:t>－1.05)</w:t>
      </w:r>
    </w:p>
    <w:p w14:paraId="5AE7D442">
      <w:pPr>
        <w:tabs>
          <w:tab w:val="left" w:pos="1620"/>
          <w:tab w:val="left" w:pos="2340"/>
        </w:tabs>
        <w:snapToGrid w:val="0"/>
        <w:ind w:firstLine="1050" w:firstLineChars="500"/>
        <w:rPr>
          <w:rFonts w:ascii="宋体" w:hAnsi="宋体"/>
          <w:color w:val="auto"/>
        </w:rPr>
      </w:pPr>
      <w:r>
        <w:rPr>
          <w:rFonts w:hint="eastAsia" w:ascii="宋体" w:hAnsi="宋体"/>
          <w:color w:val="auto"/>
        </w:rPr>
        <w:t>②</w:t>
      </w:r>
      <w:r>
        <w:rPr>
          <w:rFonts w:ascii="宋体" w:hAnsi="宋体"/>
          <w:i/>
          <w:color w:val="auto"/>
        </w:rPr>
        <w:t>P</w:t>
      </w:r>
      <w:r>
        <w:rPr>
          <w:rFonts w:ascii="宋体" w:hAnsi="宋体"/>
          <w:i/>
          <w:color w:val="auto"/>
          <w:vertAlign w:val="subscript"/>
        </w:rPr>
        <w:t>t</w:t>
      </w:r>
      <w:r>
        <w:rPr>
          <w:rFonts w:hint="eastAsia" w:ascii="宋体" w:hAnsi="宋体"/>
          <w:i/>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，且</w:t>
      </w:r>
      <w:r>
        <w:rPr>
          <w:rFonts w:ascii="Symbol" w:hAnsi="Symbol"/>
          <w:i/>
          <w:color w:val="auto"/>
        </w:rPr>
        <w:sym w:font="Symbol" w:char="F060"/>
      </w:r>
      <w:r>
        <w:rPr>
          <w:rFonts w:ascii="宋体" w:hAnsi="宋体"/>
          <w:i/>
          <w:color w:val="auto"/>
        </w:rPr>
        <w:t xml:space="preserve">P </w:t>
      </w:r>
      <w:r>
        <w:rPr>
          <w:rFonts w:hint="eastAsia" w:ascii="宋体" w:hAnsi="宋体"/>
          <w:color w:val="auto"/>
        </w:rPr>
        <w:t>/</w:t>
      </w:r>
      <w:r>
        <w:rPr>
          <w:rFonts w:ascii="宋体" w:hAnsi="宋体"/>
          <w:i/>
          <w:color w:val="auto"/>
        </w:rPr>
        <w:t>P</w:t>
      </w:r>
      <w:r>
        <w:rPr>
          <w:rFonts w:ascii="宋体" w:hAnsi="宋体"/>
          <w:i/>
          <w:color w:val="auto"/>
          <w:vertAlign w:val="subscript"/>
        </w:rPr>
        <w:t>t</w:t>
      </w:r>
      <w:r>
        <w:rPr>
          <w:rFonts w:hint="eastAsia" w:ascii="宋体" w:hAnsi="宋体"/>
          <w:color w:val="auto"/>
        </w:rPr>
        <w:t>＞1.05，则：</w:t>
      </w:r>
    </w:p>
    <w:p w14:paraId="05D67354">
      <w:pPr>
        <w:tabs>
          <w:tab w:val="left" w:pos="1620"/>
          <w:tab w:val="left" w:pos="2340"/>
        </w:tabs>
        <w:snapToGrid w:val="0"/>
        <w:ind w:firstLine="1200" w:firstLineChars="50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增</w:t>
      </w:r>
      <w:r>
        <w:rPr>
          <w:rFonts w:hint="eastAsia" w:ascii="宋体" w:hAnsi="宋体"/>
          <w:color w:val="auto"/>
          <w:sz w:val="24"/>
        </w:rPr>
        <w:t>=Q</w:t>
      </w:r>
      <w:r>
        <w:rPr>
          <w:rFonts w:hint="eastAsia" w:ascii="宋体" w:hAnsi="宋体"/>
          <w:color w:val="auto"/>
          <w:sz w:val="24"/>
          <w:vertAlign w:val="subscript"/>
        </w:rPr>
        <w:t>总</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w:t>
      </w:r>
      <w:r>
        <w:rPr>
          <w:rFonts w:ascii="Symbol" w:hAnsi="Symbol"/>
          <w:i/>
          <w:color w:val="auto"/>
          <w:sz w:val="24"/>
        </w:rPr>
        <w:sym w:font="Symbol" w:char="F060"/>
      </w:r>
      <w:r>
        <w:rPr>
          <w:rFonts w:ascii="宋体" w:hAnsi="宋体"/>
          <w:i/>
          <w:color w:val="auto"/>
          <w:sz w:val="24"/>
        </w:rPr>
        <w:t xml:space="preserve">P </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－1.05)</w:t>
      </w:r>
    </w:p>
    <w:p w14:paraId="0BE85C10">
      <w:pPr>
        <w:tabs>
          <w:tab w:val="left" w:pos="1620"/>
          <w:tab w:val="left" w:pos="2340"/>
        </w:tabs>
        <w:snapToGrid w:val="0"/>
        <w:spacing w:before="156"/>
        <w:ind w:firstLine="1050" w:firstLineChars="500"/>
        <w:rPr>
          <w:rFonts w:ascii="宋体" w:hAnsi="宋体"/>
          <w:color w:val="auto"/>
        </w:rPr>
      </w:pPr>
      <w:r>
        <w:rPr>
          <w:rFonts w:hint="eastAsia" w:ascii="宋体" w:hAnsi="宋体"/>
          <w:color w:val="auto"/>
        </w:rPr>
        <w:t>当</w:t>
      </w:r>
      <w:r>
        <w:rPr>
          <w:rFonts w:ascii="Symbol" w:hAnsi="Symbol"/>
          <w:i/>
          <w:color w:val="auto"/>
        </w:rPr>
        <w:sym w:font="Symbol" w:char="F060"/>
      </w:r>
      <w:r>
        <w:rPr>
          <w:rFonts w:ascii="宋体" w:hAnsi="宋体"/>
          <w:i/>
          <w:color w:val="auto"/>
        </w:rPr>
        <w:t>P</w:t>
      </w:r>
      <w:r>
        <w:rPr>
          <w:rFonts w:hint="eastAsia" w:ascii="宋体" w:hAnsi="宋体"/>
          <w:i/>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时：</w:t>
      </w:r>
    </w:p>
    <w:p w14:paraId="6EC35FBB">
      <w:pPr>
        <w:tabs>
          <w:tab w:val="left" w:pos="1620"/>
          <w:tab w:val="left" w:pos="2340"/>
        </w:tabs>
        <w:snapToGrid w:val="0"/>
        <w:ind w:firstLine="1050" w:firstLineChars="500"/>
        <w:rPr>
          <w:rFonts w:ascii="宋体" w:hAnsi="宋体"/>
          <w:color w:val="auto"/>
        </w:rPr>
      </w:pPr>
      <w:r>
        <w:rPr>
          <w:rFonts w:hint="eastAsia" w:ascii="宋体" w:hAnsi="宋体"/>
          <w:color w:val="auto"/>
        </w:rPr>
        <w:t>①</w:t>
      </w:r>
      <w:r>
        <w:rPr>
          <w:rFonts w:ascii="宋体" w:hAnsi="宋体"/>
          <w:i/>
          <w:color w:val="auto"/>
        </w:rPr>
        <w:t>P</w:t>
      </w:r>
      <w:r>
        <w:rPr>
          <w:rFonts w:ascii="宋体" w:hAnsi="宋体"/>
          <w:i/>
          <w:color w:val="auto"/>
          <w:vertAlign w:val="subscript"/>
        </w:rPr>
        <w:t>t</w:t>
      </w:r>
      <w:r>
        <w:rPr>
          <w:rFonts w:hint="eastAsia" w:ascii="宋体" w:hAnsi="宋体"/>
          <w:i/>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，且</w:t>
      </w:r>
      <w:r>
        <w:rPr>
          <w:rFonts w:ascii="Symbol" w:hAnsi="Symbol"/>
          <w:i/>
          <w:color w:val="auto"/>
        </w:rPr>
        <w:sym w:font="Symbol" w:char="F060"/>
      </w:r>
      <w:r>
        <w:rPr>
          <w:rFonts w:ascii="宋体" w:hAnsi="宋体"/>
          <w:i/>
          <w:color w:val="auto"/>
        </w:rPr>
        <w:t xml:space="preserve">P </w:t>
      </w:r>
      <w:r>
        <w:rPr>
          <w:rFonts w:hint="eastAsia" w:ascii="宋体" w:hAnsi="宋体"/>
          <w:color w:val="auto"/>
        </w:rPr>
        <w:t>/</w:t>
      </w:r>
      <w:r>
        <w:rPr>
          <w:rFonts w:ascii="宋体" w:hAnsi="宋体"/>
          <w:i/>
          <w:color w:val="auto"/>
        </w:rPr>
        <w:t>P</w:t>
      </w:r>
      <w:r>
        <w:rPr>
          <w:rFonts w:ascii="宋体" w:hAnsi="宋体"/>
          <w:i/>
          <w:color w:val="auto"/>
          <w:vertAlign w:val="subscript"/>
        </w:rPr>
        <w:t>t</w:t>
      </w:r>
      <w:r>
        <w:rPr>
          <w:rFonts w:hint="eastAsia" w:ascii="宋体" w:hAnsi="宋体"/>
          <w:color w:val="auto"/>
        </w:rPr>
        <w:t>＜0.95，则：</w:t>
      </w:r>
    </w:p>
    <w:p w14:paraId="4DC1B92F">
      <w:pPr>
        <w:tabs>
          <w:tab w:val="left" w:pos="1620"/>
          <w:tab w:val="left" w:pos="2340"/>
        </w:tabs>
        <w:snapToGrid w:val="0"/>
        <w:ind w:firstLine="1200" w:firstLineChars="50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减</w:t>
      </w:r>
      <w:r>
        <w:rPr>
          <w:rFonts w:hint="eastAsia" w:ascii="宋体" w:hAnsi="宋体"/>
          <w:color w:val="auto"/>
          <w:sz w:val="24"/>
        </w:rPr>
        <w:t>=</w:t>
      </w:r>
      <w:r>
        <w:rPr>
          <w:rFonts w:ascii="宋体" w:hAnsi="宋体"/>
          <w:i/>
          <w:color w:val="auto"/>
          <w:sz w:val="24"/>
        </w:rPr>
        <w:t>Q</w:t>
      </w:r>
      <w:r>
        <w:rPr>
          <w:rFonts w:hint="eastAsia" w:ascii="宋体" w:hAnsi="宋体"/>
          <w:color w:val="auto"/>
          <w:sz w:val="24"/>
          <w:vertAlign w:val="subscript"/>
        </w:rPr>
        <w:t>总</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×(0.95－</w:t>
      </w:r>
      <w:r>
        <w:rPr>
          <w:rFonts w:ascii="Symbol" w:hAnsi="Symbol"/>
          <w:i/>
          <w:color w:val="auto"/>
          <w:sz w:val="24"/>
        </w:rPr>
        <w:sym w:font="Symbol" w:char="F060"/>
      </w:r>
      <w:r>
        <w:rPr>
          <w:rFonts w:ascii="宋体" w:hAnsi="宋体"/>
          <w:i/>
          <w:color w:val="auto"/>
          <w:sz w:val="24"/>
        </w:rPr>
        <w:t xml:space="preserve">P </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w:t>
      </w:r>
    </w:p>
    <w:p w14:paraId="1FE7C649">
      <w:pPr>
        <w:tabs>
          <w:tab w:val="left" w:pos="1620"/>
          <w:tab w:val="left" w:pos="2340"/>
        </w:tabs>
        <w:snapToGrid w:val="0"/>
        <w:ind w:firstLine="1050" w:firstLineChars="500"/>
        <w:rPr>
          <w:rFonts w:ascii="宋体" w:hAnsi="宋体"/>
          <w:color w:val="auto"/>
        </w:rPr>
      </w:pPr>
      <w:r>
        <w:rPr>
          <w:rFonts w:hint="eastAsia" w:ascii="宋体" w:hAnsi="宋体"/>
          <w:color w:val="auto"/>
        </w:rPr>
        <w:t>②</w:t>
      </w:r>
      <w:r>
        <w:rPr>
          <w:rFonts w:ascii="宋体" w:hAnsi="宋体"/>
          <w:i/>
          <w:color w:val="auto"/>
        </w:rPr>
        <w:t>P</w:t>
      </w:r>
      <w:r>
        <w:rPr>
          <w:rFonts w:ascii="宋体" w:hAnsi="宋体"/>
          <w:i/>
          <w:color w:val="auto"/>
          <w:vertAlign w:val="subscript"/>
        </w:rPr>
        <w:t>t</w:t>
      </w:r>
      <w:r>
        <w:rPr>
          <w:rFonts w:hint="eastAsia" w:ascii="宋体" w:hAnsi="宋体"/>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，且</w:t>
      </w:r>
      <w:r>
        <w:rPr>
          <w:rFonts w:ascii="Symbol" w:hAnsi="Symbol"/>
          <w:i/>
          <w:color w:val="auto"/>
        </w:rPr>
        <w:sym w:font="Symbol" w:char="F060"/>
      </w:r>
      <w:r>
        <w:rPr>
          <w:rFonts w:ascii="宋体" w:hAnsi="宋体"/>
          <w:i/>
          <w:color w:val="auto"/>
        </w:rPr>
        <w:t>P</w:t>
      </w:r>
      <w:r>
        <w:rPr>
          <w:rFonts w:ascii="宋体" w:hAnsi="宋体"/>
          <w:color w:val="auto"/>
        </w:rPr>
        <w:t xml:space="preserve"> </w:t>
      </w:r>
      <w:r>
        <w:rPr>
          <w:rFonts w:hint="eastAsia" w:ascii="宋体" w:hAnsi="宋体"/>
          <w:color w:val="auto"/>
        </w:rPr>
        <w:t>/</w:t>
      </w:r>
      <w:r>
        <w:rPr>
          <w:rFonts w:ascii="宋体" w:hAnsi="宋体"/>
          <w:i/>
          <w:color w:val="auto"/>
        </w:rPr>
        <w:t>P</w:t>
      </w:r>
      <w:r>
        <w:rPr>
          <w:rFonts w:ascii="宋体" w:hAnsi="宋体"/>
          <w:i/>
          <w:color w:val="auto"/>
          <w:vertAlign w:val="subscript"/>
        </w:rPr>
        <w:t>0</w:t>
      </w:r>
      <w:r>
        <w:rPr>
          <w:rFonts w:hint="eastAsia" w:ascii="宋体" w:hAnsi="宋体"/>
          <w:color w:val="auto"/>
        </w:rPr>
        <w:t>＜</w:t>
      </w:r>
      <w:r>
        <w:rPr>
          <w:rFonts w:ascii="宋体" w:hAnsi="宋体"/>
          <w:color w:val="auto"/>
        </w:rPr>
        <w:t>0.95</w:t>
      </w:r>
      <w:r>
        <w:rPr>
          <w:rFonts w:hint="eastAsia" w:ascii="宋体" w:hAnsi="宋体"/>
          <w:color w:val="auto"/>
        </w:rPr>
        <w:t>，则：</w:t>
      </w:r>
    </w:p>
    <w:p w14:paraId="14A441A1">
      <w:pPr>
        <w:tabs>
          <w:tab w:val="left" w:pos="1620"/>
          <w:tab w:val="left" w:pos="2340"/>
        </w:tabs>
        <w:snapToGrid w:val="0"/>
        <w:ind w:firstLine="1200" w:firstLineChars="50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减</w:t>
      </w:r>
      <w:r>
        <w:rPr>
          <w:rFonts w:hint="eastAsia" w:ascii="宋体" w:hAnsi="宋体"/>
          <w:color w:val="auto"/>
          <w:sz w:val="24"/>
        </w:rPr>
        <w:t>=</w:t>
      </w:r>
      <w:r>
        <w:rPr>
          <w:rFonts w:ascii="宋体" w:hAnsi="宋体"/>
          <w:i/>
          <w:color w:val="auto"/>
          <w:sz w:val="24"/>
        </w:rPr>
        <w:t>Q</w:t>
      </w:r>
      <w:r>
        <w:rPr>
          <w:rFonts w:hint="eastAsia" w:ascii="宋体" w:hAnsi="宋体"/>
          <w:color w:val="auto"/>
          <w:sz w:val="24"/>
          <w:vertAlign w:val="subscript"/>
        </w:rPr>
        <w:t>总</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t</w:t>
      </w:r>
      <w:r>
        <w:rPr>
          <w:rFonts w:hint="eastAsia" w:ascii="宋体" w:hAnsi="宋体"/>
          <w:color w:val="auto"/>
          <w:sz w:val="24"/>
        </w:rPr>
        <w:t>×(0.95－</w:t>
      </w:r>
      <w:r>
        <w:rPr>
          <w:rFonts w:ascii="Symbol" w:hAnsi="Symbol"/>
          <w:i/>
          <w:color w:val="auto"/>
          <w:sz w:val="24"/>
        </w:rPr>
        <w:sym w:font="Symbol" w:char="F060"/>
      </w:r>
      <w:r>
        <w:rPr>
          <w:rFonts w:ascii="宋体" w:hAnsi="宋体"/>
          <w:i/>
          <w:color w:val="auto"/>
          <w:sz w:val="24"/>
        </w:rPr>
        <w:t xml:space="preserve">P </w:t>
      </w:r>
      <w:r>
        <w:rPr>
          <w:rFonts w:hint="eastAsia" w:ascii="宋体" w:hAnsi="宋体"/>
          <w:color w:val="auto"/>
          <w:sz w:val="24"/>
        </w:rPr>
        <w:t>/</w:t>
      </w:r>
      <w:r>
        <w:rPr>
          <w:rFonts w:ascii="宋体" w:hAnsi="宋体"/>
          <w:i/>
          <w:color w:val="auto"/>
          <w:sz w:val="24"/>
        </w:rPr>
        <w:t>P</w:t>
      </w:r>
      <w:r>
        <w:rPr>
          <w:rFonts w:ascii="宋体" w:hAnsi="宋体"/>
          <w:i/>
          <w:color w:val="auto"/>
          <w:sz w:val="24"/>
          <w:vertAlign w:val="subscript"/>
        </w:rPr>
        <w:t>0</w:t>
      </w:r>
      <w:r>
        <w:rPr>
          <w:rFonts w:hint="eastAsia" w:ascii="宋体" w:hAnsi="宋体"/>
          <w:color w:val="auto"/>
          <w:sz w:val="24"/>
        </w:rPr>
        <w:t>)</w:t>
      </w:r>
    </w:p>
    <w:p w14:paraId="364FB4B3">
      <w:pPr>
        <w:tabs>
          <w:tab w:val="left" w:pos="1620"/>
          <w:tab w:val="left" w:pos="2340"/>
        </w:tabs>
        <w:spacing w:before="156"/>
        <w:ind w:left="1260"/>
        <w:rPr>
          <w:rFonts w:ascii="宋体" w:hAnsi="宋体"/>
          <w:color w:val="auto"/>
        </w:rPr>
      </w:pPr>
      <w:r>
        <w:rPr>
          <w:rFonts w:hint="eastAsia" w:ascii="宋体" w:hAnsi="宋体"/>
          <w:color w:val="auto"/>
        </w:rPr>
        <w:t>式中：</w:t>
      </w:r>
    </w:p>
    <w:p w14:paraId="112D92DA">
      <w:pPr>
        <w:tabs>
          <w:tab w:val="left" w:pos="1620"/>
          <w:tab w:val="left" w:pos="2340"/>
        </w:tabs>
        <w:snapToGrid w:val="0"/>
        <w:ind w:left="1440"/>
        <w:rPr>
          <w:rFonts w:ascii="宋体" w:hAnsi="宋体"/>
          <w:color w:val="auto"/>
        </w:rPr>
      </w:pPr>
      <w:r>
        <w:rPr>
          <w:rFonts w:hint="eastAsia" w:ascii="宋体" w:hAnsi="宋体"/>
          <w:color w:val="auto"/>
        </w:rPr>
        <w:t>P</w:t>
      </w:r>
      <w:r>
        <w:rPr>
          <w:rFonts w:hint="eastAsia" w:ascii="宋体" w:hAnsi="宋体"/>
          <w:color w:val="auto"/>
          <w:vertAlign w:val="subscript"/>
        </w:rPr>
        <w:t>0</w:t>
      </w:r>
      <w:r>
        <w:rPr>
          <w:rFonts w:hint="eastAsia" w:ascii="宋体" w:hAnsi="宋体"/>
          <w:color w:val="auto"/>
        </w:rPr>
        <w:t>－</w:t>
      </w:r>
      <w:r>
        <w:rPr>
          <w:rFonts w:hint="eastAsia" w:ascii="宋体" w:hAnsi="宋体"/>
          <w:color w:val="auto"/>
          <w:lang w:eastAsia="zh-CN"/>
        </w:rPr>
        <w:t>响应</w:t>
      </w:r>
      <w:r>
        <w:rPr>
          <w:rFonts w:hint="eastAsia" w:ascii="宋体" w:hAnsi="宋体"/>
          <w:color w:val="auto"/>
        </w:rPr>
        <w:t>截止日期前35天的当月或</w:t>
      </w:r>
      <w:r>
        <w:rPr>
          <w:rFonts w:hint="eastAsia" w:ascii="宋体" w:hAnsi="宋体"/>
          <w:b/>
          <w:i/>
          <w:color w:val="auto"/>
        </w:rPr>
        <w:t>专用条款</w:t>
      </w:r>
      <w:r>
        <w:rPr>
          <w:rFonts w:hint="eastAsia" w:ascii="宋体" w:hAnsi="宋体"/>
          <w:color w:val="auto"/>
        </w:rPr>
        <w:t>约定月份《深圳建设工程价格信息》某材料价格。示例：</w:t>
      </w:r>
      <w:r>
        <w:rPr>
          <w:rFonts w:hint="eastAsia" w:ascii="宋体" w:hAnsi="宋体"/>
          <w:color w:val="auto"/>
          <w:lang w:eastAsia="zh-CN"/>
        </w:rPr>
        <w:t>响应</w:t>
      </w:r>
      <w:r>
        <w:rPr>
          <w:rFonts w:hint="eastAsia" w:ascii="宋体" w:hAnsi="宋体"/>
          <w:color w:val="auto"/>
        </w:rPr>
        <w:t>截止日期如果是2018年5月5日，前35天为3月31日，则P</w:t>
      </w:r>
      <w:r>
        <w:rPr>
          <w:rFonts w:hint="eastAsia" w:ascii="宋体" w:hAnsi="宋体"/>
          <w:color w:val="auto"/>
          <w:vertAlign w:val="subscript"/>
        </w:rPr>
        <w:t>0</w:t>
      </w:r>
      <w:r>
        <w:rPr>
          <w:rFonts w:hint="eastAsia" w:ascii="宋体" w:hAnsi="宋体"/>
          <w:color w:val="auto"/>
        </w:rPr>
        <w:t>对应的信息价是指2018年3月《深圳建设工程价格信息》。</w:t>
      </w:r>
      <w:r>
        <w:rPr>
          <w:rFonts w:hint="eastAsia" w:ascii="宋体" w:hAnsi="宋体"/>
          <w:color w:val="auto"/>
          <w:lang w:eastAsia="zh-CN"/>
        </w:rPr>
        <w:t>响应</w:t>
      </w:r>
      <w:r>
        <w:rPr>
          <w:rFonts w:hint="eastAsia" w:ascii="宋体" w:hAnsi="宋体"/>
          <w:color w:val="auto"/>
        </w:rPr>
        <w:t>截止日期如果是2018年5月6日，前35天为4月1日，则P</w:t>
      </w:r>
      <w:r>
        <w:rPr>
          <w:rFonts w:hint="eastAsia" w:ascii="宋体" w:hAnsi="宋体"/>
          <w:color w:val="auto"/>
          <w:vertAlign w:val="subscript"/>
        </w:rPr>
        <w:t>0</w:t>
      </w:r>
      <w:r>
        <w:rPr>
          <w:rFonts w:hint="eastAsia" w:ascii="宋体" w:hAnsi="宋体"/>
          <w:color w:val="auto"/>
        </w:rPr>
        <w:t>对应的信息价是指2018年4月《深圳建设工程价格信息》。</w:t>
      </w:r>
    </w:p>
    <w:p w14:paraId="1905A97F">
      <w:pPr>
        <w:tabs>
          <w:tab w:val="left" w:pos="1620"/>
          <w:tab w:val="left" w:pos="2340"/>
        </w:tabs>
        <w:snapToGrid w:val="0"/>
        <w:ind w:left="1440"/>
        <w:rPr>
          <w:rFonts w:ascii="宋体" w:hAnsi="宋体"/>
          <w:color w:val="auto"/>
        </w:rPr>
      </w:pPr>
      <w:r>
        <w:rPr>
          <w:rFonts w:hint="eastAsia" w:ascii="宋体" w:hAnsi="宋体"/>
          <w:color w:val="auto"/>
        </w:rPr>
        <w:t>P</w:t>
      </w:r>
      <w:r>
        <w:rPr>
          <w:rFonts w:hint="eastAsia" w:ascii="宋体" w:hAnsi="宋体"/>
          <w:color w:val="auto"/>
          <w:vertAlign w:val="subscript"/>
        </w:rPr>
        <w:t>t</w:t>
      </w:r>
      <w:r>
        <w:rPr>
          <w:rFonts w:hint="eastAsia" w:ascii="宋体" w:hAnsi="宋体"/>
          <w:color w:val="auto"/>
        </w:rPr>
        <w:t>－承包人</w:t>
      </w:r>
      <w:r>
        <w:rPr>
          <w:rFonts w:hint="eastAsia" w:ascii="宋体" w:hAnsi="宋体"/>
          <w:color w:val="auto"/>
          <w:lang w:eastAsia="zh-CN"/>
        </w:rPr>
        <w:t>响应文件</w:t>
      </w:r>
      <w:r>
        <w:rPr>
          <w:rFonts w:hint="eastAsia" w:ascii="宋体" w:hAnsi="宋体"/>
          <w:color w:val="auto"/>
        </w:rPr>
        <w:t>商务标书中某材料的</w:t>
      </w:r>
      <w:r>
        <w:rPr>
          <w:rFonts w:hint="eastAsia" w:ascii="宋体" w:hAnsi="宋体"/>
          <w:color w:val="auto"/>
          <w:lang w:eastAsia="zh-CN"/>
        </w:rPr>
        <w:t>响应</w:t>
      </w:r>
      <w:r>
        <w:rPr>
          <w:rFonts w:hint="eastAsia" w:ascii="宋体" w:hAnsi="宋体"/>
          <w:color w:val="auto"/>
        </w:rPr>
        <w:t>单价，如</w:t>
      </w:r>
      <w:r>
        <w:rPr>
          <w:rFonts w:hint="eastAsia" w:ascii="宋体" w:hAnsi="宋体"/>
          <w:color w:val="auto"/>
          <w:lang w:eastAsia="zh-CN"/>
        </w:rPr>
        <w:t>响应</w:t>
      </w:r>
      <w:r>
        <w:rPr>
          <w:rFonts w:hint="eastAsia" w:ascii="宋体" w:hAnsi="宋体"/>
          <w:color w:val="auto"/>
        </w:rPr>
        <w:t>报价中无法确认某材料的单价时，则P</w:t>
      </w:r>
      <w:r>
        <w:rPr>
          <w:rFonts w:hint="eastAsia" w:ascii="宋体" w:hAnsi="宋体"/>
          <w:color w:val="auto"/>
          <w:vertAlign w:val="subscript"/>
        </w:rPr>
        <w:t>t</w:t>
      </w:r>
      <w:r>
        <w:rPr>
          <w:rFonts w:hint="eastAsia" w:ascii="宋体" w:hAnsi="宋体"/>
          <w:color w:val="auto"/>
        </w:rPr>
        <w:t>取值为P</w:t>
      </w:r>
      <w:r>
        <w:rPr>
          <w:rFonts w:hint="eastAsia" w:ascii="宋体" w:hAnsi="宋体"/>
          <w:color w:val="auto"/>
          <w:vertAlign w:val="subscript"/>
        </w:rPr>
        <w:t>0</w:t>
      </w:r>
      <w:r>
        <w:rPr>
          <w:rFonts w:hint="eastAsia" w:ascii="宋体" w:hAnsi="宋体"/>
          <w:color w:val="auto"/>
        </w:rPr>
        <w:t>×（1-</w:t>
      </w:r>
      <w:r>
        <w:rPr>
          <w:rFonts w:hint="eastAsia" w:ascii="宋体" w:hAnsi="宋体"/>
          <w:color w:val="auto"/>
          <w:lang w:eastAsia="zh-CN"/>
        </w:rPr>
        <w:t>响应</w:t>
      </w:r>
      <w:r>
        <w:rPr>
          <w:rFonts w:hint="eastAsia" w:ascii="宋体" w:hAnsi="宋体"/>
          <w:color w:val="auto"/>
        </w:rPr>
        <w:t>净下浮率）；</w:t>
      </w:r>
    </w:p>
    <w:p w14:paraId="37718EA9">
      <w:pPr>
        <w:tabs>
          <w:tab w:val="left" w:pos="1620"/>
          <w:tab w:val="left" w:pos="2340"/>
        </w:tabs>
        <w:snapToGrid w:val="0"/>
        <w:ind w:left="144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增</w:t>
      </w:r>
      <w:r>
        <w:rPr>
          <w:rFonts w:hint="eastAsia" w:ascii="宋体" w:hAnsi="宋体"/>
          <w:color w:val="auto"/>
          <w:sz w:val="24"/>
        </w:rPr>
        <w:t>－调增合同价格；</w:t>
      </w:r>
    </w:p>
    <w:p w14:paraId="0C2F885E">
      <w:pPr>
        <w:tabs>
          <w:tab w:val="left" w:pos="1620"/>
          <w:tab w:val="left" w:pos="2340"/>
        </w:tabs>
        <w:snapToGrid w:val="0"/>
        <w:ind w:left="1440"/>
        <w:rPr>
          <w:rFonts w:ascii="宋体" w:hAnsi="宋体"/>
          <w:color w:val="auto"/>
          <w:sz w:val="24"/>
        </w:rPr>
      </w:pPr>
      <w:r>
        <w:rPr>
          <w:rFonts w:hint="eastAsia" w:ascii="宋体" w:hAnsi="宋体"/>
          <w:color w:val="auto"/>
          <w:sz w:val="24"/>
        </w:rPr>
        <w:t>C</w:t>
      </w:r>
      <w:r>
        <w:rPr>
          <w:rFonts w:hint="eastAsia" w:ascii="宋体" w:hAnsi="宋体"/>
          <w:color w:val="auto"/>
          <w:sz w:val="24"/>
          <w:vertAlign w:val="subscript"/>
        </w:rPr>
        <w:t>减</w:t>
      </w:r>
      <w:r>
        <w:rPr>
          <w:rFonts w:hint="eastAsia" w:ascii="宋体" w:hAnsi="宋体"/>
          <w:color w:val="auto"/>
          <w:sz w:val="24"/>
        </w:rPr>
        <w:t>－调减合同价格；</w:t>
      </w:r>
    </w:p>
    <w:p w14:paraId="2C66334E">
      <w:pPr>
        <w:tabs>
          <w:tab w:val="left" w:pos="1620"/>
          <w:tab w:val="left" w:pos="2340"/>
        </w:tabs>
        <w:snapToGrid w:val="0"/>
        <w:ind w:left="1440"/>
        <w:rPr>
          <w:rFonts w:ascii="宋体" w:hAnsi="宋体"/>
          <w:color w:val="auto"/>
          <w:sz w:val="24"/>
        </w:rPr>
      </w:pPr>
      <w:r>
        <w:rPr>
          <w:rFonts w:hint="eastAsia" w:ascii="宋体" w:hAnsi="宋体"/>
          <w:color w:val="auto"/>
          <w:sz w:val="24"/>
        </w:rPr>
        <w:t>Q</w:t>
      </w:r>
      <w:r>
        <w:rPr>
          <w:rFonts w:hint="eastAsia" w:ascii="宋体" w:hAnsi="宋体"/>
          <w:color w:val="auto"/>
          <w:sz w:val="24"/>
          <w:vertAlign w:val="subscript"/>
        </w:rPr>
        <w:t>总</w:t>
      </w:r>
      <w:r>
        <w:rPr>
          <w:rFonts w:hint="eastAsia" w:ascii="宋体" w:hAnsi="宋体"/>
          <w:color w:val="auto"/>
          <w:sz w:val="24"/>
        </w:rPr>
        <w:t>－本项目已完工程合格产品的某材料总用量（其中消耗量因素在</w:t>
      </w:r>
      <w:r>
        <w:rPr>
          <w:rFonts w:hint="eastAsia" w:ascii="宋体" w:hAnsi="宋体"/>
          <w:b/>
          <w:i/>
          <w:color w:val="auto"/>
          <w:sz w:val="24"/>
        </w:rPr>
        <w:t>专用条款</w:t>
      </w:r>
      <w:r>
        <w:rPr>
          <w:rFonts w:hint="eastAsia" w:ascii="宋体" w:hAnsi="宋体"/>
          <w:color w:val="auto"/>
          <w:sz w:val="24"/>
        </w:rPr>
        <w:t>约定）。</w:t>
      </w:r>
    </w:p>
    <w:p w14:paraId="490EA90C">
      <w:pPr>
        <w:tabs>
          <w:tab w:val="left" w:pos="1620"/>
          <w:tab w:val="left" w:pos="2340"/>
        </w:tabs>
        <w:snapToGrid w:val="0"/>
        <w:spacing w:before="156" w:beforeLines="50"/>
        <w:ind w:firstLine="1260" w:firstLineChars="600"/>
        <w:rPr>
          <w:rFonts w:ascii="宋体" w:hAnsi="宋体"/>
          <w:color w:val="auto"/>
          <w:kern w:val="0"/>
        </w:rPr>
      </w:pPr>
      <w:r>
        <w:rPr>
          <w:rFonts w:ascii="Symbol" w:hAnsi="Symbol"/>
          <w:i/>
          <w:color w:val="auto"/>
        </w:rPr>
        <w:sym w:font="Symbol" w:char="F060"/>
      </w:r>
      <w:r>
        <w:rPr>
          <w:rFonts w:ascii="宋体" w:hAnsi="宋体"/>
          <w:i/>
          <w:color w:val="auto"/>
        </w:rPr>
        <w:t>P</w:t>
      </w:r>
      <w:r>
        <w:rPr>
          <w:rFonts w:hint="eastAsia" w:ascii="宋体" w:hAnsi="宋体"/>
          <w:color w:val="auto"/>
        </w:rPr>
        <w:t>－</w:t>
      </w:r>
      <w:r>
        <w:rPr>
          <w:rFonts w:ascii="宋体" w:hAnsi="宋体"/>
          <w:color w:val="auto"/>
        </w:rPr>
        <w:t>计算</w:t>
      </w:r>
      <w:r>
        <w:rPr>
          <w:rFonts w:hint="eastAsia" w:ascii="宋体" w:hAnsi="宋体"/>
          <w:color w:val="auto"/>
        </w:rPr>
        <w:t>方式如下（或按</w:t>
      </w:r>
      <w:r>
        <w:rPr>
          <w:rFonts w:ascii="宋体" w:hAnsi="宋体"/>
          <w:b/>
          <w:i/>
          <w:color w:val="auto"/>
        </w:rPr>
        <w:t>专用条款</w:t>
      </w:r>
      <w:r>
        <w:rPr>
          <w:rFonts w:ascii="宋体" w:hAnsi="宋体"/>
          <w:color w:val="auto"/>
        </w:rPr>
        <w:t>中约定</w:t>
      </w:r>
      <w:r>
        <w:rPr>
          <w:rFonts w:hint="eastAsia" w:ascii="宋体" w:hAnsi="宋体"/>
          <w:color w:val="auto"/>
        </w:rPr>
        <w:t>的</w:t>
      </w:r>
      <w:r>
        <w:rPr>
          <w:rFonts w:ascii="宋体" w:hAnsi="宋体"/>
          <w:color w:val="auto"/>
        </w:rPr>
        <w:t>方法</w:t>
      </w:r>
      <w:r>
        <w:rPr>
          <w:rFonts w:hint="eastAsia" w:ascii="宋体" w:hAnsi="宋体"/>
          <w:color w:val="auto"/>
        </w:rPr>
        <w:t>）</w:t>
      </w:r>
      <w:r>
        <w:rPr>
          <w:rFonts w:ascii="宋体" w:hAnsi="宋体"/>
          <w:color w:val="auto"/>
        </w:rPr>
        <w:t>：</w:t>
      </w:r>
    </w:p>
    <w:p w14:paraId="1A1842A0">
      <w:pPr>
        <w:tabs>
          <w:tab w:val="left" w:pos="1620"/>
          <w:tab w:val="left" w:pos="2340"/>
        </w:tabs>
        <w:snapToGrid w:val="0"/>
        <w:spacing w:before="156" w:beforeLines="50"/>
        <w:ind w:firstLine="1050" w:firstLineChars="500"/>
        <w:rPr>
          <w:rFonts w:ascii="宋体" w:hAnsi="宋体"/>
          <w:color w:val="auto"/>
          <w:kern w:val="0"/>
        </w:rPr>
      </w:pPr>
      <w:r>
        <w:rPr>
          <w:rFonts w:hint="eastAsia" w:ascii="宋体" w:hAnsi="宋体"/>
          <w:color w:val="auto"/>
        </w:rPr>
        <w:t>①</w:t>
      </w:r>
      <w:r>
        <w:rPr>
          <w:rFonts w:hint="eastAsia" w:ascii="宋体" w:hAnsi="宋体"/>
          <w:color w:val="auto"/>
          <w:kern w:val="0"/>
        </w:rPr>
        <w:t>加权平均法：</w:t>
      </w:r>
    </w:p>
    <w:p w14:paraId="21E628B0">
      <w:pPr>
        <w:snapToGrid w:val="0"/>
        <w:ind w:left="1440"/>
        <w:rPr>
          <w:rFonts w:ascii="宋体" w:hAnsi="宋体"/>
          <w:color w:val="auto"/>
          <w:kern w:val="0"/>
        </w:rPr>
      </w:pPr>
      <w:r>
        <w:rPr>
          <w:rFonts w:ascii="Symbol" w:hAnsi="Symbol"/>
          <w:i/>
          <w:color w:val="auto"/>
        </w:rPr>
        <w:sym w:font="Symbol" w:char="F060"/>
      </w:r>
      <w:r>
        <w:rPr>
          <w:rFonts w:ascii="宋体" w:hAnsi="宋体"/>
          <w:i/>
          <w:color w:val="auto"/>
        </w:rPr>
        <w:t>P</w:t>
      </w:r>
      <w:r>
        <w:rPr>
          <w:rFonts w:ascii="宋体" w:hAnsi="宋体"/>
          <w:color w:val="auto"/>
        </w:rPr>
        <w:t xml:space="preserve"> </w:t>
      </w:r>
      <w:r>
        <w:rPr>
          <w:rFonts w:hint="eastAsia" w:ascii="宋体" w:hAnsi="宋体"/>
          <w:color w:val="auto"/>
        </w:rPr>
        <w:t>-施工期加权平均价格，即∑(Q</w:t>
      </w:r>
      <w:r>
        <w:rPr>
          <w:rFonts w:hint="eastAsia" w:ascii="宋体" w:hAnsi="宋体"/>
          <w:color w:val="auto"/>
          <w:vertAlign w:val="subscript"/>
        </w:rPr>
        <w:t>i</w:t>
      </w:r>
      <w:r>
        <w:rPr>
          <w:rFonts w:hint="eastAsia" w:ascii="宋体" w:hAnsi="宋体"/>
          <w:color w:val="auto"/>
        </w:rPr>
        <w:t>×P</w:t>
      </w:r>
      <w:r>
        <w:rPr>
          <w:rFonts w:hint="eastAsia" w:ascii="宋体" w:hAnsi="宋体"/>
          <w:color w:val="auto"/>
          <w:vertAlign w:val="subscript"/>
        </w:rPr>
        <w:t>i</w:t>
      </w:r>
      <w:r>
        <w:rPr>
          <w:rFonts w:hint="eastAsia" w:ascii="宋体" w:hAnsi="宋体"/>
          <w:color w:val="auto"/>
        </w:rPr>
        <w:t>)/Q</w:t>
      </w:r>
      <w:r>
        <w:rPr>
          <w:rFonts w:hint="eastAsia" w:ascii="宋体" w:hAnsi="宋体"/>
          <w:color w:val="auto"/>
          <w:vertAlign w:val="subscript"/>
        </w:rPr>
        <w:t>总</w:t>
      </w:r>
      <w:r>
        <w:rPr>
          <w:rFonts w:hint="eastAsia" w:ascii="宋体" w:hAnsi="宋体"/>
          <w:color w:val="auto"/>
        </w:rPr>
        <w:t>，其中Q</w:t>
      </w:r>
      <w:r>
        <w:rPr>
          <w:rFonts w:hint="eastAsia" w:ascii="宋体" w:hAnsi="宋体"/>
          <w:color w:val="auto"/>
          <w:vertAlign w:val="subscript"/>
        </w:rPr>
        <w:t>i</w:t>
      </w:r>
      <w:r>
        <w:rPr>
          <w:rFonts w:hint="eastAsia" w:ascii="宋体" w:hAnsi="宋体"/>
          <w:color w:val="auto"/>
        </w:rPr>
        <w:t>为施工期第i个月某材料用量（消耗量因素在</w:t>
      </w:r>
      <w:r>
        <w:rPr>
          <w:rFonts w:hint="eastAsia" w:ascii="宋体" w:hAnsi="宋体"/>
          <w:b/>
          <w:i/>
          <w:color w:val="auto"/>
        </w:rPr>
        <w:t>专用条款</w:t>
      </w:r>
      <w:r>
        <w:rPr>
          <w:rFonts w:hint="eastAsia" w:ascii="宋体" w:hAnsi="宋体"/>
          <w:color w:val="auto"/>
        </w:rPr>
        <w:t>约定）；P</w:t>
      </w:r>
      <w:r>
        <w:rPr>
          <w:rFonts w:hint="eastAsia" w:ascii="宋体" w:hAnsi="宋体"/>
          <w:color w:val="auto"/>
          <w:vertAlign w:val="subscript"/>
        </w:rPr>
        <w:t>i</w:t>
      </w:r>
      <w:r>
        <w:rPr>
          <w:rFonts w:hint="eastAsia" w:ascii="宋体" w:hAnsi="宋体"/>
          <w:color w:val="auto"/>
        </w:rPr>
        <w:t>为施工期第i个月当月《深圳建设工程价格信息》某材料价格。例如施工期第i个月是2018年6月，则对应2018年6月《深圳建设工程价格信息》。</w:t>
      </w:r>
    </w:p>
    <w:p w14:paraId="57652FBB">
      <w:pPr>
        <w:tabs>
          <w:tab w:val="left" w:pos="1620"/>
          <w:tab w:val="left" w:pos="2340"/>
        </w:tabs>
        <w:snapToGrid w:val="0"/>
        <w:spacing w:before="156" w:beforeLines="50"/>
        <w:ind w:firstLine="1200" w:firstLineChars="500"/>
        <w:rPr>
          <w:rFonts w:ascii="宋体" w:hAnsi="宋体"/>
          <w:color w:val="auto"/>
          <w:sz w:val="24"/>
        </w:rPr>
      </w:pPr>
      <w:r>
        <w:rPr>
          <w:rFonts w:hint="eastAsia" w:ascii="宋体" w:hAnsi="宋体"/>
          <w:color w:val="auto"/>
          <w:sz w:val="24"/>
        </w:rPr>
        <w:t>或者②算术平均法：</w:t>
      </w:r>
    </w:p>
    <w:p w14:paraId="19BD6B84">
      <w:pPr>
        <w:snapToGrid w:val="0"/>
        <w:ind w:left="1440"/>
        <w:rPr>
          <w:rFonts w:ascii="宋体" w:hAnsi="宋体"/>
          <w:color w:val="auto"/>
        </w:rPr>
      </w:pPr>
      <w:r>
        <w:rPr>
          <w:rFonts w:ascii="Symbol" w:hAnsi="Symbol"/>
          <w:i/>
          <w:color w:val="auto"/>
        </w:rPr>
        <w:sym w:font="Symbol" w:char="F060"/>
      </w:r>
      <w:r>
        <w:rPr>
          <w:rFonts w:ascii="宋体" w:hAnsi="宋体"/>
          <w:i/>
          <w:color w:val="auto"/>
        </w:rPr>
        <w:t>P</w:t>
      </w:r>
      <w:r>
        <w:rPr>
          <w:rFonts w:ascii="宋体" w:hAnsi="宋体"/>
          <w:color w:val="auto"/>
        </w:rPr>
        <w:t xml:space="preserve"> </w:t>
      </w:r>
      <w:r>
        <w:rPr>
          <w:rFonts w:hint="eastAsia" w:ascii="宋体" w:hAnsi="宋体"/>
          <w:color w:val="auto"/>
        </w:rPr>
        <w:t>-本工程有某材料投入月份对应《深圳建设工程价格信息》某材料价格的算术平均值。例如有某材料投入月份是指2018年6月至8月，则对应2018年6月至8月《深圳建设工程价格信息》某材料价格之和除以3。</w:t>
      </w:r>
    </w:p>
    <w:p w14:paraId="1128C5DD">
      <w:pPr>
        <w:spacing w:before="120" w:after="156"/>
        <w:ind w:left="359"/>
        <w:jc w:val="left"/>
        <w:rPr>
          <w:rFonts w:ascii="宋体" w:hAnsi="宋体"/>
          <w:color w:val="auto"/>
          <w:sz w:val="24"/>
        </w:rPr>
      </w:pPr>
      <w:r>
        <w:rPr>
          <w:rFonts w:ascii="宋体" w:hAnsi="宋体"/>
          <w:b/>
          <w:color w:val="auto"/>
          <w:sz w:val="24"/>
        </w:rPr>
        <w:t>20.6</w:t>
      </w:r>
      <w:r>
        <w:rPr>
          <w:rFonts w:hint="eastAsia" w:ascii="宋体" w:hAnsi="宋体"/>
          <w:b/>
          <w:color w:val="auto"/>
          <w:sz w:val="24"/>
        </w:rPr>
        <w:t>人工、机械使用调差方法</w:t>
      </w:r>
    </w:p>
    <w:p w14:paraId="4F8158EB">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⑴用于本工程的机械使用发生价格波动时，按照20.5款调差公式，将公式中的材料价格替换为机械使用价格，调整合同价格。</w:t>
      </w:r>
    </w:p>
    <w:p w14:paraId="3094F8C2">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⑵用于本工程的人工发生价格波动时，可在</w:t>
      </w:r>
      <w:r>
        <w:rPr>
          <w:rFonts w:hint="eastAsia" w:ascii="宋体" w:hAnsi="宋体"/>
          <w:b/>
          <w:i/>
          <w:color w:val="auto"/>
          <w:kern w:val="0"/>
        </w:rPr>
        <w:t>专用条款</w:t>
      </w:r>
      <w:r>
        <w:rPr>
          <w:rFonts w:hint="eastAsia" w:ascii="宋体" w:hAnsi="宋体"/>
          <w:color w:val="auto"/>
          <w:kern w:val="0"/>
        </w:rPr>
        <w:t>中约定一种调差方式：</w:t>
      </w:r>
    </w:p>
    <w:p w14:paraId="10E378F6">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①按照20.5款调差公式，将公式中的材料价格替换为人工价格，调整合同价格。其中，</w:t>
      </w:r>
      <w:r>
        <w:rPr>
          <w:rFonts w:hint="eastAsia" w:ascii="宋体" w:hAnsi="宋体"/>
          <w:color w:val="auto"/>
        </w:rPr>
        <w:t>P</w:t>
      </w:r>
      <w:r>
        <w:rPr>
          <w:rFonts w:hint="eastAsia" w:ascii="宋体" w:hAnsi="宋体"/>
          <w:color w:val="auto"/>
          <w:vertAlign w:val="subscript"/>
        </w:rPr>
        <w:t>0</w:t>
      </w:r>
      <w:r>
        <w:rPr>
          <w:rFonts w:hint="eastAsia" w:ascii="宋体" w:hAnsi="宋体"/>
          <w:color w:val="auto"/>
          <w:kern w:val="0"/>
        </w:rPr>
        <w:t>为</w:t>
      </w:r>
      <w:r>
        <w:rPr>
          <w:rFonts w:hint="eastAsia" w:ascii="宋体" w:hAnsi="宋体"/>
          <w:color w:val="auto"/>
          <w:kern w:val="0"/>
          <w:lang w:eastAsia="zh-CN"/>
        </w:rPr>
        <w:t>响应</w:t>
      </w:r>
      <w:r>
        <w:rPr>
          <w:rFonts w:hint="eastAsia" w:ascii="宋体" w:hAnsi="宋体"/>
          <w:color w:val="auto"/>
          <w:kern w:val="0"/>
        </w:rPr>
        <w:t>截止日期前35天的当月或专用条款约定月份《深圳建设工程价格信息》某人工定额工日价格；</w:t>
      </w:r>
      <w:r>
        <w:rPr>
          <w:rFonts w:hint="eastAsia" w:ascii="宋体" w:hAnsi="宋体"/>
          <w:color w:val="auto"/>
        </w:rPr>
        <w:t>P</w:t>
      </w:r>
      <w:r>
        <w:rPr>
          <w:rFonts w:hint="eastAsia" w:ascii="宋体" w:hAnsi="宋体"/>
          <w:color w:val="auto"/>
          <w:vertAlign w:val="subscript"/>
        </w:rPr>
        <w:t>i</w:t>
      </w:r>
      <w:r>
        <w:rPr>
          <w:rFonts w:hint="eastAsia" w:ascii="宋体" w:hAnsi="宋体"/>
          <w:color w:val="auto"/>
          <w:kern w:val="0"/>
        </w:rPr>
        <w:t>为施工期第i个月《深圳建设工程价格信息》某人工定额工日价格。或；</w:t>
      </w:r>
    </w:p>
    <w:p w14:paraId="7DD424AF">
      <w:pPr>
        <w:snapToGrid w:val="0"/>
        <w:ind w:firstLine="945" w:firstLineChars="450"/>
        <w:rPr>
          <w:rFonts w:ascii="Calibri" w:hAnsi="Calibri"/>
          <w:color w:val="auto"/>
          <w:szCs w:val="22"/>
        </w:rPr>
      </w:pPr>
      <w:r>
        <w:rPr>
          <w:rFonts w:hint="eastAsia" w:ascii="宋体" w:hAnsi="宋体"/>
          <w:color w:val="auto"/>
          <w:szCs w:val="21"/>
        </w:rPr>
        <w:t>②按照人工费指数调差：</w:t>
      </w:r>
    </w:p>
    <w:p w14:paraId="363D06E8">
      <w:pPr>
        <w:snapToGrid w:val="0"/>
        <w:ind w:firstLine="945" w:firstLineChars="450"/>
        <w:rPr>
          <w:rFonts w:ascii="宋体" w:hAnsi="宋体"/>
          <w:color w:val="auto"/>
          <w:szCs w:val="21"/>
        </w:rPr>
      </w:pPr>
      <w:r>
        <w:rPr>
          <w:rFonts w:ascii="宋体" w:hAnsi="宋体"/>
          <w:color w:val="auto"/>
          <w:szCs w:val="21"/>
        </w:rPr>
        <w:t>当</w:t>
      </w:r>
      <w:r>
        <w:rPr>
          <w:rFonts w:ascii="Symbol" w:hAnsi="Symbol"/>
          <w:color w:val="auto"/>
          <w:szCs w:val="21"/>
        </w:rPr>
        <w:sym w:font="Symbol" w:char="F060"/>
      </w:r>
      <w:r>
        <w:rPr>
          <w:rFonts w:ascii="宋体" w:hAnsi="宋体"/>
          <w:i/>
          <w:color w:val="auto"/>
          <w:szCs w:val="21"/>
        </w:rPr>
        <w:t>I</w:t>
      </w:r>
      <w:r>
        <w:rPr>
          <w:rFonts w:hint="eastAsia" w:ascii="宋体" w:hAnsi="宋体"/>
          <w:i/>
          <w:color w:val="auto"/>
          <w:szCs w:val="21"/>
        </w:rPr>
        <w:t xml:space="preserve">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﹥1.05时，则：C</w:t>
      </w:r>
      <w:r>
        <w:rPr>
          <w:rFonts w:ascii="宋体" w:hAnsi="宋体"/>
          <w:color w:val="auto"/>
          <w:szCs w:val="21"/>
          <w:vertAlign w:val="subscript"/>
        </w:rPr>
        <w:t>增</w:t>
      </w:r>
      <w:r>
        <w:rPr>
          <w:rFonts w:ascii="宋体" w:hAnsi="宋体"/>
          <w:color w:val="auto"/>
          <w:szCs w:val="21"/>
        </w:rPr>
        <w:t>=L</w:t>
      </w:r>
      <w:r>
        <w:rPr>
          <w:rFonts w:ascii="宋体" w:hAnsi="宋体"/>
          <w:color w:val="auto"/>
          <w:szCs w:val="21"/>
          <w:vertAlign w:val="subscript"/>
        </w:rPr>
        <w:t>总</w:t>
      </w:r>
      <w:r>
        <w:rPr>
          <w:rFonts w:hint="eastAsia" w:ascii="宋体" w:hAnsi="宋体"/>
          <w:color w:val="auto"/>
          <w:szCs w:val="21"/>
        </w:rPr>
        <w:t>×(</w:t>
      </w:r>
      <w:r>
        <w:rPr>
          <w:rFonts w:ascii="Symbol" w:hAnsi="Symbol"/>
          <w:color w:val="auto"/>
          <w:szCs w:val="21"/>
        </w:rPr>
        <w:sym w:font="Symbol" w:char="F060"/>
      </w:r>
      <w:r>
        <w:rPr>
          <w:rFonts w:ascii="宋体" w:hAnsi="宋体"/>
          <w:i/>
          <w:color w:val="auto"/>
          <w:szCs w:val="21"/>
        </w:rPr>
        <w:t>I</w:t>
      </w:r>
      <w:r>
        <w:rPr>
          <w:rFonts w:hint="eastAsia" w:ascii="宋体" w:hAnsi="宋体"/>
          <w:i/>
          <w:color w:val="auto"/>
          <w:szCs w:val="21"/>
        </w:rPr>
        <w:t xml:space="preserve">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-1.05</w:t>
      </w:r>
      <w:r>
        <w:rPr>
          <w:rFonts w:hint="eastAsia" w:ascii="宋体" w:hAnsi="宋体"/>
          <w:color w:val="auto"/>
          <w:szCs w:val="21"/>
        </w:rPr>
        <w:t>)；</w:t>
      </w:r>
    </w:p>
    <w:p w14:paraId="612EB2B4">
      <w:pPr>
        <w:snapToGrid w:val="0"/>
        <w:ind w:firstLine="945" w:firstLineChars="450"/>
        <w:rPr>
          <w:rFonts w:ascii="宋体" w:hAnsi="宋体"/>
          <w:color w:val="auto"/>
          <w:szCs w:val="21"/>
        </w:rPr>
      </w:pPr>
      <w:r>
        <w:rPr>
          <w:rFonts w:ascii="宋体" w:hAnsi="宋体"/>
          <w:color w:val="auto"/>
          <w:szCs w:val="21"/>
        </w:rPr>
        <w:t>当</w:t>
      </w:r>
      <w:r>
        <w:rPr>
          <w:rFonts w:ascii="Symbol" w:hAnsi="Symbol"/>
          <w:color w:val="auto"/>
          <w:szCs w:val="21"/>
        </w:rPr>
        <w:sym w:font="Symbol" w:char="F060"/>
      </w:r>
      <w:r>
        <w:rPr>
          <w:rFonts w:ascii="宋体" w:hAnsi="宋体"/>
          <w:i/>
          <w:color w:val="auto"/>
          <w:szCs w:val="21"/>
        </w:rPr>
        <w:t>I</w:t>
      </w:r>
      <w:r>
        <w:rPr>
          <w:rFonts w:hint="eastAsia" w:ascii="宋体" w:hAnsi="宋体"/>
          <w:i/>
          <w:color w:val="auto"/>
          <w:szCs w:val="21"/>
        </w:rPr>
        <w:t xml:space="preserve">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﹤0.95时，则：C</w:t>
      </w:r>
      <w:r>
        <w:rPr>
          <w:rFonts w:ascii="宋体" w:hAnsi="宋体"/>
          <w:color w:val="auto"/>
          <w:szCs w:val="21"/>
          <w:vertAlign w:val="subscript"/>
        </w:rPr>
        <w:t>减</w:t>
      </w:r>
      <w:r>
        <w:rPr>
          <w:rFonts w:ascii="宋体" w:hAnsi="宋体"/>
          <w:color w:val="auto"/>
          <w:szCs w:val="21"/>
        </w:rPr>
        <w:t>=L</w:t>
      </w:r>
      <w:r>
        <w:rPr>
          <w:rFonts w:ascii="宋体" w:hAnsi="宋体"/>
          <w:color w:val="auto"/>
          <w:szCs w:val="21"/>
          <w:vertAlign w:val="subscript"/>
        </w:rPr>
        <w:t>总</w:t>
      </w:r>
      <w:r>
        <w:rPr>
          <w:rFonts w:hint="eastAsia" w:ascii="宋体" w:hAnsi="宋体"/>
          <w:color w:val="auto"/>
          <w:szCs w:val="21"/>
        </w:rPr>
        <w:t>×(</w:t>
      </w:r>
      <w:r>
        <w:rPr>
          <w:rFonts w:ascii="宋体" w:hAnsi="宋体"/>
          <w:color w:val="auto"/>
          <w:szCs w:val="21"/>
        </w:rPr>
        <w:t>0.95-</w:t>
      </w:r>
      <w:r>
        <w:rPr>
          <w:rFonts w:ascii="Symbol" w:hAnsi="Symbol"/>
          <w:color w:val="auto"/>
          <w:szCs w:val="21"/>
        </w:rPr>
        <w:sym w:font="Symbol" w:char="F060"/>
      </w:r>
      <w:r>
        <w:rPr>
          <w:rFonts w:ascii="宋体" w:hAnsi="宋体"/>
          <w:i/>
          <w:color w:val="auto"/>
          <w:szCs w:val="21"/>
        </w:rPr>
        <w:t>I</w:t>
      </w:r>
      <w:r>
        <w:rPr>
          <w:rFonts w:hint="eastAsia" w:ascii="宋体" w:hAnsi="宋体"/>
          <w:i/>
          <w:color w:val="auto"/>
          <w:szCs w:val="21"/>
        </w:rPr>
        <w:t xml:space="preserve"> </w:t>
      </w:r>
      <w:r>
        <w:rPr>
          <w:rFonts w:ascii="宋体" w:hAnsi="宋体"/>
          <w:color w:val="auto"/>
          <w:szCs w:val="21"/>
        </w:rPr>
        <w:t>/I</w:t>
      </w:r>
      <w:r>
        <w:rPr>
          <w:rFonts w:ascii="宋体" w:hAnsi="宋体"/>
          <w:color w:val="auto"/>
          <w:szCs w:val="21"/>
          <w:vertAlign w:val="subscript"/>
        </w:rPr>
        <w:t>o</w:t>
      </w:r>
      <w:r>
        <w:rPr>
          <w:rFonts w:hint="eastAsia" w:ascii="宋体" w:hAnsi="宋体"/>
          <w:color w:val="auto"/>
          <w:szCs w:val="21"/>
        </w:rPr>
        <w:t>)</w:t>
      </w:r>
    </w:p>
    <w:p w14:paraId="4B3BE35F">
      <w:pPr>
        <w:ind w:firstLine="945" w:firstLineChars="450"/>
        <w:rPr>
          <w:rFonts w:ascii="宋体" w:hAnsi="宋体"/>
          <w:color w:val="auto"/>
          <w:szCs w:val="21"/>
        </w:rPr>
      </w:pPr>
      <w:r>
        <w:rPr>
          <w:rFonts w:hint="eastAsia" w:ascii="宋体" w:hAnsi="宋体"/>
          <w:color w:val="auto"/>
          <w:szCs w:val="21"/>
        </w:rPr>
        <w:t>式中：</w:t>
      </w:r>
    </w:p>
    <w:p w14:paraId="2B7FCFEB">
      <w:pPr>
        <w:snapToGrid w:val="0"/>
        <w:ind w:left="1050" w:leftChars="500"/>
        <w:rPr>
          <w:rFonts w:ascii="宋体" w:hAnsi="宋体"/>
          <w:color w:val="auto"/>
        </w:rPr>
      </w:pPr>
      <w:r>
        <w:rPr>
          <w:rFonts w:ascii="Symbol" w:hAnsi="Symbol"/>
          <w:color w:val="auto"/>
          <w:szCs w:val="21"/>
        </w:rPr>
        <w:sym w:font="Symbol" w:char="F060"/>
      </w:r>
      <w:r>
        <w:rPr>
          <w:rFonts w:ascii="宋体" w:hAnsi="宋体"/>
          <w:i/>
          <w:color w:val="auto"/>
          <w:szCs w:val="21"/>
        </w:rPr>
        <w:t>I</w:t>
      </w:r>
      <w:r>
        <w:rPr>
          <w:rFonts w:hint="eastAsia" w:ascii="宋体" w:hAnsi="宋体"/>
          <w:i/>
          <w:color w:val="auto"/>
          <w:szCs w:val="21"/>
        </w:rPr>
        <w:t xml:space="preserve"> </w:t>
      </w:r>
      <w:r>
        <w:rPr>
          <w:rFonts w:ascii="Symbol" w:hAnsi="Symbol"/>
          <w:color w:val="auto"/>
          <w:szCs w:val="21"/>
        </w:rPr>
        <w:sym w:font="Symbol" w:char="F060"/>
      </w:r>
      <w:r>
        <w:rPr>
          <w:rFonts w:hint="eastAsia" w:ascii="宋体" w:hAnsi="宋体"/>
          <w:i/>
          <w:color w:val="auto"/>
          <w:szCs w:val="21"/>
        </w:rPr>
        <w:t>P</w:t>
      </w:r>
      <w:r>
        <w:rPr>
          <w:rFonts w:hint="eastAsia" w:ascii="宋体" w:hAnsi="宋体"/>
          <w:color w:val="auto"/>
        </w:rPr>
        <w:t>-施工期平均定额人工费指数（即∑</w:t>
      </w:r>
      <w:r>
        <w:rPr>
          <w:rFonts w:ascii="宋体" w:hAnsi="宋体"/>
          <w:color w:val="auto"/>
          <w:szCs w:val="21"/>
        </w:rPr>
        <w:t>(L</w:t>
      </w:r>
      <w:r>
        <w:rPr>
          <w:rFonts w:ascii="宋体" w:hAnsi="宋体"/>
          <w:color w:val="auto"/>
          <w:szCs w:val="21"/>
          <w:vertAlign w:val="subscript"/>
        </w:rPr>
        <w:t>i</w:t>
      </w:r>
      <w:r>
        <w:rPr>
          <w:rFonts w:hint="eastAsia" w:ascii="宋体" w:hAnsi="宋体"/>
          <w:color w:val="auto"/>
          <w:szCs w:val="21"/>
        </w:rPr>
        <w:t>×</w:t>
      </w:r>
      <w:r>
        <w:rPr>
          <w:rFonts w:ascii="宋体" w:hAnsi="宋体"/>
          <w:color w:val="auto"/>
          <w:szCs w:val="21"/>
        </w:rPr>
        <w:t>I</w:t>
      </w:r>
      <w:r>
        <w:rPr>
          <w:rFonts w:ascii="宋体" w:hAnsi="宋体"/>
          <w:color w:val="auto"/>
          <w:szCs w:val="21"/>
          <w:vertAlign w:val="subscript"/>
        </w:rPr>
        <w:t>i</w:t>
      </w:r>
      <w:r>
        <w:rPr>
          <w:rFonts w:ascii="宋体" w:hAnsi="宋体"/>
          <w:color w:val="auto"/>
          <w:szCs w:val="21"/>
        </w:rPr>
        <w:t>)/L</w:t>
      </w:r>
      <w:r>
        <w:rPr>
          <w:rFonts w:ascii="宋体" w:hAnsi="宋体"/>
          <w:color w:val="auto"/>
          <w:szCs w:val="21"/>
          <w:vertAlign w:val="subscript"/>
        </w:rPr>
        <w:t>总</w:t>
      </w:r>
      <w:r>
        <w:rPr>
          <w:rFonts w:hint="eastAsia" w:ascii="宋体" w:hAnsi="宋体"/>
          <w:color w:val="auto"/>
          <w:szCs w:val="21"/>
        </w:rPr>
        <w:t>，</w:t>
      </w:r>
      <w:r>
        <w:rPr>
          <w:rFonts w:ascii="宋体" w:hAnsi="宋体"/>
          <w:color w:val="auto"/>
          <w:szCs w:val="21"/>
        </w:rPr>
        <w:t>L</w:t>
      </w:r>
      <w:r>
        <w:rPr>
          <w:rFonts w:ascii="宋体" w:hAnsi="宋体"/>
          <w:color w:val="auto"/>
          <w:szCs w:val="21"/>
          <w:vertAlign w:val="subscript"/>
        </w:rPr>
        <w:t>i</w:t>
      </w:r>
      <w:r>
        <w:rPr>
          <w:rFonts w:hint="eastAsia" w:ascii="宋体" w:hAnsi="宋体"/>
          <w:color w:val="auto"/>
          <w:szCs w:val="21"/>
        </w:rPr>
        <w:t>为施工期第</w:t>
      </w:r>
      <w:r>
        <w:rPr>
          <w:rFonts w:ascii="宋体" w:hAnsi="宋体"/>
          <w:color w:val="auto"/>
          <w:szCs w:val="21"/>
        </w:rPr>
        <w:t>i</w:t>
      </w:r>
      <w:r>
        <w:rPr>
          <w:rFonts w:hint="eastAsia" w:ascii="宋体" w:hAnsi="宋体"/>
          <w:color w:val="auto"/>
          <w:szCs w:val="21"/>
        </w:rPr>
        <w:t>个月某工种人工费</w:t>
      </w:r>
      <w:r>
        <w:rPr>
          <w:rFonts w:hint="eastAsia" w:ascii="宋体" w:hAnsi="宋体"/>
          <w:color w:val="auto"/>
        </w:rPr>
        <w:t>，</w:t>
      </w:r>
      <w:r>
        <w:rPr>
          <w:rFonts w:ascii="宋体" w:hAnsi="宋体"/>
          <w:color w:val="auto"/>
          <w:szCs w:val="21"/>
        </w:rPr>
        <w:t>I</w:t>
      </w:r>
      <w:r>
        <w:rPr>
          <w:rFonts w:ascii="宋体" w:hAnsi="宋体"/>
          <w:color w:val="auto"/>
          <w:szCs w:val="21"/>
          <w:vertAlign w:val="subscript"/>
        </w:rPr>
        <w:t>i</w:t>
      </w:r>
      <w:r>
        <w:rPr>
          <w:rFonts w:hint="eastAsia" w:ascii="宋体" w:hAnsi="宋体"/>
          <w:color w:val="auto"/>
          <w:szCs w:val="21"/>
        </w:rPr>
        <w:t>为施工期第i个月当月《深圳建设工程价格信息》某工种定额人工费指数</w:t>
      </w:r>
      <w:r>
        <w:rPr>
          <w:rFonts w:hint="eastAsia" w:ascii="宋体" w:hAnsi="宋体"/>
          <w:color w:val="auto"/>
        </w:rPr>
        <w:t>）；</w:t>
      </w:r>
    </w:p>
    <w:p w14:paraId="463A6014">
      <w:pPr>
        <w:ind w:left="1050" w:leftChars="500"/>
        <w:rPr>
          <w:rFonts w:ascii="宋体" w:hAnsi="宋体"/>
          <w:color w:val="auto"/>
          <w:szCs w:val="21"/>
        </w:rPr>
      </w:pPr>
      <w:r>
        <w:rPr>
          <w:rFonts w:ascii="宋体" w:hAnsi="宋体"/>
          <w:color w:val="auto"/>
          <w:szCs w:val="21"/>
        </w:rPr>
        <w:t>I</w:t>
      </w:r>
      <w:r>
        <w:rPr>
          <w:rFonts w:ascii="宋体" w:hAnsi="宋体"/>
          <w:color w:val="auto"/>
          <w:szCs w:val="21"/>
          <w:vertAlign w:val="subscript"/>
        </w:rPr>
        <w:t>o</w:t>
      </w:r>
      <w:r>
        <w:rPr>
          <w:rFonts w:hint="eastAsia" w:ascii="宋体" w:hAnsi="宋体"/>
          <w:color w:val="auto"/>
          <w:szCs w:val="21"/>
        </w:rPr>
        <w:t>─</w:t>
      </w:r>
      <w:r>
        <w:rPr>
          <w:rFonts w:hint="eastAsia" w:ascii="宋体" w:hAnsi="宋体"/>
          <w:color w:val="auto"/>
          <w:szCs w:val="21"/>
          <w:lang w:eastAsia="zh-CN"/>
        </w:rPr>
        <w:t>响应</w:t>
      </w:r>
      <w:r>
        <w:rPr>
          <w:rFonts w:hint="eastAsia" w:ascii="宋体" w:hAnsi="宋体"/>
          <w:color w:val="auto"/>
          <w:szCs w:val="21"/>
        </w:rPr>
        <w:t>截止日期前35天的当月或</w:t>
      </w:r>
      <w:r>
        <w:rPr>
          <w:rFonts w:hint="eastAsia" w:ascii="宋体" w:hAnsi="宋体"/>
          <w:b/>
          <w:i/>
          <w:color w:val="auto"/>
          <w:szCs w:val="21"/>
        </w:rPr>
        <w:t>专用条款</w:t>
      </w:r>
      <w:r>
        <w:rPr>
          <w:rFonts w:hint="eastAsia" w:ascii="宋体" w:hAnsi="宋体"/>
          <w:color w:val="auto"/>
          <w:szCs w:val="21"/>
        </w:rPr>
        <w:t>约定月份《深圳建设工程价格信息》某工种定额人工费指数；</w:t>
      </w:r>
    </w:p>
    <w:p w14:paraId="01863D79">
      <w:pPr>
        <w:ind w:firstLine="1050" w:firstLineChars="500"/>
        <w:rPr>
          <w:rFonts w:ascii="宋体" w:hAnsi="宋体"/>
          <w:color w:val="auto"/>
          <w:szCs w:val="21"/>
        </w:rPr>
      </w:pPr>
      <w:r>
        <w:rPr>
          <w:rFonts w:ascii="宋体" w:hAnsi="宋体"/>
          <w:color w:val="auto"/>
          <w:szCs w:val="21"/>
        </w:rPr>
        <w:t>C</w:t>
      </w:r>
      <w:r>
        <w:rPr>
          <w:rFonts w:hint="eastAsia" w:ascii="宋体" w:hAnsi="宋体"/>
          <w:color w:val="auto"/>
          <w:szCs w:val="21"/>
          <w:vertAlign w:val="subscript"/>
        </w:rPr>
        <w:t>增</w:t>
      </w:r>
      <w:r>
        <w:rPr>
          <w:rFonts w:hint="eastAsia" w:ascii="宋体" w:hAnsi="宋体"/>
          <w:color w:val="auto"/>
          <w:szCs w:val="21"/>
        </w:rPr>
        <w:t>─调增合同价格；</w:t>
      </w:r>
    </w:p>
    <w:p w14:paraId="2C9B99CF">
      <w:pPr>
        <w:ind w:firstLine="1050" w:firstLineChars="500"/>
        <w:rPr>
          <w:rFonts w:ascii="宋体" w:hAnsi="宋体"/>
          <w:color w:val="auto"/>
          <w:szCs w:val="21"/>
        </w:rPr>
      </w:pPr>
      <w:r>
        <w:rPr>
          <w:rFonts w:ascii="宋体" w:hAnsi="宋体"/>
          <w:color w:val="auto"/>
          <w:szCs w:val="21"/>
        </w:rPr>
        <w:t>C</w:t>
      </w:r>
      <w:r>
        <w:rPr>
          <w:rFonts w:hint="eastAsia" w:ascii="宋体" w:hAnsi="宋体"/>
          <w:color w:val="auto"/>
          <w:szCs w:val="21"/>
          <w:vertAlign w:val="subscript"/>
        </w:rPr>
        <w:t>减</w:t>
      </w:r>
      <w:r>
        <w:rPr>
          <w:rFonts w:hint="eastAsia" w:ascii="宋体" w:hAnsi="宋体"/>
          <w:color w:val="auto"/>
          <w:szCs w:val="21"/>
        </w:rPr>
        <w:t>─调减合同价格；</w:t>
      </w:r>
    </w:p>
    <w:p w14:paraId="534A715D">
      <w:pPr>
        <w:tabs>
          <w:tab w:val="left" w:pos="1620"/>
          <w:tab w:val="left" w:pos="2340"/>
        </w:tabs>
        <w:spacing w:after="156"/>
        <w:ind w:firstLine="1050" w:firstLineChars="500"/>
        <w:jc w:val="left"/>
        <w:rPr>
          <w:rFonts w:ascii="宋体" w:hAnsi="宋体"/>
          <w:color w:val="auto"/>
          <w:szCs w:val="21"/>
        </w:rPr>
      </w:pPr>
      <w:r>
        <w:rPr>
          <w:rFonts w:ascii="宋体" w:hAnsi="宋体"/>
          <w:color w:val="auto"/>
          <w:szCs w:val="21"/>
        </w:rPr>
        <w:t>L</w:t>
      </w:r>
      <w:r>
        <w:rPr>
          <w:rFonts w:hint="eastAsia" w:ascii="宋体" w:hAnsi="宋体"/>
          <w:color w:val="auto"/>
          <w:szCs w:val="21"/>
          <w:vertAlign w:val="subscript"/>
        </w:rPr>
        <w:t>总</w:t>
      </w:r>
      <w:r>
        <w:rPr>
          <w:rFonts w:hint="eastAsia" w:ascii="宋体" w:hAnsi="宋体"/>
          <w:color w:val="auto"/>
          <w:szCs w:val="21"/>
        </w:rPr>
        <w:t>─本工程某工种总人工费，具体在</w:t>
      </w:r>
      <w:r>
        <w:rPr>
          <w:rFonts w:hint="eastAsia" w:ascii="宋体" w:hAnsi="宋体"/>
          <w:b/>
          <w:i/>
          <w:color w:val="auto"/>
          <w:szCs w:val="21"/>
        </w:rPr>
        <w:t>专用条款</w:t>
      </w:r>
      <w:r>
        <w:rPr>
          <w:rFonts w:hint="eastAsia" w:ascii="宋体" w:hAnsi="宋体"/>
          <w:color w:val="auto"/>
          <w:szCs w:val="21"/>
        </w:rPr>
        <w:t>约定。</w:t>
      </w:r>
    </w:p>
    <w:p w14:paraId="767133A7">
      <w:pPr>
        <w:spacing w:before="120" w:after="156"/>
        <w:ind w:left="359"/>
        <w:jc w:val="left"/>
        <w:rPr>
          <w:rFonts w:ascii="宋体" w:hAnsi="宋体"/>
          <w:color w:val="auto"/>
          <w:sz w:val="24"/>
        </w:rPr>
      </w:pPr>
      <w:r>
        <w:rPr>
          <w:rFonts w:ascii="宋体" w:hAnsi="宋体"/>
          <w:b/>
          <w:color w:val="auto"/>
          <w:sz w:val="24"/>
        </w:rPr>
        <w:t>20.7</w:t>
      </w:r>
      <w:r>
        <w:rPr>
          <w:rFonts w:hint="eastAsia" w:ascii="宋体" w:hAnsi="宋体"/>
          <w:b/>
          <w:color w:val="auto"/>
          <w:sz w:val="24"/>
        </w:rPr>
        <w:t>合同价格调整程序</w:t>
      </w:r>
    </w:p>
    <w:p w14:paraId="54CB075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⑴承包人应在20.2款约定的合同价格调整情况发生后14天内，将调整原因、金额书面提交给</w:t>
      </w:r>
      <w:r>
        <w:rPr>
          <w:rFonts w:ascii="宋体" w:hAnsi="宋体"/>
          <w:color w:val="auto"/>
          <w:kern w:val="0"/>
        </w:rPr>
        <w:t>监理人</w:t>
      </w:r>
      <w:r>
        <w:rPr>
          <w:rFonts w:hint="eastAsia" w:ascii="宋体" w:hAnsi="宋体"/>
          <w:color w:val="auto"/>
          <w:kern w:val="0"/>
        </w:rPr>
        <w:t>，</w:t>
      </w:r>
      <w:r>
        <w:rPr>
          <w:rFonts w:ascii="宋体" w:hAnsi="宋体"/>
          <w:color w:val="auto"/>
          <w:kern w:val="0"/>
        </w:rPr>
        <w:t>监理人</w:t>
      </w:r>
      <w:r>
        <w:rPr>
          <w:rFonts w:hint="eastAsia" w:ascii="宋体" w:hAnsi="宋体"/>
          <w:color w:val="auto"/>
          <w:kern w:val="0"/>
        </w:rPr>
        <w:t>审核调整金额，并报发包人确认后作为追加(减)合同价格，与工程进度款同期支付。发包人收到通知后14天内未确认也未提出异议的，视为已经同意该项合同价格调整。</w:t>
      </w:r>
    </w:p>
    <w:p w14:paraId="6162AB74">
      <w:pPr>
        <w:tabs>
          <w:tab w:val="left" w:pos="1620"/>
          <w:tab w:val="left" w:pos="2340"/>
        </w:tabs>
        <w:ind w:left="899"/>
        <w:jc w:val="left"/>
        <w:rPr>
          <w:rFonts w:ascii="宋体" w:hAnsi="宋体"/>
          <w:color w:val="auto"/>
          <w:kern w:val="0"/>
        </w:rPr>
      </w:pPr>
      <w:r>
        <w:rPr>
          <w:rFonts w:hint="eastAsia" w:ascii="宋体" w:hAnsi="宋体"/>
          <w:color w:val="auto"/>
          <w:kern w:val="0"/>
        </w:rPr>
        <w:t>⑵当20.2款约定的合同价格调整情况持续进行时，承包人应阶段性向</w:t>
      </w:r>
      <w:r>
        <w:rPr>
          <w:rFonts w:ascii="宋体" w:hAnsi="宋体"/>
          <w:color w:val="auto"/>
          <w:kern w:val="0"/>
        </w:rPr>
        <w:t>监理人</w:t>
      </w:r>
      <w:r>
        <w:rPr>
          <w:rFonts w:hint="eastAsia" w:ascii="宋体" w:hAnsi="宋体"/>
          <w:color w:val="auto"/>
          <w:kern w:val="0"/>
        </w:rPr>
        <w:t>书面提交</w:t>
      </w:r>
      <w:r>
        <w:rPr>
          <w:rFonts w:ascii="宋体" w:hAnsi="宋体"/>
          <w:color w:val="auto"/>
          <w:kern w:val="0"/>
        </w:rPr>
        <w:t>调整合同价格</w:t>
      </w:r>
      <w:r>
        <w:rPr>
          <w:rFonts w:hint="eastAsia" w:ascii="宋体" w:hAnsi="宋体"/>
          <w:color w:val="auto"/>
          <w:kern w:val="0"/>
        </w:rPr>
        <w:t>报告，并在该情况终了后28天内，向监理人提交最终的</w:t>
      </w:r>
      <w:r>
        <w:rPr>
          <w:rFonts w:ascii="宋体" w:hAnsi="宋体"/>
          <w:color w:val="auto"/>
          <w:kern w:val="0"/>
        </w:rPr>
        <w:t>调整合同价格</w:t>
      </w:r>
      <w:r>
        <w:rPr>
          <w:rFonts w:hint="eastAsia" w:ascii="宋体" w:hAnsi="宋体"/>
          <w:color w:val="auto"/>
          <w:kern w:val="0"/>
        </w:rPr>
        <w:t>报告，</w:t>
      </w:r>
      <w:r>
        <w:rPr>
          <w:rFonts w:ascii="宋体" w:hAnsi="宋体"/>
          <w:color w:val="auto"/>
          <w:kern w:val="0"/>
        </w:rPr>
        <w:t>监理人</w:t>
      </w:r>
      <w:r>
        <w:rPr>
          <w:rFonts w:hint="eastAsia" w:ascii="宋体" w:hAnsi="宋体"/>
          <w:color w:val="auto"/>
          <w:kern w:val="0"/>
        </w:rPr>
        <w:t>审核和发包人确认程序与20.7⑴款约定相同。</w:t>
      </w:r>
    </w:p>
    <w:p w14:paraId="798800C4">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⑶当承包人未按20.7⑴、⑵款约定的时间内提出</w:t>
      </w:r>
      <w:r>
        <w:rPr>
          <w:rFonts w:ascii="宋体" w:hAnsi="宋体"/>
          <w:color w:val="auto"/>
          <w:kern w:val="0"/>
        </w:rPr>
        <w:t>调整合同价格</w:t>
      </w:r>
      <w:r>
        <w:rPr>
          <w:rFonts w:hint="eastAsia" w:ascii="宋体" w:hAnsi="宋体"/>
          <w:color w:val="auto"/>
          <w:kern w:val="0"/>
        </w:rPr>
        <w:t>报告的，发包人可自行决定是否</w:t>
      </w:r>
      <w:r>
        <w:rPr>
          <w:rFonts w:ascii="宋体" w:hAnsi="宋体"/>
          <w:color w:val="auto"/>
          <w:kern w:val="0"/>
        </w:rPr>
        <w:t>调整合同价格</w:t>
      </w:r>
      <w:r>
        <w:rPr>
          <w:rFonts w:hint="eastAsia" w:ascii="宋体" w:hAnsi="宋体"/>
          <w:color w:val="auto"/>
          <w:kern w:val="0"/>
        </w:rPr>
        <w:t>。发包人应在约定的</w:t>
      </w:r>
      <w:r>
        <w:rPr>
          <w:rFonts w:ascii="宋体" w:hAnsi="宋体"/>
          <w:color w:val="auto"/>
          <w:kern w:val="0"/>
        </w:rPr>
        <w:t>合同价格调整</w:t>
      </w:r>
      <w:r>
        <w:rPr>
          <w:rFonts w:hint="eastAsia" w:ascii="宋体" w:hAnsi="宋体"/>
          <w:color w:val="auto"/>
          <w:kern w:val="0"/>
        </w:rPr>
        <w:t>情况发生后28天内将不</w:t>
      </w:r>
      <w:r>
        <w:rPr>
          <w:rFonts w:ascii="宋体" w:hAnsi="宋体"/>
          <w:color w:val="auto"/>
          <w:kern w:val="0"/>
        </w:rPr>
        <w:t>调整合同价格</w:t>
      </w:r>
      <w:r>
        <w:rPr>
          <w:rFonts w:hint="eastAsia" w:ascii="宋体" w:hAnsi="宋体"/>
          <w:color w:val="auto"/>
          <w:kern w:val="0"/>
        </w:rPr>
        <w:t>的决定书面通知承包人；或将</w:t>
      </w:r>
      <w:r>
        <w:rPr>
          <w:rFonts w:ascii="宋体" w:hAnsi="宋体"/>
          <w:color w:val="auto"/>
          <w:kern w:val="0"/>
        </w:rPr>
        <w:t>调整合同价格</w:t>
      </w:r>
      <w:r>
        <w:rPr>
          <w:rFonts w:hint="eastAsia" w:ascii="宋体" w:hAnsi="宋体"/>
          <w:color w:val="auto"/>
          <w:kern w:val="0"/>
        </w:rPr>
        <w:t>报告提交给承包人确认。承包人收到报告14天内未确认也未提出异议的，视为已经同意该项</w:t>
      </w:r>
      <w:r>
        <w:rPr>
          <w:rFonts w:ascii="宋体" w:hAnsi="宋体"/>
          <w:color w:val="auto"/>
          <w:kern w:val="0"/>
        </w:rPr>
        <w:t>合同价格调整</w:t>
      </w:r>
      <w:r>
        <w:rPr>
          <w:rFonts w:hint="eastAsia" w:ascii="宋体" w:hAnsi="宋体"/>
          <w:color w:val="auto"/>
          <w:kern w:val="0"/>
        </w:rPr>
        <w:t>。</w:t>
      </w:r>
    </w:p>
    <w:p w14:paraId="595F36C8">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⑷当约定的</w:t>
      </w:r>
      <w:r>
        <w:rPr>
          <w:rFonts w:ascii="宋体" w:hAnsi="宋体"/>
          <w:color w:val="auto"/>
          <w:kern w:val="0"/>
        </w:rPr>
        <w:t>合同价格调整</w:t>
      </w:r>
      <w:r>
        <w:rPr>
          <w:rFonts w:hint="eastAsia" w:ascii="宋体" w:hAnsi="宋体"/>
          <w:color w:val="auto"/>
          <w:kern w:val="0"/>
        </w:rPr>
        <w:t>情况发生后，发包人和承包人均未在前款约定时间内提出</w:t>
      </w:r>
      <w:r>
        <w:rPr>
          <w:rFonts w:ascii="宋体" w:hAnsi="宋体"/>
          <w:color w:val="auto"/>
          <w:kern w:val="0"/>
        </w:rPr>
        <w:t>调整合同价格</w:t>
      </w:r>
      <w:r>
        <w:rPr>
          <w:rFonts w:hint="eastAsia" w:ascii="宋体" w:hAnsi="宋体"/>
          <w:color w:val="auto"/>
          <w:kern w:val="0"/>
        </w:rPr>
        <w:t>意见，视为该调整情况的发生不涉及合同价格的调整。</w:t>
      </w:r>
    </w:p>
    <w:p w14:paraId="0EE4C17F">
      <w:pPr>
        <w:tabs>
          <w:tab w:val="left" w:pos="1620"/>
          <w:tab w:val="left" w:pos="2340"/>
        </w:tabs>
        <w:spacing w:before="156" w:after="156"/>
        <w:ind w:left="899"/>
        <w:jc w:val="left"/>
        <w:rPr>
          <w:rFonts w:ascii="宋体" w:hAnsi="宋体"/>
          <w:color w:val="auto"/>
          <w:kern w:val="0"/>
        </w:rPr>
      </w:pPr>
      <w:r>
        <w:rPr>
          <w:rFonts w:ascii="宋体" w:hAnsi="宋体"/>
          <w:color w:val="auto"/>
          <w:kern w:val="0"/>
        </w:rPr>
        <w:t>⑸</w:t>
      </w:r>
      <w:r>
        <w:rPr>
          <w:rFonts w:hint="eastAsia" w:ascii="宋体" w:hAnsi="宋体"/>
          <w:color w:val="auto"/>
          <w:kern w:val="0"/>
        </w:rPr>
        <w:t>上述</w:t>
      </w:r>
      <w:r>
        <w:rPr>
          <w:rFonts w:ascii="宋体" w:hAnsi="宋体"/>
          <w:color w:val="auto"/>
          <w:kern w:val="0"/>
        </w:rPr>
        <w:t>合同价格调整</w:t>
      </w:r>
      <w:r>
        <w:rPr>
          <w:rFonts w:hint="eastAsia" w:ascii="宋体" w:hAnsi="宋体"/>
          <w:color w:val="auto"/>
          <w:kern w:val="0"/>
        </w:rPr>
        <w:t>有关文件的编制和审核均须经注册造价工程师签字盖章确认。经发包人和承包人确认调整的合同价格，作为追加(减)合同价款，应与工程进度款同期支付。</w:t>
      </w:r>
    </w:p>
    <w:p w14:paraId="62C997AE">
      <w:pPr>
        <w:spacing w:before="120" w:after="156"/>
        <w:ind w:left="359"/>
        <w:jc w:val="left"/>
        <w:rPr>
          <w:rFonts w:ascii="宋体" w:hAnsi="宋体"/>
          <w:color w:val="auto"/>
          <w:sz w:val="24"/>
        </w:rPr>
      </w:pPr>
      <w:r>
        <w:rPr>
          <w:rFonts w:ascii="宋体" w:hAnsi="宋体"/>
          <w:b/>
          <w:color w:val="auto"/>
          <w:sz w:val="24"/>
        </w:rPr>
        <w:t>20.8</w:t>
      </w:r>
      <w:r>
        <w:rPr>
          <w:rFonts w:hint="eastAsia" w:ascii="宋体" w:hAnsi="宋体"/>
          <w:b/>
          <w:color w:val="auto"/>
          <w:sz w:val="24"/>
          <w:lang w:eastAsia="zh-CN"/>
        </w:rPr>
        <w:t>响应</w:t>
      </w:r>
      <w:r>
        <w:rPr>
          <w:rFonts w:hint="eastAsia" w:ascii="宋体" w:hAnsi="宋体"/>
          <w:b/>
          <w:color w:val="auto"/>
          <w:sz w:val="24"/>
        </w:rPr>
        <w:t>净下浮率</w:t>
      </w:r>
    </w:p>
    <w:p w14:paraId="54153929">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lang w:eastAsia="zh-CN"/>
        </w:rPr>
        <w:t>响应</w:t>
      </w:r>
      <w:r>
        <w:rPr>
          <w:rFonts w:hint="eastAsia" w:ascii="宋体" w:hAnsi="宋体"/>
          <w:color w:val="auto"/>
          <w:kern w:val="0"/>
        </w:rPr>
        <w:t>净下浮率是指</w:t>
      </w:r>
      <w:r>
        <w:rPr>
          <w:rFonts w:hint="eastAsia" w:ascii="宋体" w:hAnsi="宋体"/>
          <w:color w:val="auto"/>
          <w:kern w:val="0"/>
          <w:lang w:eastAsia="zh-CN"/>
        </w:rPr>
        <w:t>成交金额</w:t>
      </w:r>
      <w:r>
        <w:rPr>
          <w:rFonts w:hint="eastAsia" w:ascii="宋体" w:hAnsi="宋体"/>
          <w:color w:val="auto"/>
          <w:kern w:val="0"/>
        </w:rPr>
        <w:t>相对</w:t>
      </w:r>
      <w:r>
        <w:rPr>
          <w:rFonts w:hint="eastAsia" w:ascii="宋体" w:hAnsi="宋体"/>
          <w:color w:val="auto"/>
          <w:kern w:val="0"/>
          <w:lang w:eastAsia="zh-CN"/>
        </w:rPr>
        <w:t>采购控制价</w:t>
      </w:r>
      <w:r>
        <w:rPr>
          <w:rFonts w:hint="eastAsia" w:ascii="宋体" w:hAnsi="宋体"/>
          <w:color w:val="auto"/>
          <w:kern w:val="0"/>
        </w:rPr>
        <w:t>的下浮比例，即：</w:t>
      </w:r>
      <w:r>
        <w:rPr>
          <w:rFonts w:hint="eastAsia" w:ascii="宋体" w:hAnsi="宋体"/>
          <w:color w:val="auto"/>
          <w:kern w:val="0"/>
          <w:lang w:eastAsia="zh-CN"/>
        </w:rPr>
        <w:t>响应</w:t>
      </w:r>
      <w:r>
        <w:rPr>
          <w:rFonts w:hint="eastAsia" w:ascii="宋体" w:hAnsi="宋体"/>
          <w:color w:val="auto"/>
          <w:kern w:val="0"/>
        </w:rPr>
        <w:t>净下浮率=(</w:t>
      </w:r>
      <w:r>
        <w:rPr>
          <w:rFonts w:hint="eastAsia" w:ascii="宋体" w:hAnsi="宋体"/>
          <w:color w:val="auto"/>
          <w:kern w:val="0"/>
          <w:lang w:eastAsia="zh-CN"/>
        </w:rPr>
        <w:t>采购控制价</w:t>
      </w:r>
      <w:r>
        <w:rPr>
          <w:rFonts w:hint="eastAsia" w:ascii="宋体" w:hAnsi="宋体"/>
          <w:color w:val="auto"/>
          <w:kern w:val="0"/>
        </w:rPr>
        <w:t>-</w:t>
      </w:r>
      <w:r>
        <w:rPr>
          <w:rFonts w:hint="eastAsia" w:ascii="宋体" w:hAnsi="宋体"/>
          <w:color w:val="auto"/>
          <w:kern w:val="0"/>
          <w:lang w:eastAsia="zh-CN"/>
        </w:rPr>
        <w:t>成交金额</w:t>
      </w:r>
      <w:r>
        <w:rPr>
          <w:rFonts w:hint="eastAsia" w:ascii="宋体" w:hAnsi="宋体"/>
          <w:color w:val="auto"/>
          <w:kern w:val="0"/>
        </w:rPr>
        <w:t>)/</w:t>
      </w:r>
      <w:r>
        <w:rPr>
          <w:rFonts w:hint="eastAsia" w:ascii="宋体" w:hAnsi="宋体"/>
          <w:color w:val="auto"/>
          <w:kern w:val="0"/>
          <w:lang w:eastAsia="zh-CN"/>
        </w:rPr>
        <w:t>采购控制价</w:t>
      </w:r>
      <w:r>
        <w:rPr>
          <w:rFonts w:hint="eastAsia" w:ascii="宋体" w:hAnsi="宋体"/>
          <w:color w:val="auto"/>
          <w:kern w:val="0"/>
        </w:rPr>
        <w:t>，其中应扣除安全文明措施费、材料设备暂估价、专业工程暂估价、暂列金额等不可竞争性费用。本工程</w:t>
      </w:r>
      <w:r>
        <w:rPr>
          <w:rFonts w:hint="eastAsia" w:ascii="宋体" w:hAnsi="宋体"/>
          <w:color w:val="auto"/>
          <w:kern w:val="0"/>
          <w:lang w:eastAsia="zh-CN"/>
        </w:rPr>
        <w:t>响应</w:t>
      </w:r>
      <w:r>
        <w:rPr>
          <w:rFonts w:hint="eastAsia" w:ascii="宋体" w:hAnsi="宋体"/>
          <w:color w:val="auto"/>
          <w:kern w:val="0"/>
        </w:rPr>
        <w:t>净下浮率应在</w:t>
      </w:r>
      <w:r>
        <w:rPr>
          <w:rFonts w:hint="eastAsia" w:ascii="宋体" w:hAnsi="宋体"/>
          <w:b/>
          <w:i/>
          <w:color w:val="auto"/>
          <w:kern w:val="0"/>
        </w:rPr>
        <w:t>专用条款</w:t>
      </w:r>
      <w:r>
        <w:rPr>
          <w:rFonts w:hint="eastAsia" w:ascii="宋体" w:hAnsi="宋体"/>
          <w:color w:val="auto"/>
          <w:kern w:val="0"/>
        </w:rPr>
        <w:t>中明确。</w:t>
      </w:r>
    </w:p>
    <w:p w14:paraId="479C9EE7">
      <w:pPr>
        <w:spacing w:before="120" w:after="156"/>
        <w:ind w:left="359"/>
        <w:jc w:val="left"/>
        <w:rPr>
          <w:rFonts w:ascii="宋体" w:hAnsi="宋体"/>
          <w:color w:val="auto"/>
          <w:sz w:val="24"/>
        </w:rPr>
      </w:pPr>
      <w:r>
        <w:rPr>
          <w:rFonts w:ascii="宋体" w:hAnsi="宋体"/>
          <w:b/>
          <w:color w:val="auto"/>
          <w:sz w:val="24"/>
        </w:rPr>
        <w:t>20.9</w:t>
      </w:r>
      <w:r>
        <w:rPr>
          <w:rFonts w:hint="eastAsia" w:ascii="宋体" w:hAnsi="宋体"/>
          <w:b/>
          <w:color w:val="auto"/>
          <w:sz w:val="24"/>
        </w:rPr>
        <w:t>询价采购</w:t>
      </w:r>
    </w:p>
    <w:p w14:paraId="1E139B3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⑴未经招标竞价的材料设备同时满足下列情形的，应当进行询价采购：</w:t>
      </w:r>
    </w:p>
    <w:p w14:paraId="1A675C4D">
      <w:pPr>
        <w:tabs>
          <w:tab w:val="left" w:pos="1620"/>
          <w:tab w:val="left" w:pos="2340"/>
        </w:tabs>
        <w:ind w:left="1079"/>
        <w:jc w:val="left"/>
        <w:rPr>
          <w:rFonts w:ascii="宋体" w:hAnsi="宋体"/>
          <w:color w:val="auto"/>
          <w:kern w:val="0"/>
        </w:rPr>
      </w:pPr>
      <w:r>
        <w:rPr>
          <w:rFonts w:hint="eastAsia" w:ascii="宋体" w:hAnsi="宋体"/>
          <w:color w:val="auto"/>
          <w:kern w:val="0"/>
        </w:rPr>
        <w:t>①因工程变更而增加的材料设备、由发包人供应的材料设备、暂估价中包含的材料设备等依法不需要另行招标的；</w:t>
      </w:r>
    </w:p>
    <w:p w14:paraId="6A424682">
      <w:pPr>
        <w:tabs>
          <w:tab w:val="left" w:pos="1620"/>
          <w:tab w:val="left" w:pos="2340"/>
        </w:tabs>
        <w:ind w:left="1079"/>
        <w:jc w:val="left"/>
        <w:rPr>
          <w:rFonts w:ascii="宋体" w:hAnsi="宋体"/>
          <w:color w:val="auto"/>
          <w:kern w:val="0"/>
        </w:rPr>
      </w:pPr>
      <w:r>
        <w:rPr>
          <w:rFonts w:hint="eastAsia" w:ascii="宋体" w:hAnsi="宋体"/>
          <w:color w:val="auto"/>
          <w:kern w:val="0"/>
        </w:rPr>
        <w:t>②采购期前一年内《深圳建设工程价格信息》上未刊登价格；</w:t>
      </w:r>
    </w:p>
    <w:p w14:paraId="10C9E99C">
      <w:pPr>
        <w:tabs>
          <w:tab w:val="left" w:pos="1620"/>
          <w:tab w:val="left" w:pos="2340"/>
        </w:tabs>
        <w:ind w:left="1079"/>
        <w:jc w:val="left"/>
        <w:rPr>
          <w:rFonts w:ascii="宋体" w:hAnsi="宋体"/>
          <w:color w:val="auto"/>
          <w:kern w:val="0"/>
        </w:rPr>
      </w:pPr>
      <w:r>
        <w:rPr>
          <w:rFonts w:hint="eastAsia" w:ascii="宋体" w:hAnsi="宋体"/>
          <w:color w:val="auto"/>
          <w:kern w:val="0"/>
        </w:rPr>
        <w:t>③采购估算价超过二十万元。</w:t>
      </w:r>
    </w:p>
    <w:p w14:paraId="4BBF122E">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本工程需询价采购的材料设备在合同</w:t>
      </w:r>
      <w:r>
        <w:rPr>
          <w:rFonts w:hint="eastAsia" w:ascii="宋体" w:hAnsi="宋体"/>
          <w:b/>
          <w:i/>
          <w:color w:val="auto"/>
          <w:kern w:val="0"/>
        </w:rPr>
        <w:t>专用条款</w:t>
      </w:r>
      <w:r>
        <w:rPr>
          <w:rFonts w:hint="eastAsia" w:ascii="宋体" w:hAnsi="宋体"/>
          <w:color w:val="auto"/>
          <w:kern w:val="0"/>
        </w:rPr>
        <w:t>中明确。</w:t>
      </w:r>
    </w:p>
    <w:p w14:paraId="1AD803DF">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⑵承发包双方根据合同约定的职责可担任上述材料设备采购责任主体的采购人，采购活动在合同</w:t>
      </w:r>
      <w:r>
        <w:rPr>
          <w:rFonts w:hint="eastAsia" w:ascii="宋体" w:hAnsi="宋体"/>
          <w:b/>
          <w:i/>
          <w:color w:val="auto"/>
          <w:kern w:val="0"/>
        </w:rPr>
        <w:t>专用条款</w:t>
      </w:r>
      <w:r>
        <w:rPr>
          <w:rFonts w:hint="eastAsia" w:ascii="宋体" w:hAnsi="宋体"/>
          <w:color w:val="auto"/>
          <w:kern w:val="0"/>
        </w:rPr>
        <w:t>约定的询价采购网络服务平台进行。</w:t>
      </w:r>
    </w:p>
    <w:p w14:paraId="720EACA6">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⑶询价采购活动按以下程序进行，询价采购确定的成交价格可作为工程计价、造价审查及审计的依据。</w:t>
      </w:r>
    </w:p>
    <w:p w14:paraId="0F987BE3">
      <w:pPr>
        <w:tabs>
          <w:tab w:val="left" w:pos="1620"/>
          <w:tab w:val="left" w:pos="2340"/>
        </w:tabs>
        <w:ind w:left="1079"/>
        <w:jc w:val="left"/>
        <w:rPr>
          <w:rFonts w:ascii="宋体" w:hAnsi="宋体"/>
          <w:color w:val="auto"/>
          <w:kern w:val="0"/>
        </w:rPr>
      </w:pPr>
      <w:r>
        <w:rPr>
          <w:rFonts w:hint="eastAsia" w:ascii="宋体" w:hAnsi="宋体"/>
          <w:color w:val="auto"/>
          <w:kern w:val="0"/>
        </w:rPr>
        <w:t>①询价采购前，采购人成立询价采购小组，小组由五人以上单数组成，成员可从与询价采购活动相关的发包人、承包人、监理人、设计人、造价咨询单位中选取；</w:t>
      </w:r>
    </w:p>
    <w:p w14:paraId="61C82933">
      <w:pPr>
        <w:tabs>
          <w:tab w:val="left" w:pos="1620"/>
          <w:tab w:val="left" w:pos="2340"/>
        </w:tabs>
        <w:ind w:left="1079"/>
        <w:jc w:val="left"/>
        <w:rPr>
          <w:rFonts w:ascii="宋体" w:hAnsi="宋体"/>
          <w:color w:val="auto"/>
          <w:kern w:val="0"/>
        </w:rPr>
      </w:pPr>
      <w:r>
        <w:rPr>
          <w:rFonts w:hint="eastAsia" w:ascii="宋体" w:hAnsi="宋体"/>
          <w:color w:val="auto"/>
          <w:kern w:val="0"/>
        </w:rPr>
        <w:t>②采购人按相关办法规定编制询价采购文件，并在询价采购网络服务平台发布；</w:t>
      </w:r>
    </w:p>
    <w:p w14:paraId="095CF4D6">
      <w:pPr>
        <w:tabs>
          <w:tab w:val="left" w:pos="1620"/>
          <w:tab w:val="left" w:pos="2340"/>
        </w:tabs>
        <w:ind w:left="1079"/>
        <w:jc w:val="left"/>
        <w:rPr>
          <w:rFonts w:ascii="宋体" w:hAnsi="宋体"/>
          <w:color w:val="auto"/>
          <w:kern w:val="0"/>
        </w:rPr>
      </w:pPr>
      <w:r>
        <w:rPr>
          <w:rFonts w:hint="eastAsia" w:ascii="宋体" w:hAnsi="宋体"/>
          <w:color w:val="auto"/>
          <w:kern w:val="0"/>
        </w:rPr>
        <w:t>③符合询价采购文件要求的供应商在报价截止日期前，通过询价采购网络服务平台一次性报出不得更改的价格。</w:t>
      </w:r>
    </w:p>
    <w:p w14:paraId="5943B2F2">
      <w:pPr>
        <w:tabs>
          <w:tab w:val="left" w:pos="1620"/>
          <w:tab w:val="left" w:pos="2340"/>
        </w:tabs>
        <w:ind w:left="1079"/>
        <w:jc w:val="left"/>
        <w:rPr>
          <w:rFonts w:ascii="宋体" w:hAnsi="宋体"/>
          <w:color w:val="auto"/>
          <w:kern w:val="0"/>
        </w:rPr>
      </w:pPr>
      <w:r>
        <w:rPr>
          <w:rFonts w:hint="eastAsia" w:ascii="宋体" w:hAnsi="宋体"/>
          <w:color w:val="auto"/>
          <w:kern w:val="0"/>
        </w:rPr>
        <w:t>④询价采购小组在评审时间内统一评审报价文件，在满足询价采购文件各项要求的情况下，按照性价比最优原则推荐不少于三家供应商。评审完成后，询价采购小组向采购人提交评审报告。</w:t>
      </w:r>
    </w:p>
    <w:p w14:paraId="442C48F0">
      <w:pPr>
        <w:tabs>
          <w:tab w:val="left" w:pos="1620"/>
          <w:tab w:val="left" w:pos="2340"/>
        </w:tabs>
        <w:ind w:left="1079"/>
        <w:jc w:val="left"/>
        <w:rPr>
          <w:rFonts w:ascii="宋体" w:hAnsi="宋体"/>
          <w:color w:val="auto"/>
          <w:kern w:val="0"/>
        </w:rPr>
      </w:pPr>
      <w:r>
        <w:rPr>
          <w:rFonts w:hint="eastAsia" w:ascii="宋体" w:hAnsi="宋体"/>
          <w:color w:val="auto"/>
          <w:kern w:val="0"/>
        </w:rPr>
        <w:t>⑤采购人根据询价采购小组意见及相关规定，确定供应商及成交价格，成交价格作为合同价。</w:t>
      </w:r>
    </w:p>
    <w:p w14:paraId="70658D5A">
      <w:pPr>
        <w:tabs>
          <w:tab w:val="left" w:pos="1620"/>
          <w:tab w:val="left" w:pos="2340"/>
        </w:tabs>
        <w:ind w:left="1079"/>
        <w:jc w:val="left"/>
        <w:rPr>
          <w:rFonts w:ascii="宋体" w:hAnsi="宋体"/>
          <w:color w:val="auto"/>
          <w:kern w:val="0"/>
        </w:rPr>
      </w:pPr>
      <w:r>
        <w:rPr>
          <w:rFonts w:hint="eastAsia" w:ascii="宋体" w:hAnsi="宋体"/>
          <w:color w:val="auto"/>
          <w:kern w:val="0"/>
        </w:rPr>
        <w:t>⑥采购人按相关办法规定对询价采购结果在询价采购网络服务平台进行公示。</w:t>
      </w:r>
    </w:p>
    <w:p w14:paraId="3B95D78C">
      <w:pPr>
        <w:spacing w:before="240" w:after="120"/>
        <w:ind w:left="178"/>
        <w:jc w:val="left"/>
        <w:rPr>
          <w:rFonts w:ascii="宋体" w:hAnsi="宋体"/>
          <w:color w:val="auto"/>
          <w:sz w:val="28"/>
        </w:rPr>
      </w:pPr>
      <w:r>
        <w:rPr>
          <w:rFonts w:ascii="宋体" w:hAnsi="宋体"/>
          <w:b/>
          <w:color w:val="auto"/>
          <w:sz w:val="28"/>
        </w:rPr>
        <w:t>21</w:t>
      </w:r>
      <w:r>
        <w:rPr>
          <w:rFonts w:hint="eastAsia" w:ascii="宋体" w:hAnsi="宋体"/>
          <w:b/>
          <w:color w:val="auto"/>
          <w:sz w:val="28"/>
        </w:rPr>
        <w:t>暂估价和暂列金额</w:t>
      </w:r>
    </w:p>
    <w:p w14:paraId="103BE7D8">
      <w:pPr>
        <w:spacing w:before="120" w:after="156"/>
        <w:ind w:left="359"/>
        <w:jc w:val="left"/>
        <w:rPr>
          <w:rFonts w:ascii="宋体" w:hAnsi="宋体"/>
          <w:color w:val="auto"/>
          <w:sz w:val="24"/>
        </w:rPr>
      </w:pPr>
      <w:r>
        <w:rPr>
          <w:rFonts w:ascii="宋体" w:hAnsi="宋体"/>
          <w:b/>
          <w:color w:val="auto"/>
          <w:sz w:val="24"/>
        </w:rPr>
        <w:t>21.1</w:t>
      </w:r>
      <w:r>
        <w:rPr>
          <w:rFonts w:hint="eastAsia" w:ascii="宋体" w:hAnsi="宋体"/>
          <w:b/>
          <w:color w:val="auto"/>
          <w:sz w:val="24"/>
        </w:rPr>
        <w:t>材料设备暂估价</w:t>
      </w:r>
    </w:p>
    <w:p w14:paraId="01116BDC">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⑴材料设备暂估价是发包人在工程量清单中提供的用于支付必然发生但暂时不能确定的材料设备的单价。发包人、承包人应在</w:t>
      </w:r>
      <w:r>
        <w:rPr>
          <w:rFonts w:hint="eastAsia" w:ascii="宋体" w:hAnsi="宋体"/>
          <w:b/>
          <w:i/>
          <w:color w:val="auto"/>
          <w:kern w:val="0"/>
        </w:rPr>
        <w:t>专用条款</w:t>
      </w:r>
      <w:r>
        <w:rPr>
          <w:rFonts w:hint="eastAsia" w:ascii="宋体" w:hAnsi="宋体"/>
          <w:color w:val="auto"/>
          <w:kern w:val="0"/>
        </w:rPr>
        <w:t>中就上述材料设备的名称、规格、单位和暂估单价进行约定。该材料设备暂估价不作为竣工结算依据。</w:t>
      </w:r>
    </w:p>
    <w:p w14:paraId="76B5926D">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⑵如21.1⑴款所述暂估的材料设备属按规定必须招标的，应由发包人提出技术标准和最高限价，由承包人通过招标方式确定该材料设备单价。</w:t>
      </w:r>
    </w:p>
    <w:p w14:paraId="5ABA541A">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⑶如21.1⑴款所述暂估的材料设备不属于按规定必须招标的：</w:t>
      </w:r>
    </w:p>
    <w:p w14:paraId="421D75B0">
      <w:pPr>
        <w:tabs>
          <w:tab w:val="left" w:pos="1620"/>
          <w:tab w:val="left" w:pos="2340"/>
        </w:tabs>
        <w:ind w:left="1079"/>
        <w:jc w:val="left"/>
        <w:rPr>
          <w:rFonts w:ascii="宋体" w:hAnsi="宋体"/>
          <w:color w:val="auto"/>
          <w:kern w:val="0"/>
        </w:rPr>
      </w:pPr>
      <w:r>
        <w:rPr>
          <w:rFonts w:hint="eastAsia" w:ascii="宋体" w:hAnsi="宋体"/>
          <w:color w:val="auto"/>
          <w:kern w:val="0"/>
        </w:rPr>
        <w:t>①暂估的材料设备价格已在《深圳建设工程价格信息》发布的，根据价格信息并按本工程净下浮率进行下浮调整确定该材料设备单价；</w:t>
      </w:r>
    </w:p>
    <w:p w14:paraId="0BAFBB86">
      <w:pPr>
        <w:tabs>
          <w:tab w:val="left" w:pos="1620"/>
          <w:tab w:val="left" w:pos="2340"/>
        </w:tabs>
        <w:ind w:left="1079"/>
        <w:jc w:val="left"/>
        <w:rPr>
          <w:rFonts w:ascii="宋体" w:hAnsi="宋体"/>
          <w:color w:val="auto"/>
          <w:kern w:val="0"/>
        </w:rPr>
      </w:pPr>
      <w:r>
        <w:rPr>
          <w:rFonts w:hint="eastAsia" w:ascii="宋体" w:hAnsi="宋体"/>
          <w:color w:val="auto"/>
          <w:kern w:val="0"/>
        </w:rPr>
        <w:t>②暂估的材料设备价格未在《深圳建设工程价格信息》发布的，由发包人、承包人和</w:t>
      </w:r>
      <w:r>
        <w:rPr>
          <w:rFonts w:ascii="宋体" w:hAnsi="宋体"/>
          <w:color w:val="auto"/>
          <w:kern w:val="0"/>
        </w:rPr>
        <w:t>监理人</w:t>
      </w:r>
      <w:r>
        <w:rPr>
          <w:rFonts w:hint="eastAsia" w:ascii="宋体" w:hAnsi="宋体"/>
          <w:color w:val="auto"/>
          <w:kern w:val="0"/>
        </w:rPr>
        <w:t>按有关规定通过询价采购方式确定该材料设备单价。</w:t>
      </w:r>
    </w:p>
    <w:p w14:paraId="09B28DA8">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⑷材料设备暂估价应按承发包双方最终确认的价格调整价差，价差调整部分不计利润。</w:t>
      </w:r>
    </w:p>
    <w:p w14:paraId="330E9C4F">
      <w:pPr>
        <w:spacing w:before="120" w:after="156"/>
        <w:ind w:left="359"/>
        <w:jc w:val="left"/>
        <w:rPr>
          <w:rFonts w:ascii="宋体" w:hAnsi="宋体"/>
          <w:color w:val="auto"/>
          <w:sz w:val="24"/>
        </w:rPr>
      </w:pPr>
      <w:r>
        <w:rPr>
          <w:rFonts w:ascii="宋体" w:hAnsi="宋体"/>
          <w:b/>
          <w:color w:val="auto"/>
          <w:sz w:val="24"/>
        </w:rPr>
        <w:t>21.2</w:t>
      </w:r>
      <w:r>
        <w:rPr>
          <w:rFonts w:hint="eastAsia" w:ascii="宋体" w:hAnsi="宋体"/>
          <w:b/>
          <w:color w:val="auto"/>
          <w:sz w:val="24"/>
        </w:rPr>
        <w:t>专业工程暂估价</w:t>
      </w:r>
    </w:p>
    <w:p w14:paraId="40DCE775">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⑴专业工程暂估价是发包人在工程量清单中提供的用于支付必然发生但暂时不能确定的专业工程金额。发包人、承包人应在</w:t>
      </w:r>
      <w:r>
        <w:rPr>
          <w:rFonts w:hint="eastAsia" w:ascii="宋体" w:hAnsi="宋体"/>
          <w:b/>
          <w:i/>
          <w:color w:val="auto"/>
          <w:kern w:val="0"/>
        </w:rPr>
        <w:t>专用条款</w:t>
      </w:r>
      <w:r>
        <w:rPr>
          <w:rFonts w:hint="eastAsia" w:ascii="宋体" w:hAnsi="宋体"/>
          <w:color w:val="auto"/>
          <w:kern w:val="0"/>
        </w:rPr>
        <w:t>中就上述专业工程的名称和暂估价款进行约定。该专业工程暂估价不作为结算依据。</w:t>
      </w:r>
    </w:p>
    <w:p w14:paraId="17C81781">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⑵如21.2⑴款所述暂估的专业工程属按规定必须招标的，应由发包人通过招标方式确定该专业工程结算价款。</w:t>
      </w:r>
    </w:p>
    <w:p w14:paraId="3681386B">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⑶如21.2⑴款所述暂估的专业工程不属于按规定必须招标的，除</w:t>
      </w:r>
      <w:r>
        <w:rPr>
          <w:rFonts w:hint="eastAsia" w:ascii="宋体" w:hAnsi="宋体"/>
          <w:b/>
          <w:i/>
          <w:color w:val="auto"/>
          <w:kern w:val="0"/>
        </w:rPr>
        <w:t>专用条款</w:t>
      </w:r>
      <w:r>
        <w:rPr>
          <w:rFonts w:hint="eastAsia" w:ascii="宋体" w:hAnsi="宋体"/>
          <w:color w:val="auto"/>
          <w:kern w:val="0"/>
        </w:rPr>
        <w:t>另有约定外，发包人和承包人应按照本工程</w:t>
      </w:r>
      <w:r>
        <w:rPr>
          <w:rFonts w:hint="eastAsia" w:ascii="宋体" w:hAnsi="宋体"/>
          <w:color w:val="auto"/>
          <w:kern w:val="0"/>
          <w:lang w:eastAsia="zh-CN"/>
        </w:rPr>
        <w:t>采购控制价</w:t>
      </w:r>
      <w:r>
        <w:rPr>
          <w:rFonts w:hint="eastAsia" w:ascii="宋体" w:hAnsi="宋体"/>
          <w:color w:val="auto"/>
          <w:kern w:val="0"/>
        </w:rPr>
        <w:t>的编制方法，根据专业工程施工图、市工程造价管理机构发布的计价标准、价格信息等计算，并按本工程净下浮率进行下浮调整确定该专业工程结算价款。</w:t>
      </w:r>
    </w:p>
    <w:p w14:paraId="703D6CE2">
      <w:pPr>
        <w:spacing w:before="120" w:after="156"/>
        <w:ind w:left="359"/>
        <w:jc w:val="left"/>
        <w:rPr>
          <w:rFonts w:ascii="宋体" w:hAnsi="宋体"/>
          <w:color w:val="auto"/>
          <w:sz w:val="24"/>
        </w:rPr>
      </w:pPr>
      <w:r>
        <w:rPr>
          <w:rFonts w:ascii="宋体" w:hAnsi="宋体"/>
          <w:b/>
          <w:color w:val="auto"/>
          <w:sz w:val="24"/>
        </w:rPr>
        <w:t>21.3</w:t>
      </w:r>
      <w:r>
        <w:rPr>
          <w:rFonts w:hint="eastAsia" w:ascii="宋体" w:hAnsi="宋体"/>
          <w:b/>
          <w:color w:val="auto"/>
          <w:sz w:val="24"/>
        </w:rPr>
        <w:t>暂列金额</w:t>
      </w:r>
    </w:p>
    <w:p w14:paraId="240C94FE">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⑴暂列金额是发包人在工程量清单中暂定并包括在签约合同价中的一笔款项，用于下列事项的费用支出：</w:t>
      </w:r>
    </w:p>
    <w:p w14:paraId="2BA97EDC">
      <w:pPr>
        <w:tabs>
          <w:tab w:val="left" w:pos="1620"/>
          <w:tab w:val="left" w:pos="2340"/>
        </w:tabs>
        <w:ind w:left="1079"/>
        <w:jc w:val="left"/>
        <w:rPr>
          <w:rFonts w:ascii="宋体" w:hAnsi="宋体"/>
          <w:color w:val="auto"/>
          <w:kern w:val="0"/>
        </w:rPr>
      </w:pPr>
      <w:r>
        <w:rPr>
          <w:rFonts w:hint="eastAsia" w:ascii="宋体" w:hAnsi="宋体"/>
          <w:color w:val="auto"/>
          <w:kern w:val="0"/>
        </w:rPr>
        <w:t>①本合同签订时尚未确定或不可预见的所需材料、设备、服务的采购；</w:t>
      </w:r>
    </w:p>
    <w:p w14:paraId="0B581728">
      <w:pPr>
        <w:tabs>
          <w:tab w:val="left" w:pos="1620"/>
          <w:tab w:val="left" w:pos="2340"/>
        </w:tabs>
        <w:ind w:left="1079"/>
        <w:jc w:val="left"/>
        <w:rPr>
          <w:rFonts w:ascii="宋体" w:hAnsi="宋体"/>
          <w:color w:val="auto"/>
          <w:kern w:val="0"/>
        </w:rPr>
      </w:pPr>
      <w:r>
        <w:rPr>
          <w:rFonts w:hint="eastAsia" w:ascii="宋体" w:hAnsi="宋体"/>
          <w:color w:val="auto"/>
          <w:kern w:val="0"/>
        </w:rPr>
        <w:t>②施工中可能发生的工程变更；</w:t>
      </w:r>
    </w:p>
    <w:p w14:paraId="4C7771A8">
      <w:pPr>
        <w:tabs>
          <w:tab w:val="left" w:pos="1620"/>
          <w:tab w:val="left" w:pos="2340"/>
        </w:tabs>
        <w:ind w:left="1079"/>
        <w:jc w:val="left"/>
        <w:rPr>
          <w:rFonts w:ascii="宋体" w:hAnsi="宋体"/>
          <w:color w:val="auto"/>
          <w:kern w:val="0"/>
        </w:rPr>
      </w:pPr>
      <w:r>
        <w:rPr>
          <w:rFonts w:hint="eastAsia" w:ascii="宋体" w:hAnsi="宋体"/>
          <w:color w:val="auto"/>
          <w:kern w:val="0"/>
        </w:rPr>
        <w:t>③合同约定调整因素出现时对合同价格所作的调整；</w:t>
      </w:r>
    </w:p>
    <w:p w14:paraId="3DA268B3">
      <w:pPr>
        <w:tabs>
          <w:tab w:val="left" w:pos="1620"/>
          <w:tab w:val="left" w:pos="2340"/>
        </w:tabs>
        <w:ind w:left="1079"/>
        <w:jc w:val="left"/>
        <w:rPr>
          <w:rFonts w:ascii="宋体" w:hAnsi="宋体"/>
          <w:color w:val="auto"/>
          <w:kern w:val="0"/>
        </w:rPr>
      </w:pPr>
      <w:r>
        <w:rPr>
          <w:rFonts w:hint="eastAsia" w:ascii="宋体" w:hAnsi="宋体"/>
          <w:color w:val="auto"/>
          <w:kern w:val="0"/>
        </w:rPr>
        <w:t>④索赔；</w:t>
      </w:r>
    </w:p>
    <w:p w14:paraId="6331830E">
      <w:pPr>
        <w:tabs>
          <w:tab w:val="left" w:pos="1620"/>
          <w:tab w:val="left" w:pos="2340"/>
        </w:tabs>
        <w:ind w:left="1079"/>
        <w:jc w:val="left"/>
        <w:rPr>
          <w:rFonts w:ascii="宋体" w:hAnsi="宋体"/>
          <w:color w:val="auto"/>
          <w:kern w:val="0"/>
        </w:rPr>
      </w:pPr>
      <w:r>
        <w:rPr>
          <w:rFonts w:hint="eastAsia" w:ascii="宋体" w:hAnsi="宋体"/>
          <w:color w:val="auto"/>
          <w:kern w:val="0"/>
        </w:rPr>
        <w:t>⑤现场签证。</w:t>
      </w:r>
    </w:p>
    <w:p w14:paraId="64A515DA">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⑵暂列金额是发包人为可能发生的费用而预留的金额，并非支付给承包人的实际费用。</w:t>
      </w:r>
      <w:r>
        <w:rPr>
          <w:rFonts w:ascii="宋体" w:hAnsi="宋体"/>
          <w:color w:val="auto"/>
          <w:kern w:val="0"/>
        </w:rPr>
        <w:t>暂列金额应按照发包人的要求使用，发包人的要求应通过监理人发出。</w:t>
      </w:r>
      <w:r>
        <w:rPr>
          <w:rFonts w:hint="eastAsia" w:ascii="宋体" w:hAnsi="宋体"/>
          <w:color w:val="auto"/>
          <w:kern w:val="0"/>
        </w:rPr>
        <w:t>暂列金额不作为结算的依据。暂列金额的最终确定按本合同有关21.3⑴款有关事项的具体条款执行。</w:t>
      </w:r>
    </w:p>
    <w:p w14:paraId="6E549BE5">
      <w:pPr>
        <w:spacing w:before="240" w:after="120"/>
        <w:ind w:left="178"/>
        <w:jc w:val="left"/>
        <w:rPr>
          <w:rFonts w:ascii="宋体" w:hAnsi="宋体"/>
          <w:color w:val="auto"/>
          <w:sz w:val="28"/>
        </w:rPr>
      </w:pPr>
      <w:r>
        <w:rPr>
          <w:rFonts w:ascii="宋体" w:hAnsi="宋体"/>
          <w:b/>
          <w:color w:val="auto"/>
          <w:sz w:val="28"/>
        </w:rPr>
        <w:t>22</w:t>
      </w:r>
      <w:r>
        <w:rPr>
          <w:rFonts w:hint="eastAsia" w:ascii="宋体" w:hAnsi="宋体"/>
          <w:b/>
          <w:color w:val="auto"/>
          <w:sz w:val="28"/>
        </w:rPr>
        <w:t>工程量计量</w:t>
      </w:r>
    </w:p>
    <w:p w14:paraId="1C4CE86B">
      <w:pPr>
        <w:spacing w:before="120" w:after="156"/>
        <w:ind w:left="359"/>
        <w:jc w:val="left"/>
        <w:rPr>
          <w:rFonts w:ascii="宋体" w:hAnsi="宋体"/>
          <w:color w:val="auto"/>
          <w:sz w:val="24"/>
        </w:rPr>
      </w:pPr>
      <w:r>
        <w:rPr>
          <w:rFonts w:ascii="宋体" w:hAnsi="宋体"/>
          <w:b/>
          <w:color w:val="auto"/>
          <w:sz w:val="24"/>
        </w:rPr>
        <w:t>22.1</w:t>
      </w:r>
      <w:r>
        <w:rPr>
          <w:rFonts w:hint="eastAsia" w:ascii="宋体" w:hAnsi="宋体"/>
          <w:b/>
          <w:color w:val="auto"/>
          <w:sz w:val="24"/>
        </w:rPr>
        <w:t>工程量清单</w:t>
      </w:r>
    </w:p>
    <w:p w14:paraId="766748F6">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⑴发包人在本工程</w:t>
      </w:r>
      <w:r>
        <w:rPr>
          <w:rFonts w:hint="eastAsia" w:ascii="宋体" w:hAnsi="宋体"/>
          <w:color w:val="auto"/>
          <w:kern w:val="0"/>
          <w:lang w:eastAsia="zh-CN"/>
        </w:rPr>
        <w:t>采购文件</w:t>
      </w:r>
      <w:r>
        <w:rPr>
          <w:rFonts w:hint="eastAsia" w:ascii="宋体" w:hAnsi="宋体"/>
          <w:color w:val="auto"/>
          <w:kern w:val="0"/>
        </w:rPr>
        <w:t>中提供的工程量清单所开列的工程量是根据本工程的设计图纸提供的预计工程量，不能作为承包人在履行合同义务过程中应予完成的实际和准确的工程量，不作为期中结算和竣工结算时确认工程量的依据。</w:t>
      </w:r>
    </w:p>
    <w:p w14:paraId="19C62F8E">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⑵承包人实际应予完成的工程量以本工程图纸和技术规范为准。期中结算和竣工结算时的结算工程量按第22</w:t>
      </w:r>
      <w:r>
        <w:rPr>
          <w:rFonts w:ascii="宋体" w:hAnsi="宋体"/>
          <w:color w:val="auto"/>
          <w:kern w:val="0"/>
        </w:rPr>
        <w:t>.</w:t>
      </w:r>
      <w:r>
        <w:rPr>
          <w:rFonts w:hint="eastAsia" w:ascii="宋体" w:hAnsi="宋体"/>
          <w:color w:val="auto"/>
          <w:kern w:val="0"/>
        </w:rPr>
        <w:t>5款有关工程量计量的结果确认。</w:t>
      </w:r>
    </w:p>
    <w:p w14:paraId="1E9D1512">
      <w:pPr>
        <w:spacing w:before="120" w:after="156"/>
        <w:ind w:left="359"/>
        <w:jc w:val="left"/>
        <w:rPr>
          <w:rFonts w:ascii="宋体" w:hAnsi="宋体"/>
          <w:color w:val="auto"/>
          <w:sz w:val="24"/>
        </w:rPr>
      </w:pPr>
      <w:r>
        <w:rPr>
          <w:rFonts w:ascii="宋体" w:hAnsi="宋体"/>
          <w:b/>
          <w:color w:val="auto"/>
          <w:sz w:val="24"/>
        </w:rPr>
        <w:t>22.2</w:t>
      </w:r>
      <w:r>
        <w:rPr>
          <w:rFonts w:hint="eastAsia" w:ascii="宋体" w:hAnsi="宋体"/>
          <w:b/>
          <w:color w:val="auto"/>
          <w:sz w:val="24"/>
        </w:rPr>
        <w:t>工程量清单缺项和项目特征不符</w:t>
      </w:r>
    </w:p>
    <w:p w14:paraId="753AA72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⑴本合同签订后</w:t>
      </w:r>
      <w:r>
        <w:rPr>
          <w:rFonts w:hint="eastAsia" w:ascii="宋体" w:hAnsi="宋体"/>
          <w:b/>
          <w:color w:val="auto"/>
          <w:kern w:val="0"/>
        </w:rPr>
        <w:t>56天</w:t>
      </w:r>
      <w:r>
        <w:rPr>
          <w:rFonts w:hint="eastAsia" w:ascii="宋体" w:hAnsi="宋体"/>
          <w:color w:val="auto"/>
          <w:kern w:val="0"/>
        </w:rPr>
        <w:t>内，承包人应根据</w:t>
      </w:r>
      <w:r>
        <w:rPr>
          <w:rFonts w:hint="eastAsia" w:ascii="宋体" w:hAnsi="宋体"/>
          <w:color w:val="auto"/>
          <w:kern w:val="0"/>
          <w:lang w:eastAsia="zh-CN"/>
        </w:rPr>
        <w:t>采购</w:t>
      </w:r>
      <w:r>
        <w:rPr>
          <w:rFonts w:hint="eastAsia" w:ascii="宋体" w:hAnsi="宋体"/>
          <w:color w:val="auto"/>
          <w:kern w:val="0"/>
        </w:rPr>
        <w:t>时发包人提供的图纸对发包人提供的工程量清单进行复核，复核结果报</w:t>
      </w:r>
      <w:r>
        <w:rPr>
          <w:rFonts w:ascii="宋体" w:hAnsi="宋体"/>
          <w:color w:val="auto"/>
          <w:kern w:val="0"/>
        </w:rPr>
        <w:t>监理人</w:t>
      </w:r>
      <w:r>
        <w:rPr>
          <w:rFonts w:hint="eastAsia" w:ascii="宋体" w:hAnsi="宋体"/>
          <w:color w:val="auto"/>
          <w:kern w:val="0"/>
        </w:rPr>
        <w:t>核对、发包人确认。</w:t>
      </w:r>
    </w:p>
    <w:p w14:paraId="71BACC6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⑵若发包人提供的工程量清单相比</w:t>
      </w:r>
      <w:r>
        <w:rPr>
          <w:rFonts w:hint="eastAsia" w:ascii="宋体" w:hAnsi="宋体"/>
          <w:color w:val="auto"/>
          <w:kern w:val="0"/>
          <w:lang w:eastAsia="zh-CN"/>
        </w:rPr>
        <w:t>采购</w:t>
      </w:r>
      <w:r>
        <w:rPr>
          <w:rFonts w:hint="eastAsia" w:ascii="宋体" w:hAnsi="宋体"/>
          <w:color w:val="auto"/>
          <w:kern w:val="0"/>
        </w:rPr>
        <w:t>时发包人提供的图纸，出现缺项或项目特征描述与图纸不符时，发包人应对工程量清单进行补充或调整，补充或调整的工程量清单项目的综合单价按25.1款的约定确定。</w:t>
      </w:r>
    </w:p>
    <w:p w14:paraId="4E9F338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⑶出现工程量清单中措施项目缺项的，或按前款补充分部分项工程清单项目后引起措施项目发生变化的，应当按25.1款的约定，在承包人提交的实施方案被发包人批准后对合同价格进行调整。</w:t>
      </w:r>
    </w:p>
    <w:p w14:paraId="6CD3096E">
      <w:pPr>
        <w:spacing w:before="120" w:after="156"/>
        <w:ind w:left="359"/>
        <w:jc w:val="left"/>
        <w:rPr>
          <w:rFonts w:ascii="宋体" w:hAnsi="宋体"/>
          <w:color w:val="auto"/>
          <w:sz w:val="24"/>
        </w:rPr>
      </w:pPr>
      <w:r>
        <w:rPr>
          <w:rFonts w:ascii="宋体" w:hAnsi="宋体"/>
          <w:b/>
          <w:color w:val="auto"/>
          <w:sz w:val="24"/>
        </w:rPr>
        <w:t>22.3</w:t>
      </w:r>
      <w:r>
        <w:rPr>
          <w:rFonts w:hint="eastAsia" w:ascii="宋体" w:hAnsi="宋体"/>
          <w:b/>
          <w:color w:val="auto"/>
          <w:sz w:val="24"/>
        </w:rPr>
        <w:t>工程量计算规则</w:t>
      </w:r>
    </w:p>
    <w:p w14:paraId="58B1295E">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发包人和承包人应当按照现行深圳市计量规范规定的工程量计算规则，或在</w:t>
      </w:r>
      <w:r>
        <w:rPr>
          <w:rFonts w:hint="eastAsia" w:ascii="宋体" w:hAnsi="宋体"/>
          <w:b/>
          <w:i/>
          <w:color w:val="auto"/>
          <w:kern w:val="0"/>
        </w:rPr>
        <w:t>专用条款</w:t>
      </w:r>
      <w:r>
        <w:rPr>
          <w:rFonts w:hint="eastAsia" w:ascii="宋体" w:hAnsi="宋体"/>
          <w:color w:val="auto"/>
          <w:kern w:val="0"/>
        </w:rPr>
        <w:t>中约定本工程采用的工程量计算规则，作为本工程期中结算、竣工结算以及20.2款约定的</w:t>
      </w:r>
      <w:r>
        <w:rPr>
          <w:rFonts w:ascii="宋体" w:hAnsi="宋体"/>
          <w:color w:val="auto"/>
          <w:kern w:val="0"/>
        </w:rPr>
        <w:t>合同价格调整</w:t>
      </w:r>
      <w:r>
        <w:rPr>
          <w:rFonts w:hint="eastAsia" w:ascii="宋体" w:hAnsi="宋体"/>
          <w:color w:val="auto"/>
          <w:kern w:val="0"/>
        </w:rPr>
        <w:t>情形发生时涉及工程量的计算规则。</w:t>
      </w:r>
    </w:p>
    <w:p w14:paraId="65E1D3FF">
      <w:pPr>
        <w:spacing w:before="120" w:after="156"/>
        <w:ind w:left="359"/>
        <w:jc w:val="left"/>
        <w:rPr>
          <w:rFonts w:ascii="宋体" w:hAnsi="宋体"/>
          <w:color w:val="auto"/>
          <w:sz w:val="24"/>
        </w:rPr>
      </w:pPr>
      <w:r>
        <w:rPr>
          <w:rFonts w:ascii="宋体" w:hAnsi="宋体"/>
          <w:b/>
          <w:color w:val="auto"/>
          <w:sz w:val="24"/>
        </w:rPr>
        <w:t>22.4</w:t>
      </w:r>
      <w:r>
        <w:rPr>
          <w:rFonts w:hint="eastAsia" w:ascii="宋体" w:hAnsi="宋体"/>
          <w:b/>
          <w:color w:val="auto"/>
          <w:sz w:val="24"/>
        </w:rPr>
        <w:t>工程量计量的程序</w:t>
      </w:r>
    </w:p>
    <w:p w14:paraId="3BBDAC78">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⑴承包人应按照23.2款约定的期中结算时间间隔要求，根据本工程进展情况及时就已完工程量向</w:t>
      </w:r>
      <w:r>
        <w:rPr>
          <w:rFonts w:ascii="宋体" w:hAnsi="宋体"/>
          <w:color w:val="auto"/>
          <w:kern w:val="0"/>
        </w:rPr>
        <w:t>监理人</w:t>
      </w:r>
      <w:r>
        <w:rPr>
          <w:rFonts w:hint="eastAsia" w:ascii="宋体" w:hAnsi="宋体"/>
          <w:color w:val="auto"/>
          <w:kern w:val="0"/>
        </w:rPr>
        <w:t>提交计量报告，</w:t>
      </w:r>
      <w:r>
        <w:rPr>
          <w:rFonts w:ascii="宋体" w:hAnsi="宋体"/>
          <w:color w:val="auto"/>
          <w:kern w:val="0"/>
        </w:rPr>
        <w:t>监理人</w:t>
      </w:r>
      <w:r>
        <w:rPr>
          <w:rFonts w:hint="eastAsia" w:ascii="宋体" w:hAnsi="宋体"/>
          <w:color w:val="auto"/>
          <w:kern w:val="0"/>
        </w:rPr>
        <w:t>应在收到计量报告后7天内对承包人提出的工程量报表审核并报送发包人。</w:t>
      </w:r>
    </w:p>
    <w:p w14:paraId="79904326">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⑵需要使用记录和图纸进行计量的工程，承包人应在工作过程中准备好该工程的记录和图纸，并提交给</w:t>
      </w:r>
      <w:r>
        <w:rPr>
          <w:rFonts w:ascii="宋体" w:hAnsi="宋体"/>
          <w:color w:val="auto"/>
          <w:kern w:val="0"/>
        </w:rPr>
        <w:t>监理人</w:t>
      </w:r>
      <w:r>
        <w:rPr>
          <w:rFonts w:hint="eastAsia" w:ascii="宋体" w:hAnsi="宋体"/>
          <w:color w:val="auto"/>
          <w:kern w:val="0"/>
        </w:rPr>
        <w:t>，</w:t>
      </w:r>
      <w:r>
        <w:rPr>
          <w:rFonts w:ascii="宋体" w:hAnsi="宋体"/>
          <w:color w:val="auto"/>
          <w:kern w:val="0"/>
        </w:rPr>
        <w:t>监理人</w:t>
      </w:r>
      <w:r>
        <w:rPr>
          <w:rFonts w:hint="eastAsia" w:ascii="宋体" w:hAnsi="宋体"/>
          <w:color w:val="auto"/>
          <w:kern w:val="0"/>
        </w:rPr>
        <w:t>应在收到计量报告后7天内对承包人提出的工程量报表及有关记录和图纸审核并报送发包人。</w:t>
      </w:r>
    </w:p>
    <w:p w14:paraId="5583D707">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监理人对工程量有异议的，有权要求承包人进行共同复核或抽样复测。承包人应协助监理人进行复核或抽样复测，并按监理人要求提供补充计量资料。</w:t>
      </w:r>
    </w:p>
    <w:p w14:paraId="17D6451C">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⑷有关工程量计量的文件的编制和审核均须经注册造价工程师签字盖章确认。</w:t>
      </w:r>
    </w:p>
    <w:p w14:paraId="1BAF189C">
      <w:pPr>
        <w:spacing w:before="120" w:after="156"/>
        <w:ind w:left="359"/>
        <w:jc w:val="left"/>
        <w:rPr>
          <w:rFonts w:ascii="宋体" w:hAnsi="宋体"/>
          <w:color w:val="auto"/>
          <w:sz w:val="24"/>
        </w:rPr>
      </w:pPr>
      <w:r>
        <w:rPr>
          <w:rFonts w:ascii="宋体" w:hAnsi="宋体"/>
          <w:b/>
          <w:color w:val="auto"/>
          <w:sz w:val="24"/>
        </w:rPr>
        <w:t>22.5</w:t>
      </w:r>
      <w:r>
        <w:rPr>
          <w:rFonts w:hint="eastAsia" w:ascii="宋体" w:hAnsi="宋体"/>
          <w:b/>
          <w:color w:val="auto"/>
          <w:sz w:val="24"/>
        </w:rPr>
        <w:t>工程量计量的结果</w:t>
      </w:r>
    </w:p>
    <w:p w14:paraId="2ABA91B4">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⑴如承包人未按22.4款的约定参加计量，则由</w:t>
      </w:r>
      <w:r>
        <w:rPr>
          <w:rFonts w:ascii="宋体" w:hAnsi="宋体"/>
          <w:color w:val="auto"/>
          <w:kern w:val="0"/>
        </w:rPr>
        <w:t>监理人</w:t>
      </w:r>
      <w:r>
        <w:rPr>
          <w:rFonts w:hint="eastAsia" w:ascii="宋体" w:hAnsi="宋体"/>
          <w:color w:val="auto"/>
          <w:kern w:val="0"/>
        </w:rPr>
        <w:t>所作的或由他批准的计量应认为是对工程的正确计量。</w:t>
      </w:r>
    </w:p>
    <w:p w14:paraId="3A892ACA">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⑵如</w:t>
      </w:r>
      <w:r>
        <w:rPr>
          <w:rFonts w:ascii="宋体" w:hAnsi="宋体"/>
          <w:color w:val="auto"/>
          <w:kern w:val="0"/>
        </w:rPr>
        <w:t>监理人</w:t>
      </w:r>
      <w:r>
        <w:rPr>
          <w:rFonts w:hint="eastAsia" w:ascii="宋体" w:hAnsi="宋体"/>
          <w:color w:val="auto"/>
          <w:kern w:val="0"/>
        </w:rPr>
        <w:t>未在22.4款约定的时间内进行计量，则承包人提交的计量报告中所列工程量即视为被确认。</w:t>
      </w:r>
    </w:p>
    <w:p w14:paraId="273786C1">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⑶如</w:t>
      </w:r>
      <w:r>
        <w:rPr>
          <w:rFonts w:ascii="宋体" w:hAnsi="宋体"/>
          <w:color w:val="auto"/>
          <w:kern w:val="0"/>
        </w:rPr>
        <w:t>监理人</w:t>
      </w:r>
      <w:r>
        <w:rPr>
          <w:rFonts w:hint="eastAsia" w:ascii="宋体" w:hAnsi="宋体"/>
          <w:color w:val="auto"/>
          <w:kern w:val="0"/>
        </w:rPr>
        <w:t>未按22.4款约定的时间内通知承包人，致使承包人未能参加计量，则由</w:t>
      </w:r>
      <w:r>
        <w:rPr>
          <w:rFonts w:ascii="宋体" w:hAnsi="宋体"/>
          <w:color w:val="auto"/>
          <w:kern w:val="0"/>
        </w:rPr>
        <w:t>监理人</w:t>
      </w:r>
      <w:r>
        <w:rPr>
          <w:rFonts w:hint="eastAsia" w:ascii="宋体" w:hAnsi="宋体"/>
          <w:color w:val="auto"/>
          <w:kern w:val="0"/>
        </w:rPr>
        <w:t>所作的或由他批准的计量结果无效。</w:t>
      </w:r>
    </w:p>
    <w:p w14:paraId="6585ABDA">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⑷对于因承包人原因造成的超出本合同工程承包范围的增加工程量及返工工程量，</w:t>
      </w:r>
      <w:r>
        <w:rPr>
          <w:rFonts w:ascii="宋体" w:hAnsi="宋体"/>
          <w:color w:val="auto"/>
          <w:kern w:val="0"/>
        </w:rPr>
        <w:t>监理人</w:t>
      </w:r>
      <w:r>
        <w:rPr>
          <w:rFonts w:hint="eastAsia" w:ascii="宋体" w:hAnsi="宋体"/>
          <w:color w:val="auto"/>
          <w:kern w:val="0"/>
        </w:rPr>
        <w:t>不予计量。</w:t>
      </w:r>
    </w:p>
    <w:p w14:paraId="14CC51B4">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⑸如承包人不同意</w:t>
      </w:r>
      <w:r>
        <w:rPr>
          <w:rFonts w:ascii="宋体" w:hAnsi="宋体"/>
          <w:color w:val="auto"/>
          <w:kern w:val="0"/>
        </w:rPr>
        <w:t>监理人</w:t>
      </w:r>
      <w:r>
        <w:rPr>
          <w:rFonts w:hint="eastAsia" w:ascii="宋体" w:hAnsi="宋体"/>
          <w:color w:val="auto"/>
          <w:kern w:val="0"/>
        </w:rPr>
        <w:t>计量的结果，应在收到上述结果后7天内向</w:t>
      </w:r>
      <w:r>
        <w:rPr>
          <w:rFonts w:ascii="宋体" w:hAnsi="宋体"/>
          <w:color w:val="auto"/>
          <w:kern w:val="0"/>
        </w:rPr>
        <w:t>监理人</w:t>
      </w:r>
      <w:r>
        <w:rPr>
          <w:rFonts w:hint="eastAsia" w:ascii="宋体" w:hAnsi="宋体"/>
          <w:color w:val="auto"/>
          <w:kern w:val="0"/>
        </w:rPr>
        <w:t>提出书面意见，并附上其认为正确的计量结果和计算资料。</w:t>
      </w:r>
      <w:r>
        <w:rPr>
          <w:rFonts w:ascii="宋体" w:hAnsi="宋体"/>
          <w:color w:val="auto"/>
          <w:kern w:val="0"/>
        </w:rPr>
        <w:t>监理人</w:t>
      </w:r>
      <w:r>
        <w:rPr>
          <w:rFonts w:hint="eastAsia" w:ascii="宋体" w:hAnsi="宋体"/>
          <w:color w:val="auto"/>
          <w:kern w:val="0"/>
        </w:rPr>
        <w:t>收到上述书面意见后，应在7天内对承包人的计量结果进行复核后通知承包人。承包人对复核计量结果仍有异议的，按照合同约定的争议解决办法处理。</w:t>
      </w:r>
    </w:p>
    <w:p w14:paraId="75DD27F9">
      <w:pPr>
        <w:spacing w:before="240" w:after="120"/>
        <w:ind w:left="178"/>
        <w:jc w:val="left"/>
        <w:rPr>
          <w:rFonts w:ascii="宋体" w:hAnsi="宋体"/>
          <w:color w:val="auto"/>
          <w:sz w:val="28"/>
        </w:rPr>
      </w:pPr>
      <w:r>
        <w:rPr>
          <w:rFonts w:ascii="宋体" w:hAnsi="宋体"/>
          <w:b/>
          <w:color w:val="auto"/>
          <w:sz w:val="28"/>
        </w:rPr>
        <w:t>23</w:t>
      </w:r>
      <w:r>
        <w:rPr>
          <w:rFonts w:hint="eastAsia" w:ascii="宋体" w:hAnsi="宋体"/>
          <w:b/>
          <w:color w:val="auto"/>
          <w:sz w:val="28"/>
        </w:rPr>
        <w:t>工程款支付</w:t>
      </w:r>
    </w:p>
    <w:p w14:paraId="7543985F">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本项目无须承包人带资施工，工程款按以下方式支付。</w:t>
      </w:r>
    </w:p>
    <w:p w14:paraId="4DC05E9A">
      <w:pPr>
        <w:spacing w:before="120" w:after="156"/>
        <w:ind w:left="359"/>
        <w:jc w:val="left"/>
        <w:rPr>
          <w:rFonts w:ascii="宋体" w:hAnsi="宋体"/>
          <w:color w:val="auto"/>
          <w:sz w:val="24"/>
        </w:rPr>
      </w:pPr>
      <w:r>
        <w:rPr>
          <w:rFonts w:ascii="宋体" w:hAnsi="宋体"/>
          <w:b/>
          <w:color w:val="auto"/>
          <w:sz w:val="24"/>
        </w:rPr>
        <w:t>23.1</w:t>
      </w:r>
      <w:r>
        <w:rPr>
          <w:rFonts w:hint="eastAsia" w:ascii="宋体" w:hAnsi="宋体"/>
          <w:b/>
          <w:color w:val="auto"/>
          <w:sz w:val="24"/>
        </w:rPr>
        <w:t>工程预付款</w:t>
      </w:r>
    </w:p>
    <w:p w14:paraId="3872BA7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⑴发包人和承包人应在</w:t>
      </w:r>
      <w:r>
        <w:rPr>
          <w:rFonts w:hint="eastAsia" w:ascii="宋体" w:hAnsi="宋体"/>
          <w:b/>
          <w:i/>
          <w:color w:val="auto"/>
          <w:kern w:val="0"/>
        </w:rPr>
        <w:t>专用条款</w:t>
      </w:r>
      <w:r>
        <w:rPr>
          <w:rFonts w:hint="eastAsia" w:ascii="宋体" w:hAnsi="宋体"/>
          <w:color w:val="auto"/>
          <w:kern w:val="0"/>
        </w:rPr>
        <w:t>中约定一定比例的工程预付款，用于施工准备，金额一般为签约合同价的10</w:t>
      </w:r>
      <w:r>
        <w:rPr>
          <w:rFonts w:ascii="宋体" w:hAnsi="宋体"/>
          <w:color w:val="auto"/>
          <w:kern w:val="0"/>
        </w:rPr>
        <w:t>～</w:t>
      </w:r>
      <w:r>
        <w:rPr>
          <w:rFonts w:hint="eastAsia" w:ascii="宋体" w:hAnsi="宋体"/>
          <w:color w:val="auto"/>
          <w:kern w:val="0"/>
        </w:rPr>
        <w:t>30%。其中施工现场安全文明措施费预付款金额：合同工期在一年以内的，不得低于该费用总额的50%；合同工期在一年以上的(含一年)，不得低于该费用总额的30%。</w:t>
      </w:r>
    </w:p>
    <w:p w14:paraId="674D058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⑵发包人要求承包人提供预付款担保的</w:t>
      </w:r>
      <w:r>
        <w:rPr>
          <w:rFonts w:ascii="宋体" w:hAnsi="宋体"/>
          <w:color w:val="auto"/>
          <w:kern w:val="0"/>
        </w:rPr>
        <w:t>，承包人应在发包人支付预付款7天前提供预付款担保</w:t>
      </w:r>
      <w:r>
        <w:rPr>
          <w:rFonts w:hint="eastAsia" w:ascii="宋体" w:hAnsi="宋体"/>
          <w:color w:val="auto"/>
          <w:kern w:val="0"/>
        </w:rPr>
        <w:t>，</w:t>
      </w:r>
      <w:r>
        <w:rPr>
          <w:rFonts w:ascii="宋体" w:hAnsi="宋体"/>
          <w:b/>
          <w:i/>
          <w:color w:val="auto"/>
          <w:kern w:val="0"/>
        </w:rPr>
        <w:t>专用条款</w:t>
      </w:r>
      <w:r>
        <w:rPr>
          <w:rFonts w:ascii="宋体" w:hAnsi="宋体"/>
          <w:color w:val="auto"/>
          <w:kern w:val="0"/>
        </w:rPr>
        <w:t>另有约定</w:t>
      </w:r>
      <w:r>
        <w:rPr>
          <w:rFonts w:hint="eastAsia" w:ascii="宋体" w:hAnsi="宋体"/>
          <w:color w:val="auto"/>
          <w:kern w:val="0"/>
        </w:rPr>
        <w:t>除</w:t>
      </w:r>
      <w:r>
        <w:rPr>
          <w:rFonts w:ascii="宋体" w:hAnsi="宋体"/>
          <w:color w:val="auto"/>
          <w:kern w:val="0"/>
        </w:rPr>
        <w:t>外。预付款担保可采用银行保函、担保公司担保等形式，具体由承发包双方在</w:t>
      </w:r>
      <w:r>
        <w:rPr>
          <w:rFonts w:ascii="宋体" w:hAnsi="宋体"/>
          <w:b/>
          <w:i/>
          <w:color w:val="auto"/>
          <w:kern w:val="0"/>
        </w:rPr>
        <w:t>专用条款</w:t>
      </w:r>
      <w:r>
        <w:rPr>
          <w:rFonts w:ascii="宋体" w:hAnsi="宋体"/>
          <w:color w:val="auto"/>
          <w:kern w:val="0"/>
        </w:rPr>
        <w:t>中约定。</w:t>
      </w:r>
    </w:p>
    <w:p w14:paraId="5DF8B0C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⑶发包人应按</w:t>
      </w:r>
      <w:r>
        <w:rPr>
          <w:rFonts w:hint="eastAsia" w:ascii="宋体" w:hAnsi="宋体"/>
          <w:b/>
          <w:i/>
          <w:color w:val="auto"/>
          <w:kern w:val="0"/>
        </w:rPr>
        <w:t>专用条款</w:t>
      </w:r>
      <w:r>
        <w:rPr>
          <w:rFonts w:hint="eastAsia" w:ascii="宋体" w:hAnsi="宋体"/>
          <w:color w:val="auto"/>
          <w:kern w:val="0"/>
        </w:rPr>
        <w:t>约定的时间向承包人支付工程预付款，预付的时间应不迟于约定的开工日期前7天。但发包人支付预付款之前，还应具备</w:t>
      </w:r>
      <w:r>
        <w:rPr>
          <w:rFonts w:hint="eastAsia" w:ascii="宋体" w:hAnsi="宋体"/>
          <w:b/>
          <w:i/>
          <w:color w:val="auto"/>
          <w:kern w:val="0"/>
        </w:rPr>
        <w:t>专用条款</w:t>
      </w:r>
      <w:r>
        <w:rPr>
          <w:rFonts w:hint="eastAsia" w:ascii="宋体" w:hAnsi="宋体"/>
          <w:color w:val="auto"/>
          <w:kern w:val="0"/>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14:paraId="6AE49A6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⑷发包人和承包人应在</w:t>
      </w:r>
      <w:r>
        <w:rPr>
          <w:rFonts w:hint="eastAsia" w:ascii="宋体" w:hAnsi="宋体"/>
          <w:b/>
          <w:i/>
          <w:color w:val="auto"/>
          <w:kern w:val="0"/>
        </w:rPr>
        <w:t>专用条款</w:t>
      </w:r>
      <w:r>
        <w:rPr>
          <w:rFonts w:hint="eastAsia" w:ascii="宋体" w:hAnsi="宋体"/>
          <w:color w:val="auto"/>
          <w:kern w:val="0"/>
        </w:rPr>
        <w:t>约定工程预付款扣回的起扣点和扣回比例。在未达到起扣点之前，预付款不予扣回；达到起扣点之后，预付款按约定比例根据工程进度分期从期中支付款中扣回。</w:t>
      </w:r>
    </w:p>
    <w:p w14:paraId="56B3E0AE">
      <w:pPr>
        <w:spacing w:before="120" w:after="156"/>
        <w:ind w:left="359"/>
        <w:jc w:val="left"/>
        <w:rPr>
          <w:rFonts w:ascii="宋体" w:hAnsi="宋体"/>
          <w:color w:val="auto"/>
          <w:sz w:val="24"/>
        </w:rPr>
      </w:pPr>
      <w:r>
        <w:rPr>
          <w:rFonts w:ascii="宋体" w:hAnsi="宋体"/>
          <w:b/>
          <w:color w:val="auto"/>
          <w:sz w:val="24"/>
        </w:rPr>
        <w:t>23.2</w:t>
      </w:r>
      <w:r>
        <w:rPr>
          <w:rFonts w:hint="eastAsia" w:ascii="宋体" w:hAnsi="宋体"/>
          <w:b/>
          <w:color w:val="auto"/>
          <w:sz w:val="24"/>
        </w:rPr>
        <w:t>期中结算</w:t>
      </w:r>
    </w:p>
    <w:p w14:paraId="75F2317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⑴除</w:t>
      </w:r>
      <w:r>
        <w:rPr>
          <w:rFonts w:hint="eastAsia" w:ascii="宋体" w:hAnsi="宋体"/>
          <w:b/>
          <w:i/>
          <w:color w:val="auto"/>
          <w:kern w:val="0"/>
        </w:rPr>
        <w:t>专用条款</w:t>
      </w:r>
      <w:r>
        <w:rPr>
          <w:rFonts w:hint="eastAsia" w:ascii="宋体" w:hAnsi="宋体"/>
          <w:color w:val="auto"/>
          <w:kern w:val="0"/>
        </w:rPr>
        <w:t>另有约定外，发包人和承包人应按月办理期中结算。</w:t>
      </w:r>
    </w:p>
    <w:p w14:paraId="741254F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⑵承包人应根据本期内工程实际完成情况，按照22条有关工程量计量的约定，计算本期完成工程量，结合合同价格构成中的工程量清单项目单价，编制期中结算。</w:t>
      </w:r>
    </w:p>
    <w:p w14:paraId="24055774">
      <w:pPr>
        <w:spacing w:before="120" w:after="156"/>
        <w:ind w:left="359"/>
        <w:jc w:val="left"/>
        <w:rPr>
          <w:rFonts w:ascii="宋体" w:hAnsi="宋体"/>
          <w:color w:val="auto"/>
          <w:sz w:val="24"/>
        </w:rPr>
      </w:pPr>
      <w:r>
        <w:rPr>
          <w:rFonts w:ascii="宋体" w:hAnsi="宋体"/>
          <w:b/>
          <w:color w:val="auto"/>
          <w:sz w:val="24"/>
        </w:rPr>
        <w:t>23.3</w:t>
      </w:r>
      <w:r>
        <w:rPr>
          <w:rFonts w:hint="eastAsia" w:ascii="宋体" w:hAnsi="宋体"/>
          <w:b/>
          <w:color w:val="auto"/>
          <w:sz w:val="24"/>
        </w:rPr>
        <w:t>期中结算书的提交</w:t>
      </w:r>
    </w:p>
    <w:p w14:paraId="5BAA9A92">
      <w:pPr>
        <w:tabs>
          <w:tab w:val="left" w:pos="1620"/>
          <w:tab w:val="left" w:pos="2340"/>
        </w:tabs>
        <w:ind w:left="899"/>
        <w:jc w:val="left"/>
        <w:rPr>
          <w:rFonts w:ascii="宋体" w:hAnsi="宋体"/>
          <w:color w:val="auto"/>
          <w:kern w:val="0"/>
        </w:rPr>
      </w:pPr>
      <w:r>
        <w:rPr>
          <w:rFonts w:hint="eastAsia" w:ascii="宋体" w:hAnsi="宋体"/>
          <w:color w:val="auto"/>
          <w:kern w:val="0"/>
        </w:rPr>
        <w:t>承包人应按时向</w:t>
      </w:r>
      <w:r>
        <w:rPr>
          <w:rFonts w:ascii="宋体" w:hAnsi="宋体"/>
          <w:color w:val="auto"/>
          <w:kern w:val="0"/>
        </w:rPr>
        <w:t>监理人</w:t>
      </w:r>
      <w:r>
        <w:rPr>
          <w:rFonts w:hint="eastAsia" w:ascii="宋体" w:hAnsi="宋体"/>
          <w:color w:val="auto"/>
          <w:kern w:val="0"/>
        </w:rPr>
        <w:t>提交由其项目经理签署的期中结算书，期中结算书应包括以下内容：</w:t>
      </w:r>
    </w:p>
    <w:p w14:paraId="61AD8C4E">
      <w:pPr>
        <w:tabs>
          <w:tab w:val="left" w:pos="1620"/>
          <w:tab w:val="left" w:pos="2340"/>
        </w:tabs>
        <w:ind w:left="1079"/>
        <w:jc w:val="left"/>
        <w:rPr>
          <w:rFonts w:ascii="宋体" w:hAnsi="宋体"/>
          <w:color w:val="auto"/>
          <w:kern w:val="0"/>
        </w:rPr>
      </w:pPr>
      <w:r>
        <w:rPr>
          <w:rFonts w:hint="eastAsia" w:ascii="宋体" w:hAnsi="宋体"/>
          <w:color w:val="auto"/>
          <w:kern w:val="0"/>
        </w:rPr>
        <w:t>⑴本期已完成工程的价款；</w:t>
      </w:r>
    </w:p>
    <w:p w14:paraId="5C9339E6">
      <w:pPr>
        <w:tabs>
          <w:tab w:val="left" w:pos="1620"/>
          <w:tab w:val="left" w:pos="2340"/>
        </w:tabs>
        <w:ind w:left="1079"/>
        <w:jc w:val="left"/>
        <w:rPr>
          <w:rFonts w:ascii="宋体" w:hAnsi="宋体"/>
          <w:color w:val="auto"/>
          <w:kern w:val="0"/>
        </w:rPr>
      </w:pPr>
      <w:r>
        <w:rPr>
          <w:rFonts w:hint="eastAsia" w:ascii="宋体" w:hAnsi="宋体"/>
          <w:color w:val="auto"/>
          <w:kern w:val="0"/>
        </w:rPr>
        <w:t>⑵自开工截止本期末累计已完成(已实际结算)工程价款；</w:t>
      </w:r>
    </w:p>
    <w:p w14:paraId="1527B9F3">
      <w:pPr>
        <w:tabs>
          <w:tab w:val="left" w:pos="1620"/>
          <w:tab w:val="left" w:pos="2340"/>
        </w:tabs>
        <w:ind w:left="1079"/>
        <w:jc w:val="left"/>
        <w:rPr>
          <w:rFonts w:ascii="宋体" w:hAnsi="宋体"/>
          <w:color w:val="auto"/>
          <w:kern w:val="0"/>
        </w:rPr>
      </w:pPr>
      <w:r>
        <w:rPr>
          <w:rFonts w:hint="eastAsia" w:ascii="宋体" w:hAnsi="宋体"/>
          <w:color w:val="auto"/>
          <w:kern w:val="0"/>
        </w:rPr>
        <w:t>⑶自开工截止上期末累计已支付的工程价款；</w:t>
      </w:r>
    </w:p>
    <w:p w14:paraId="2551F6A4">
      <w:pPr>
        <w:tabs>
          <w:tab w:val="left" w:pos="1620"/>
          <w:tab w:val="left" w:pos="2340"/>
        </w:tabs>
        <w:ind w:left="1079"/>
        <w:jc w:val="left"/>
        <w:rPr>
          <w:rFonts w:ascii="宋体" w:hAnsi="宋体"/>
          <w:color w:val="auto"/>
          <w:kern w:val="0"/>
        </w:rPr>
      </w:pPr>
      <w:r>
        <w:rPr>
          <w:rFonts w:hint="eastAsia" w:ascii="宋体" w:hAnsi="宋体"/>
          <w:color w:val="auto"/>
          <w:kern w:val="0"/>
        </w:rPr>
        <w:t>⑷本期已完成的(按20.2款经确认的)</w:t>
      </w:r>
      <w:r>
        <w:rPr>
          <w:rFonts w:ascii="宋体" w:hAnsi="宋体"/>
          <w:color w:val="auto"/>
          <w:kern w:val="0"/>
        </w:rPr>
        <w:t>调整</w:t>
      </w:r>
      <w:r>
        <w:rPr>
          <w:rFonts w:hint="eastAsia" w:ascii="宋体" w:hAnsi="宋体"/>
          <w:color w:val="auto"/>
          <w:kern w:val="0"/>
        </w:rPr>
        <w:t>价款；</w:t>
      </w:r>
    </w:p>
    <w:p w14:paraId="5E05E7AD">
      <w:pPr>
        <w:tabs>
          <w:tab w:val="left" w:pos="1620"/>
          <w:tab w:val="left" w:pos="2340"/>
        </w:tabs>
        <w:ind w:left="1079"/>
        <w:jc w:val="left"/>
        <w:rPr>
          <w:rFonts w:ascii="宋体" w:hAnsi="宋体"/>
          <w:color w:val="auto"/>
          <w:kern w:val="0"/>
        </w:rPr>
      </w:pPr>
      <w:r>
        <w:rPr>
          <w:rFonts w:hint="eastAsia" w:ascii="宋体" w:hAnsi="宋体"/>
          <w:color w:val="auto"/>
          <w:kern w:val="0"/>
        </w:rPr>
        <w:t>⑸本期已完成的(按21.1、2款经确定的)材料设备、专业工程暂估价价款；</w:t>
      </w:r>
    </w:p>
    <w:p w14:paraId="25E003FF">
      <w:pPr>
        <w:tabs>
          <w:tab w:val="left" w:pos="1620"/>
          <w:tab w:val="left" w:pos="2340"/>
        </w:tabs>
        <w:ind w:left="1079"/>
        <w:jc w:val="left"/>
        <w:rPr>
          <w:rFonts w:ascii="宋体" w:hAnsi="宋体"/>
          <w:color w:val="auto"/>
          <w:kern w:val="0"/>
        </w:rPr>
      </w:pPr>
      <w:r>
        <w:rPr>
          <w:rFonts w:hint="eastAsia" w:ascii="宋体" w:hAnsi="宋体"/>
          <w:color w:val="auto"/>
          <w:kern w:val="0"/>
        </w:rPr>
        <w:t>⑹本期应抵扣的(按23.1款)工程预付款；</w:t>
      </w:r>
    </w:p>
    <w:p w14:paraId="4F4AB630">
      <w:pPr>
        <w:tabs>
          <w:tab w:val="left" w:pos="1620"/>
          <w:tab w:val="left" w:pos="2340"/>
        </w:tabs>
        <w:ind w:left="1079"/>
        <w:jc w:val="left"/>
        <w:rPr>
          <w:rFonts w:ascii="宋体" w:hAnsi="宋体"/>
          <w:color w:val="auto"/>
          <w:kern w:val="0"/>
        </w:rPr>
      </w:pPr>
      <w:r>
        <w:rPr>
          <w:rFonts w:hint="eastAsia" w:ascii="宋体" w:hAnsi="宋体"/>
          <w:color w:val="auto"/>
          <w:kern w:val="0"/>
        </w:rPr>
        <w:t>⑺本期应扣减的(按31.4款)质量保证金；</w:t>
      </w:r>
    </w:p>
    <w:p w14:paraId="1B81E650">
      <w:pPr>
        <w:tabs>
          <w:tab w:val="left" w:pos="1620"/>
          <w:tab w:val="left" w:pos="2340"/>
        </w:tabs>
        <w:ind w:left="1079"/>
        <w:jc w:val="left"/>
        <w:rPr>
          <w:rFonts w:ascii="宋体" w:hAnsi="宋体"/>
          <w:color w:val="auto"/>
          <w:kern w:val="0"/>
        </w:rPr>
      </w:pPr>
      <w:r>
        <w:rPr>
          <w:rFonts w:hint="eastAsia" w:ascii="宋体" w:hAnsi="宋体"/>
          <w:color w:val="auto"/>
          <w:kern w:val="0"/>
        </w:rPr>
        <w:t>⑻</w:t>
      </w:r>
      <w:r>
        <w:rPr>
          <w:rFonts w:ascii="宋体" w:hAnsi="宋体"/>
          <w:color w:val="auto"/>
          <w:kern w:val="0"/>
        </w:rPr>
        <w:t>对已签发的进度款支付证书中出现错误的修正，应在本次进度付款中支付或扣除的金额；</w:t>
      </w:r>
    </w:p>
    <w:p w14:paraId="7A1F620A">
      <w:pPr>
        <w:tabs>
          <w:tab w:val="left" w:pos="1620"/>
          <w:tab w:val="left" w:pos="2340"/>
        </w:tabs>
        <w:ind w:left="1079"/>
        <w:jc w:val="left"/>
        <w:rPr>
          <w:rFonts w:ascii="宋体" w:hAnsi="宋体"/>
          <w:color w:val="auto"/>
          <w:kern w:val="0"/>
        </w:rPr>
      </w:pPr>
      <w:r>
        <w:rPr>
          <w:rFonts w:hint="eastAsia" w:ascii="宋体" w:hAnsi="宋体"/>
          <w:color w:val="auto"/>
          <w:kern w:val="0"/>
        </w:rPr>
        <w:t>⑼本期根据合同应增加和扣减的其他金额；</w:t>
      </w:r>
    </w:p>
    <w:p w14:paraId="00DDB687">
      <w:pPr>
        <w:tabs>
          <w:tab w:val="left" w:pos="1620"/>
          <w:tab w:val="left" w:pos="2340"/>
        </w:tabs>
        <w:ind w:left="1079"/>
        <w:jc w:val="left"/>
        <w:rPr>
          <w:rFonts w:ascii="宋体" w:hAnsi="宋体"/>
          <w:color w:val="auto"/>
          <w:kern w:val="0"/>
        </w:rPr>
      </w:pPr>
      <w:r>
        <w:rPr>
          <w:rFonts w:ascii="宋体" w:hAnsi="宋体"/>
          <w:color w:val="auto"/>
          <w:kern w:val="0"/>
        </w:rPr>
        <w:t>⑽</w:t>
      </w:r>
      <w:r>
        <w:rPr>
          <w:rFonts w:hint="eastAsia" w:ascii="宋体" w:hAnsi="宋体"/>
          <w:color w:val="auto"/>
          <w:kern w:val="0"/>
        </w:rPr>
        <w:t>本期应支付的工程价款。</w:t>
      </w:r>
    </w:p>
    <w:p w14:paraId="7769C23D">
      <w:pPr>
        <w:spacing w:before="120" w:after="156"/>
        <w:ind w:left="359"/>
        <w:jc w:val="left"/>
        <w:rPr>
          <w:rFonts w:ascii="宋体" w:hAnsi="宋体"/>
          <w:color w:val="auto"/>
          <w:sz w:val="24"/>
        </w:rPr>
      </w:pPr>
      <w:r>
        <w:rPr>
          <w:rFonts w:ascii="宋体" w:hAnsi="宋体"/>
          <w:b/>
          <w:color w:val="auto"/>
          <w:sz w:val="24"/>
        </w:rPr>
        <w:t>23.4</w:t>
      </w:r>
      <w:r>
        <w:rPr>
          <w:rFonts w:hint="eastAsia" w:ascii="宋体" w:hAnsi="宋体"/>
          <w:b/>
          <w:color w:val="auto"/>
          <w:sz w:val="24"/>
        </w:rPr>
        <w:t>期中支付</w:t>
      </w:r>
    </w:p>
    <w:p w14:paraId="1266D3E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监理人</w:t>
      </w:r>
      <w:r>
        <w:rPr>
          <w:rFonts w:hint="eastAsia" w:ascii="宋体" w:hAnsi="宋体"/>
          <w:color w:val="auto"/>
          <w:kern w:val="0"/>
        </w:rPr>
        <w:t>应在收到期中结算书后14天内签发期中支付证书，签发时应写明到期应结算的价款及需要扣留和扣回的价款并报发包人批准。如该期应结算的价款经扣留和扣回后的价款少于</w:t>
      </w:r>
      <w:r>
        <w:rPr>
          <w:rFonts w:hint="eastAsia" w:ascii="宋体" w:hAnsi="宋体"/>
          <w:b/>
          <w:i/>
          <w:color w:val="auto"/>
          <w:kern w:val="0"/>
        </w:rPr>
        <w:t>专用条款</w:t>
      </w:r>
      <w:r>
        <w:rPr>
          <w:rFonts w:hint="eastAsia" w:ascii="宋体" w:hAnsi="宋体"/>
          <w:color w:val="auto"/>
          <w:kern w:val="0"/>
        </w:rPr>
        <w:t>约定的期中支付的最低金额，则</w:t>
      </w:r>
      <w:r>
        <w:rPr>
          <w:rFonts w:ascii="宋体" w:hAnsi="宋体"/>
          <w:color w:val="auto"/>
          <w:kern w:val="0"/>
        </w:rPr>
        <w:t>监理人</w:t>
      </w:r>
      <w:r>
        <w:rPr>
          <w:rFonts w:hint="eastAsia" w:ascii="宋体" w:hAnsi="宋体"/>
          <w:color w:val="auto"/>
          <w:kern w:val="0"/>
        </w:rPr>
        <w:t>可不签发支付证书，该期工程价款将按期结转，直到累计应支付的价款达到</w:t>
      </w:r>
      <w:r>
        <w:rPr>
          <w:rFonts w:hint="eastAsia" w:ascii="宋体" w:hAnsi="宋体"/>
          <w:b/>
          <w:i/>
          <w:color w:val="auto"/>
          <w:kern w:val="0"/>
        </w:rPr>
        <w:t>专用条款</w:t>
      </w:r>
      <w:r>
        <w:rPr>
          <w:rFonts w:hint="eastAsia" w:ascii="宋体" w:hAnsi="宋体"/>
          <w:color w:val="auto"/>
          <w:kern w:val="0"/>
        </w:rPr>
        <w:t>约定的期中支付的最低金额为止。累计期中支付价款达到合同价格总额的90%时暂停支付。</w:t>
      </w:r>
    </w:p>
    <w:p w14:paraId="2C0992C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⑵若承包人未按照23.2⑴款约定的时间提交期中结算书，</w:t>
      </w:r>
      <w:r>
        <w:rPr>
          <w:rFonts w:ascii="宋体" w:hAnsi="宋体"/>
          <w:color w:val="auto"/>
          <w:kern w:val="0"/>
        </w:rPr>
        <w:t>监理人</w:t>
      </w:r>
      <w:r>
        <w:rPr>
          <w:rFonts w:hint="eastAsia" w:ascii="宋体" w:hAnsi="宋体"/>
          <w:color w:val="auto"/>
          <w:kern w:val="0"/>
        </w:rPr>
        <w:t>可自行按照工程实际进度情况编制期中结算书，报发包人批准后签发期中支付证书，承包人对此应予以认可。</w:t>
      </w:r>
    </w:p>
    <w:p w14:paraId="7ACA54A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发包人和监理人对承包人的</w:t>
      </w:r>
      <w:r>
        <w:rPr>
          <w:rFonts w:hint="eastAsia" w:ascii="宋体" w:hAnsi="宋体"/>
          <w:color w:val="auto"/>
          <w:kern w:val="0"/>
        </w:rPr>
        <w:t>期中结算书</w:t>
      </w:r>
      <w:r>
        <w:rPr>
          <w:rFonts w:ascii="宋体" w:hAnsi="宋体"/>
          <w:color w:val="auto"/>
          <w:kern w:val="0"/>
        </w:rPr>
        <w:t>有异议的，有权要求承包人修正和提供补充资料，承包人应提交修正后的</w:t>
      </w:r>
      <w:r>
        <w:rPr>
          <w:rFonts w:hint="eastAsia" w:ascii="宋体" w:hAnsi="宋体"/>
          <w:color w:val="auto"/>
          <w:kern w:val="0"/>
        </w:rPr>
        <w:t>期中结算书</w:t>
      </w:r>
      <w:r>
        <w:rPr>
          <w:rFonts w:ascii="宋体" w:hAnsi="宋体"/>
          <w:color w:val="auto"/>
          <w:kern w:val="0"/>
        </w:rPr>
        <w:t>。监理人应在收到承包人修正后的</w:t>
      </w:r>
      <w:r>
        <w:rPr>
          <w:rFonts w:hint="eastAsia" w:ascii="宋体" w:hAnsi="宋体"/>
          <w:color w:val="auto"/>
          <w:kern w:val="0"/>
        </w:rPr>
        <w:t>期中结算书</w:t>
      </w:r>
      <w:r>
        <w:rPr>
          <w:rFonts w:ascii="宋体" w:hAnsi="宋体"/>
          <w:color w:val="auto"/>
          <w:kern w:val="0"/>
        </w:rPr>
        <w:t>及相关资料后7天内完成审查并报送发包人，发包人应在收到监理人报送的</w:t>
      </w:r>
      <w:r>
        <w:rPr>
          <w:rFonts w:hint="eastAsia" w:ascii="宋体" w:hAnsi="宋体"/>
          <w:color w:val="auto"/>
          <w:kern w:val="0"/>
        </w:rPr>
        <w:t>期中结算书</w:t>
      </w:r>
      <w:r>
        <w:rPr>
          <w:rFonts w:ascii="宋体" w:hAnsi="宋体"/>
          <w:color w:val="auto"/>
          <w:kern w:val="0"/>
        </w:rPr>
        <w:t>及相关资料后7天内，向承包人签发无异议部分的支付证书。存在争议的部分，按照第</w:t>
      </w:r>
      <w:r>
        <w:rPr>
          <w:rFonts w:hint="eastAsia" w:ascii="宋体" w:hAnsi="宋体"/>
          <w:color w:val="auto"/>
          <w:kern w:val="0"/>
        </w:rPr>
        <w:t>3</w:t>
      </w:r>
      <w:r>
        <w:rPr>
          <w:rFonts w:ascii="宋体" w:hAnsi="宋体"/>
          <w:color w:val="auto"/>
          <w:kern w:val="0"/>
        </w:rPr>
        <w:t>0条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的约定处理。</w:t>
      </w:r>
    </w:p>
    <w:p w14:paraId="525D603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14:paraId="36968FE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14:paraId="035A244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w:t>
      </w:r>
      <w:r>
        <w:rPr>
          <w:rFonts w:ascii="宋体" w:hAnsi="宋体"/>
          <w:color w:val="auto"/>
          <w:kern w:val="0"/>
        </w:rPr>
        <w:t>在对已签发的</w:t>
      </w:r>
      <w:r>
        <w:rPr>
          <w:rFonts w:hint="eastAsia" w:ascii="宋体" w:hAnsi="宋体"/>
          <w:color w:val="auto"/>
          <w:kern w:val="0"/>
        </w:rPr>
        <w:t>期中</w:t>
      </w:r>
      <w:r>
        <w:rPr>
          <w:rFonts w:ascii="宋体" w:hAnsi="宋体"/>
          <w:color w:val="auto"/>
          <w:kern w:val="0"/>
        </w:rPr>
        <w:t>支付证书进行阶段汇总和复核中发现错误、遗漏或重复的，发包人和承包人均有权提出修正申请。经发包人和承包人同意的修正，应在下期进度付款中支付或扣除。</w:t>
      </w:r>
    </w:p>
    <w:p w14:paraId="74AECB6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⑺上述有关工程款支付的文件的编制和审核均须经注册造价工程师签字盖章确认。</w:t>
      </w:r>
    </w:p>
    <w:p w14:paraId="539E6229">
      <w:pPr>
        <w:spacing w:before="120" w:after="156"/>
        <w:ind w:left="359"/>
        <w:jc w:val="left"/>
        <w:rPr>
          <w:rFonts w:ascii="宋体" w:hAnsi="宋体"/>
          <w:color w:val="auto"/>
          <w:sz w:val="24"/>
        </w:rPr>
      </w:pPr>
      <w:r>
        <w:rPr>
          <w:rFonts w:ascii="宋体" w:hAnsi="宋体"/>
          <w:b/>
          <w:color w:val="auto"/>
          <w:sz w:val="24"/>
        </w:rPr>
        <w:t>23.5</w:t>
      </w:r>
      <w:r>
        <w:rPr>
          <w:rFonts w:hint="eastAsia" w:ascii="宋体" w:hAnsi="宋体"/>
          <w:b/>
          <w:color w:val="auto"/>
          <w:sz w:val="24"/>
        </w:rPr>
        <w:t>劳动者工资支付</w:t>
      </w:r>
    </w:p>
    <w:p w14:paraId="3385763A">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发包人和承包人应按照《国务院关于解决农民工若干问题的意见》、《建设领域农民工工资支付管理暂行办法》和深圳市建设行政主管部门的相关规定，在</w:t>
      </w:r>
      <w:r>
        <w:rPr>
          <w:rFonts w:hint="eastAsia" w:ascii="宋体" w:hAnsi="宋体"/>
          <w:b/>
          <w:i/>
          <w:color w:val="auto"/>
          <w:kern w:val="0"/>
        </w:rPr>
        <w:t>专用条款</w:t>
      </w:r>
      <w:r>
        <w:rPr>
          <w:rFonts w:hint="eastAsia" w:ascii="宋体" w:hAnsi="宋体"/>
          <w:color w:val="auto"/>
          <w:kern w:val="0"/>
        </w:rPr>
        <w:t>中约定劳动者工资支付方式。</w:t>
      </w:r>
    </w:p>
    <w:p w14:paraId="65B16509">
      <w:pPr>
        <w:spacing w:before="120" w:after="156"/>
        <w:ind w:left="359"/>
        <w:jc w:val="left"/>
        <w:rPr>
          <w:rFonts w:ascii="宋体" w:hAnsi="宋体"/>
          <w:color w:val="auto"/>
          <w:sz w:val="24"/>
        </w:rPr>
      </w:pPr>
      <w:r>
        <w:rPr>
          <w:rFonts w:ascii="宋体" w:hAnsi="宋体"/>
          <w:b/>
          <w:color w:val="auto"/>
          <w:sz w:val="24"/>
        </w:rPr>
        <w:t>23.6</w:t>
      </w:r>
      <w:r>
        <w:rPr>
          <w:rFonts w:hint="eastAsia" w:ascii="宋体" w:hAnsi="宋体"/>
          <w:b/>
          <w:color w:val="auto"/>
          <w:sz w:val="24"/>
        </w:rPr>
        <w:t>工程款专款专用</w:t>
      </w:r>
    </w:p>
    <w:p w14:paraId="706F0081">
      <w:pPr>
        <w:tabs>
          <w:tab w:val="left" w:pos="1620"/>
          <w:tab w:val="left" w:pos="2340"/>
        </w:tabs>
        <w:spacing w:after="156"/>
        <w:ind w:left="899"/>
        <w:jc w:val="left"/>
        <w:rPr>
          <w:rFonts w:ascii="宋体" w:hAnsi="宋体"/>
          <w:color w:val="auto"/>
          <w:kern w:val="0"/>
        </w:rPr>
      </w:pPr>
      <w:r>
        <w:rPr>
          <w:rFonts w:hint="eastAsia" w:ascii="宋体" w:hAnsi="宋体"/>
          <w:color w:val="auto"/>
          <w:kern w:val="0"/>
        </w:rPr>
        <w:t>本工程发包人支付给承包人的工程款都应当专款专用，承包人不得擅自改变任何款项的使用性质。发包人有权检查承包人工程款的使用情况(包括但不限于工程预付款、材料款、分包工程款、劳务分包价款（劳动者工资）、安全文明措施费等款项)，发包人还可以采取</w:t>
      </w:r>
      <w:r>
        <w:rPr>
          <w:rFonts w:hint="eastAsia" w:ascii="宋体" w:hAnsi="宋体"/>
          <w:b/>
          <w:i/>
          <w:color w:val="auto"/>
          <w:kern w:val="0"/>
        </w:rPr>
        <w:t>专用条款</w:t>
      </w:r>
      <w:r>
        <w:rPr>
          <w:rFonts w:hint="eastAsia" w:ascii="宋体" w:hAnsi="宋体"/>
          <w:color w:val="auto"/>
          <w:kern w:val="0"/>
        </w:rPr>
        <w:t>约定的措施对承包人的工程款使用情况进行监管。</w:t>
      </w:r>
    </w:p>
    <w:p w14:paraId="53854962">
      <w:pPr>
        <w:spacing w:before="240" w:after="120"/>
        <w:ind w:left="178"/>
        <w:jc w:val="left"/>
        <w:rPr>
          <w:rFonts w:ascii="宋体" w:hAnsi="宋体"/>
          <w:color w:val="auto"/>
          <w:sz w:val="28"/>
        </w:rPr>
      </w:pPr>
      <w:r>
        <w:rPr>
          <w:rFonts w:ascii="宋体" w:hAnsi="宋体"/>
          <w:b/>
          <w:color w:val="auto"/>
          <w:sz w:val="28"/>
        </w:rPr>
        <w:t>24</w:t>
      </w:r>
      <w:r>
        <w:rPr>
          <w:rFonts w:hint="eastAsia" w:ascii="宋体" w:hAnsi="宋体"/>
          <w:b/>
          <w:color w:val="auto"/>
          <w:sz w:val="28"/>
        </w:rPr>
        <w:t>工程变更</w:t>
      </w:r>
    </w:p>
    <w:p w14:paraId="041EE75B">
      <w:pPr>
        <w:spacing w:before="120" w:after="156"/>
        <w:ind w:left="359"/>
        <w:jc w:val="left"/>
        <w:rPr>
          <w:rFonts w:ascii="宋体" w:hAnsi="宋体"/>
          <w:color w:val="auto"/>
          <w:sz w:val="24"/>
        </w:rPr>
      </w:pPr>
      <w:r>
        <w:rPr>
          <w:rFonts w:ascii="宋体" w:hAnsi="宋体"/>
          <w:b/>
          <w:color w:val="auto"/>
          <w:sz w:val="24"/>
        </w:rPr>
        <w:t>24.1</w:t>
      </w:r>
      <w:r>
        <w:rPr>
          <w:rFonts w:hint="eastAsia" w:ascii="宋体" w:hAnsi="宋体"/>
          <w:b/>
          <w:color w:val="auto"/>
          <w:sz w:val="24"/>
        </w:rPr>
        <w:t>工程变更的范围</w:t>
      </w:r>
    </w:p>
    <w:p w14:paraId="5C4E5F2B">
      <w:pPr>
        <w:tabs>
          <w:tab w:val="left" w:pos="1620"/>
          <w:tab w:val="left" w:pos="2340"/>
        </w:tabs>
        <w:ind w:left="899"/>
        <w:jc w:val="left"/>
        <w:rPr>
          <w:rFonts w:ascii="宋体" w:hAnsi="宋体"/>
          <w:color w:val="auto"/>
          <w:kern w:val="0"/>
        </w:rPr>
      </w:pPr>
      <w:r>
        <w:rPr>
          <w:rFonts w:hint="eastAsia" w:ascii="宋体" w:hAnsi="宋体"/>
          <w:color w:val="auto"/>
          <w:kern w:val="0"/>
        </w:rPr>
        <w:t>在施工过程中，出现以下情况，视为工程变更：</w:t>
      </w:r>
    </w:p>
    <w:p w14:paraId="25625E59">
      <w:pPr>
        <w:tabs>
          <w:tab w:val="left" w:pos="1620"/>
          <w:tab w:val="left" w:pos="2340"/>
        </w:tabs>
        <w:ind w:left="899"/>
        <w:jc w:val="left"/>
        <w:rPr>
          <w:rFonts w:ascii="宋体" w:hAnsi="宋体"/>
          <w:color w:val="auto"/>
          <w:kern w:val="0"/>
        </w:rPr>
      </w:pPr>
      <w:r>
        <w:rPr>
          <w:rFonts w:hint="eastAsia" w:ascii="宋体" w:hAnsi="宋体"/>
          <w:color w:val="auto"/>
          <w:kern w:val="0"/>
        </w:rPr>
        <w:t>⑴本工程图纸包括的任何工作内容的数量、质量或其他特征的改变；</w:t>
      </w:r>
    </w:p>
    <w:p w14:paraId="7712A4B1">
      <w:pPr>
        <w:tabs>
          <w:tab w:val="left" w:pos="1620"/>
          <w:tab w:val="left" w:pos="2340"/>
        </w:tabs>
        <w:ind w:left="899"/>
        <w:jc w:val="left"/>
        <w:rPr>
          <w:rFonts w:ascii="宋体" w:hAnsi="宋体"/>
          <w:color w:val="auto"/>
          <w:kern w:val="0"/>
        </w:rPr>
      </w:pPr>
      <w:r>
        <w:rPr>
          <w:rFonts w:hint="eastAsia" w:ascii="宋体" w:hAnsi="宋体"/>
          <w:color w:val="auto"/>
          <w:kern w:val="0"/>
        </w:rPr>
        <w:t>⑵本工程技术规范内容或要求的改变；</w:t>
      </w:r>
    </w:p>
    <w:p w14:paraId="4C1E8221">
      <w:pPr>
        <w:tabs>
          <w:tab w:val="left" w:pos="1620"/>
          <w:tab w:val="left" w:pos="2340"/>
        </w:tabs>
        <w:ind w:left="899"/>
        <w:jc w:val="left"/>
        <w:rPr>
          <w:rFonts w:ascii="宋体" w:hAnsi="宋体"/>
          <w:color w:val="auto"/>
          <w:kern w:val="0"/>
        </w:rPr>
      </w:pPr>
      <w:r>
        <w:rPr>
          <w:rFonts w:hint="eastAsia" w:ascii="宋体" w:hAnsi="宋体"/>
          <w:color w:val="auto"/>
          <w:kern w:val="0"/>
        </w:rPr>
        <w:t>⑶本工程任何部分的标高、线形、位置和尺寸的改变；</w:t>
      </w:r>
    </w:p>
    <w:p w14:paraId="60DFE4DC">
      <w:pPr>
        <w:tabs>
          <w:tab w:val="left" w:pos="1620"/>
          <w:tab w:val="left" w:pos="2340"/>
        </w:tabs>
        <w:ind w:left="899"/>
        <w:jc w:val="left"/>
        <w:rPr>
          <w:rFonts w:ascii="宋体" w:hAnsi="宋体"/>
          <w:color w:val="auto"/>
          <w:kern w:val="0"/>
        </w:rPr>
      </w:pPr>
      <w:r>
        <w:rPr>
          <w:rFonts w:hint="eastAsia" w:ascii="宋体" w:hAnsi="宋体"/>
          <w:color w:val="auto"/>
          <w:kern w:val="0"/>
        </w:rPr>
        <w:t>⑷本工程任何部分施工的约定顺序或时间安排的改变；</w:t>
      </w:r>
    </w:p>
    <w:p w14:paraId="7D3F4ABA">
      <w:pPr>
        <w:tabs>
          <w:tab w:val="left" w:pos="1620"/>
          <w:tab w:val="left" w:pos="2340"/>
        </w:tabs>
        <w:ind w:left="899"/>
        <w:jc w:val="left"/>
        <w:rPr>
          <w:rFonts w:ascii="宋体" w:hAnsi="宋体"/>
          <w:color w:val="auto"/>
          <w:kern w:val="0"/>
        </w:rPr>
      </w:pPr>
      <w:r>
        <w:rPr>
          <w:rFonts w:hint="eastAsia" w:ascii="宋体" w:hAnsi="宋体"/>
          <w:color w:val="auto"/>
          <w:kern w:val="0"/>
        </w:rPr>
        <w:t>⑸为进行工程变更需要的任何附加工作、材料或设备。</w:t>
      </w:r>
    </w:p>
    <w:p w14:paraId="3397E7AE">
      <w:pPr>
        <w:spacing w:before="120" w:after="156"/>
        <w:ind w:left="359"/>
        <w:jc w:val="left"/>
        <w:rPr>
          <w:rFonts w:ascii="宋体" w:hAnsi="宋体"/>
          <w:color w:val="auto"/>
          <w:sz w:val="24"/>
        </w:rPr>
      </w:pPr>
      <w:r>
        <w:rPr>
          <w:rFonts w:ascii="宋体" w:hAnsi="宋体"/>
          <w:b/>
          <w:color w:val="auto"/>
          <w:sz w:val="24"/>
        </w:rPr>
        <w:t>24.2</w:t>
      </w:r>
      <w:r>
        <w:rPr>
          <w:rFonts w:hint="eastAsia" w:ascii="宋体" w:hAnsi="宋体"/>
          <w:b/>
          <w:color w:val="auto"/>
          <w:sz w:val="24"/>
        </w:rPr>
        <w:t>变更权</w:t>
      </w:r>
    </w:p>
    <w:p w14:paraId="708769F9">
      <w:pPr>
        <w:tabs>
          <w:tab w:val="left" w:pos="1620"/>
          <w:tab w:val="left" w:pos="2340"/>
        </w:tabs>
        <w:ind w:left="899"/>
        <w:jc w:val="left"/>
        <w:rPr>
          <w:rFonts w:ascii="宋体" w:hAnsi="宋体"/>
          <w:color w:val="auto"/>
          <w:kern w:val="0"/>
        </w:rPr>
      </w:pPr>
      <w:r>
        <w:rPr>
          <w:rFonts w:hint="eastAsia" w:ascii="宋体" w:hAnsi="宋体"/>
          <w:color w:val="auto"/>
          <w:kern w:val="0"/>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14:paraId="1834F6B2">
      <w:pPr>
        <w:tabs>
          <w:tab w:val="left" w:pos="1620"/>
          <w:tab w:val="left" w:pos="2340"/>
        </w:tabs>
        <w:ind w:left="899"/>
        <w:jc w:val="left"/>
        <w:rPr>
          <w:rFonts w:ascii="宋体" w:hAnsi="宋体"/>
          <w:color w:val="auto"/>
          <w:kern w:val="0"/>
        </w:rPr>
      </w:pPr>
      <w:r>
        <w:rPr>
          <w:rFonts w:hint="eastAsia" w:ascii="宋体" w:hAnsi="宋体"/>
          <w:color w:val="auto"/>
          <w:kern w:val="0"/>
        </w:rPr>
        <w:t>⑵涉及设计变更的，应由设计人提供变更后的图纸和说明。</w:t>
      </w:r>
    </w:p>
    <w:p w14:paraId="1BA830F3">
      <w:pPr>
        <w:spacing w:before="120" w:after="156"/>
        <w:ind w:left="359"/>
        <w:jc w:val="left"/>
        <w:rPr>
          <w:rFonts w:ascii="宋体" w:hAnsi="宋体"/>
          <w:color w:val="auto"/>
          <w:sz w:val="24"/>
        </w:rPr>
      </w:pPr>
      <w:r>
        <w:rPr>
          <w:rFonts w:ascii="宋体" w:hAnsi="宋体"/>
          <w:b/>
          <w:color w:val="auto"/>
          <w:sz w:val="24"/>
        </w:rPr>
        <w:t>24.3</w:t>
      </w:r>
      <w:r>
        <w:rPr>
          <w:rFonts w:hint="eastAsia" w:ascii="宋体" w:hAnsi="宋体"/>
          <w:b/>
          <w:color w:val="auto"/>
          <w:sz w:val="24"/>
        </w:rPr>
        <w:t>工程变更程序</w:t>
      </w:r>
    </w:p>
    <w:p w14:paraId="5550EE22">
      <w:pPr>
        <w:tabs>
          <w:tab w:val="left" w:pos="1620"/>
          <w:tab w:val="left" w:pos="2340"/>
        </w:tabs>
        <w:ind w:left="899"/>
        <w:jc w:val="left"/>
        <w:rPr>
          <w:rFonts w:ascii="宋体" w:hAnsi="宋体"/>
          <w:color w:val="auto"/>
          <w:kern w:val="0"/>
        </w:rPr>
      </w:pPr>
      <w:r>
        <w:rPr>
          <w:rFonts w:hint="eastAsia" w:ascii="宋体" w:hAnsi="宋体"/>
          <w:color w:val="auto"/>
          <w:kern w:val="0"/>
        </w:rPr>
        <w:t>工程变更应按以下程序及</w:t>
      </w:r>
      <w:r>
        <w:rPr>
          <w:rFonts w:hint="eastAsia" w:ascii="宋体" w:hAnsi="宋体"/>
          <w:b/>
          <w:i/>
          <w:color w:val="auto"/>
          <w:kern w:val="0"/>
        </w:rPr>
        <w:t>专用条款</w:t>
      </w:r>
      <w:r>
        <w:rPr>
          <w:rFonts w:hint="eastAsia" w:ascii="宋体" w:hAnsi="宋体"/>
          <w:color w:val="auto"/>
          <w:kern w:val="0"/>
        </w:rPr>
        <w:t>的约定办理，并由</w:t>
      </w:r>
      <w:r>
        <w:rPr>
          <w:rFonts w:ascii="宋体" w:hAnsi="宋体"/>
          <w:color w:val="auto"/>
          <w:kern w:val="0"/>
        </w:rPr>
        <w:t>监理人</w:t>
      </w:r>
      <w:r>
        <w:rPr>
          <w:rFonts w:hint="eastAsia" w:ascii="宋体" w:hAnsi="宋体"/>
          <w:color w:val="auto"/>
          <w:kern w:val="0"/>
        </w:rPr>
        <w:t>提前14天向承包人发出变更指令。</w:t>
      </w:r>
    </w:p>
    <w:p w14:paraId="710341E7">
      <w:pPr>
        <w:tabs>
          <w:tab w:val="left" w:pos="1620"/>
          <w:tab w:val="left" w:pos="2340"/>
        </w:tabs>
        <w:ind w:left="1079"/>
        <w:jc w:val="left"/>
        <w:rPr>
          <w:rFonts w:ascii="宋体" w:hAnsi="宋体"/>
          <w:color w:val="auto"/>
          <w:kern w:val="0"/>
        </w:rPr>
      </w:pPr>
      <w:r>
        <w:rPr>
          <w:rFonts w:hint="eastAsia" w:ascii="宋体" w:hAnsi="宋体"/>
          <w:color w:val="auto"/>
          <w:kern w:val="0"/>
        </w:rPr>
        <w:t>⑴发包人提出变更建议，经</w:t>
      </w:r>
      <w:r>
        <w:rPr>
          <w:rFonts w:ascii="宋体" w:hAnsi="宋体"/>
          <w:color w:val="auto"/>
          <w:kern w:val="0"/>
        </w:rPr>
        <w:t>监理人</w:t>
      </w:r>
      <w:r>
        <w:rPr>
          <w:rFonts w:hint="eastAsia" w:ascii="宋体" w:hAnsi="宋体"/>
          <w:color w:val="auto"/>
          <w:kern w:val="0"/>
        </w:rPr>
        <w:t>审核，涉及施工图调整时应经</w:t>
      </w:r>
      <w:r>
        <w:rPr>
          <w:rFonts w:ascii="宋体" w:hAnsi="宋体"/>
          <w:color w:val="auto"/>
          <w:kern w:val="0"/>
        </w:rPr>
        <w:t>设计人</w:t>
      </w:r>
      <w:r>
        <w:rPr>
          <w:rFonts w:hint="eastAsia" w:ascii="宋体" w:hAnsi="宋体"/>
          <w:color w:val="auto"/>
          <w:kern w:val="0"/>
        </w:rPr>
        <w:t>同意并提交相应变更设计；</w:t>
      </w:r>
    </w:p>
    <w:p w14:paraId="20F172DE">
      <w:pPr>
        <w:tabs>
          <w:tab w:val="left" w:pos="1620"/>
          <w:tab w:val="left" w:pos="2340"/>
        </w:tabs>
        <w:ind w:left="1079"/>
        <w:jc w:val="left"/>
        <w:rPr>
          <w:rFonts w:ascii="宋体" w:hAnsi="宋体"/>
          <w:color w:val="auto"/>
          <w:kern w:val="0"/>
        </w:rPr>
      </w:pPr>
      <w:r>
        <w:rPr>
          <w:rFonts w:hint="eastAsia" w:ascii="宋体" w:hAnsi="宋体"/>
          <w:color w:val="auto"/>
          <w:kern w:val="0"/>
        </w:rPr>
        <w:t>⑵</w:t>
      </w:r>
      <w:r>
        <w:rPr>
          <w:rFonts w:ascii="宋体" w:hAnsi="宋体"/>
          <w:color w:val="auto"/>
          <w:kern w:val="0"/>
        </w:rPr>
        <w:t>设计人</w:t>
      </w:r>
      <w:r>
        <w:rPr>
          <w:rFonts w:hint="eastAsia" w:ascii="宋体" w:hAnsi="宋体"/>
          <w:color w:val="auto"/>
          <w:kern w:val="0"/>
        </w:rPr>
        <w:t>提出变更建议，涉及施工图调整时应提交相应变更设计，经</w:t>
      </w:r>
      <w:r>
        <w:rPr>
          <w:rFonts w:ascii="宋体" w:hAnsi="宋体"/>
          <w:color w:val="auto"/>
          <w:kern w:val="0"/>
        </w:rPr>
        <w:t>监理人</w:t>
      </w:r>
      <w:r>
        <w:rPr>
          <w:rFonts w:hint="eastAsia" w:ascii="宋体" w:hAnsi="宋体"/>
          <w:color w:val="auto"/>
          <w:kern w:val="0"/>
        </w:rPr>
        <w:t>审核并报发包人同意；</w:t>
      </w:r>
    </w:p>
    <w:p w14:paraId="4AA0E3C0">
      <w:pPr>
        <w:tabs>
          <w:tab w:val="left" w:pos="1620"/>
          <w:tab w:val="left" w:pos="2340"/>
        </w:tabs>
        <w:ind w:left="1079"/>
        <w:jc w:val="left"/>
        <w:rPr>
          <w:rFonts w:ascii="宋体" w:hAnsi="宋体"/>
          <w:color w:val="auto"/>
          <w:kern w:val="0"/>
        </w:rPr>
      </w:pPr>
      <w:r>
        <w:rPr>
          <w:rFonts w:hint="eastAsia" w:ascii="宋体" w:hAnsi="宋体"/>
          <w:color w:val="auto"/>
          <w:kern w:val="0"/>
        </w:rPr>
        <w:t>⑶</w:t>
      </w:r>
      <w:r>
        <w:rPr>
          <w:rFonts w:ascii="宋体" w:hAnsi="宋体"/>
          <w:color w:val="auto"/>
          <w:kern w:val="0"/>
        </w:rPr>
        <w:t>监理人</w:t>
      </w:r>
      <w:r>
        <w:rPr>
          <w:rFonts w:hint="eastAsia" w:ascii="宋体" w:hAnsi="宋体"/>
          <w:color w:val="auto"/>
          <w:kern w:val="0"/>
        </w:rPr>
        <w:t>提出变更建议，涉及施工图调整时应经</w:t>
      </w:r>
      <w:r>
        <w:rPr>
          <w:rFonts w:ascii="宋体" w:hAnsi="宋体"/>
          <w:color w:val="auto"/>
          <w:kern w:val="0"/>
        </w:rPr>
        <w:t>设计人</w:t>
      </w:r>
      <w:r>
        <w:rPr>
          <w:rFonts w:hint="eastAsia" w:ascii="宋体" w:hAnsi="宋体"/>
          <w:color w:val="auto"/>
          <w:kern w:val="0"/>
        </w:rPr>
        <w:t>同意并提交相应变更设计，报发包人同意；</w:t>
      </w:r>
    </w:p>
    <w:p w14:paraId="755AC101">
      <w:pPr>
        <w:tabs>
          <w:tab w:val="left" w:pos="1620"/>
          <w:tab w:val="left" w:pos="2340"/>
        </w:tabs>
        <w:ind w:left="1079"/>
        <w:jc w:val="left"/>
        <w:rPr>
          <w:rFonts w:ascii="宋体" w:hAnsi="宋体"/>
          <w:color w:val="auto"/>
          <w:kern w:val="0"/>
        </w:rPr>
      </w:pPr>
      <w:r>
        <w:rPr>
          <w:rFonts w:hint="eastAsia" w:ascii="宋体" w:hAnsi="宋体"/>
          <w:color w:val="auto"/>
          <w:kern w:val="0"/>
        </w:rPr>
        <w:t>⑷承包人提出变更建议，涉及施工图调整时应经</w:t>
      </w:r>
      <w:r>
        <w:rPr>
          <w:rFonts w:ascii="宋体" w:hAnsi="宋体"/>
          <w:color w:val="auto"/>
          <w:kern w:val="0"/>
        </w:rPr>
        <w:t>设计人</w:t>
      </w:r>
      <w:r>
        <w:rPr>
          <w:rFonts w:hint="eastAsia" w:ascii="宋体" w:hAnsi="宋体"/>
          <w:color w:val="auto"/>
          <w:kern w:val="0"/>
        </w:rPr>
        <w:t>同意并提交相应变更设计，经</w:t>
      </w:r>
      <w:r>
        <w:rPr>
          <w:rFonts w:ascii="宋体" w:hAnsi="宋体"/>
          <w:color w:val="auto"/>
          <w:kern w:val="0"/>
        </w:rPr>
        <w:t>监理人</w:t>
      </w:r>
      <w:r>
        <w:rPr>
          <w:rFonts w:hint="eastAsia" w:ascii="宋体" w:hAnsi="宋体"/>
          <w:color w:val="auto"/>
          <w:kern w:val="0"/>
        </w:rPr>
        <w:t>审核并报发包人同意；</w:t>
      </w:r>
    </w:p>
    <w:p w14:paraId="123C7F68">
      <w:pPr>
        <w:tabs>
          <w:tab w:val="left" w:pos="1620"/>
          <w:tab w:val="left" w:pos="2340"/>
        </w:tabs>
        <w:ind w:left="1079"/>
        <w:jc w:val="left"/>
        <w:rPr>
          <w:rFonts w:ascii="宋体" w:hAnsi="宋体"/>
          <w:color w:val="auto"/>
          <w:kern w:val="0"/>
        </w:rPr>
      </w:pPr>
      <w:r>
        <w:rPr>
          <w:rFonts w:hint="eastAsia" w:ascii="宋体" w:hAnsi="宋体"/>
          <w:color w:val="auto"/>
          <w:kern w:val="0"/>
        </w:rPr>
        <w:t>⑸以上变更建议</w:t>
      </w:r>
      <w:r>
        <w:rPr>
          <w:rFonts w:hint="eastAsia" w:ascii="宋体" w:hAnsi="宋体"/>
          <w:color w:val="auto"/>
          <w:kern w:val="0"/>
          <w:lang w:eastAsia="zh-CN"/>
        </w:rPr>
        <w:t>涉及</w:t>
      </w:r>
      <w:r>
        <w:rPr>
          <w:rFonts w:hint="eastAsia" w:ascii="宋体" w:hAnsi="宋体"/>
          <w:color w:val="auto"/>
          <w:kern w:val="0"/>
        </w:rPr>
        <w:t>结构、外墙等影响本工程及公众安全的，必须经</w:t>
      </w:r>
      <w:r>
        <w:rPr>
          <w:rFonts w:ascii="宋体" w:hAnsi="宋体"/>
          <w:color w:val="auto"/>
          <w:kern w:val="0"/>
        </w:rPr>
        <w:t>设计人</w:t>
      </w:r>
      <w:r>
        <w:rPr>
          <w:rFonts w:hint="eastAsia" w:ascii="宋体" w:hAnsi="宋体"/>
          <w:color w:val="auto"/>
          <w:kern w:val="0"/>
        </w:rPr>
        <w:t>同意并提交相应变更设计；</w:t>
      </w:r>
    </w:p>
    <w:p w14:paraId="23B1F4BA">
      <w:pPr>
        <w:tabs>
          <w:tab w:val="left" w:pos="1620"/>
          <w:tab w:val="left" w:pos="2340"/>
        </w:tabs>
        <w:ind w:left="1079"/>
        <w:jc w:val="left"/>
        <w:rPr>
          <w:rFonts w:ascii="宋体" w:hAnsi="宋体"/>
          <w:color w:val="auto"/>
          <w:kern w:val="0"/>
        </w:rPr>
      </w:pPr>
      <w:r>
        <w:rPr>
          <w:rFonts w:hint="eastAsia" w:ascii="宋体" w:hAnsi="宋体"/>
          <w:color w:val="auto"/>
          <w:kern w:val="0"/>
        </w:rPr>
        <w:t>⑹以上变更超过原设计标准或批准的建设规模需要有关部门审批时，发包人应在</w:t>
      </w:r>
      <w:r>
        <w:rPr>
          <w:rFonts w:hint="eastAsia" w:ascii="宋体" w:hAnsi="宋体"/>
          <w:b/>
          <w:i/>
          <w:color w:val="auto"/>
          <w:kern w:val="0"/>
        </w:rPr>
        <w:t>专用条款</w:t>
      </w:r>
      <w:r>
        <w:rPr>
          <w:rFonts w:hint="eastAsia" w:ascii="宋体" w:hAnsi="宋体"/>
          <w:color w:val="auto"/>
          <w:kern w:val="0"/>
        </w:rPr>
        <w:t>约定期限内报规划管理部门和其他有关部门重新审查批准，并提供由</w:t>
      </w:r>
      <w:r>
        <w:rPr>
          <w:rFonts w:ascii="宋体" w:hAnsi="宋体"/>
          <w:color w:val="auto"/>
          <w:kern w:val="0"/>
        </w:rPr>
        <w:t>设计人</w:t>
      </w:r>
      <w:r>
        <w:rPr>
          <w:rFonts w:hint="eastAsia" w:ascii="宋体" w:hAnsi="宋体"/>
          <w:color w:val="auto"/>
          <w:kern w:val="0"/>
        </w:rPr>
        <w:t>出具的相应变更设计。</w:t>
      </w:r>
    </w:p>
    <w:p w14:paraId="2F69FD75">
      <w:pPr>
        <w:spacing w:before="120" w:after="156"/>
        <w:ind w:left="359"/>
        <w:jc w:val="left"/>
        <w:rPr>
          <w:rFonts w:ascii="宋体" w:hAnsi="宋体"/>
          <w:color w:val="auto"/>
          <w:sz w:val="24"/>
        </w:rPr>
      </w:pPr>
      <w:r>
        <w:rPr>
          <w:rFonts w:ascii="宋体" w:hAnsi="宋体"/>
          <w:b/>
          <w:color w:val="auto"/>
          <w:sz w:val="24"/>
        </w:rPr>
        <w:t>24.4</w:t>
      </w:r>
      <w:r>
        <w:rPr>
          <w:rFonts w:hint="eastAsia" w:ascii="宋体" w:hAnsi="宋体"/>
          <w:b/>
          <w:color w:val="auto"/>
          <w:sz w:val="24"/>
        </w:rPr>
        <w:t>其他变更</w:t>
      </w:r>
    </w:p>
    <w:p w14:paraId="3B223F3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⑴如发出本工程变更指令是因为承包人过错、承包人违反本合同等造成的，则由此引起的任何额外费用由承包人承担。</w:t>
      </w:r>
    </w:p>
    <w:p w14:paraId="707078E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⑵如承包人为了便于组织施工，或为了施工安全、避免干扰等原因需采取相应的技术措施而提出的局部变更设计，除须得到</w:t>
      </w:r>
      <w:r>
        <w:rPr>
          <w:rFonts w:ascii="宋体" w:hAnsi="宋体"/>
          <w:color w:val="auto"/>
          <w:kern w:val="0"/>
        </w:rPr>
        <w:t>监理人</w:t>
      </w:r>
      <w:r>
        <w:rPr>
          <w:rFonts w:hint="eastAsia" w:ascii="宋体" w:hAnsi="宋体"/>
          <w:color w:val="auto"/>
          <w:kern w:val="0"/>
        </w:rPr>
        <w:t>的批准外，由此而增加的费用由承包人自行负担。因承包人擅自变更设计发生的费用和由此导致发包人的直接损失，由承包人承担，延误的工期不予顺延。</w:t>
      </w:r>
    </w:p>
    <w:p w14:paraId="1D2EB26B">
      <w:pPr>
        <w:spacing w:before="120" w:after="156"/>
        <w:ind w:left="359"/>
        <w:jc w:val="left"/>
        <w:rPr>
          <w:rFonts w:ascii="宋体" w:hAnsi="宋体"/>
          <w:color w:val="auto"/>
          <w:sz w:val="24"/>
        </w:rPr>
      </w:pPr>
      <w:r>
        <w:rPr>
          <w:rFonts w:ascii="宋体" w:hAnsi="宋体"/>
          <w:b/>
          <w:color w:val="auto"/>
          <w:sz w:val="24"/>
        </w:rPr>
        <w:t>24.5</w:t>
      </w:r>
      <w:r>
        <w:rPr>
          <w:rFonts w:hint="eastAsia" w:ascii="宋体" w:hAnsi="宋体"/>
          <w:b/>
          <w:color w:val="auto"/>
          <w:sz w:val="24"/>
        </w:rPr>
        <w:t>计日工现场签证</w:t>
      </w:r>
    </w:p>
    <w:p w14:paraId="22D36BE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⑴在本工程施工过程中，承包人完成发包人或</w:t>
      </w:r>
      <w:r>
        <w:rPr>
          <w:rFonts w:ascii="宋体" w:hAnsi="宋体"/>
          <w:color w:val="auto"/>
          <w:kern w:val="0"/>
        </w:rPr>
        <w:t>监理人</w:t>
      </w:r>
      <w:r>
        <w:rPr>
          <w:rFonts w:hint="eastAsia" w:ascii="宋体" w:hAnsi="宋体"/>
          <w:color w:val="auto"/>
          <w:kern w:val="0"/>
        </w:rPr>
        <w:t>提出的施工图以外的零星项目或工作，</w:t>
      </w:r>
      <w:r>
        <w:rPr>
          <w:rFonts w:ascii="宋体" w:hAnsi="宋体"/>
          <w:color w:val="auto"/>
          <w:kern w:val="0"/>
        </w:rPr>
        <w:t>其价款按列入已标价工程量清单或预算书中的计日工计价项目及其单价进行计算；已标价工程量清单或预算书中无相应的计日工单价的，按照合理的成本与利润构成的原则，由承发包双方</w:t>
      </w:r>
      <w:r>
        <w:rPr>
          <w:rFonts w:hint="eastAsia" w:ascii="宋体" w:hAnsi="宋体"/>
          <w:color w:val="auto"/>
          <w:kern w:val="0"/>
        </w:rPr>
        <w:t>协商</w:t>
      </w:r>
      <w:r>
        <w:rPr>
          <w:rFonts w:ascii="宋体" w:hAnsi="宋体"/>
          <w:color w:val="auto"/>
          <w:kern w:val="0"/>
        </w:rPr>
        <w:t>确定变更工作的单价</w:t>
      </w:r>
      <w:r>
        <w:rPr>
          <w:rFonts w:hint="eastAsia" w:ascii="宋体" w:hAnsi="宋体"/>
          <w:color w:val="auto"/>
          <w:kern w:val="0"/>
        </w:rPr>
        <w:t>，协商不成的，按第30条［争议解决］的约定处理。</w:t>
      </w:r>
    </w:p>
    <w:p w14:paraId="713E8AD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⑵发包人或</w:t>
      </w:r>
      <w:r>
        <w:rPr>
          <w:rFonts w:ascii="宋体" w:hAnsi="宋体"/>
          <w:color w:val="auto"/>
          <w:kern w:val="0"/>
        </w:rPr>
        <w:t>监理人</w:t>
      </w:r>
      <w:r>
        <w:rPr>
          <w:rFonts w:hint="eastAsia" w:ascii="宋体" w:hAnsi="宋体"/>
          <w:color w:val="auto"/>
          <w:kern w:val="0"/>
        </w:rPr>
        <w:t>如认为必要时，可以指令承包人按计日工完成工作。对所有按计日工方式施工的工程，承包人应在该工程持续进行过程中，每天向</w:t>
      </w:r>
      <w:r>
        <w:rPr>
          <w:rFonts w:ascii="宋体" w:hAnsi="宋体"/>
          <w:color w:val="auto"/>
          <w:kern w:val="0"/>
        </w:rPr>
        <w:t>监理人</w:t>
      </w:r>
      <w:r>
        <w:rPr>
          <w:rFonts w:hint="eastAsia" w:ascii="宋体" w:hAnsi="宋体"/>
          <w:color w:val="auto"/>
          <w:kern w:val="0"/>
        </w:rPr>
        <w:t>提交以下报表及有关凭证一式两份，经</w:t>
      </w:r>
      <w:r>
        <w:rPr>
          <w:rFonts w:ascii="宋体" w:hAnsi="宋体"/>
          <w:color w:val="auto"/>
          <w:kern w:val="0"/>
        </w:rPr>
        <w:t>监理人</w:t>
      </w:r>
      <w:r>
        <w:rPr>
          <w:rFonts w:hint="eastAsia" w:ascii="宋体" w:hAnsi="宋体"/>
          <w:color w:val="auto"/>
          <w:kern w:val="0"/>
        </w:rPr>
        <w:t>确认签字后，退还其中一份给承包人。</w:t>
      </w:r>
    </w:p>
    <w:p w14:paraId="59E2B1B3">
      <w:pPr>
        <w:tabs>
          <w:tab w:val="left" w:pos="1620"/>
          <w:tab w:val="left" w:pos="2340"/>
        </w:tabs>
        <w:ind w:left="1079"/>
        <w:jc w:val="left"/>
        <w:rPr>
          <w:rFonts w:ascii="宋体" w:hAnsi="宋体"/>
          <w:color w:val="auto"/>
          <w:kern w:val="0"/>
        </w:rPr>
      </w:pPr>
      <w:r>
        <w:rPr>
          <w:rFonts w:hint="eastAsia" w:ascii="宋体" w:hAnsi="宋体"/>
          <w:color w:val="auto"/>
          <w:kern w:val="0"/>
        </w:rPr>
        <w:t>①</w:t>
      </w:r>
      <w:r>
        <w:rPr>
          <w:rFonts w:ascii="宋体" w:hAnsi="宋体"/>
          <w:color w:val="auto"/>
          <w:kern w:val="0"/>
        </w:rPr>
        <w:t>工作名称、内容和数量；</w:t>
      </w:r>
    </w:p>
    <w:p w14:paraId="1D4621B9">
      <w:pPr>
        <w:tabs>
          <w:tab w:val="left" w:pos="1620"/>
          <w:tab w:val="left" w:pos="2340"/>
        </w:tabs>
        <w:ind w:left="1079"/>
        <w:jc w:val="left"/>
        <w:rPr>
          <w:rFonts w:ascii="宋体" w:hAnsi="宋体"/>
          <w:color w:val="auto"/>
          <w:kern w:val="0"/>
        </w:rPr>
      </w:pPr>
      <w:r>
        <w:rPr>
          <w:rFonts w:hint="eastAsia" w:ascii="宋体" w:hAnsi="宋体"/>
          <w:color w:val="auto"/>
          <w:kern w:val="0"/>
        </w:rPr>
        <w:t>②</w:t>
      </w:r>
      <w:r>
        <w:rPr>
          <w:rFonts w:ascii="宋体" w:hAnsi="宋体"/>
          <w:color w:val="auto"/>
          <w:kern w:val="0"/>
        </w:rPr>
        <w:t>投入该工作的所有人员的姓名、专业、工种、级别和耗用工时；</w:t>
      </w:r>
    </w:p>
    <w:p w14:paraId="57DFA4B1">
      <w:pPr>
        <w:tabs>
          <w:tab w:val="left" w:pos="1620"/>
          <w:tab w:val="left" w:pos="2340"/>
        </w:tabs>
        <w:ind w:left="1079"/>
        <w:jc w:val="left"/>
        <w:rPr>
          <w:rFonts w:ascii="宋体" w:hAnsi="宋体"/>
          <w:color w:val="auto"/>
          <w:kern w:val="0"/>
        </w:rPr>
      </w:pPr>
      <w:r>
        <w:rPr>
          <w:rFonts w:hint="eastAsia" w:ascii="宋体" w:hAnsi="宋体"/>
          <w:color w:val="auto"/>
          <w:kern w:val="0"/>
        </w:rPr>
        <w:t>③</w:t>
      </w:r>
      <w:r>
        <w:rPr>
          <w:rFonts w:ascii="宋体" w:hAnsi="宋体"/>
          <w:color w:val="auto"/>
          <w:kern w:val="0"/>
        </w:rPr>
        <w:t>投入该工作的材料类别和数量；</w:t>
      </w:r>
    </w:p>
    <w:p w14:paraId="50138505">
      <w:pPr>
        <w:tabs>
          <w:tab w:val="left" w:pos="1620"/>
          <w:tab w:val="left" w:pos="2340"/>
        </w:tabs>
        <w:ind w:left="1079"/>
        <w:jc w:val="left"/>
        <w:rPr>
          <w:rFonts w:ascii="宋体" w:hAnsi="宋体"/>
          <w:color w:val="auto"/>
          <w:kern w:val="0"/>
        </w:rPr>
      </w:pPr>
      <w:r>
        <w:rPr>
          <w:rFonts w:hint="eastAsia" w:ascii="宋体" w:hAnsi="宋体"/>
          <w:color w:val="auto"/>
          <w:kern w:val="0"/>
        </w:rPr>
        <w:t>④</w:t>
      </w:r>
      <w:r>
        <w:rPr>
          <w:rFonts w:ascii="宋体" w:hAnsi="宋体"/>
          <w:color w:val="auto"/>
          <w:kern w:val="0"/>
        </w:rPr>
        <w:t>投入该工作的施工设备型号和耗用</w:t>
      </w:r>
      <w:r>
        <w:rPr>
          <w:rFonts w:hint="eastAsia" w:ascii="宋体" w:hAnsi="宋体"/>
          <w:color w:val="auto"/>
          <w:kern w:val="0"/>
        </w:rPr>
        <w:t>台班</w:t>
      </w:r>
      <w:r>
        <w:rPr>
          <w:rFonts w:ascii="宋体" w:hAnsi="宋体"/>
          <w:color w:val="auto"/>
          <w:kern w:val="0"/>
        </w:rPr>
        <w:t>；</w:t>
      </w:r>
    </w:p>
    <w:p w14:paraId="0EF5ECAA">
      <w:pPr>
        <w:tabs>
          <w:tab w:val="left" w:pos="1620"/>
          <w:tab w:val="left" w:pos="2340"/>
        </w:tabs>
        <w:ind w:left="1079"/>
        <w:jc w:val="left"/>
        <w:rPr>
          <w:rFonts w:ascii="宋体" w:hAnsi="宋体"/>
          <w:color w:val="auto"/>
          <w:kern w:val="0"/>
        </w:rPr>
      </w:pPr>
      <w:r>
        <w:rPr>
          <w:rFonts w:hint="eastAsia" w:ascii="宋体" w:hAnsi="宋体"/>
          <w:color w:val="auto"/>
          <w:kern w:val="0"/>
        </w:rPr>
        <w:t>⑤</w:t>
      </w:r>
      <w:r>
        <w:rPr>
          <w:rFonts w:ascii="宋体" w:hAnsi="宋体"/>
          <w:color w:val="auto"/>
          <w:kern w:val="0"/>
        </w:rPr>
        <w:t>其他有关资料和凭证。</w:t>
      </w:r>
    </w:p>
    <w:p w14:paraId="465155E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⑶在期中结算的同时，承包人应按照</w:t>
      </w:r>
      <w:r>
        <w:rPr>
          <w:rFonts w:ascii="宋体" w:hAnsi="宋体"/>
          <w:color w:val="auto"/>
          <w:kern w:val="0"/>
        </w:rPr>
        <w:t>监理人</w:t>
      </w:r>
      <w:r>
        <w:rPr>
          <w:rFonts w:hint="eastAsia" w:ascii="宋体" w:hAnsi="宋体"/>
          <w:color w:val="auto"/>
          <w:kern w:val="0"/>
        </w:rPr>
        <w:t>确认的本期累计所用劳务、材料和承包人装备的数量，向</w:t>
      </w:r>
      <w:r>
        <w:rPr>
          <w:rFonts w:ascii="宋体" w:hAnsi="宋体"/>
          <w:color w:val="auto"/>
          <w:kern w:val="0"/>
        </w:rPr>
        <w:t>监理人</w:t>
      </w:r>
      <w:r>
        <w:rPr>
          <w:rFonts w:hint="eastAsia" w:ascii="宋体" w:hAnsi="宋体"/>
          <w:color w:val="auto"/>
          <w:kern w:val="0"/>
        </w:rPr>
        <w:t>申报本期所用计日工费用，经</w:t>
      </w:r>
      <w:r>
        <w:rPr>
          <w:rFonts w:ascii="宋体" w:hAnsi="宋体"/>
          <w:color w:val="auto"/>
          <w:kern w:val="0"/>
        </w:rPr>
        <w:t>监理人</w:t>
      </w:r>
      <w:r>
        <w:rPr>
          <w:rFonts w:hint="eastAsia" w:ascii="宋体" w:hAnsi="宋体"/>
          <w:color w:val="auto"/>
          <w:kern w:val="0"/>
        </w:rPr>
        <w:t>审核并报发包人确认后，与期中支付同期支付。</w:t>
      </w:r>
    </w:p>
    <w:p w14:paraId="71BEEAA6">
      <w:pPr>
        <w:spacing w:before="120" w:after="156"/>
        <w:ind w:left="359"/>
        <w:jc w:val="left"/>
        <w:rPr>
          <w:rFonts w:ascii="宋体" w:hAnsi="宋体"/>
          <w:color w:val="auto"/>
          <w:sz w:val="24"/>
        </w:rPr>
      </w:pPr>
      <w:r>
        <w:rPr>
          <w:rFonts w:ascii="宋体" w:hAnsi="宋体"/>
          <w:b/>
          <w:color w:val="auto"/>
          <w:sz w:val="24"/>
        </w:rPr>
        <w:t>24.6</w:t>
      </w:r>
      <w:r>
        <w:rPr>
          <w:rFonts w:hint="eastAsia" w:ascii="宋体" w:hAnsi="宋体"/>
          <w:b/>
          <w:color w:val="auto"/>
          <w:sz w:val="24"/>
        </w:rPr>
        <w:t>价值工程</w:t>
      </w:r>
    </w:p>
    <w:p w14:paraId="6D6DCE3E">
      <w:pPr>
        <w:tabs>
          <w:tab w:val="left" w:pos="1620"/>
          <w:tab w:val="left" w:pos="2340"/>
        </w:tabs>
        <w:ind w:left="899"/>
        <w:jc w:val="left"/>
        <w:rPr>
          <w:rFonts w:ascii="宋体" w:hAnsi="宋体"/>
          <w:color w:val="auto"/>
          <w:kern w:val="0"/>
        </w:rPr>
      </w:pPr>
      <w:r>
        <w:rPr>
          <w:rFonts w:hint="eastAsia" w:ascii="宋体" w:hAnsi="宋体"/>
          <w:color w:val="auto"/>
          <w:kern w:val="0"/>
        </w:rPr>
        <w:t>⑴施工过程中承包人可随时提出其认为可满足下列要求的合理化建议：</w:t>
      </w:r>
    </w:p>
    <w:p w14:paraId="1BB4626A">
      <w:pPr>
        <w:tabs>
          <w:tab w:val="left" w:pos="1620"/>
          <w:tab w:val="left" w:pos="2340"/>
        </w:tabs>
        <w:ind w:left="1079"/>
        <w:jc w:val="left"/>
        <w:rPr>
          <w:rFonts w:ascii="宋体" w:hAnsi="宋体"/>
          <w:color w:val="auto"/>
          <w:kern w:val="0"/>
        </w:rPr>
      </w:pPr>
      <w:r>
        <w:rPr>
          <w:rFonts w:hint="eastAsia" w:ascii="宋体" w:hAnsi="宋体"/>
          <w:color w:val="auto"/>
          <w:kern w:val="0"/>
        </w:rPr>
        <w:t>①使本工程提前竣工；</w:t>
      </w:r>
    </w:p>
    <w:p w14:paraId="1FC9A1B9">
      <w:pPr>
        <w:tabs>
          <w:tab w:val="left" w:pos="1620"/>
          <w:tab w:val="left" w:pos="2340"/>
        </w:tabs>
        <w:ind w:left="1079"/>
        <w:jc w:val="left"/>
        <w:rPr>
          <w:rFonts w:ascii="宋体" w:hAnsi="宋体"/>
          <w:color w:val="auto"/>
          <w:kern w:val="0"/>
        </w:rPr>
      </w:pPr>
      <w:r>
        <w:rPr>
          <w:rFonts w:hint="eastAsia" w:ascii="宋体" w:hAnsi="宋体"/>
          <w:color w:val="auto"/>
          <w:kern w:val="0"/>
        </w:rPr>
        <w:t>②降低发包人的工程施工、维护或运营的费用；</w:t>
      </w:r>
    </w:p>
    <w:p w14:paraId="28DA8A38">
      <w:pPr>
        <w:tabs>
          <w:tab w:val="left" w:pos="1620"/>
          <w:tab w:val="left" w:pos="2340"/>
        </w:tabs>
        <w:ind w:left="1079"/>
        <w:jc w:val="left"/>
        <w:rPr>
          <w:rFonts w:ascii="宋体" w:hAnsi="宋体"/>
          <w:color w:val="auto"/>
          <w:kern w:val="0"/>
        </w:rPr>
      </w:pPr>
      <w:r>
        <w:rPr>
          <w:rFonts w:hint="eastAsia" w:ascii="宋体" w:hAnsi="宋体"/>
          <w:color w:val="auto"/>
          <w:kern w:val="0"/>
        </w:rPr>
        <w:t>③提高本工程的价值；</w:t>
      </w:r>
    </w:p>
    <w:p w14:paraId="7694B28E">
      <w:pPr>
        <w:tabs>
          <w:tab w:val="left" w:pos="1620"/>
          <w:tab w:val="left" w:pos="2340"/>
        </w:tabs>
        <w:ind w:left="1079"/>
        <w:jc w:val="left"/>
        <w:rPr>
          <w:rFonts w:ascii="宋体" w:hAnsi="宋体"/>
          <w:color w:val="auto"/>
          <w:kern w:val="0"/>
        </w:rPr>
      </w:pPr>
      <w:r>
        <w:rPr>
          <w:rFonts w:hint="eastAsia" w:ascii="宋体" w:hAnsi="宋体"/>
          <w:color w:val="auto"/>
          <w:kern w:val="0"/>
        </w:rPr>
        <w:t>④为发包人带来其它利益。</w:t>
      </w:r>
    </w:p>
    <w:p w14:paraId="178C833A">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监理人</w:t>
      </w:r>
      <w:r>
        <w:rPr>
          <w:rFonts w:hint="eastAsia" w:ascii="宋体" w:hAnsi="宋体"/>
          <w:color w:val="auto"/>
          <w:kern w:val="0"/>
        </w:rPr>
        <w:t>收到此类建议后，应尽快提出针对性的回复，在此期间，承包人应继续按照本合同约定进行相应工作。若该合理化建议</w:t>
      </w:r>
      <w:r>
        <w:rPr>
          <w:rFonts w:hint="eastAsia" w:ascii="宋体" w:hAnsi="宋体"/>
          <w:color w:val="auto"/>
          <w:kern w:val="0"/>
          <w:lang w:eastAsia="zh-CN"/>
        </w:rPr>
        <w:t>涉及</w:t>
      </w:r>
      <w:r>
        <w:rPr>
          <w:rFonts w:hint="eastAsia" w:ascii="宋体" w:hAnsi="宋体"/>
          <w:color w:val="auto"/>
          <w:kern w:val="0"/>
        </w:rPr>
        <w:t>对设计图纸或施工组织设计的更改及对材料、设备的换用，须经</w:t>
      </w:r>
      <w:r>
        <w:rPr>
          <w:rFonts w:ascii="宋体" w:hAnsi="宋体"/>
          <w:color w:val="auto"/>
          <w:kern w:val="0"/>
        </w:rPr>
        <w:t>监理人</w:t>
      </w:r>
      <w:r>
        <w:rPr>
          <w:rFonts w:hint="eastAsia" w:ascii="宋体" w:hAnsi="宋体"/>
          <w:color w:val="auto"/>
          <w:kern w:val="0"/>
        </w:rPr>
        <w:t>审查并报经发包人批准。未经批准擅自更改或换用时，承包人承担由此发生的费用，并赔偿发包人的有关损失，延误的工期不予顺延。</w:t>
      </w:r>
    </w:p>
    <w:p w14:paraId="020778D3">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⑶若发包人同意采用承包人合理化建议，所发生的费用和获得的收益，发包人和承包人按</w:t>
      </w:r>
      <w:r>
        <w:rPr>
          <w:rFonts w:hint="eastAsia" w:ascii="宋体" w:hAnsi="宋体"/>
          <w:b/>
          <w:i/>
          <w:color w:val="auto"/>
          <w:kern w:val="0"/>
        </w:rPr>
        <w:t>专用条款</w:t>
      </w:r>
      <w:r>
        <w:rPr>
          <w:rFonts w:hint="eastAsia" w:ascii="宋体" w:hAnsi="宋体"/>
          <w:color w:val="auto"/>
          <w:kern w:val="0"/>
        </w:rPr>
        <w:t>的约定分担或分享。</w:t>
      </w:r>
    </w:p>
    <w:p w14:paraId="1DCAFA0F">
      <w:pPr>
        <w:spacing w:before="120" w:after="156"/>
        <w:ind w:left="359"/>
        <w:jc w:val="left"/>
        <w:rPr>
          <w:rFonts w:ascii="宋体" w:hAnsi="宋体"/>
          <w:color w:val="auto"/>
          <w:sz w:val="24"/>
        </w:rPr>
      </w:pPr>
      <w:r>
        <w:rPr>
          <w:rFonts w:ascii="宋体" w:hAnsi="宋体"/>
          <w:b/>
          <w:color w:val="auto"/>
          <w:sz w:val="24"/>
        </w:rPr>
        <w:t>24.7变更引起的工期调整</w:t>
      </w:r>
    </w:p>
    <w:p w14:paraId="73AF8A8C">
      <w:pPr>
        <w:tabs>
          <w:tab w:val="left" w:pos="1620"/>
          <w:tab w:val="left" w:pos="2340"/>
        </w:tabs>
        <w:spacing w:before="156"/>
        <w:ind w:left="899"/>
        <w:jc w:val="left"/>
        <w:rPr>
          <w:rFonts w:ascii="宋体" w:hAnsi="宋体"/>
          <w:color w:val="auto"/>
          <w:kern w:val="0"/>
        </w:rPr>
      </w:pPr>
      <w:r>
        <w:rPr>
          <w:rFonts w:ascii="宋体" w:hAnsi="宋体"/>
          <w:color w:val="auto"/>
          <w:kern w:val="0"/>
        </w:rPr>
        <w:t>因变更引起工期变化的，承发包双方均可要求调整合同工期，由承发包双方参考工期定额标准</w:t>
      </w:r>
      <w:r>
        <w:rPr>
          <w:rFonts w:hint="eastAsia" w:ascii="宋体" w:hAnsi="宋体"/>
          <w:color w:val="auto"/>
          <w:kern w:val="0"/>
        </w:rPr>
        <w:t>协商</w:t>
      </w:r>
      <w:r>
        <w:rPr>
          <w:rFonts w:ascii="宋体" w:hAnsi="宋体"/>
          <w:color w:val="auto"/>
          <w:kern w:val="0"/>
        </w:rPr>
        <w:t>确定增减工期天数。</w:t>
      </w:r>
    </w:p>
    <w:p w14:paraId="6FCA7ACC">
      <w:pPr>
        <w:spacing w:before="240" w:after="120"/>
        <w:ind w:left="178"/>
        <w:jc w:val="left"/>
        <w:rPr>
          <w:rFonts w:ascii="宋体" w:hAnsi="宋体"/>
          <w:color w:val="auto"/>
          <w:sz w:val="28"/>
        </w:rPr>
      </w:pPr>
      <w:r>
        <w:rPr>
          <w:rFonts w:ascii="宋体" w:hAnsi="宋体"/>
          <w:b/>
          <w:color w:val="auto"/>
          <w:sz w:val="28"/>
        </w:rPr>
        <w:t>25</w:t>
      </w:r>
      <w:r>
        <w:rPr>
          <w:rFonts w:hint="eastAsia" w:ascii="宋体" w:hAnsi="宋体"/>
          <w:b/>
          <w:color w:val="auto"/>
          <w:sz w:val="28"/>
        </w:rPr>
        <w:t>工程变更价款</w:t>
      </w:r>
    </w:p>
    <w:p w14:paraId="44414D46">
      <w:pPr>
        <w:spacing w:before="120" w:after="156"/>
        <w:ind w:left="359"/>
        <w:jc w:val="left"/>
        <w:rPr>
          <w:rFonts w:ascii="宋体" w:hAnsi="宋体"/>
          <w:color w:val="auto"/>
          <w:sz w:val="24"/>
        </w:rPr>
      </w:pPr>
      <w:r>
        <w:rPr>
          <w:rFonts w:ascii="宋体" w:hAnsi="宋体"/>
          <w:b/>
          <w:color w:val="auto"/>
          <w:sz w:val="24"/>
        </w:rPr>
        <w:t>25.1</w:t>
      </w:r>
      <w:r>
        <w:rPr>
          <w:rFonts w:hint="eastAsia" w:ascii="宋体" w:hAnsi="宋体"/>
          <w:b/>
          <w:color w:val="auto"/>
          <w:sz w:val="24"/>
        </w:rPr>
        <w:t>工程变更价款的确定方法</w:t>
      </w:r>
    </w:p>
    <w:p w14:paraId="7720369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⑴合同价格构成中的工程量清单项目单价中已有适用于变更工程的项目单价，按已有的项目单价确定变更价款。</w:t>
      </w:r>
    </w:p>
    <w:p w14:paraId="2929300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⑵合同价格构成中的工程量清单项目单价中只有类似于变更工程的项目单价，可以参照类似项目单价确定变更价款。除</w:t>
      </w:r>
      <w:r>
        <w:rPr>
          <w:rFonts w:hint="eastAsia" w:ascii="宋体" w:hAnsi="宋体"/>
          <w:b/>
          <w:i/>
          <w:color w:val="auto"/>
          <w:kern w:val="0"/>
        </w:rPr>
        <w:t>专用条款</w:t>
      </w:r>
      <w:r>
        <w:rPr>
          <w:rFonts w:hint="eastAsia" w:ascii="宋体" w:hAnsi="宋体"/>
          <w:color w:val="auto"/>
          <w:kern w:val="0"/>
        </w:rPr>
        <w:t>另有约定外，类似项目是指采用的材料、施工工艺和方法基本相似，不增加关键线路上工程的施工时间的项目。</w:t>
      </w:r>
    </w:p>
    <w:p w14:paraId="6DB59BA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⑶合同价格构成中的工程量清单项目单价中没有适用或类似于变更工程的项目单价，除</w:t>
      </w:r>
      <w:r>
        <w:rPr>
          <w:rFonts w:hint="eastAsia" w:ascii="宋体" w:hAnsi="宋体"/>
          <w:b/>
          <w:i/>
          <w:color w:val="auto"/>
          <w:kern w:val="0"/>
        </w:rPr>
        <w:t>专用条款</w:t>
      </w:r>
      <w:r>
        <w:rPr>
          <w:rFonts w:hint="eastAsia" w:ascii="宋体" w:hAnsi="宋体"/>
          <w:color w:val="auto"/>
          <w:kern w:val="0"/>
        </w:rPr>
        <w:t>另有约定外，发包人和承包人应按照本工程</w:t>
      </w:r>
      <w:r>
        <w:rPr>
          <w:rFonts w:hint="eastAsia" w:ascii="宋体" w:hAnsi="宋体"/>
          <w:color w:val="auto"/>
          <w:kern w:val="0"/>
          <w:lang w:eastAsia="zh-CN"/>
        </w:rPr>
        <w:t>采购控制价</w:t>
      </w:r>
      <w:r>
        <w:rPr>
          <w:rFonts w:hint="eastAsia" w:ascii="宋体" w:hAnsi="宋体"/>
          <w:color w:val="auto"/>
          <w:kern w:val="0"/>
        </w:rPr>
        <w:t>的编制方法，根据工程变更资料、市工程造价管理机构发布的计价标准、价格信息计算，并按本工程净下浮率进行下浮调整确定该工程变更价款。</w:t>
      </w:r>
    </w:p>
    <w:p w14:paraId="78CAC2E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如工程变更造成工程量清单中某项目的工程量增减超过</w:t>
      </w:r>
      <w:r>
        <w:rPr>
          <w:rFonts w:hint="eastAsia" w:ascii="宋体" w:hAnsi="宋体"/>
          <w:color w:val="auto"/>
          <w:kern w:val="0"/>
        </w:rPr>
        <w:t>15</w:t>
      </w:r>
      <w:r>
        <w:rPr>
          <w:rFonts w:ascii="宋体" w:hAnsi="宋体"/>
          <w:color w:val="auto"/>
          <w:kern w:val="0"/>
        </w:rPr>
        <w:t>%或</w:t>
      </w:r>
      <w:r>
        <w:rPr>
          <w:rFonts w:hint="eastAsia" w:ascii="宋体" w:hAnsi="宋体"/>
          <w:color w:val="auto"/>
          <w:kern w:val="0"/>
        </w:rPr>
        <w:t>承发包双方</w:t>
      </w:r>
      <w:r>
        <w:rPr>
          <w:rFonts w:ascii="宋体" w:hAnsi="宋体"/>
          <w:color w:val="auto"/>
          <w:kern w:val="0"/>
        </w:rPr>
        <w:t>在</w:t>
      </w:r>
      <w:r>
        <w:rPr>
          <w:rFonts w:ascii="宋体" w:hAnsi="宋体"/>
          <w:b/>
          <w:i/>
          <w:color w:val="auto"/>
          <w:kern w:val="0"/>
        </w:rPr>
        <w:t>专用条款</w:t>
      </w:r>
      <w:r>
        <w:rPr>
          <w:rFonts w:ascii="宋体" w:hAnsi="宋体"/>
          <w:color w:val="auto"/>
          <w:kern w:val="0"/>
        </w:rPr>
        <w:t>中约定的幅度</w:t>
      </w:r>
      <w:r>
        <w:rPr>
          <w:rFonts w:hint="eastAsia" w:ascii="宋体" w:hAnsi="宋体"/>
          <w:color w:val="auto"/>
          <w:kern w:val="0"/>
        </w:rPr>
        <w:t>时</w:t>
      </w:r>
      <w:r>
        <w:rPr>
          <w:rFonts w:ascii="宋体" w:hAnsi="宋体"/>
          <w:color w:val="auto"/>
          <w:kern w:val="0"/>
        </w:rPr>
        <w:t>，</w:t>
      </w:r>
      <w:r>
        <w:rPr>
          <w:rFonts w:hint="eastAsia" w:ascii="宋体" w:hAnsi="宋体"/>
          <w:color w:val="auto"/>
          <w:kern w:val="0"/>
        </w:rPr>
        <w:t>其</w:t>
      </w:r>
      <w:r>
        <w:rPr>
          <w:rFonts w:ascii="宋体" w:hAnsi="宋体"/>
          <w:color w:val="auto"/>
          <w:kern w:val="0"/>
        </w:rPr>
        <w:t>项目</w:t>
      </w:r>
      <w:r>
        <w:rPr>
          <w:rFonts w:hint="eastAsia" w:ascii="宋体" w:hAnsi="宋体"/>
          <w:color w:val="auto"/>
          <w:kern w:val="0"/>
        </w:rPr>
        <w:t>单价按第25.4款执行</w:t>
      </w:r>
      <w:r>
        <w:rPr>
          <w:rFonts w:ascii="宋体" w:hAnsi="宋体"/>
          <w:color w:val="auto"/>
          <w:kern w:val="0"/>
        </w:rPr>
        <w:t>。</w:t>
      </w:r>
    </w:p>
    <w:p w14:paraId="592539AD">
      <w:pPr>
        <w:spacing w:before="120" w:after="156"/>
        <w:ind w:left="359"/>
        <w:jc w:val="left"/>
        <w:rPr>
          <w:rFonts w:ascii="宋体" w:hAnsi="宋体"/>
          <w:color w:val="auto"/>
          <w:sz w:val="24"/>
        </w:rPr>
      </w:pPr>
      <w:r>
        <w:rPr>
          <w:rFonts w:ascii="宋体" w:hAnsi="宋体"/>
          <w:b/>
          <w:color w:val="auto"/>
          <w:sz w:val="24"/>
        </w:rPr>
        <w:t>25.2</w:t>
      </w:r>
      <w:r>
        <w:rPr>
          <w:rFonts w:hint="eastAsia" w:ascii="宋体" w:hAnsi="宋体"/>
          <w:b/>
          <w:color w:val="auto"/>
          <w:sz w:val="24"/>
        </w:rPr>
        <w:t>工程变更引起措施项目的调整</w:t>
      </w:r>
    </w:p>
    <w:p w14:paraId="10F05EA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⑴当工程变更引起措施项目发生变化，造成施工组织设计或施工方案变更时，承包人有权提出调整措施项目费。</w:t>
      </w:r>
    </w:p>
    <w:p w14:paraId="1C0278EA">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⑵承包人提出调整措施项目费的，应事先将拟实施的方案提交</w:t>
      </w:r>
      <w:r>
        <w:rPr>
          <w:rFonts w:ascii="宋体" w:hAnsi="宋体"/>
          <w:color w:val="auto"/>
          <w:kern w:val="0"/>
        </w:rPr>
        <w:t>监理人</w:t>
      </w:r>
      <w:r>
        <w:rPr>
          <w:rFonts w:hint="eastAsia" w:ascii="宋体" w:hAnsi="宋体"/>
          <w:color w:val="auto"/>
          <w:kern w:val="0"/>
        </w:rPr>
        <w:t>确认，并详细说明与原方案措施项目的变化情况。拟实施的方案经</w:t>
      </w:r>
      <w:r>
        <w:rPr>
          <w:rFonts w:ascii="宋体" w:hAnsi="宋体"/>
          <w:color w:val="auto"/>
          <w:kern w:val="0"/>
        </w:rPr>
        <w:t>监理人</w:t>
      </w:r>
      <w:r>
        <w:rPr>
          <w:rFonts w:hint="eastAsia" w:ascii="宋体" w:hAnsi="宋体"/>
          <w:color w:val="auto"/>
          <w:kern w:val="0"/>
        </w:rPr>
        <w:t>认可，并报发包人批准后执行。</w:t>
      </w:r>
    </w:p>
    <w:p w14:paraId="21A751D6">
      <w:pPr>
        <w:tabs>
          <w:tab w:val="left" w:pos="1620"/>
          <w:tab w:val="left" w:pos="2340"/>
        </w:tabs>
        <w:ind w:left="899"/>
        <w:jc w:val="left"/>
        <w:rPr>
          <w:rFonts w:ascii="宋体" w:hAnsi="宋体"/>
          <w:color w:val="auto"/>
          <w:kern w:val="0"/>
        </w:rPr>
      </w:pPr>
      <w:r>
        <w:rPr>
          <w:rFonts w:hint="eastAsia" w:ascii="宋体" w:hAnsi="宋体"/>
          <w:color w:val="auto"/>
          <w:kern w:val="0"/>
        </w:rPr>
        <w:t>⑶除</w:t>
      </w:r>
      <w:r>
        <w:rPr>
          <w:rFonts w:hint="eastAsia" w:ascii="宋体" w:hAnsi="宋体"/>
          <w:b/>
          <w:i/>
          <w:color w:val="auto"/>
          <w:kern w:val="0"/>
        </w:rPr>
        <w:t>专用条款</w:t>
      </w:r>
      <w:r>
        <w:rPr>
          <w:rFonts w:hint="eastAsia" w:ascii="宋体" w:hAnsi="宋体"/>
          <w:color w:val="auto"/>
          <w:kern w:val="0"/>
        </w:rPr>
        <w:t>另有约定外，工程变更引起的措施项目费调整的计算方法为：</w:t>
      </w:r>
    </w:p>
    <w:p w14:paraId="6A6C54D2">
      <w:pPr>
        <w:tabs>
          <w:tab w:val="left" w:pos="1620"/>
          <w:tab w:val="left" w:pos="2340"/>
        </w:tabs>
        <w:ind w:left="1134"/>
        <w:jc w:val="left"/>
        <w:rPr>
          <w:rFonts w:ascii="宋体" w:hAnsi="宋体"/>
          <w:color w:val="auto"/>
          <w:kern w:val="0"/>
        </w:rPr>
      </w:pPr>
      <w:r>
        <w:rPr>
          <w:rFonts w:hint="eastAsia" w:ascii="宋体" w:hAnsi="宋体"/>
          <w:color w:val="auto"/>
          <w:kern w:val="0"/>
        </w:rPr>
        <w:t>①采用单价计算的措施项目费，按照实际发生变化的措施项目，按第25.1款［工程变更价款的确定方法］约定的方法确定单价；</w:t>
      </w:r>
    </w:p>
    <w:p w14:paraId="1E7F283B">
      <w:pPr>
        <w:tabs>
          <w:tab w:val="left" w:pos="1620"/>
          <w:tab w:val="left" w:pos="2340"/>
        </w:tabs>
        <w:ind w:left="1134"/>
        <w:jc w:val="left"/>
        <w:rPr>
          <w:rFonts w:ascii="宋体" w:hAnsi="宋体"/>
          <w:color w:val="auto"/>
          <w:kern w:val="0"/>
        </w:rPr>
      </w:pPr>
      <w:r>
        <w:rPr>
          <w:rFonts w:hint="eastAsia" w:ascii="宋体" w:hAnsi="宋体"/>
          <w:color w:val="auto"/>
          <w:kern w:val="0"/>
        </w:rPr>
        <w:t>②除安全文明施工措施费外，采用以“项”计量计价的措施项目费，按照实际发生变化的措施项目以原措施费的组价方法调整；</w:t>
      </w:r>
    </w:p>
    <w:p w14:paraId="182E5DA1">
      <w:pPr>
        <w:tabs>
          <w:tab w:val="left" w:pos="1620"/>
          <w:tab w:val="left" w:pos="2340"/>
        </w:tabs>
        <w:ind w:left="1134"/>
        <w:jc w:val="left"/>
        <w:rPr>
          <w:rFonts w:ascii="宋体" w:hAnsi="宋体"/>
          <w:color w:val="auto"/>
          <w:kern w:val="0"/>
        </w:rPr>
      </w:pPr>
      <w:r>
        <w:rPr>
          <w:rFonts w:hint="eastAsia" w:ascii="宋体" w:hAnsi="宋体"/>
          <w:color w:val="auto"/>
          <w:kern w:val="0"/>
        </w:rPr>
        <w:t>③安全文明施工措施费计算基数发生变化超过5%的，按照《深圳市建设工程计价规程》规定的计算方法进行调整。</w:t>
      </w:r>
    </w:p>
    <w:p w14:paraId="40164E41">
      <w:pPr>
        <w:spacing w:before="120" w:after="156"/>
        <w:ind w:left="359"/>
        <w:jc w:val="left"/>
        <w:rPr>
          <w:rFonts w:ascii="宋体" w:hAnsi="宋体"/>
          <w:color w:val="auto"/>
          <w:sz w:val="24"/>
        </w:rPr>
      </w:pPr>
      <w:r>
        <w:rPr>
          <w:rFonts w:ascii="宋体" w:hAnsi="宋体"/>
          <w:b/>
          <w:color w:val="auto"/>
          <w:sz w:val="24"/>
        </w:rPr>
        <w:t>25.3</w:t>
      </w:r>
      <w:r>
        <w:rPr>
          <w:rFonts w:hint="eastAsia" w:ascii="宋体" w:hAnsi="宋体"/>
          <w:b/>
          <w:color w:val="auto"/>
          <w:sz w:val="24"/>
        </w:rPr>
        <w:t>工程变更价款的确定程序</w:t>
      </w:r>
    </w:p>
    <w:p w14:paraId="5B6614FB">
      <w:pPr>
        <w:tabs>
          <w:tab w:val="left" w:pos="1620"/>
          <w:tab w:val="left" w:pos="2340"/>
        </w:tabs>
        <w:ind w:left="899"/>
        <w:jc w:val="left"/>
        <w:rPr>
          <w:rFonts w:ascii="宋体" w:hAnsi="宋体"/>
          <w:color w:val="auto"/>
          <w:kern w:val="0"/>
        </w:rPr>
      </w:pPr>
      <w:r>
        <w:rPr>
          <w:rFonts w:hint="eastAsia" w:ascii="宋体" w:hAnsi="宋体"/>
          <w:color w:val="auto"/>
          <w:kern w:val="0"/>
        </w:rPr>
        <w:t>除</w:t>
      </w:r>
      <w:r>
        <w:rPr>
          <w:rFonts w:hint="eastAsia" w:ascii="宋体" w:hAnsi="宋体"/>
          <w:b/>
          <w:i/>
          <w:color w:val="auto"/>
          <w:kern w:val="0"/>
        </w:rPr>
        <w:t>专用条款</w:t>
      </w:r>
      <w:r>
        <w:rPr>
          <w:rFonts w:hint="eastAsia" w:ascii="宋体" w:hAnsi="宋体"/>
          <w:color w:val="auto"/>
          <w:kern w:val="0"/>
        </w:rPr>
        <w:t>另有约定外，发包人和承包人应按以下程序确认工程变更价款：</w:t>
      </w:r>
    </w:p>
    <w:p w14:paraId="2B93416E">
      <w:pPr>
        <w:tabs>
          <w:tab w:val="left" w:pos="1620"/>
          <w:tab w:val="left" w:pos="2340"/>
        </w:tabs>
        <w:ind w:left="1079"/>
        <w:jc w:val="left"/>
        <w:rPr>
          <w:rFonts w:ascii="宋体" w:hAnsi="宋体"/>
          <w:color w:val="auto"/>
          <w:kern w:val="0"/>
        </w:rPr>
      </w:pPr>
      <w:r>
        <w:rPr>
          <w:rFonts w:hint="eastAsia" w:ascii="宋体" w:hAnsi="宋体"/>
          <w:color w:val="auto"/>
          <w:kern w:val="0"/>
        </w:rPr>
        <w:t>⑴承包人应在收到工程变更指令后14天内将变更工程价款和(或)调整工期报告提交给</w:t>
      </w:r>
      <w:r>
        <w:rPr>
          <w:rFonts w:ascii="宋体" w:hAnsi="宋体"/>
          <w:color w:val="auto"/>
          <w:kern w:val="0"/>
        </w:rPr>
        <w:t>监理人</w:t>
      </w:r>
      <w:r>
        <w:rPr>
          <w:rFonts w:hint="eastAsia" w:ascii="宋体" w:hAnsi="宋体"/>
          <w:color w:val="auto"/>
          <w:kern w:val="0"/>
        </w:rPr>
        <w:t>，</w:t>
      </w:r>
      <w:r>
        <w:rPr>
          <w:rFonts w:ascii="宋体" w:hAnsi="宋体"/>
          <w:color w:val="auto"/>
          <w:kern w:val="0"/>
        </w:rPr>
        <w:t>监理人</w:t>
      </w:r>
      <w:r>
        <w:rPr>
          <w:rFonts w:hint="eastAsia" w:ascii="宋体" w:hAnsi="宋体"/>
          <w:color w:val="auto"/>
          <w:kern w:val="0"/>
        </w:rPr>
        <w:t>应及时予以确认，并报发包人批准。</w:t>
      </w:r>
      <w:r>
        <w:rPr>
          <w:rFonts w:ascii="宋体" w:hAnsi="宋体"/>
          <w:color w:val="auto"/>
          <w:kern w:val="0"/>
        </w:rPr>
        <w:t>监理人</w:t>
      </w:r>
      <w:r>
        <w:rPr>
          <w:rFonts w:hint="eastAsia" w:ascii="宋体" w:hAnsi="宋体"/>
          <w:color w:val="auto"/>
          <w:kern w:val="0"/>
        </w:rPr>
        <w:t>收到报告后14天内未确认也未提出异议的，视为该报告已被确认。</w:t>
      </w:r>
    </w:p>
    <w:p w14:paraId="667CD187">
      <w:pPr>
        <w:tabs>
          <w:tab w:val="left" w:pos="1620"/>
          <w:tab w:val="left" w:pos="2340"/>
        </w:tabs>
        <w:ind w:left="1079"/>
        <w:jc w:val="left"/>
        <w:rPr>
          <w:rFonts w:ascii="宋体" w:hAnsi="宋体"/>
          <w:color w:val="auto"/>
          <w:kern w:val="0"/>
        </w:rPr>
      </w:pPr>
      <w:r>
        <w:rPr>
          <w:rFonts w:hint="eastAsia" w:ascii="宋体" w:hAnsi="宋体"/>
          <w:color w:val="auto"/>
          <w:kern w:val="0"/>
        </w:rPr>
        <w:t>⑵承包人在收到工程变更指令后14天内不向</w:t>
      </w:r>
      <w:r>
        <w:rPr>
          <w:rFonts w:ascii="宋体" w:hAnsi="宋体"/>
          <w:color w:val="auto"/>
          <w:kern w:val="0"/>
        </w:rPr>
        <w:t>监理人</w:t>
      </w:r>
      <w:r>
        <w:rPr>
          <w:rFonts w:hint="eastAsia" w:ascii="宋体" w:hAnsi="宋体"/>
          <w:color w:val="auto"/>
          <w:kern w:val="0"/>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14:paraId="3A6EE83C">
      <w:pPr>
        <w:tabs>
          <w:tab w:val="left" w:pos="1620"/>
          <w:tab w:val="left" w:pos="2340"/>
        </w:tabs>
        <w:ind w:left="1079"/>
        <w:jc w:val="left"/>
        <w:rPr>
          <w:rFonts w:ascii="宋体" w:hAnsi="宋体"/>
          <w:color w:val="auto"/>
          <w:kern w:val="0"/>
        </w:rPr>
      </w:pPr>
      <w:r>
        <w:rPr>
          <w:rFonts w:hint="eastAsia" w:ascii="宋体" w:hAnsi="宋体"/>
          <w:color w:val="auto"/>
          <w:kern w:val="0"/>
        </w:rPr>
        <w:t>⑶工程变更指令发出后，发包人与承包人均未在约定时间内提出变更工程价款和(或)顺延工期报告的，视为该项工程变更不涉及合同价格和(或)工期的调整。</w:t>
      </w:r>
    </w:p>
    <w:p w14:paraId="533BE90F">
      <w:pPr>
        <w:spacing w:before="120" w:after="156"/>
        <w:ind w:left="359"/>
        <w:jc w:val="left"/>
        <w:rPr>
          <w:rFonts w:ascii="宋体" w:hAnsi="宋体"/>
          <w:color w:val="auto"/>
          <w:sz w:val="24"/>
        </w:rPr>
      </w:pPr>
      <w:r>
        <w:rPr>
          <w:rFonts w:ascii="宋体" w:hAnsi="宋体"/>
          <w:b/>
          <w:color w:val="auto"/>
          <w:sz w:val="24"/>
        </w:rPr>
        <w:t>25.4</w:t>
      </w:r>
      <w:r>
        <w:rPr>
          <w:rFonts w:hint="eastAsia" w:ascii="宋体" w:hAnsi="宋体"/>
          <w:b/>
          <w:color w:val="auto"/>
          <w:sz w:val="24"/>
        </w:rPr>
        <w:t>工程量变化调整项目单价</w:t>
      </w:r>
    </w:p>
    <w:p w14:paraId="3A04C21D">
      <w:pPr>
        <w:tabs>
          <w:tab w:val="left" w:pos="1620"/>
          <w:tab w:val="left" w:pos="2340"/>
        </w:tabs>
        <w:spacing w:after="156"/>
        <w:ind w:left="899"/>
        <w:jc w:val="left"/>
        <w:rPr>
          <w:rFonts w:ascii="宋体" w:hAnsi="宋体"/>
          <w:color w:val="auto"/>
          <w:kern w:val="0"/>
        </w:rPr>
      </w:pPr>
      <w:r>
        <w:rPr>
          <w:rFonts w:hint="eastAsia" w:ascii="宋体" w:hAnsi="宋体"/>
          <w:color w:val="auto"/>
          <w:kern w:val="0"/>
        </w:rPr>
        <w:t>由于工程变更或按第22条工程量计量结果造成工程量清单中某项目的工程量增减超过15%或发、承包人在</w:t>
      </w:r>
      <w:r>
        <w:rPr>
          <w:rFonts w:hint="eastAsia" w:ascii="宋体" w:hAnsi="宋体"/>
          <w:b/>
          <w:i/>
          <w:color w:val="auto"/>
          <w:kern w:val="0"/>
        </w:rPr>
        <w:t>专用条款</w:t>
      </w:r>
      <w:r>
        <w:rPr>
          <w:rFonts w:hint="eastAsia" w:ascii="宋体" w:hAnsi="宋体"/>
          <w:color w:val="auto"/>
          <w:kern w:val="0"/>
        </w:rPr>
        <w:t>中约定的幅度时，除</w:t>
      </w:r>
      <w:r>
        <w:rPr>
          <w:rFonts w:hint="eastAsia" w:ascii="宋体" w:hAnsi="宋体"/>
          <w:b/>
          <w:i/>
          <w:color w:val="auto"/>
          <w:kern w:val="0"/>
        </w:rPr>
        <w:t>专用条款</w:t>
      </w:r>
      <w:r>
        <w:rPr>
          <w:rFonts w:hint="eastAsia" w:ascii="宋体" w:hAnsi="宋体"/>
          <w:color w:val="auto"/>
          <w:kern w:val="0"/>
        </w:rPr>
        <w:t>另有约定外，发包人和承包人应按照本工程</w:t>
      </w:r>
      <w:r>
        <w:rPr>
          <w:rFonts w:hint="eastAsia" w:ascii="宋体" w:hAnsi="宋体"/>
          <w:color w:val="auto"/>
          <w:kern w:val="0"/>
          <w:lang w:eastAsia="zh-CN"/>
        </w:rPr>
        <w:t>采购控制价</w:t>
      </w:r>
      <w:r>
        <w:rPr>
          <w:rFonts w:hint="eastAsia" w:ascii="宋体" w:hAnsi="宋体"/>
          <w:color w:val="auto"/>
          <w:kern w:val="0"/>
        </w:rPr>
        <w:t>的编制方法，根据深圳市工程造价管理机构发布的计价标准、价格信息计算，并按本工程</w:t>
      </w:r>
      <w:r>
        <w:rPr>
          <w:rFonts w:hint="eastAsia" w:ascii="宋体" w:hAnsi="宋体"/>
          <w:color w:val="auto"/>
          <w:kern w:val="0"/>
          <w:lang w:eastAsia="zh-CN"/>
        </w:rPr>
        <w:t>响应</w:t>
      </w:r>
      <w:r>
        <w:rPr>
          <w:rFonts w:hint="eastAsia" w:ascii="宋体" w:hAnsi="宋体"/>
          <w:color w:val="auto"/>
          <w:kern w:val="0"/>
        </w:rPr>
        <w:t>净下浮率进行下浮调整确定该清单项目增加部分或减少后剩余部分工程量的项目单价。</w:t>
      </w:r>
    </w:p>
    <w:p w14:paraId="39ED4CE7">
      <w:pPr>
        <w:spacing w:before="120" w:after="156"/>
        <w:ind w:left="359"/>
        <w:jc w:val="left"/>
        <w:rPr>
          <w:rFonts w:ascii="宋体" w:hAnsi="宋体"/>
          <w:color w:val="auto"/>
          <w:sz w:val="24"/>
        </w:rPr>
      </w:pPr>
      <w:r>
        <w:rPr>
          <w:rFonts w:ascii="宋体" w:hAnsi="宋体"/>
          <w:b/>
          <w:color w:val="auto"/>
          <w:sz w:val="24"/>
        </w:rPr>
        <w:t>25.5</w:t>
      </w:r>
      <w:r>
        <w:rPr>
          <w:rFonts w:hint="eastAsia" w:ascii="宋体" w:hAnsi="宋体"/>
          <w:b/>
          <w:color w:val="auto"/>
          <w:sz w:val="24"/>
        </w:rPr>
        <w:t>工程变更价款支付</w:t>
      </w:r>
    </w:p>
    <w:p w14:paraId="0C052BF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⑴按第25.1、25.2款确认的增(减)工程变更价款作为追加(减)合同价款，与工程进度款同期同比例支付，达到追加</w:t>
      </w:r>
      <w:r>
        <w:rPr>
          <w:rFonts w:ascii="宋体" w:hAnsi="宋体"/>
          <w:color w:val="auto"/>
          <w:kern w:val="0"/>
        </w:rPr>
        <w:t>(</w:t>
      </w:r>
      <w:r>
        <w:rPr>
          <w:rFonts w:hint="eastAsia" w:ascii="宋体" w:hAnsi="宋体"/>
          <w:color w:val="auto"/>
          <w:kern w:val="0"/>
        </w:rPr>
        <w:t>减</w:t>
      </w:r>
      <w:r>
        <w:rPr>
          <w:rFonts w:ascii="宋体" w:hAnsi="宋体"/>
          <w:color w:val="auto"/>
          <w:kern w:val="0"/>
        </w:rPr>
        <w:t>)</w:t>
      </w:r>
      <w:r>
        <w:rPr>
          <w:rFonts w:hint="eastAsia" w:ascii="宋体" w:hAnsi="宋体"/>
          <w:color w:val="auto"/>
          <w:kern w:val="0"/>
        </w:rPr>
        <w:t>合同价款的一定比例时暂停支付，该比例在合同</w:t>
      </w:r>
      <w:r>
        <w:rPr>
          <w:rFonts w:hint="eastAsia" w:ascii="宋体" w:hAnsi="宋体"/>
          <w:b/>
          <w:i/>
          <w:color w:val="auto"/>
          <w:kern w:val="0"/>
        </w:rPr>
        <w:t>专用条款</w:t>
      </w:r>
      <w:r>
        <w:rPr>
          <w:rFonts w:hint="eastAsia" w:ascii="宋体" w:hAnsi="宋体"/>
          <w:color w:val="auto"/>
          <w:kern w:val="0"/>
        </w:rPr>
        <w:t>中明确。</w:t>
      </w:r>
    </w:p>
    <w:p w14:paraId="36136CB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⑵有关工程变更价款的文件的编制和审核均须经注册造价工程师签字盖章确认。</w:t>
      </w:r>
    </w:p>
    <w:p w14:paraId="17737C53">
      <w:pPr>
        <w:spacing w:before="120" w:after="156"/>
        <w:ind w:left="359"/>
        <w:jc w:val="left"/>
        <w:rPr>
          <w:rFonts w:ascii="宋体" w:hAnsi="宋体"/>
          <w:color w:val="auto"/>
          <w:sz w:val="24"/>
        </w:rPr>
      </w:pPr>
      <w:r>
        <w:rPr>
          <w:rFonts w:ascii="宋体" w:hAnsi="宋体"/>
          <w:b/>
          <w:color w:val="auto"/>
          <w:sz w:val="24"/>
        </w:rPr>
        <w:t>25.6</w:t>
      </w:r>
      <w:r>
        <w:rPr>
          <w:rFonts w:hint="eastAsia" w:ascii="宋体" w:hAnsi="宋体"/>
          <w:b/>
          <w:color w:val="auto"/>
          <w:sz w:val="24"/>
        </w:rPr>
        <w:t>删减工作或工程的补偿</w:t>
      </w:r>
    </w:p>
    <w:p w14:paraId="0CFC5F1B">
      <w:pPr>
        <w:tabs>
          <w:tab w:val="left" w:pos="1620"/>
          <w:tab w:val="left" w:pos="2340"/>
        </w:tabs>
        <w:spacing w:after="156"/>
        <w:ind w:left="899"/>
        <w:jc w:val="left"/>
        <w:rPr>
          <w:rFonts w:ascii="宋体" w:hAnsi="宋体"/>
          <w:color w:val="auto"/>
          <w:kern w:val="0"/>
        </w:rPr>
      </w:pPr>
      <w:r>
        <w:rPr>
          <w:rFonts w:hint="eastAsia" w:ascii="宋体" w:hAnsi="宋体"/>
          <w:color w:val="auto"/>
          <w:kern w:val="0"/>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ascii="宋体" w:hAnsi="宋体"/>
          <w:b/>
          <w:i/>
          <w:color w:val="auto"/>
          <w:kern w:val="0"/>
        </w:rPr>
        <w:t>专用条款</w:t>
      </w:r>
      <w:r>
        <w:rPr>
          <w:rFonts w:hint="eastAsia" w:ascii="宋体" w:hAnsi="宋体"/>
          <w:color w:val="auto"/>
          <w:kern w:val="0"/>
        </w:rPr>
        <w:t>约定的方法给予承包人补偿。</w:t>
      </w:r>
    </w:p>
    <w:p w14:paraId="0766F3CA">
      <w:pPr>
        <w:spacing w:before="240" w:after="120"/>
        <w:ind w:left="178"/>
        <w:jc w:val="left"/>
        <w:rPr>
          <w:rFonts w:ascii="宋体" w:hAnsi="宋体"/>
          <w:color w:val="auto"/>
          <w:sz w:val="28"/>
        </w:rPr>
      </w:pPr>
      <w:r>
        <w:rPr>
          <w:rFonts w:ascii="宋体" w:hAnsi="宋体"/>
          <w:b/>
          <w:color w:val="auto"/>
          <w:sz w:val="28"/>
        </w:rPr>
        <w:t>26</w:t>
      </w:r>
      <w:r>
        <w:rPr>
          <w:rFonts w:hint="eastAsia" w:ascii="宋体" w:hAnsi="宋体"/>
          <w:b/>
          <w:color w:val="auto"/>
          <w:sz w:val="28"/>
        </w:rPr>
        <w:t>竣工验收</w:t>
      </w:r>
    </w:p>
    <w:p w14:paraId="24418335">
      <w:pPr>
        <w:spacing w:before="120" w:after="156"/>
        <w:ind w:left="359"/>
        <w:jc w:val="left"/>
        <w:rPr>
          <w:rFonts w:ascii="宋体" w:hAnsi="宋体"/>
          <w:color w:val="auto"/>
          <w:sz w:val="24"/>
        </w:rPr>
      </w:pPr>
      <w:r>
        <w:rPr>
          <w:rFonts w:ascii="宋体" w:hAnsi="宋体"/>
          <w:b/>
          <w:color w:val="auto"/>
          <w:sz w:val="24"/>
        </w:rPr>
        <w:t>26.1</w:t>
      </w:r>
      <w:r>
        <w:rPr>
          <w:rFonts w:hint="eastAsia" w:ascii="宋体" w:hAnsi="宋体"/>
          <w:b/>
          <w:color w:val="auto"/>
          <w:sz w:val="24"/>
        </w:rPr>
        <w:t>竣工验收</w:t>
      </w:r>
    </w:p>
    <w:p w14:paraId="7B7380E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工程具备以下条件的，承包人可以申请竣工验收：</w:t>
      </w:r>
    </w:p>
    <w:p w14:paraId="5950CA1D">
      <w:pPr>
        <w:tabs>
          <w:tab w:val="left" w:pos="1620"/>
          <w:tab w:val="left" w:pos="2340"/>
        </w:tabs>
        <w:ind w:left="1134"/>
        <w:jc w:val="left"/>
        <w:rPr>
          <w:rFonts w:ascii="宋体" w:hAnsi="宋体"/>
          <w:color w:val="auto"/>
          <w:kern w:val="0"/>
        </w:rPr>
      </w:pPr>
      <w:r>
        <w:rPr>
          <w:rFonts w:hint="eastAsia" w:ascii="宋体" w:hAnsi="宋体"/>
          <w:color w:val="auto"/>
          <w:kern w:val="0"/>
        </w:rPr>
        <w:t>①</w:t>
      </w:r>
      <w:r>
        <w:rPr>
          <w:rFonts w:ascii="宋体" w:hAnsi="宋体"/>
          <w:color w:val="auto"/>
          <w:kern w:val="0"/>
        </w:rPr>
        <w:t>除发包人同意的甩项</w:t>
      </w:r>
      <w:r>
        <w:rPr>
          <w:rFonts w:hint="eastAsia" w:ascii="宋体" w:hAnsi="宋体"/>
          <w:color w:val="auto"/>
          <w:kern w:val="0"/>
        </w:rPr>
        <w:t>工作</w:t>
      </w:r>
      <w:r>
        <w:rPr>
          <w:rFonts w:ascii="宋体" w:hAnsi="宋体"/>
          <w:color w:val="auto"/>
          <w:kern w:val="0"/>
        </w:rPr>
        <w:t>和缺陷修补工作外，合同范围内的全部工程以及有关工作，包括合同要求的试验、试运行以及检验均已完成，并符合合同要求；</w:t>
      </w:r>
    </w:p>
    <w:p w14:paraId="6D78B211">
      <w:pPr>
        <w:tabs>
          <w:tab w:val="left" w:pos="1620"/>
          <w:tab w:val="left" w:pos="2340"/>
        </w:tabs>
        <w:ind w:left="1134"/>
        <w:jc w:val="left"/>
        <w:rPr>
          <w:rFonts w:ascii="宋体" w:hAnsi="宋体"/>
          <w:color w:val="auto"/>
          <w:kern w:val="0"/>
        </w:rPr>
      </w:pPr>
      <w:r>
        <w:rPr>
          <w:rFonts w:hint="eastAsia" w:ascii="宋体" w:hAnsi="宋体"/>
          <w:color w:val="auto"/>
          <w:kern w:val="0"/>
        </w:rPr>
        <w:t>②</w:t>
      </w:r>
      <w:r>
        <w:rPr>
          <w:rFonts w:ascii="宋体" w:hAnsi="宋体"/>
          <w:color w:val="auto"/>
          <w:kern w:val="0"/>
        </w:rPr>
        <w:t>已按合同约定编制了甩项</w:t>
      </w:r>
      <w:r>
        <w:rPr>
          <w:rFonts w:hint="eastAsia" w:ascii="宋体" w:hAnsi="宋体"/>
          <w:color w:val="auto"/>
          <w:kern w:val="0"/>
        </w:rPr>
        <w:t>工作</w:t>
      </w:r>
      <w:r>
        <w:rPr>
          <w:rFonts w:ascii="宋体" w:hAnsi="宋体"/>
          <w:color w:val="auto"/>
          <w:kern w:val="0"/>
        </w:rPr>
        <w:t>和缺陷修补工作清单以及相应的施工计划；</w:t>
      </w:r>
    </w:p>
    <w:p w14:paraId="38497412">
      <w:pPr>
        <w:tabs>
          <w:tab w:val="left" w:pos="1620"/>
          <w:tab w:val="left" w:pos="2340"/>
        </w:tabs>
        <w:ind w:left="1134"/>
        <w:jc w:val="left"/>
        <w:rPr>
          <w:rFonts w:ascii="宋体" w:hAnsi="宋体"/>
          <w:color w:val="auto"/>
          <w:kern w:val="0"/>
        </w:rPr>
      </w:pPr>
      <w:r>
        <w:rPr>
          <w:rFonts w:hint="eastAsia" w:ascii="宋体" w:hAnsi="宋体"/>
          <w:color w:val="auto"/>
          <w:kern w:val="0"/>
        </w:rPr>
        <w:t>③</w:t>
      </w:r>
      <w:r>
        <w:rPr>
          <w:rFonts w:ascii="宋体" w:hAnsi="宋体"/>
          <w:color w:val="auto"/>
          <w:kern w:val="0"/>
        </w:rPr>
        <w:t>已按合同约定的内容和份数备齐竣工资料。</w:t>
      </w:r>
    </w:p>
    <w:p w14:paraId="154A9E1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⑵工程具备竣工验收条件后21天内，承包人应按工程竣工验收的有关规定和</w:t>
      </w:r>
      <w:r>
        <w:rPr>
          <w:rFonts w:hint="eastAsia" w:ascii="宋体" w:hAnsi="宋体"/>
          <w:b/>
          <w:i/>
          <w:color w:val="auto"/>
          <w:kern w:val="0"/>
        </w:rPr>
        <w:t>专用条款</w:t>
      </w:r>
      <w:r>
        <w:rPr>
          <w:rFonts w:hint="eastAsia" w:ascii="宋体" w:hAnsi="宋体"/>
          <w:color w:val="auto"/>
          <w:kern w:val="0"/>
        </w:rPr>
        <w:t>的约定向</w:t>
      </w:r>
      <w:r>
        <w:rPr>
          <w:rFonts w:ascii="宋体" w:hAnsi="宋体"/>
          <w:color w:val="auto"/>
          <w:kern w:val="0"/>
        </w:rPr>
        <w:t>监理人</w:t>
      </w:r>
      <w:r>
        <w:rPr>
          <w:rFonts w:hint="eastAsia" w:ascii="宋体" w:hAnsi="宋体"/>
          <w:color w:val="auto"/>
          <w:kern w:val="0"/>
        </w:rPr>
        <w:t>申请竣工验收并提供竣工资料(如项目经理任命通知书、施工组织设计方案、施工质量技术交底、施工日志、各种验收记录表和检测报告、工程变更资料、工程质量事故处理报告、竣工图纸等)。</w:t>
      </w:r>
    </w:p>
    <w:p w14:paraId="768D387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监理人审查后认为尚不具备验收条件的，应通知承包人在竣工验收前承包人还需完成的工作内容，承包人应在完成监理人通知的全部工作内容后，再次提交竣工验收申请报告。</w:t>
      </w:r>
    </w:p>
    <w:p w14:paraId="15536EC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监理人审查后认为已具备竣工验收条件的，应将竣工验收申请报告提交发包人，发包人应在收到</w:t>
      </w:r>
      <w:r>
        <w:rPr>
          <w:rFonts w:hint="eastAsia" w:ascii="宋体" w:hAnsi="宋体"/>
          <w:color w:val="auto"/>
          <w:kern w:val="0"/>
        </w:rPr>
        <w:t>经</w:t>
      </w:r>
      <w:r>
        <w:rPr>
          <w:rFonts w:ascii="宋体" w:hAnsi="宋体"/>
          <w:color w:val="auto"/>
          <w:kern w:val="0"/>
        </w:rPr>
        <w:t>监理人审核的竣工验收申请报告后28天内</w:t>
      </w:r>
      <w:r>
        <w:rPr>
          <w:rFonts w:hint="eastAsia" w:ascii="宋体" w:hAnsi="宋体"/>
          <w:color w:val="auto"/>
          <w:kern w:val="0"/>
        </w:rPr>
        <w:t>审批</w:t>
      </w:r>
      <w:r>
        <w:rPr>
          <w:rFonts w:ascii="宋体" w:hAnsi="宋体"/>
          <w:color w:val="auto"/>
          <w:kern w:val="0"/>
        </w:rPr>
        <w:t>完毕并组织监理人、承包人、设计人等相关单位完成竣工验收。</w:t>
      </w:r>
    </w:p>
    <w:p w14:paraId="78B79CA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⑸发包人收到承包人提交的竣工验收申请后21天内不组织竣工验收，或竣工验收工作完毕后7天内不提出修改意见，均视为本工程通过竣工验收。发包人应承担此后本工程的一切保管责任。</w:t>
      </w:r>
    </w:p>
    <w:p w14:paraId="0A70473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⑹本工程未经竣工验收或竣工验收未通过的，发包人不得使用。如发包人擅自使用，由此发生的质量问题及其他问题，由发包人承担责任，并承担此后本工程的一切保管责任。</w:t>
      </w:r>
    </w:p>
    <w:p w14:paraId="5D1F8E9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⑺根据</w:t>
      </w:r>
      <w:r>
        <w:rPr>
          <w:rFonts w:hint="eastAsia" w:ascii="宋体" w:hAnsi="宋体"/>
          <w:b/>
          <w:i/>
          <w:color w:val="auto"/>
          <w:kern w:val="0"/>
        </w:rPr>
        <w:t>专用条款</w:t>
      </w:r>
      <w:r>
        <w:rPr>
          <w:rFonts w:hint="eastAsia" w:ascii="宋体" w:hAnsi="宋体"/>
          <w:color w:val="auto"/>
          <w:kern w:val="0"/>
        </w:rPr>
        <w:t>的约定，本工程中某单项工程须单独进行竣工验收的，按本条有关竣工验收规定办理。</w:t>
      </w:r>
    </w:p>
    <w:p w14:paraId="51584E88">
      <w:pPr>
        <w:spacing w:before="120" w:after="156"/>
        <w:ind w:left="359"/>
        <w:jc w:val="left"/>
        <w:rPr>
          <w:rFonts w:ascii="宋体" w:hAnsi="宋体"/>
          <w:color w:val="auto"/>
          <w:sz w:val="24"/>
        </w:rPr>
      </w:pPr>
      <w:r>
        <w:rPr>
          <w:rFonts w:ascii="宋体" w:hAnsi="宋体"/>
          <w:b/>
          <w:color w:val="auto"/>
          <w:sz w:val="24"/>
        </w:rPr>
        <w:t>26.2</w:t>
      </w:r>
      <w:r>
        <w:rPr>
          <w:rFonts w:hint="eastAsia" w:ascii="宋体" w:hAnsi="宋体"/>
          <w:b/>
          <w:color w:val="auto"/>
          <w:sz w:val="24"/>
        </w:rPr>
        <w:t>竣工验收合格后的移交和清理</w:t>
      </w:r>
    </w:p>
    <w:p w14:paraId="6350247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rPr>
          <w:rFonts w:ascii="宋体" w:hAnsi="宋体"/>
          <w:color w:val="auto"/>
          <w:kern w:val="0"/>
        </w:rPr>
        <w:t>承包人无正当理由不移交工程的，</w:t>
      </w:r>
      <w:r>
        <w:rPr>
          <w:rFonts w:hint="eastAsia" w:ascii="宋体" w:hAnsi="宋体"/>
          <w:color w:val="auto"/>
          <w:kern w:val="0"/>
        </w:rPr>
        <w:t>承包人应承担</w:t>
      </w:r>
      <w:r>
        <w:rPr>
          <w:rFonts w:ascii="宋体" w:hAnsi="宋体"/>
          <w:color w:val="auto"/>
          <w:kern w:val="0"/>
        </w:rPr>
        <w:t>工程照管、成品保护、保管等与工程有关的各项费用</w:t>
      </w:r>
      <w:r>
        <w:rPr>
          <w:rFonts w:hint="eastAsia" w:ascii="宋体" w:hAnsi="宋体"/>
          <w:color w:val="auto"/>
          <w:kern w:val="0"/>
        </w:rPr>
        <w:t>，承发包双方可以在</w:t>
      </w:r>
      <w:r>
        <w:rPr>
          <w:rFonts w:hint="eastAsia" w:ascii="宋体" w:hAnsi="宋体"/>
          <w:b/>
          <w:i/>
          <w:color w:val="auto"/>
          <w:kern w:val="0"/>
        </w:rPr>
        <w:t>专用条款</w:t>
      </w:r>
      <w:r>
        <w:rPr>
          <w:rFonts w:hint="eastAsia" w:ascii="宋体" w:hAnsi="宋体"/>
          <w:color w:val="auto"/>
          <w:kern w:val="0"/>
        </w:rPr>
        <w:t>中另行约定承包人无正当理由不移交工程的违约责任</w:t>
      </w:r>
      <w:r>
        <w:rPr>
          <w:rFonts w:ascii="宋体" w:hAnsi="宋体"/>
          <w:color w:val="auto"/>
          <w:kern w:val="0"/>
        </w:rPr>
        <w:t>。</w:t>
      </w:r>
    </w:p>
    <w:p w14:paraId="592A7EBE">
      <w:pPr>
        <w:tabs>
          <w:tab w:val="left" w:pos="1620"/>
          <w:tab w:val="left" w:pos="2340"/>
        </w:tabs>
        <w:ind w:left="899"/>
        <w:jc w:val="left"/>
        <w:rPr>
          <w:rFonts w:ascii="宋体" w:hAnsi="宋体"/>
          <w:color w:val="auto"/>
          <w:kern w:val="0"/>
        </w:rPr>
      </w:pPr>
      <w:r>
        <w:rPr>
          <w:rFonts w:hint="eastAsia" w:ascii="宋体" w:hAnsi="宋体"/>
          <w:color w:val="auto"/>
          <w:kern w:val="0"/>
        </w:rPr>
        <w:t>⑵在签发交接证书后，承包人应从施工现场清理并运出承包人装备、剩余材料设备、垃圾和各种临时工程，保持整个现场及工程整洁，达到竣工使用状态。如承包人未在发包人或</w:t>
      </w:r>
      <w:r>
        <w:rPr>
          <w:rFonts w:ascii="宋体" w:hAnsi="宋体"/>
          <w:color w:val="auto"/>
          <w:kern w:val="0"/>
        </w:rPr>
        <w:t>监理人</w:t>
      </w:r>
      <w:r>
        <w:rPr>
          <w:rFonts w:hint="eastAsia" w:ascii="宋体" w:hAnsi="宋体"/>
          <w:color w:val="auto"/>
          <w:kern w:val="0"/>
        </w:rPr>
        <w:t>允许的合理时间内把所有的承包人装备、剩余材料设备、垃圾及各种临时工程运走，则发包人可以：</w:t>
      </w:r>
    </w:p>
    <w:p w14:paraId="698EBE39">
      <w:pPr>
        <w:tabs>
          <w:tab w:val="left" w:pos="1620"/>
          <w:tab w:val="left" w:pos="2340"/>
        </w:tabs>
        <w:ind w:left="899" w:firstLine="181"/>
        <w:jc w:val="left"/>
        <w:rPr>
          <w:rFonts w:ascii="宋体" w:hAnsi="宋体"/>
          <w:color w:val="auto"/>
          <w:kern w:val="0"/>
        </w:rPr>
      </w:pPr>
      <w:r>
        <w:rPr>
          <w:rFonts w:hint="eastAsia" w:ascii="宋体" w:hAnsi="宋体"/>
          <w:color w:val="auto"/>
          <w:kern w:val="0"/>
        </w:rPr>
        <w:t>①委托他人将承包人装备、剩余材料及承包人的其他财产觅地存放；</w:t>
      </w:r>
    </w:p>
    <w:p w14:paraId="5F5AA263">
      <w:pPr>
        <w:tabs>
          <w:tab w:val="left" w:pos="1620"/>
          <w:tab w:val="left" w:pos="2340"/>
        </w:tabs>
        <w:ind w:left="899" w:firstLine="181"/>
        <w:jc w:val="left"/>
        <w:rPr>
          <w:rFonts w:ascii="宋体" w:hAnsi="宋体"/>
          <w:color w:val="auto"/>
          <w:kern w:val="0"/>
        </w:rPr>
      </w:pPr>
      <w:r>
        <w:rPr>
          <w:rFonts w:hint="eastAsia" w:ascii="宋体" w:hAnsi="宋体"/>
          <w:color w:val="auto"/>
          <w:kern w:val="0"/>
        </w:rPr>
        <w:t>②委托他人清除并运走垃圾、废料。</w:t>
      </w:r>
    </w:p>
    <w:p w14:paraId="1CA3A9D6">
      <w:pPr>
        <w:tabs>
          <w:tab w:val="left" w:pos="1620"/>
          <w:tab w:val="left" w:pos="2340"/>
        </w:tabs>
        <w:ind w:left="899"/>
        <w:jc w:val="left"/>
        <w:rPr>
          <w:rFonts w:ascii="宋体" w:hAnsi="宋体"/>
          <w:color w:val="auto"/>
          <w:kern w:val="0"/>
        </w:rPr>
      </w:pPr>
      <w:r>
        <w:rPr>
          <w:rFonts w:hint="eastAsia" w:ascii="宋体" w:hAnsi="宋体"/>
          <w:color w:val="auto"/>
          <w:kern w:val="0"/>
        </w:rPr>
        <w:t>因上述工作而发生的费用由承包人承担，发包人可从应付承包人的任何款项内扣除。</w:t>
      </w:r>
    </w:p>
    <w:p w14:paraId="7F38EF5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发包人无正当理由不接收工程的，发包人自</w:t>
      </w:r>
      <w:r>
        <w:rPr>
          <w:rFonts w:hint="eastAsia" w:ascii="宋体" w:hAnsi="宋体"/>
          <w:color w:val="auto"/>
          <w:kern w:val="0"/>
        </w:rPr>
        <w:t>应当接收工程</w:t>
      </w:r>
      <w:r>
        <w:rPr>
          <w:rFonts w:ascii="宋体" w:hAnsi="宋体"/>
          <w:color w:val="auto"/>
          <w:kern w:val="0"/>
        </w:rPr>
        <w:t>之日起，承担工程照管、成品保护、保管等与工程有关的各项费用</w:t>
      </w:r>
      <w:r>
        <w:rPr>
          <w:rFonts w:hint="eastAsia" w:ascii="宋体" w:hAnsi="宋体"/>
          <w:color w:val="auto"/>
          <w:kern w:val="0"/>
        </w:rPr>
        <w:t>，承发包双方可以在</w:t>
      </w:r>
      <w:r>
        <w:rPr>
          <w:rFonts w:hint="eastAsia" w:ascii="宋体" w:hAnsi="宋体"/>
          <w:b/>
          <w:i/>
          <w:color w:val="auto"/>
          <w:kern w:val="0"/>
        </w:rPr>
        <w:t>专用条款</w:t>
      </w:r>
      <w:r>
        <w:rPr>
          <w:rFonts w:hint="eastAsia" w:ascii="宋体" w:hAnsi="宋体"/>
          <w:color w:val="auto"/>
          <w:kern w:val="0"/>
        </w:rPr>
        <w:t>中另行约定发包人逾期接收工程的违约责任</w:t>
      </w:r>
      <w:r>
        <w:rPr>
          <w:rFonts w:ascii="宋体" w:hAnsi="宋体"/>
          <w:color w:val="auto"/>
          <w:kern w:val="0"/>
        </w:rPr>
        <w:t>。</w:t>
      </w:r>
    </w:p>
    <w:p w14:paraId="5FBF3370">
      <w:pPr>
        <w:spacing w:before="120" w:after="156"/>
        <w:ind w:left="359"/>
        <w:jc w:val="left"/>
        <w:rPr>
          <w:rFonts w:ascii="宋体" w:hAnsi="宋体"/>
          <w:color w:val="auto"/>
          <w:sz w:val="24"/>
        </w:rPr>
      </w:pPr>
      <w:r>
        <w:rPr>
          <w:rFonts w:ascii="宋体" w:hAnsi="宋体"/>
          <w:b/>
          <w:color w:val="auto"/>
          <w:sz w:val="24"/>
        </w:rPr>
        <w:t>26.3</w:t>
      </w:r>
      <w:r>
        <w:rPr>
          <w:rFonts w:hint="eastAsia" w:ascii="宋体" w:hAnsi="宋体"/>
          <w:b/>
          <w:color w:val="auto"/>
          <w:sz w:val="24"/>
        </w:rPr>
        <w:t>竣工验收质量不合格和重新验收</w:t>
      </w:r>
    </w:p>
    <w:p w14:paraId="39AD3BF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⑴如本工程竣工验收质量未达到合同约定的标准，承包人应按</w:t>
      </w:r>
      <w:r>
        <w:rPr>
          <w:rFonts w:hint="eastAsia" w:ascii="宋体" w:hAnsi="宋体"/>
          <w:b/>
          <w:i/>
          <w:color w:val="auto"/>
          <w:kern w:val="0"/>
        </w:rPr>
        <w:t>专用条款</w:t>
      </w:r>
      <w:r>
        <w:rPr>
          <w:rFonts w:hint="eastAsia" w:ascii="宋体" w:hAnsi="宋体"/>
          <w:color w:val="auto"/>
          <w:kern w:val="0"/>
        </w:rPr>
        <w:t>的约定承担违约责任。</w:t>
      </w:r>
    </w:p>
    <w:p w14:paraId="5592BB9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⑵如本工程竣工验收质量未达到合同约定的标准，</w:t>
      </w:r>
      <w:r>
        <w:rPr>
          <w:rFonts w:ascii="宋体" w:hAnsi="宋体"/>
          <w:color w:val="auto"/>
          <w:kern w:val="0"/>
        </w:rPr>
        <w:t>监理人</w:t>
      </w:r>
      <w:r>
        <w:rPr>
          <w:rFonts w:hint="eastAsia" w:ascii="宋体" w:hAnsi="宋体"/>
          <w:color w:val="auto"/>
          <w:kern w:val="0"/>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14:paraId="1D27FBF9">
      <w:pPr>
        <w:spacing w:before="120" w:after="156"/>
        <w:ind w:left="359"/>
        <w:jc w:val="left"/>
        <w:rPr>
          <w:rFonts w:ascii="宋体" w:hAnsi="宋体"/>
          <w:color w:val="auto"/>
          <w:sz w:val="24"/>
        </w:rPr>
      </w:pPr>
      <w:r>
        <w:rPr>
          <w:rFonts w:ascii="宋体" w:hAnsi="宋体"/>
          <w:b/>
          <w:color w:val="auto"/>
          <w:sz w:val="24"/>
        </w:rPr>
        <w:t>26.4</w:t>
      </w:r>
      <w:r>
        <w:rPr>
          <w:rFonts w:hint="eastAsia" w:ascii="宋体" w:hAnsi="宋体"/>
          <w:b/>
          <w:color w:val="auto"/>
          <w:sz w:val="24"/>
        </w:rPr>
        <w:t>竣工日期</w:t>
      </w:r>
    </w:p>
    <w:p w14:paraId="4B2501D1">
      <w:pPr>
        <w:tabs>
          <w:tab w:val="left" w:pos="1620"/>
          <w:tab w:val="left" w:pos="2340"/>
        </w:tabs>
        <w:spacing w:after="156"/>
        <w:ind w:left="899"/>
        <w:jc w:val="left"/>
        <w:rPr>
          <w:rFonts w:ascii="宋体" w:hAnsi="宋体"/>
          <w:color w:val="auto"/>
          <w:kern w:val="0"/>
        </w:rPr>
      </w:pPr>
      <w:r>
        <w:rPr>
          <w:rFonts w:ascii="宋体" w:hAnsi="宋体"/>
          <w:color w:val="auto"/>
          <w:kern w:val="0"/>
        </w:rPr>
        <w:t>工程经竣工验收合格的，以</w:t>
      </w:r>
      <w:r>
        <w:rPr>
          <w:rFonts w:hint="eastAsia" w:ascii="宋体" w:hAnsi="宋体"/>
          <w:color w:val="auto"/>
          <w:kern w:val="0"/>
        </w:rPr>
        <w:t>竣工验收合格</w:t>
      </w:r>
      <w:r>
        <w:rPr>
          <w:rFonts w:ascii="宋体" w:hAnsi="宋体"/>
          <w:color w:val="auto"/>
          <w:kern w:val="0"/>
        </w:rPr>
        <w:t>之日为实际竣工日期，并在工程接收证书中载明；因发包人原因，未在监理人收到承包人提交的竣工验收申请报告42天内完成</w:t>
      </w:r>
      <w:r>
        <w:rPr>
          <w:rFonts w:hint="eastAsia" w:ascii="宋体" w:hAnsi="宋体"/>
          <w:color w:val="auto"/>
          <w:kern w:val="0"/>
        </w:rPr>
        <w:t>竣工</w:t>
      </w:r>
      <w:r>
        <w:rPr>
          <w:rFonts w:ascii="宋体" w:hAnsi="宋体"/>
          <w:color w:val="auto"/>
          <w:kern w:val="0"/>
        </w:rPr>
        <w:t>验收</w:t>
      </w:r>
      <w:r>
        <w:rPr>
          <w:rFonts w:hint="eastAsia" w:ascii="宋体" w:hAnsi="宋体"/>
          <w:color w:val="auto"/>
          <w:kern w:val="0"/>
        </w:rPr>
        <w:t>，或完成竣工验收不予签发工程接收证书</w:t>
      </w:r>
      <w:r>
        <w:rPr>
          <w:rFonts w:ascii="宋体" w:hAnsi="宋体"/>
          <w:color w:val="auto"/>
          <w:kern w:val="0"/>
        </w:rPr>
        <w:t>的，以提交竣工验收申请报告的日期为实际竣工日期；工程未经竣工验收，发包人擅自使用的，以转移占有工程之日为实际竣工日期。</w:t>
      </w:r>
    </w:p>
    <w:p w14:paraId="1DC216F9">
      <w:pPr>
        <w:spacing w:before="120" w:after="156"/>
        <w:ind w:left="359"/>
        <w:jc w:val="left"/>
        <w:rPr>
          <w:rFonts w:ascii="宋体" w:hAnsi="宋体"/>
          <w:color w:val="auto"/>
          <w:sz w:val="24"/>
        </w:rPr>
      </w:pPr>
      <w:r>
        <w:rPr>
          <w:rFonts w:ascii="宋体" w:hAnsi="宋体"/>
          <w:b/>
          <w:color w:val="auto"/>
          <w:sz w:val="24"/>
        </w:rPr>
        <w:t>26.5拒绝接收全部或部分工程</w:t>
      </w:r>
    </w:p>
    <w:p w14:paraId="37075096">
      <w:pPr>
        <w:tabs>
          <w:tab w:val="left" w:pos="1620"/>
          <w:tab w:val="left" w:pos="2340"/>
        </w:tabs>
        <w:spacing w:after="156"/>
        <w:ind w:left="899"/>
        <w:jc w:val="left"/>
        <w:rPr>
          <w:rFonts w:ascii="宋体" w:hAnsi="宋体"/>
          <w:color w:val="auto"/>
          <w:kern w:val="0"/>
        </w:rPr>
      </w:pPr>
      <w:r>
        <w:rPr>
          <w:rFonts w:ascii="宋体" w:hAnsi="宋体"/>
          <w:color w:val="auto"/>
          <w:kern w:val="0"/>
        </w:rPr>
        <w:t>对于竣工验收不合格的工程，承包人完成整改后，</w:t>
      </w:r>
      <w:r>
        <w:rPr>
          <w:rFonts w:hint="eastAsia" w:ascii="宋体" w:hAnsi="宋体"/>
          <w:color w:val="auto"/>
          <w:kern w:val="0"/>
        </w:rPr>
        <w:t>应当</w:t>
      </w:r>
      <w:r>
        <w:rPr>
          <w:rFonts w:ascii="宋体" w:hAnsi="宋体"/>
          <w:color w:val="auto"/>
          <w:kern w:val="0"/>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5501BDC">
      <w:pPr>
        <w:spacing w:before="120" w:after="156"/>
        <w:ind w:left="359"/>
        <w:jc w:val="left"/>
        <w:rPr>
          <w:rFonts w:ascii="宋体" w:hAnsi="宋体"/>
          <w:color w:val="auto"/>
          <w:sz w:val="24"/>
        </w:rPr>
      </w:pPr>
      <w:r>
        <w:rPr>
          <w:rFonts w:ascii="宋体" w:hAnsi="宋体"/>
          <w:b/>
          <w:color w:val="auto"/>
          <w:sz w:val="24"/>
        </w:rPr>
        <w:t>26.6</w:t>
      </w:r>
      <w:r>
        <w:rPr>
          <w:rFonts w:hint="eastAsia" w:ascii="宋体" w:hAnsi="宋体"/>
          <w:b/>
          <w:color w:val="auto"/>
          <w:sz w:val="24"/>
        </w:rPr>
        <w:t>竣工验收工程质量争议处理</w:t>
      </w:r>
    </w:p>
    <w:p w14:paraId="14BBE1C3">
      <w:pPr>
        <w:tabs>
          <w:tab w:val="left" w:pos="1620"/>
          <w:tab w:val="left" w:pos="2340"/>
        </w:tabs>
        <w:spacing w:after="156"/>
        <w:ind w:left="899"/>
        <w:jc w:val="left"/>
        <w:rPr>
          <w:rFonts w:ascii="宋体" w:hAnsi="宋体"/>
          <w:color w:val="auto"/>
          <w:kern w:val="0"/>
        </w:rPr>
      </w:pPr>
      <w:r>
        <w:rPr>
          <w:rFonts w:hint="eastAsia" w:ascii="宋体" w:hAnsi="宋体"/>
          <w:color w:val="auto"/>
          <w:kern w:val="0"/>
        </w:rPr>
        <w:t>除发包人同意降低合同约定的质量标准接收工程(但不得低于国家强制性质量标准)外，发包人对工程质量有异议，拒不签发工程交接证书的，发包人与承包人应将此质量争议共同委托</w:t>
      </w:r>
      <w:r>
        <w:rPr>
          <w:rFonts w:hint="eastAsia" w:ascii="宋体" w:hAnsi="宋体"/>
          <w:b/>
          <w:i/>
          <w:color w:val="auto"/>
          <w:kern w:val="0"/>
        </w:rPr>
        <w:t>专用条款</w:t>
      </w:r>
      <w:r>
        <w:rPr>
          <w:rFonts w:hint="eastAsia" w:ascii="宋体" w:hAnsi="宋体"/>
          <w:color w:val="auto"/>
          <w:kern w:val="0"/>
        </w:rPr>
        <w:t>约定的有资质的质量检测鉴定机构进行检测。若质量检测合格，检测费用由发包人承担；若质量检测不合格，检测费用由承包人承担，并同时负责无偿修复此质量缺陷。</w:t>
      </w:r>
    </w:p>
    <w:p w14:paraId="397AD0AD">
      <w:pPr>
        <w:spacing w:before="120" w:after="156"/>
        <w:ind w:left="359"/>
        <w:jc w:val="left"/>
        <w:rPr>
          <w:rFonts w:ascii="宋体" w:hAnsi="宋体"/>
          <w:color w:val="auto"/>
          <w:sz w:val="24"/>
        </w:rPr>
      </w:pPr>
      <w:r>
        <w:rPr>
          <w:rFonts w:ascii="宋体" w:hAnsi="宋体"/>
          <w:b/>
          <w:color w:val="auto"/>
          <w:sz w:val="24"/>
        </w:rPr>
        <w:t>26.7</w:t>
      </w:r>
      <w:r>
        <w:rPr>
          <w:rFonts w:hint="eastAsia" w:ascii="宋体" w:hAnsi="宋体"/>
          <w:b/>
          <w:color w:val="auto"/>
          <w:sz w:val="24"/>
        </w:rPr>
        <w:t>履约评价与优质优价</w:t>
      </w:r>
    </w:p>
    <w:p w14:paraId="15FF34A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⑴发包人对承包人的履约评价具体按建设行政主管部门履约评价办法进行，并按照</w:t>
      </w:r>
      <w:r>
        <w:rPr>
          <w:rFonts w:hint="eastAsia" w:ascii="宋体" w:hAnsi="宋体"/>
          <w:b/>
          <w:i/>
          <w:color w:val="auto"/>
          <w:kern w:val="0"/>
        </w:rPr>
        <w:t>专用条款</w:t>
      </w:r>
      <w:r>
        <w:rPr>
          <w:rFonts w:hint="eastAsia" w:ascii="宋体" w:hAnsi="宋体"/>
          <w:color w:val="auto"/>
          <w:kern w:val="0"/>
        </w:rPr>
        <w:t>中的约定对承包人进行履约评价。</w:t>
      </w:r>
    </w:p>
    <w:p w14:paraId="205470B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⑵本工程实行优质优价，发包人与承包人应在</w:t>
      </w:r>
      <w:r>
        <w:rPr>
          <w:rFonts w:hint="eastAsia" w:ascii="宋体" w:hAnsi="宋体"/>
          <w:b/>
          <w:i/>
          <w:color w:val="auto"/>
          <w:kern w:val="0"/>
        </w:rPr>
        <w:t>专用条款</w:t>
      </w:r>
      <w:r>
        <w:rPr>
          <w:rFonts w:hint="eastAsia" w:ascii="宋体" w:hAnsi="宋体"/>
          <w:color w:val="auto"/>
          <w:kern w:val="0"/>
        </w:rPr>
        <w:t>中约定履约评价奖励及工程创优的奖励办法。</w:t>
      </w:r>
    </w:p>
    <w:p w14:paraId="7963CFEB">
      <w:pPr>
        <w:spacing w:before="240" w:after="120"/>
        <w:ind w:left="178"/>
        <w:jc w:val="left"/>
        <w:rPr>
          <w:rFonts w:ascii="宋体" w:hAnsi="宋体"/>
          <w:color w:val="auto"/>
          <w:sz w:val="28"/>
        </w:rPr>
      </w:pPr>
      <w:r>
        <w:rPr>
          <w:rFonts w:ascii="宋体" w:hAnsi="宋体"/>
          <w:b/>
          <w:color w:val="auto"/>
          <w:sz w:val="28"/>
        </w:rPr>
        <w:t>27</w:t>
      </w:r>
      <w:r>
        <w:rPr>
          <w:rFonts w:hint="eastAsia" w:ascii="宋体" w:hAnsi="宋体"/>
          <w:b/>
          <w:color w:val="auto"/>
          <w:sz w:val="28"/>
        </w:rPr>
        <w:t>竣工结算</w:t>
      </w:r>
    </w:p>
    <w:p w14:paraId="230C54A6">
      <w:pPr>
        <w:spacing w:before="120" w:after="156"/>
        <w:ind w:left="359"/>
        <w:jc w:val="left"/>
        <w:rPr>
          <w:rFonts w:ascii="宋体" w:hAnsi="宋体"/>
          <w:color w:val="auto"/>
          <w:sz w:val="24"/>
        </w:rPr>
      </w:pPr>
      <w:r>
        <w:rPr>
          <w:rFonts w:ascii="宋体" w:hAnsi="宋体"/>
          <w:b/>
          <w:color w:val="auto"/>
          <w:sz w:val="24"/>
        </w:rPr>
        <w:t>27.1</w:t>
      </w:r>
      <w:r>
        <w:rPr>
          <w:rFonts w:hint="eastAsia" w:ascii="宋体" w:hAnsi="宋体"/>
          <w:b/>
          <w:color w:val="auto"/>
          <w:sz w:val="24"/>
        </w:rPr>
        <w:t>竣工结算书的编制和提交</w:t>
      </w:r>
    </w:p>
    <w:p w14:paraId="2730AE4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⑴承包人应按照第20.1款约定的签约合同价和第20.2款约定的</w:t>
      </w:r>
      <w:r>
        <w:rPr>
          <w:rFonts w:ascii="宋体" w:hAnsi="宋体"/>
          <w:color w:val="auto"/>
          <w:kern w:val="0"/>
        </w:rPr>
        <w:t>合同价格调整</w:t>
      </w:r>
      <w:r>
        <w:rPr>
          <w:rFonts w:hint="eastAsia" w:ascii="宋体" w:hAnsi="宋体"/>
          <w:color w:val="auto"/>
          <w:kern w:val="0"/>
        </w:rPr>
        <w:t>内容计算竣工结算价款，编制竣工结算书，并汇总竣工结算资料。竣工结算资料一般包括施工合同、工程竣工图纸及资料、双方确认的工程量、双方确认追加(减)的合同价格、双方确认的索赔和现场签证事项及价款、</w:t>
      </w:r>
      <w:r>
        <w:rPr>
          <w:rFonts w:hint="eastAsia" w:ascii="宋体" w:hAnsi="宋体"/>
          <w:color w:val="auto"/>
          <w:kern w:val="0"/>
          <w:lang w:eastAsia="zh-CN"/>
        </w:rPr>
        <w:t>采购文件</w:t>
      </w:r>
      <w:r>
        <w:rPr>
          <w:rFonts w:hint="eastAsia" w:ascii="宋体" w:hAnsi="宋体"/>
          <w:color w:val="auto"/>
          <w:kern w:val="0"/>
        </w:rPr>
        <w:t>、</w:t>
      </w:r>
      <w:r>
        <w:rPr>
          <w:rFonts w:hint="eastAsia" w:ascii="宋体" w:hAnsi="宋体"/>
          <w:color w:val="auto"/>
          <w:kern w:val="0"/>
          <w:lang w:eastAsia="zh-CN"/>
        </w:rPr>
        <w:t>响应文件</w:t>
      </w:r>
      <w:r>
        <w:rPr>
          <w:rFonts w:hint="eastAsia" w:ascii="宋体" w:hAnsi="宋体"/>
          <w:color w:val="auto"/>
          <w:kern w:val="0"/>
        </w:rPr>
        <w:t>、工程量清单报价单或施工图预算书等与竣工结算有关的资料。</w:t>
      </w:r>
    </w:p>
    <w:p w14:paraId="105179B3">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⑵工程竣工验收合格后，在</w:t>
      </w:r>
      <w:r>
        <w:rPr>
          <w:rFonts w:hint="eastAsia" w:ascii="宋体" w:hAnsi="宋体"/>
          <w:b/>
          <w:i/>
          <w:color w:val="auto"/>
          <w:kern w:val="0"/>
        </w:rPr>
        <w:t>专用条款</w:t>
      </w:r>
      <w:r>
        <w:rPr>
          <w:rFonts w:hint="eastAsia" w:ascii="宋体" w:hAnsi="宋体"/>
          <w:color w:val="auto"/>
          <w:kern w:val="0"/>
        </w:rPr>
        <w:t>约定的时间内，承包人应向发包人提交竣工结算书及完整的结算资料。政府投资项目应按《深圳经济特区政府投资项目管理条例》等相关规定执行。</w:t>
      </w:r>
    </w:p>
    <w:p w14:paraId="33A1031B">
      <w:pPr>
        <w:spacing w:before="120" w:after="156"/>
        <w:ind w:left="359"/>
        <w:jc w:val="left"/>
        <w:rPr>
          <w:rFonts w:ascii="宋体" w:hAnsi="宋体"/>
          <w:color w:val="auto"/>
          <w:sz w:val="24"/>
        </w:rPr>
      </w:pPr>
      <w:r>
        <w:rPr>
          <w:rFonts w:ascii="宋体" w:hAnsi="宋体"/>
          <w:b/>
          <w:color w:val="auto"/>
          <w:sz w:val="24"/>
        </w:rPr>
        <w:t>27.2</w:t>
      </w:r>
      <w:r>
        <w:rPr>
          <w:rFonts w:hint="eastAsia" w:ascii="宋体" w:hAnsi="宋体"/>
          <w:b/>
          <w:color w:val="auto"/>
          <w:sz w:val="24"/>
        </w:rPr>
        <w:t>竣工结算书的核对和修改</w:t>
      </w:r>
    </w:p>
    <w:p w14:paraId="47B68FE0">
      <w:pPr>
        <w:tabs>
          <w:tab w:val="left" w:pos="1620"/>
          <w:tab w:val="left" w:pos="2340"/>
        </w:tabs>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发包人在收到承包人提交的竣工结算书及结算资料后28天或</w:t>
      </w:r>
      <w:r>
        <w:rPr>
          <w:rFonts w:hint="eastAsia" w:ascii="宋体" w:hAnsi="宋体"/>
          <w:b/>
          <w:i/>
          <w:color w:val="auto"/>
          <w:kern w:val="0"/>
        </w:rPr>
        <w:t>专用条款</w:t>
      </w:r>
      <w:r>
        <w:rPr>
          <w:rFonts w:hint="eastAsia" w:ascii="宋体" w:hAnsi="宋体"/>
          <w:color w:val="auto"/>
          <w:kern w:val="0"/>
        </w:rPr>
        <w:t>约定的时间内，应按合同的有关约定，依据结算资料，在</w:t>
      </w:r>
      <w:r>
        <w:rPr>
          <w:rFonts w:ascii="宋体" w:hAnsi="宋体"/>
          <w:color w:val="auto"/>
          <w:kern w:val="0"/>
        </w:rPr>
        <w:t>监理人</w:t>
      </w:r>
      <w:r>
        <w:rPr>
          <w:rFonts w:hint="eastAsia" w:ascii="宋体" w:hAnsi="宋体"/>
          <w:color w:val="auto"/>
          <w:kern w:val="0"/>
        </w:rPr>
        <w:t>的协助下，对承包人提交的竣工结算书进行核对：</w:t>
      </w:r>
    </w:p>
    <w:p w14:paraId="0A4BE94A">
      <w:pPr>
        <w:tabs>
          <w:tab w:val="left" w:pos="1620"/>
          <w:tab w:val="left" w:pos="2340"/>
        </w:tabs>
        <w:ind w:left="899" w:firstLine="181"/>
        <w:jc w:val="left"/>
        <w:rPr>
          <w:rFonts w:ascii="宋体" w:hAnsi="宋体"/>
          <w:color w:val="auto"/>
          <w:kern w:val="0"/>
        </w:rPr>
      </w:pPr>
      <w:r>
        <w:rPr>
          <w:rFonts w:hint="eastAsia" w:ascii="宋体" w:hAnsi="宋体"/>
          <w:color w:val="auto"/>
          <w:kern w:val="0"/>
        </w:rPr>
        <w:t>①认可承包人提交的竣工结算书，并确认工程竣工结算价款；或</w:t>
      </w:r>
    </w:p>
    <w:p w14:paraId="375734EC">
      <w:pPr>
        <w:tabs>
          <w:tab w:val="left" w:pos="1620"/>
          <w:tab w:val="left" w:pos="2340"/>
        </w:tabs>
        <w:ind w:left="899" w:firstLine="181"/>
        <w:jc w:val="left"/>
        <w:rPr>
          <w:rFonts w:ascii="宋体" w:hAnsi="宋体"/>
          <w:color w:val="auto"/>
          <w:kern w:val="0"/>
        </w:rPr>
      </w:pPr>
      <w:r>
        <w:rPr>
          <w:rFonts w:hint="eastAsia" w:ascii="宋体" w:hAnsi="宋体"/>
          <w:color w:val="auto"/>
          <w:kern w:val="0"/>
        </w:rPr>
        <w:t>②提出核对意见或要求补充结算资料。</w:t>
      </w:r>
    </w:p>
    <w:p w14:paraId="70F677B3">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⑵承包人应在收到发包人提出的核对意见后14天或</w:t>
      </w:r>
      <w:r>
        <w:rPr>
          <w:rFonts w:hint="eastAsia" w:ascii="宋体" w:hAnsi="宋体"/>
          <w:b/>
          <w:i/>
          <w:color w:val="auto"/>
          <w:kern w:val="0"/>
        </w:rPr>
        <w:t>专用条款</w:t>
      </w:r>
      <w:r>
        <w:rPr>
          <w:rFonts w:hint="eastAsia" w:ascii="宋体" w:hAnsi="宋体"/>
          <w:color w:val="auto"/>
          <w:kern w:val="0"/>
        </w:rPr>
        <w:t>约定的时间内，向发包人提交经修改的竣工结算书或补充结算资料。发包人应在收到后14天或</w:t>
      </w:r>
      <w:r>
        <w:rPr>
          <w:rFonts w:hint="eastAsia" w:ascii="宋体" w:hAnsi="宋体"/>
          <w:b/>
          <w:i/>
          <w:color w:val="auto"/>
          <w:kern w:val="0"/>
        </w:rPr>
        <w:t>专用条款</w:t>
      </w:r>
      <w:r>
        <w:rPr>
          <w:rFonts w:hint="eastAsia" w:ascii="宋体" w:hAnsi="宋体"/>
          <w:color w:val="auto"/>
          <w:kern w:val="0"/>
        </w:rPr>
        <w:t>约定的时间内，进行核对，经与承包人协商达成一致意见后确认工程竣工结算价款。</w:t>
      </w:r>
    </w:p>
    <w:p w14:paraId="1BF54FA2">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⑶承包人在收到发包人提出的核对意见后14天或</w:t>
      </w:r>
      <w:r>
        <w:rPr>
          <w:rFonts w:hint="eastAsia" w:ascii="宋体" w:hAnsi="宋体"/>
          <w:b/>
          <w:i/>
          <w:color w:val="auto"/>
          <w:kern w:val="0"/>
        </w:rPr>
        <w:t>专用条款</w:t>
      </w:r>
      <w:r>
        <w:rPr>
          <w:rFonts w:hint="eastAsia" w:ascii="宋体" w:hAnsi="宋体"/>
          <w:color w:val="auto"/>
          <w:kern w:val="0"/>
        </w:rPr>
        <w:t>约定的时间内未提出异议或没有明确答复的，视为发包人的核对意见被承包人认可且接受，竣工结算至此办理完毕。</w:t>
      </w:r>
    </w:p>
    <w:p w14:paraId="2828E456">
      <w:pPr>
        <w:spacing w:before="120" w:after="156"/>
        <w:ind w:left="359"/>
        <w:jc w:val="left"/>
        <w:rPr>
          <w:rFonts w:ascii="宋体" w:hAnsi="宋体"/>
          <w:color w:val="auto"/>
          <w:sz w:val="24"/>
        </w:rPr>
      </w:pPr>
      <w:r>
        <w:rPr>
          <w:rFonts w:ascii="宋体" w:hAnsi="宋体"/>
          <w:b/>
          <w:color w:val="auto"/>
          <w:sz w:val="24"/>
        </w:rPr>
        <w:t>27.3</w:t>
      </w:r>
      <w:r>
        <w:rPr>
          <w:rFonts w:hint="eastAsia" w:ascii="宋体" w:hAnsi="宋体"/>
          <w:b/>
          <w:color w:val="auto"/>
          <w:sz w:val="24"/>
        </w:rPr>
        <w:t>竣工结算书核对次数</w:t>
      </w:r>
    </w:p>
    <w:p w14:paraId="7D343BDA">
      <w:pPr>
        <w:tabs>
          <w:tab w:val="left" w:pos="1620"/>
          <w:tab w:val="left" w:pos="2340"/>
        </w:tabs>
        <w:spacing w:before="156" w:after="156"/>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除</w:t>
      </w:r>
      <w:r>
        <w:rPr>
          <w:rFonts w:hint="eastAsia" w:ascii="宋体" w:hAnsi="宋体"/>
          <w:b/>
          <w:i/>
          <w:color w:val="auto"/>
          <w:kern w:val="0"/>
        </w:rPr>
        <w:t>专用条款</w:t>
      </w:r>
      <w:r>
        <w:rPr>
          <w:rFonts w:hint="eastAsia" w:ascii="宋体" w:hAnsi="宋体"/>
          <w:color w:val="auto"/>
          <w:kern w:val="0"/>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14:paraId="7F81B748">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⑵依据相关法律、法规、规章，要求使用国有资金和集体所有资金等投资建设工程的竣工结算需向政府指定机构提交审计或审核的，该审计或审核行为不视为第27.3</w:t>
      </w:r>
      <w:r>
        <w:rPr>
          <w:rFonts w:ascii="宋体" w:hAnsi="宋体"/>
          <w:color w:val="auto"/>
          <w:kern w:val="0"/>
        </w:rPr>
        <w:t>⑴</w:t>
      </w:r>
      <w:r>
        <w:rPr>
          <w:rFonts w:hint="eastAsia" w:ascii="宋体" w:hAnsi="宋体"/>
          <w:color w:val="auto"/>
          <w:kern w:val="0"/>
        </w:rPr>
        <w:t>款所述核对。</w:t>
      </w:r>
    </w:p>
    <w:p w14:paraId="3FA6118B">
      <w:pPr>
        <w:spacing w:before="120" w:after="156"/>
        <w:ind w:left="359"/>
        <w:jc w:val="left"/>
        <w:rPr>
          <w:rFonts w:ascii="宋体" w:hAnsi="宋体"/>
          <w:color w:val="auto"/>
          <w:sz w:val="24"/>
        </w:rPr>
      </w:pPr>
      <w:r>
        <w:rPr>
          <w:rFonts w:ascii="宋体" w:hAnsi="宋体"/>
          <w:b/>
          <w:color w:val="auto"/>
          <w:sz w:val="24"/>
        </w:rPr>
        <w:t>27.4</w:t>
      </w:r>
      <w:r>
        <w:rPr>
          <w:rFonts w:hint="eastAsia" w:ascii="宋体" w:hAnsi="宋体"/>
          <w:b/>
          <w:color w:val="auto"/>
          <w:sz w:val="24"/>
        </w:rPr>
        <w:t>承包人不提交竣工结算书</w:t>
      </w:r>
    </w:p>
    <w:p w14:paraId="086222AA">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在本合同约定期限内，承包人未提交竣工结算书及结算资料(包括经修改的竣工结算书或补充结算资料)，</w:t>
      </w:r>
      <w:r>
        <w:rPr>
          <w:rFonts w:ascii="宋体" w:hAnsi="宋体"/>
          <w:color w:val="auto"/>
          <w:kern w:val="0"/>
        </w:rPr>
        <w:t>监理人</w:t>
      </w:r>
      <w:r>
        <w:rPr>
          <w:rFonts w:hint="eastAsia" w:ascii="宋体" w:hAnsi="宋体"/>
          <w:color w:val="auto"/>
          <w:kern w:val="0"/>
        </w:rPr>
        <w:t>应通知其要求提交，通知后14天内仍不提交的</w:t>
      </w:r>
      <w:r>
        <w:rPr>
          <w:rFonts w:ascii="宋体" w:hAnsi="宋体"/>
          <w:color w:val="auto"/>
          <w:kern w:val="0"/>
        </w:rPr>
        <w:t>或没有明确答复</w:t>
      </w:r>
      <w:r>
        <w:rPr>
          <w:rFonts w:hint="eastAsia" w:ascii="宋体" w:hAnsi="宋体"/>
          <w:color w:val="auto"/>
          <w:kern w:val="0"/>
        </w:rPr>
        <w:t>的</w:t>
      </w:r>
      <w:r>
        <w:rPr>
          <w:rFonts w:ascii="宋体" w:hAnsi="宋体"/>
          <w:color w:val="auto"/>
          <w:kern w:val="0"/>
        </w:rPr>
        <w:t>，</w:t>
      </w:r>
      <w:r>
        <w:rPr>
          <w:rFonts w:hint="eastAsia" w:ascii="宋体" w:hAnsi="宋体"/>
          <w:color w:val="auto"/>
          <w:kern w:val="0"/>
        </w:rPr>
        <w:t>发包人可在</w:t>
      </w:r>
      <w:r>
        <w:rPr>
          <w:rFonts w:hint="eastAsia" w:ascii="宋体" w:hAnsi="宋体"/>
          <w:b/>
          <w:i/>
          <w:color w:val="auto"/>
          <w:kern w:val="0"/>
        </w:rPr>
        <w:t>专用条款</w:t>
      </w:r>
      <w:r>
        <w:rPr>
          <w:rFonts w:hint="eastAsia" w:ascii="宋体" w:hAnsi="宋体"/>
          <w:color w:val="auto"/>
          <w:kern w:val="0"/>
        </w:rPr>
        <w:t>中约定按以下方式进行处理：</w:t>
      </w:r>
    </w:p>
    <w:p w14:paraId="389AB2F2">
      <w:pPr>
        <w:tabs>
          <w:tab w:val="left" w:pos="1620"/>
          <w:tab w:val="left" w:pos="2340"/>
        </w:tabs>
        <w:ind w:left="1079"/>
        <w:jc w:val="left"/>
        <w:rPr>
          <w:rFonts w:ascii="宋体" w:hAnsi="宋体"/>
          <w:color w:val="auto"/>
          <w:kern w:val="0"/>
        </w:rPr>
      </w:pPr>
      <w:r>
        <w:rPr>
          <w:rFonts w:hint="eastAsia" w:ascii="宋体" w:hAnsi="宋体"/>
          <w:color w:val="auto"/>
          <w:kern w:val="0"/>
        </w:rPr>
        <w:t>①依据已有资料进行审查、核实，并确定工程竣工结算价款，书面提交承包人，并以此作为竣工结算价款支付依据。若承包人不予接受的，按第30条［争议解决］的约定处理。</w:t>
      </w:r>
    </w:p>
    <w:p w14:paraId="6D661454">
      <w:pPr>
        <w:tabs>
          <w:tab w:val="left" w:pos="1620"/>
          <w:tab w:val="left" w:pos="2340"/>
        </w:tabs>
        <w:ind w:left="1079"/>
        <w:jc w:val="left"/>
        <w:rPr>
          <w:rFonts w:ascii="宋体" w:hAnsi="宋体"/>
          <w:color w:val="auto"/>
          <w:kern w:val="0"/>
        </w:rPr>
      </w:pPr>
      <w:r>
        <w:rPr>
          <w:rFonts w:hint="eastAsia" w:ascii="宋体" w:hAnsi="宋体"/>
          <w:color w:val="auto"/>
          <w:kern w:val="0"/>
        </w:rPr>
        <w:t>②按</w:t>
      </w:r>
      <w:r>
        <w:rPr>
          <w:rFonts w:hint="eastAsia" w:ascii="宋体" w:hAnsi="宋体"/>
          <w:b/>
          <w:i/>
          <w:color w:val="auto"/>
          <w:kern w:val="0"/>
        </w:rPr>
        <w:t>专用条款</w:t>
      </w:r>
      <w:r>
        <w:rPr>
          <w:rFonts w:hint="eastAsia" w:ascii="宋体" w:hAnsi="宋体"/>
          <w:color w:val="auto"/>
          <w:kern w:val="0"/>
        </w:rPr>
        <w:t>的约定对承包人进行处罚。</w:t>
      </w:r>
    </w:p>
    <w:p w14:paraId="22C09C54">
      <w:pPr>
        <w:spacing w:before="120" w:after="156"/>
        <w:ind w:left="359"/>
        <w:jc w:val="left"/>
        <w:rPr>
          <w:rFonts w:ascii="宋体" w:hAnsi="宋体"/>
          <w:color w:val="auto"/>
          <w:sz w:val="24"/>
        </w:rPr>
      </w:pPr>
      <w:r>
        <w:rPr>
          <w:rFonts w:ascii="宋体" w:hAnsi="宋体"/>
          <w:b/>
          <w:color w:val="auto"/>
          <w:sz w:val="24"/>
        </w:rPr>
        <w:t>27.5</w:t>
      </w:r>
      <w:r>
        <w:rPr>
          <w:rFonts w:hint="eastAsia" w:ascii="宋体" w:hAnsi="宋体"/>
          <w:b/>
          <w:color w:val="auto"/>
          <w:sz w:val="24"/>
        </w:rPr>
        <w:t>发包人逾期不结算</w:t>
      </w:r>
    </w:p>
    <w:p w14:paraId="1FCC8AEF">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发包人收到竣工结算书及结算资料后28天或</w:t>
      </w:r>
      <w:r>
        <w:rPr>
          <w:rFonts w:hint="eastAsia" w:ascii="宋体" w:hAnsi="宋体"/>
          <w:b/>
          <w:i/>
          <w:color w:val="auto"/>
          <w:kern w:val="0"/>
        </w:rPr>
        <w:t>专用条款</w:t>
      </w:r>
      <w:r>
        <w:rPr>
          <w:rFonts w:hint="eastAsia" w:ascii="宋体" w:hAnsi="宋体"/>
          <w:color w:val="auto"/>
          <w:kern w:val="0"/>
        </w:rPr>
        <w:t>约定的时间内，或在收到经修改的竣工结算书或补充结算资料后14天或</w:t>
      </w:r>
      <w:r>
        <w:rPr>
          <w:rFonts w:hint="eastAsia" w:ascii="宋体" w:hAnsi="宋体"/>
          <w:b/>
          <w:i/>
          <w:color w:val="auto"/>
          <w:kern w:val="0"/>
        </w:rPr>
        <w:t>专用条款</w:t>
      </w:r>
      <w:r>
        <w:rPr>
          <w:rFonts w:hint="eastAsia" w:ascii="宋体" w:hAnsi="宋体"/>
          <w:color w:val="auto"/>
          <w:kern w:val="0"/>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14:paraId="04065B2A">
      <w:pPr>
        <w:spacing w:before="120" w:after="156"/>
        <w:ind w:left="359"/>
        <w:jc w:val="left"/>
        <w:rPr>
          <w:rFonts w:ascii="宋体" w:hAnsi="宋体"/>
          <w:color w:val="auto"/>
          <w:sz w:val="24"/>
        </w:rPr>
      </w:pPr>
      <w:r>
        <w:rPr>
          <w:rFonts w:ascii="宋体" w:hAnsi="宋体"/>
          <w:b/>
          <w:color w:val="auto"/>
          <w:sz w:val="24"/>
        </w:rPr>
        <w:t>27.6</w:t>
      </w:r>
      <w:r>
        <w:rPr>
          <w:rFonts w:hint="eastAsia" w:ascii="宋体" w:hAnsi="宋体"/>
          <w:b/>
          <w:color w:val="auto"/>
          <w:sz w:val="24"/>
        </w:rPr>
        <w:t>竣工结算审计或审核</w:t>
      </w:r>
    </w:p>
    <w:p w14:paraId="1102937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⑴在发包人和承包人确认竣工结算价款后7天内，发包人应当将经发包人和承包人共同确认的竣工结算书按规定报政府指定机构审计或审核。在</w:t>
      </w:r>
      <w:r>
        <w:rPr>
          <w:rFonts w:hint="eastAsia" w:ascii="宋体" w:hAnsi="宋体"/>
          <w:b/>
          <w:i/>
          <w:color w:val="auto"/>
          <w:kern w:val="0"/>
        </w:rPr>
        <w:t>专用条款</w:t>
      </w:r>
      <w:r>
        <w:rPr>
          <w:rFonts w:hint="eastAsia" w:ascii="宋体" w:hAnsi="宋体"/>
          <w:color w:val="auto"/>
          <w:kern w:val="0"/>
        </w:rPr>
        <w:t>约定的特殊情况下，发包人可启动强制结算机制，将其单方编制的结算文件送审计或审核。</w:t>
      </w:r>
    </w:p>
    <w:p w14:paraId="3805BDD5">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本合同的任何</w:t>
      </w:r>
      <w:r>
        <w:rPr>
          <w:rFonts w:hint="eastAsia" w:ascii="宋体" w:hAnsi="宋体"/>
          <w:color w:val="auto"/>
          <w:kern w:val="0"/>
        </w:rPr>
        <w:t>工程</w:t>
      </w:r>
      <w:r>
        <w:rPr>
          <w:rFonts w:ascii="宋体" w:hAnsi="宋体"/>
          <w:color w:val="auto"/>
          <w:kern w:val="0"/>
        </w:rPr>
        <w:t>变更、索赔、</w:t>
      </w:r>
      <w:r>
        <w:rPr>
          <w:rFonts w:hint="eastAsia" w:ascii="宋体" w:hAnsi="宋体"/>
          <w:color w:val="auto"/>
          <w:kern w:val="0"/>
        </w:rPr>
        <w:t>签证</w:t>
      </w:r>
      <w:r>
        <w:rPr>
          <w:rFonts w:ascii="宋体" w:hAnsi="宋体"/>
          <w:color w:val="auto"/>
          <w:kern w:val="0"/>
        </w:rPr>
        <w:t>和竣工结算以及补充协议</w:t>
      </w:r>
      <w:r>
        <w:rPr>
          <w:rFonts w:hint="eastAsia" w:ascii="宋体" w:hAnsi="宋体"/>
          <w:color w:val="auto"/>
          <w:kern w:val="0"/>
        </w:rPr>
        <w:t>(</w:t>
      </w:r>
      <w:r>
        <w:rPr>
          <w:rFonts w:ascii="宋体" w:hAnsi="宋体"/>
          <w:color w:val="auto"/>
          <w:kern w:val="0"/>
        </w:rPr>
        <w:t>如果有</w:t>
      </w:r>
      <w:r>
        <w:rPr>
          <w:rFonts w:hint="eastAsia" w:ascii="宋体" w:hAnsi="宋体"/>
          <w:color w:val="auto"/>
          <w:kern w:val="0"/>
        </w:rPr>
        <w:t>)应按规定</w:t>
      </w:r>
      <w:r>
        <w:rPr>
          <w:rFonts w:ascii="宋体" w:hAnsi="宋体"/>
          <w:color w:val="auto"/>
          <w:kern w:val="0"/>
        </w:rPr>
        <w:t>经过</w:t>
      </w:r>
      <w:r>
        <w:rPr>
          <w:rFonts w:hint="eastAsia" w:ascii="宋体" w:hAnsi="宋体"/>
          <w:color w:val="auto"/>
          <w:kern w:val="0"/>
        </w:rPr>
        <w:t>政府指定机构</w:t>
      </w:r>
      <w:r>
        <w:rPr>
          <w:rFonts w:ascii="宋体" w:hAnsi="宋体"/>
          <w:color w:val="auto"/>
          <w:kern w:val="0"/>
        </w:rPr>
        <w:t>审</w:t>
      </w:r>
      <w:r>
        <w:rPr>
          <w:rFonts w:hint="eastAsia" w:ascii="宋体" w:hAnsi="宋体"/>
          <w:color w:val="auto"/>
          <w:kern w:val="0"/>
        </w:rPr>
        <w:t>计或审核</w:t>
      </w:r>
      <w:r>
        <w:rPr>
          <w:rFonts w:ascii="宋体" w:hAnsi="宋体"/>
          <w:color w:val="auto"/>
          <w:kern w:val="0"/>
        </w:rPr>
        <w:t>。</w:t>
      </w:r>
      <w:r>
        <w:rPr>
          <w:rFonts w:hint="eastAsia" w:ascii="宋体" w:hAnsi="宋体"/>
          <w:color w:val="auto"/>
          <w:kern w:val="0"/>
        </w:rPr>
        <w:t>最终的竣工结算和支付依据按</w:t>
      </w:r>
      <w:r>
        <w:rPr>
          <w:rFonts w:hint="eastAsia" w:ascii="宋体" w:hAnsi="宋体"/>
          <w:b/>
          <w:i/>
          <w:color w:val="auto"/>
          <w:kern w:val="0"/>
        </w:rPr>
        <w:t>专用条款</w:t>
      </w:r>
      <w:r>
        <w:rPr>
          <w:rFonts w:hint="eastAsia" w:ascii="宋体" w:hAnsi="宋体"/>
          <w:color w:val="auto"/>
          <w:kern w:val="0"/>
        </w:rPr>
        <w:t>约定执行。</w:t>
      </w:r>
    </w:p>
    <w:p w14:paraId="659A046E">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⑶政府指定机构的</w:t>
      </w:r>
      <w:r>
        <w:rPr>
          <w:rFonts w:ascii="宋体" w:hAnsi="宋体"/>
          <w:color w:val="auto"/>
          <w:kern w:val="0"/>
        </w:rPr>
        <w:t>审</w:t>
      </w:r>
      <w:r>
        <w:rPr>
          <w:rFonts w:hint="eastAsia" w:ascii="宋体" w:hAnsi="宋体"/>
          <w:color w:val="auto"/>
          <w:kern w:val="0"/>
        </w:rPr>
        <w:t>计或审核</w:t>
      </w:r>
      <w:r>
        <w:rPr>
          <w:rFonts w:ascii="宋体" w:hAnsi="宋体"/>
          <w:color w:val="auto"/>
          <w:kern w:val="0"/>
        </w:rPr>
        <w:t>包括合同履行期间的过程审计</w:t>
      </w:r>
      <w:r>
        <w:rPr>
          <w:rFonts w:hint="eastAsia" w:ascii="宋体" w:hAnsi="宋体"/>
          <w:color w:val="auto"/>
          <w:kern w:val="0"/>
        </w:rPr>
        <w:t>或审核、工程完工后的</w:t>
      </w:r>
      <w:r>
        <w:rPr>
          <w:rFonts w:ascii="宋体" w:hAnsi="宋体"/>
          <w:color w:val="auto"/>
          <w:kern w:val="0"/>
        </w:rPr>
        <w:t>竣工结算审计</w:t>
      </w:r>
      <w:r>
        <w:rPr>
          <w:rFonts w:hint="eastAsia" w:ascii="宋体" w:hAnsi="宋体"/>
          <w:color w:val="auto"/>
          <w:kern w:val="0"/>
        </w:rPr>
        <w:t>或审核</w:t>
      </w:r>
      <w:r>
        <w:rPr>
          <w:rFonts w:ascii="宋体" w:hAnsi="宋体"/>
          <w:color w:val="auto"/>
          <w:kern w:val="0"/>
        </w:rPr>
        <w:t>。</w:t>
      </w:r>
      <w:r>
        <w:rPr>
          <w:rFonts w:hint="eastAsia" w:ascii="宋体" w:hAnsi="宋体"/>
          <w:color w:val="auto"/>
          <w:kern w:val="0"/>
        </w:rPr>
        <w:t>发包人和</w:t>
      </w:r>
      <w:r>
        <w:rPr>
          <w:rFonts w:ascii="宋体" w:hAnsi="宋体"/>
          <w:color w:val="auto"/>
          <w:kern w:val="0"/>
        </w:rPr>
        <w:t>承包人</w:t>
      </w:r>
      <w:r>
        <w:rPr>
          <w:rFonts w:hint="eastAsia" w:ascii="宋体" w:hAnsi="宋体"/>
          <w:color w:val="auto"/>
          <w:kern w:val="0"/>
        </w:rPr>
        <w:t>均</w:t>
      </w:r>
      <w:r>
        <w:rPr>
          <w:rFonts w:ascii="宋体" w:hAnsi="宋体"/>
          <w:color w:val="auto"/>
          <w:kern w:val="0"/>
        </w:rPr>
        <w:t>不得拒绝</w:t>
      </w:r>
      <w:r>
        <w:rPr>
          <w:rFonts w:hint="eastAsia" w:ascii="宋体" w:hAnsi="宋体"/>
          <w:color w:val="auto"/>
          <w:kern w:val="0"/>
        </w:rPr>
        <w:t>政府指定机构的任何监管</w:t>
      </w:r>
      <w:r>
        <w:rPr>
          <w:rFonts w:ascii="宋体" w:hAnsi="宋体"/>
          <w:color w:val="auto"/>
          <w:kern w:val="0"/>
        </w:rPr>
        <w:t>，必须充分配合</w:t>
      </w:r>
      <w:r>
        <w:rPr>
          <w:rFonts w:hint="eastAsia" w:ascii="宋体" w:hAnsi="宋体"/>
          <w:color w:val="auto"/>
          <w:kern w:val="0"/>
        </w:rPr>
        <w:t>审计或审核</w:t>
      </w:r>
      <w:r>
        <w:rPr>
          <w:rFonts w:ascii="宋体" w:hAnsi="宋体"/>
          <w:color w:val="auto"/>
          <w:kern w:val="0"/>
        </w:rPr>
        <w:t>，不得拖延。</w:t>
      </w:r>
    </w:p>
    <w:p w14:paraId="59ACCEE3">
      <w:pPr>
        <w:spacing w:before="120" w:after="156"/>
        <w:ind w:left="359"/>
        <w:jc w:val="left"/>
        <w:rPr>
          <w:rFonts w:ascii="宋体" w:hAnsi="宋体"/>
          <w:color w:val="auto"/>
          <w:sz w:val="24"/>
        </w:rPr>
      </w:pPr>
      <w:r>
        <w:rPr>
          <w:rFonts w:ascii="宋体" w:hAnsi="宋体"/>
          <w:b/>
          <w:color w:val="auto"/>
          <w:sz w:val="24"/>
        </w:rPr>
        <w:t>27.7</w:t>
      </w:r>
      <w:r>
        <w:rPr>
          <w:rFonts w:hint="eastAsia" w:ascii="宋体" w:hAnsi="宋体"/>
          <w:b/>
          <w:color w:val="auto"/>
          <w:sz w:val="24"/>
        </w:rPr>
        <w:t>竣工结算支付</w:t>
      </w:r>
    </w:p>
    <w:p w14:paraId="03805FE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⑴在按27.6款竣工结算</w:t>
      </w:r>
      <w:r>
        <w:rPr>
          <w:rFonts w:ascii="宋体" w:hAnsi="宋体"/>
          <w:color w:val="auto"/>
          <w:kern w:val="0"/>
        </w:rPr>
        <w:t>审计</w:t>
      </w:r>
      <w:r>
        <w:rPr>
          <w:rFonts w:hint="eastAsia" w:ascii="宋体" w:hAnsi="宋体"/>
          <w:color w:val="auto"/>
          <w:kern w:val="0"/>
        </w:rPr>
        <w:t>或审核完毕后7天内，</w:t>
      </w:r>
      <w:r>
        <w:rPr>
          <w:rFonts w:ascii="宋体" w:hAnsi="宋体"/>
          <w:color w:val="auto"/>
          <w:kern w:val="0"/>
        </w:rPr>
        <w:t>监理人</w:t>
      </w:r>
      <w:r>
        <w:rPr>
          <w:rFonts w:hint="eastAsia" w:ascii="宋体" w:hAnsi="宋体"/>
          <w:color w:val="auto"/>
          <w:kern w:val="0"/>
        </w:rPr>
        <w:t>应签发竣工支付证书，报发包人批准后送交承包人。竣工支付证书中应载明按照经确认的工程竣工结算价款及根据合同约定最后应支付给承包人的价款。</w:t>
      </w:r>
    </w:p>
    <w:p w14:paraId="4F7EE87C">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⑵发包人应在确认竣工支付证书后14天内向承包人支付除按本合同附件《工程质量保修书》约定扣留的质量保证金以外的本工程竣工结算价款。</w:t>
      </w:r>
    </w:p>
    <w:p w14:paraId="616483DA">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14:paraId="1912984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⑷有关本工程竣工结算的文件的编制和审核均须经注册造价工程师签字盖章确认。</w:t>
      </w:r>
    </w:p>
    <w:p w14:paraId="66FF5DBC">
      <w:pPr>
        <w:spacing w:before="120" w:after="156"/>
        <w:ind w:left="359"/>
        <w:jc w:val="left"/>
        <w:rPr>
          <w:rFonts w:ascii="宋体" w:hAnsi="宋体"/>
          <w:color w:val="auto"/>
          <w:sz w:val="24"/>
        </w:rPr>
      </w:pPr>
      <w:r>
        <w:rPr>
          <w:rFonts w:ascii="宋体" w:hAnsi="宋体"/>
          <w:b/>
          <w:color w:val="auto"/>
          <w:sz w:val="24"/>
        </w:rPr>
        <w:t>27.8</w:t>
      </w:r>
      <w:r>
        <w:rPr>
          <w:rFonts w:hint="eastAsia" w:ascii="宋体" w:hAnsi="宋体"/>
          <w:b/>
          <w:color w:val="auto"/>
          <w:sz w:val="24"/>
        </w:rPr>
        <w:t>最终结清申请</w:t>
      </w:r>
    </w:p>
    <w:p w14:paraId="75121A11">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另有约定外，承包人应在缺陷责任期终止证书颁发后7天内，按</w:t>
      </w:r>
      <w:r>
        <w:rPr>
          <w:rFonts w:ascii="宋体" w:hAnsi="宋体"/>
          <w:b/>
          <w:i/>
          <w:color w:val="auto"/>
          <w:kern w:val="0"/>
        </w:rPr>
        <w:t>专用条款</w:t>
      </w:r>
      <w:r>
        <w:rPr>
          <w:rFonts w:ascii="宋体" w:hAnsi="宋体"/>
          <w:color w:val="auto"/>
          <w:kern w:val="0"/>
        </w:rPr>
        <w:t>约定的份数向发包人提交最终结清申请单，并提供相关证明材料。</w:t>
      </w:r>
    </w:p>
    <w:p w14:paraId="6EDEC0A8">
      <w:pPr>
        <w:tabs>
          <w:tab w:val="left" w:pos="1620"/>
          <w:tab w:val="left" w:pos="2340"/>
        </w:tabs>
        <w:spacing w:before="156" w:after="156"/>
        <w:ind w:left="899"/>
        <w:jc w:val="left"/>
        <w:rPr>
          <w:rFonts w:ascii="宋体" w:hAnsi="宋体"/>
          <w:color w:val="auto"/>
          <w:kern w:val="0"/>
        </w:rPr>
      </w:pP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另有约定外，最终结清申请单应列明质量保证金、应扣除的质量保证金、缺陷责任期内发生的增减费用。</w:t>
      </w:r>
    </w:p>
    <w:p w14:paraId="11E0A2FD">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发包人对最终结清申请单内容有异议的，有权要求承包人进行修正和提供补充资料，承包人应向发包人提交修正后的最终结清申请单。</w:t>
      </w:r>
    </w:p>
    <w:p w14:paraId="4392A893">
      <w:pPr>
        <w:spacing w:before="120" w:after="156"/>
        <w:ind w:left="359"/>
        <w:jc w:val="left"/>
        <w:rPr>
          <w:rFonts w:ascii="宋体" w:hAnsi="宋体"/>
          <w:color w:val="auto"/>
          <w:sz w:val="24"/>
        </w:rPr>
      </w:pPr>
      <w:r>
        <w:rPr>
          <w:rFonts w:ascii="宋体" w:hAnsi="宋体"/>
          <w:b/>
          <w:color w:val="auto"/>
          <w:sz w:val="24"/>
        </w:rPr>
        <w:t>27.9最终结清证书和支付</w:t>
      </w:r>
    </w:p>
    <w:p w14:paraId="7F62065C">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另有约定外，发包人应在收到承包人提交的最终结清申请单后14天内完成审批并向承包人颁发最终结清证书。发包人逾期未完成</w:t>
      </w:r>
      <w:r>
        <w:rPr>
          <w:rFonts w:hint="eastAsia" w:ascii="宋体" w:hAnsi="宋体"/>
          <w:color w:val="auto"/>
          <w:kern w:val="0"/>
        </w:rPr>
        <w:t>审批</w:t>
      </w:r>
      <w:r>
        <w:rPr>
          <w:rFonts w:ascii="宋体" w:hAnsi="宋体"/>
          <w:color w:val="auto"/>
          <w:kern w:val="0"/>
        </w:rPr>
        <w:t>，又未提出修改意见的，视为发包人同意承包人提交的最终结清申请单，且自发包人收到承包人提交的最终结清申请单后15天起视为已颁发最终结清证书。</w:t>
      </w:r>
    </w:p>
    <w:p w14:paraId="4E658BB0">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AAD70FB">
      <w:pPr>
        <w:tabs>
          <w:tab w:val="left" w:pos="1620"/>
          <w:tab w:val="left" w:pos="2340"/>
        </w:tabs>
        <w:spacing w:before="156"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承包人对发包人颁发的最终结清证书有异议的，按第</w:t>
      </w:r>
      <w:r>
        <w:rPr>
          <w:rFonts w:hint="eastAsia" w:ascii="宋体" w:hAnsi="宋体"/>
          <w:color w:val="auto"/>
          <w:kern w:val="0"/>
        </w:rPr>
        <w:t>3</w:t>
      </w:r>
      <w:r>
        <w:rPr>
          <w:rFonts w:ascii="宋体" w:hAnsi="宋体"/>
          <w:color w:val="auto"/>
          <w:kern w:val="0"/>
        </w:rPr>
        <w:t>0条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的约定办理。</w:t>
      </w:r>
    </w:p>
    <w:p w14:paraId="439F1F00">
      <w:pPr>
        <w:spacing w:before="240" w:after="120"/>
        <w:ind w:left="178"/>
        <w:jc w:val="left"/>
        <w:rPr>
          <w:rFonts w:ascii="宋体" w:hAnsi="宋体"/>
          <w:color w:val="auto"/>
          <w:sz w:val="28"/>
        </w:rPr>
      </w:pPr>
      <w:r>
        <w:rPr>
          <w:rFonts w:ascii="宋体" w:hAnsi="宋体"/>
          <w:b/>
          <w:color w:val="auto"/>
          <w:sz w:val="28"/>
        </w:rPr>
        <w:t>28</w:t>
      </w:r>
      <w:r>
        <w:rPr>
          <w:rFonts w:hint="eastAsia" w:ascii="宋体" w:hAnsi="宋体"/>
          <w:b/>
          <w:color w:val="auto"/>
          <w:sz w:val="28"/>
        </w:rPr>
        <w:t>违约</w:t>
      </w:r>
    </w:p>
    <w:p w14:paraId="59BC40E8">
      <w:pPr>
        <w:spacing w:before="120" w:after="156"/>
        <w:ind w:left="359"/>
        <w:jc w:val="left"/>
        <w:rPr>
          <w:rFonts w:ascii="宋体" w:hAnsi="宋体"/>
          <w:color w:val="auto"/>
          <w:sz w:val="24"/>
        </w:rPr>
      </w:pPr>
      <w:r>
        <w:rPr>
          <w:rFonts w:ascii="宋体" w:hAnsi="宋体"/>
          <w:b/>
          <w:color w:val="auto"/>
          <w:sz w:val="24"/>
        </w:rPr>
        <w:t>28.1</w:t>
      </w:r>
      <w:r>
        <w:rPr>
          <w:rFonts w:hint="eastAsia" w:ascii="宋体" w:hAnsi="宋体"/>
          <w:b/>
          <w:color w:val="auto"/>
          <w:sz w:val="24"/>
        </w:rPr>
        <w:t>发包人违约</w:t>
      </w:r>
    </w:p>
    <w:p w14:paraId="398AFDA0">
      <w:pPr>
        <w:tabs>
          <w:tab w:val="left" w:pos="1620"/>
          <w:tab w:val="left" w:pos="2340"/>
        </w:tabs>
        <w:ind w:left="899"/>
        <w:jc w:val="left"/>
        <w:rPr>
          <w:rFonts w:ascii="宋体" w:hAnsi="宋体"/>
          <w:color w:val="auto"/>
          <w:kern w:val="0"/>
        </w:rPr>
      </w:pPr>
      <w:r>
        <w:rPr>
          <w:rFonts w:hint="eastAsia" w:ascii="宋体" w:hAnsi="宋体"/>
          <w:color w:val="auto"/>
          <w:kern w:val="0"/>
        </w:rPr>
        <w:t>发包人不履行合同义务或不按合同约定履行义务，应承担违约责任，赔偿因其违约给承包人造成的损失，顺延延误的工期。当发生下列情况时，发包人应根据</w:t>
      </w:r>
      <w:r>
        <w:rPr>
          <w:rFonts w:hint="eastAsia" w:ascii="宋体" w:hAnsi="宋体"/>
          <w:b/>
          <w:i/>
          <w:color w:val="auto"/>
          <w:kern w:val="0"/>
        </w:rPr>
        <w:t>专用条款</w:t>
      </w:r>
      <w:r>
        <w:rPr>
          <w:rFonts w:hint="eastAsia" w:ascii="宋体" w:hAnsi="宋体"/>
          <w:color w:val="auto"/>
          <w:kern w:val="0"/>
        </w:rPr>
        <w:t>的约定承担违约责任。</w:t>
      </w:r>
    </w:p>
    <w:p w14:paraId="49809E5B">
      <w:pPr>
        <w:tabs>
          <w:tab w:val="left" w:pos="1620"/>
          <w:tab w:val="left" w:pos="2340"/>
        </w:tabs>
        <w:ind w:left="1079"/>
        <w:jc w:val="left"/>
        <w:rPr>
          <w:rFonts w:ascii="宋体" w:hAnsi="宋体"/>
          <w:color w:val="auto"/>
          <w:kern w:val="0"/>
        </w:rPr>
      </w:pPr>
      <w:r>
        <w:rPr>
          <w:rFonts w:hint="eastAsia" w:ascii="宋体" w:hAnsi="宋体"/>
          <w:color w:val="auto"/>
          <w:kern w:val="0"/>
        </w:rPr>
        <w:t>⑴</w:t>
      </w:r>
      <w:r>
        <w:rPr>
          <w:rFonts w:ascii="宋体" w:hAnsi="宋体"/>
          <w:color w:val="auto"/>
          <w:kern w:val="0"/>
        </w:rPr>
        <w:t>因发包人原因未能在计划开工日期前7天内下达开工通知的；</w:t>
      </w:r>
    </w:p>
    <w:p w14:paraId="4CADA127">
      <w:pPr>
        <w:tabs>
          <w:tab w:val="left" w:pos="1620"/>
          <w:tab w:val="left" w:pos="2340"/>
        </w:tabs>
        <w:ind w:left="1079"/>
        <w:jc w:val="left"/>
        <w:rPr>
          <w:rFonts w:ascii="宋体" w:hAnsi="宋体"/>
          <w:color w:val="auto"/>
          <w:kern w:val="0"/>
        </w:rPr>
      </w:pPr>
      <w:r>
        <w:rPr>
          <w:rFonts w:hint="eastAsia" w:ascii="宋体" w:hAnsi="宋体"/>
          <w:color w:val="auto"/>
          <w:kern w:val="0"/>
        </w:rPr>
        <w:t>⑵发包人不按时支付工程预付款、工程进度款、工程竣工结算款；</w:t>
      </w:r>
    </w:p>
    <w:p w14:paraId="0834603A">
      <w:pPr>
        <w:tabs>
          <w:tab w:val="left" w:pos="1620"/>
          <w:tab w:val="left" w:pos="2340"/>
        </w:tabs>
        <w:ind w:left="1079"/>
        <w:jc w:val="left"/>
        <w:rPr>
          <w:rFonts w:ascii="宋体" w:hAnsi="宋体"/>
          <w:color w:val="auto"/>
          <w:kern w:val="0"/>
        </w:rPr>
      </w:pPr>
      <w:r>
        <w:rPr>
          <w:rFonts w:hint="eastAsia" w:ascii="宋体" w:hAnsi="宋体"/>
          <w:color w:val="auto"/>
          <w:kern w:val="0"/>
        </w:rPr>
        <w:t>⑶</w:t>
      </w:r>
      <w:r>
        <w:rPr>
          <w:rFonts w:ascii="宋体" w:hAnsi="宋体"/>
          <w:color w:val="auto"/>
          <w:kern w:val="0"/>
        </w:rPr>
        <w:t>发包人提供的材料、工程设备的规格、数量或质量不符合合同约定，或因发包人原因导致交货日期延误或交货地点变更等情况的；</w:t>
      </w:r>
    </w:p>
    <w:p w14:paraId="3992AF6D">
      <w:pPr>
        <w:tabs>
          <w:tab w:val="left" w:pos="1620"/>
          <w:tab w:val="left" w:pos="2340"/>
        </w:tabs>
        <w:ind w:left="1079"/>
        <w:jc w:val="left"/>
        <w:rPr>
          <w:rFonts w:ascii="宋体" w:hAnsi="宋体"/>
          <w:color w:val="auto"/>
          <w:kern w:val="0"/>
        </w:rPr>
      </w:pPr>
      <w:r>
        <w:rPr>
          <w:rFonts w:hint="eastAsia" w:ascii="宋体" w:hAnsi="宋体"/>
          <w:color w:val="auto"/>
          <w:kern w:val="0"/>
        </w:rPr>
        <w:t>⑷</w:t>
      </w:r>
      <w:r>
        <w:rPr>
          <w:rFonts w:ascii="宋体" w:hAnsi="宋体"/>
          <w:color w:val="auto"/>
          <w:kern w:val="0"/>
        </w:rPr>
        <w:t>因发包人违反合同约定造成暂停施工的；</w:t>
      </w:r>
    </w:p>
    <w:p w14:paraId="26874C2E">
      <w:pPr>
        <w:tabs>
          <w:tab w:val="left" w:pos="1620"/>
          <w:tab w:val="left" w:pos="2340"/>
        </w:tabs>
        <w:ind w:left="1079"/>
        <w:jc w:val="left"/>
        <w:rPr>
          <w:rFonts w:ascii="宋体" w:hAnsi="宋体"/>
          <w:color w:val="auto"/>
          <w:kern w:val="0"/>
        </w:rPr>
      </w:pPr>
      <w:r>
        <w:rPr>
          <w:rFonts w:hint="eastAsia" w:ascii="宋体" w:hAnsi="宋体"/>
          <w:color w:val="auto"/>
          <w:kern w:val="0"/>
        </w:rPr>
        <w:t>⑸</w:t>
      </w:r>
      <w:r>
        <w:rPr>
          <w:rFonts w:ascii="宋体" w:hAnsi="宋体"/>
          <w:color w:val="auto"/>
          <w:kern w:val="0"/>
        </w:rPr>
        <w:t>发包人无正当理由没有在约定期限内发出复工指示，导致承包人无法复工的；</w:t>
      </w:r>
    </w:p>
    <w:p w14:paraId="1D0952DE">
      <w:pPr>
        <w:tabs>
          <w:tab w:val="left" w:pos="1620"/>
          <w:tab w:val="left" w:pos="2340"/>
        </w:tabs>
        <w:ind w:left="1079"/>
        <w:jc w:val="left"/>
        <w:rPr>
          <w:rFonts w:ascii="宋体" w:hAnsi="宋体"/>
          <w:color w:val="auto"/>
          <w:kern w:val="0"/>
        </w:rPr>
      </w:pPr>
      <w:r>
        <w:rPr>
          <w:rFonts w:hint="eastAsia" w:ascii="宋体" w:hAnsi="宋体"/>
          <w:color w:val="auto"/>
          <w:kern w:val="0"/>
        </w:rPr>
        <w:t>⑹</w:t>
      </w:r>
      <w:r>
        <w:rPr>
          <w:rFonts w:ascii="宋体" w:hAnsi="宋体"/>
          <w:color w:val="auto"/>
          <w:kern w:val="0"/>
        </w:rPr>
        <w:t>发包人明确表示或者以其行为表明不履行合同主要义务的；</w:t>
      </w:r>
    </w:p>
    <w:p w14:paraId="22087FA3">
      <w:pPr>
        <w:tabs>
          <w:tab w:val="left" w:pos="1620"/>
          <w:tab w:val="left" w:pos="2340"/>
        </w:tabs>
        <w:ind w:left="1079"/>
        <w:jc w:val="left"/>
        <w:rPr>
          <w:rFonts w:ascii="宋体" w:hAnsi="宋体"/>
          <w:color w:val="auto"/>
          <w:kern w:val="0"/>
        </w:rPr>
      </w:pPr>
      <w:r>
        <w:rPr>
          <w:rFonts w:hint="eastAsia" w:ascii="宋体" w:hAnsi="宋体"/>
          <w:color w:val="auto"/>
          <w:kern w:val="0"/>
        </w:rPr>
        <w:t>⑺</w:t>
      </w:r>
      <w:r>
        <w:rPr>
          <w:rFonts w:ascii="宋体" w:hAnsi="宋体"/>
          <w:color w:val="auto"/>
          <w:kern w:val="0"/>
        </w:rPr>
        <w:t>发包人未能按照合同约定履行其他义务的。</w:t>
      </w:r>
    </w:p>
    <w:p w14:paraId="25A9E515">
      <w:pPr>
        <w:spacing w:before="120" w:after="156"/>
        <w:ind w:left="359"/>
        <w:jc w:val="left"/>
        <w:rPr>
          <w:rFonts w:ascii="宋体" w:hAnsi="宋体"/>
          <w:color w:val="auto"/>
          <w:sz w:val="24"/>
        </w:rPr>
      </w:pPr>
      <w:r>
        <w:rPr>
          <w:rFonts w:ascii="宋体" w:hAnsi="宋体"/>
          <w:b/>
          <w:color w:val="auto"/>
          <w:sz w:val="24"/>
        </w:rPr>
        <w:t>28.2</w:t>
      </w:r>
      <w:r>
        <w:rPr>
          <w:rFonts w:hint="eastAsia" w:ascii="宋体" w:hAnsi="宋体"/>
          <w:b/>
          <w:color w:val="auto"/>
          <w:sz w:val="24"/>
        </w:rPr>
        <w:t>承包人违约</w:t>
      </w:r>
    </w:p>
    <w:p w14:paraId="28CA1564">
      <w:pPr>
        <w:tabs>
          <w:tab w:val="left" w:pos="1620"/>
          <w:tab w:val="left" w:pos="2340"/>
        </w:tabs>
        <w:ind w:left="899"/>
        <w:jc w:val="left"/>
        <w:rPr>
          <w:rFonts w:ascii="宋体" w:hAnsi="宋体"/>
          <w:color w:val="auto"/>
          <w:kern w:val="0"/>
        </w:rPr>
      </w:pPr>
      <w:r>
        <w:rPr>
          <w:rFonts w:hint="eastAsia" w:ascii="宋体" w:hAnsi="宋体"/>
          <w:color w:val="auto"/>
          <w:kern w:val="0"/>
        </w:rPr>
        <w:t>承包人不履行合同义务或不按合同约定履行义务，应承担违约责任，赔偿因其违约给发包人造成的损失。当发生下列情况时，承包人应根据</w:t>
      </w:r>
      <w:r>
        <w:rPr>
          <w:rFonts w:hint="eastAsia" w:ascii="宋体" w:hAnsi="宋体"/>
          <w:b/>
          <w:i/>
          <w:color w:val="auto"/>
          <w:kern w:val="0"/>
        </w:rPr>
        <w:t>专用条款</w:t>
      </w:r>
      <w:r>
        <w:rPr>
          <w:rFonts w:hint="eastAsia" w:ascii="宋体" w:hAnsi="宋体"/>
          <w:color w:val="auto"/>
          <w:kern w:val="0"/>
        </w:rPr>
        <w:t>的约定承担违约责任。</w:t>
      </w:r>
    </w:p>
    <w:p w14:paraId="2ABD48DA">
      <w:pPr>
        <w:tabs>
          <w:tab w:val="left" w:pos="1620"/>
          <w:tab w:val="left" w:pos="2340"/>
        </w:tabs>
        <w:ind w:left="1079"/>
        <w:jc w:val="left"/>
        <w:rPr>
          <w:rFonts w:ascii="宋体" w:hAnsi="宋体"/>
          <w:bCs/>
          <w:color w:val="auto"/>
        </w:rPr>
      </w:pPr>
      <w:r>
        <w:rPr>
          <w:rFonts w:hint="eastAsia" w:ascii="宋体" w:hAnsi="宋体"/>
          <w:color w:val="auto"/>
          <w:kern w:val="0"/>
        </w:rPr>
        <w:t>⑴</w:t>
      </w:r>
      <w:r>
        <w:rPr>
          <w:rFonts w:ascii="宋体" w:hAnsi="宋体"/>
          <w:bCs/>
          <w:color w:val="auto"/>
        </w:rPr>
        <w:t>承包人违反合同约定进行转包或违法分包的；</w:t>
      </w:r>
    </w:p>
    <w:p w14:paraId="31A3FF2F">
      <w:pPr>
        <w:tabs>
          <w:tab w:val="left" w:pos="1620"/>
          <w:tab w:val="left" w:pos="2340"/>
        </w:tabs>
        <w:ind w:left="1079"/>
        <w:jc w:val="left"/>
        <w:rPr>
          <w:rFonts w:ascii="宋体" w:hAnsi="宋体"/>
          <w:bCs/>
          <w:color w:val="auto"/>
        </w:rPr>
      </w:pPr>
      <w:r>
        <w:rPr>
          <w:rFonts w:hint="eastAsia" w:ascii="宋体" w:hAnsi="宋体"/>
          <w:color w:val="auto"/>
          <w:kern w:val="0"/>
        </w:rPr>
        <w:t>⑵</w:t>
      </w:r>
      <w:r>
        <w:rPr>
          <w:rFonts w:ascii="宋体" w:hAnsi="宋体"/>
          <w:bCs/>
          <w:color w:val="auto"/>
        </w:rPr>
        <w:t>承包人违反合同约定采购和使用不合格的材料和工程设备的；</w:t>
      </w:r>
    </w:p>
    <w:p w14:paraId="28CA9176">
      <w:pPr>
        <w:tabs>
          <w:tab w:val="left" w:pos="1620"/>
          <w:tab w:val="left" w:pos="2340"/>
        </w:tabs>
        <w:ind w:left="1079"/>
        <w:jc w:val="left"/>
        <w:rPr>
          <w:rFonts w:ascii="宋体" w:hAnsi="宋体"/>
          <w:bCs/>
          <w:color w:val="auto"/>
        </w:rPr>
      </w:pPr>
      <w:r>
        <w:rPr>
          <w:rFonts w:hint="eastAsia" w:ascii="宋体" w:hAnsi="宋体"/>
          <w:color w:val="auto"/>
          <w:kern w:val="0"/>
        </w:rPr>
        <w:t>⑶</w:t>
      </w:r>
      <w:r>
        <w:rPr>
          <w:rFonts w:ascii="宋体" w:hAnsi="宋体"/>
          <w:bCs/>
          <w:color w:val="auto"/>
        </w:rPr>
        <w:t>因承包人原因导致工程质量不符合合同要求的；</w:t>
      </w:r>
    </w:p>
    <w:p w14:paraId="16A56DE6">
      <w:pPr>
        <w:tabs>
          <w:tab w:val="left" w:pos="1620"/>
          <w:tab w:val="left" w:pos="2340"/>
        </w:tabs>
        <w:ind w:left="1079"/>
        <w:jc w:val="left"/>
        <w:rPr>
          <w:rFonts w:ascii="宋体" w:hAnsi="宋体"/>
          <w:bCs/>
          <w:color w:val="auto"/>
        </w:rPr>
      </w:pPr>
      <w:r>
        <w:rPr>
          <w:rFonts w:hint="eastAsia" w:ascii="宋体" w:hAnsi="宋体"/>
          <w:color w:val="auto"/>
          <w:kern w:val="0"/>
        </w:rPr>
        <w:t>⑷</w:t>
      </w:r>
      <w:r>
        <w:rPr>
          <w:rFonts w:ascii="宋体" w:hAnsi="宋体"/>
          <w:bCs/>
          <w:color w:val="auto"/>
        </w:rPr>
        <w:t>承包人未经批准，私自将已按照合同约定进入施工现场的材料或设备撤离施工现场的；</w:t>
      </w:r>
    </w:p>
    <w:p w14:paraId="1AB35440">
      <w:pPr>
        <w:tabs>
          <w:tab w:val="left" w:pos="1620"/>
          <w:tab w:val="left" w:pos="2340"/>
        </w:tabs>
        <w:ind w:left="1079"/>
        <w:jc w:val="left"/>
        <w:rPr>
          <w:rFonts w:ascii="宋体" w:hAnsi="宋体"/>
          <w:bCs/>
          <w:color w:val="auto"/>
        </w:rPr>
      </w:pPr>
      <w:r>
        <w:rPr>
          <w:rFonts w:hint="eastAsia" w:ascii="宋体" w:hAnsi="宋体"/>
          <w:color w:val="auto"/>
          <w:kern w:val="0"/>
        </w:rPr>
        <w:t>⑸</w:t>
      </w:r>
      <w:r>
        <w:rPr>
          <w:rFonts w:ascii="宋体" w:hAnsi="宋体"/>
          <w:bCs/>
          <w:color w:val="auto"/>
        </w:rPr>
        <w:t>承包人未能按施工进度计划及时完成合同约定的工作，造成工期延误的；</w:t>
      </w:r>
    </w:p>
    <w:p w14:paraId="7BD95C4F">
      <w:pPr>
        <w:tabs>
          <w:tab w:val="left" w:pos="1620"/>
          <w:tab w:val="left" w:pos="2340"/>
        </w:tabs>
        <w:ind w:left="1079"/>
        <w:jc w:val="left"/>
        <w:rPr>
          <w:rFonts w:ascii="宋体" w:hAnsi="宋体"/>
          <w:bCs/>
          <w:color w:val="auto"/>
        </w:rPr>
      </w:pPr>
      <w:r>
        <w:rPr>
          <w:rFonts w:hint="eastAsia" w:ascii="宋体" w:hAnsi="宋体"/>
          <w:color w:val="auto"/>
          <w:kern w:val="0"/>
        </w:rPr>
        <w:t>⑹</w:t>
      </w:r>
      <w:r>
        <w:rPr>
          <w:rFonts w:ascii="宋体" w:hAnsi="宋体"/>
          <w:bCs/>
          <w:color w:val="auto"/>
        </w:rPr>
        <w:t>承包人在缺陷责任期及保修期内，未能在合理期限对工程缺陷进行修复，或拒绝按发包人要求进行修复的；</w:t>
      </w:r>
    </w:p>
    <w:p w14:paraId="68F50209">
      <w:pPr>
        <w:tabs>
          <w:tab w:val="left" w:pos="1620"/>
          <w:tab w:val="left" w:pos="2340"/>
        </w:tabs>
        <w:ind w:left="1079"/>
        <w:jc w:val="left"/>
        <w:rPr>
          <w:rFonts w:ascii="宋体" w:hAnsi="宋体"/>
          <w:bCs/>
          <w:color w:val="auto"/>
        </w:rPr>
      </w:pPr>
      <w:r>
        <w:rPr>
          <w:rFonts w:hint="eastAsia" w:ascii="宋体" w:hAnsi="宋体"/>
          <w:color w:val="auto"/>
          <w:kern w:val="0"/>
        </w:rPr>
        <w:t>⑺</w:t>
      </w:r>
      <w:r>
        <w:rPr>
          <w:rFonts w:ascii="宋体" w:hAnsi="宋体"/>
          <w:bCs/>
          <w:color w:val="auto"/>
        </w:rPr>
        <w:t>承包人明确表示或者以其行为表明不履行合同主要义务的；</w:t>
      </w:r>
    </w:p>
    <w:p w14:paraId="206C5ED7">
      <w:pPr>
        <w:tabs>
          <w:tab w:val="left" w:pos="1620"/>
          <w:tab w:val="left" w:pos="2340"/>
        </w:tabs>
        <w:ind w:left="1079"/>
        <w:jc w:val="left"/>
        <w:rPr>
          <w:rFonts w:ascii="宋体" w:hAnsi="宋体"/>
          <w:bCs/>
          <w:color w:val="auto"/>
        </w:rPr>
      </w:pPr>
      <w:r>
        <w:rPr>
          <w:rFonts w:hint="eastAsia" w:ascii="宋体" w:hAnsi="宋体"/>
          <w:color w:val="auto"/>
          <w:kern w:val="0"/>
        </w:rPr>
        <w:t>⑻</w:t>
      </w:r>
      <w:r>
        <w:rPr>
          <w:rFonts w:ascii="宋体" w:hAnsi="宋体"/>
          <w:bCs/>
          <w:color w:val="auto"/>
        </w:rPr>
        <w:t>承包人未能按照合同约定履行其他义务的。</w:t>
      </w:r>
    </w:p>
    <w:p w14:paraId="5E188D36">
      <w:pPr>
        <w:spacing w:before="120" w:after="156"/>
        <w:ind w:left="359"/>
        <w:jc w:val="left"/>
        <w:rPr>
          <w:rFonts w:ascii="宋体" w:hAnsi="宋体"/>
          <w:color w:val="auto"/>
          <w:sz w:val="24"/>
        </w:rPr>
      </w:pPr>
      <w:r>
        <w:rPr>
          <w:rFonts w:ascii="宋体" w:hAnsi="宋体"/>
          <w:b/>
          <w:color w:val="auto"/>
          <w:sz w:val="24"/>
        </w:rPr>
        <w:t>28.3第三人造成的违约</w:t>
      </w:r>
    </w:p>
    <w:p w14:paraId="42BC31AD">
      <w:pPr>
        <w:tabs>
          <w:tab w:val="left" w:pos="1620"/>
          <w:tab w:val="left" w:pos="2340"/>
        </w:tabs>
        <w:ind w:left="899"/>
        <w:jc w:val="left"/>
        <w:rPr>
          <w:rFonts w:ascii="宋体" w:hAnsi="宋体"/>
          <w:color w:val="auto"/>
          <w:kern w:val="0"/>
        </w:rPr>
      </w:pPr>
      <w:r>
        <w:rPr>
          <w:rFonts w:ascii="宋体" w:hAnsi="宋体"/>
          <w:color w:val="auto"/>
          <w:kern w:val="0"/>
        </w:rPr>
        <w:t>在履行合同过程中，</w:t>
      </w:r>
      <w:r>
        <w:rPr>
          <w:rFonts w:hint="eastAsia" w:ascii="宋体" w:hAnsi="宋体"/>
          <w:color w:val="auto"/>
          <w:kern w:val="0"/>
        </w:rPr>
        <w:t>发包人或承包人</w:t>
      </w:r>
      <w:r>
        <w:rPr>
          <w:rFonts w:ascii="宋体" w:hAnsi="宋体"/>
          <w:color w:val="auto"/>
          <w:kern w:val="0"/>
        </w:rPr>
        <w:t>一方因第三人的原因造成违约的，应当向对方承担违约责任。</w:t>
      </w:r>
      <w:r>
        <w:rPr>
          <w:rFonts w:hint="eastAsia" w:ascii="宋体" w:hAnsi="宋体"/>
          <w:color w:val="auto"/>
          <w:kern w:val="0"/>
        </w:rPr>
        <w:t>发包人或承包人</w:t>
      </w:r>
      <w:r>
        <w:rPr>
          <w:rFonts w:ascii="宋体" w:hAnsi="宋体"/>
          <w:color w:val="auto"/>
          <w:kern w:val="0"/>
        </w:rPr>
        <w:t>一方和第三人之间的纠纷，依照</w:t>
      </w:r>
      <w:r>
        <w:rPr>
          <w:rFonts w:hint="eastAsia" w:ascii="宋体" w:hAnsi="宋体"/>
          <w:color w:val="auto"/>
          <w:kern w:val="0"/>
        </w:rPr>
        <w:t>相关</w:t>
      </w:r>
      <w:r>
        <w:rPr>
          <w:rFonts w:ascii="宋体" w:hAnsi="宋体"/>
          <w:color w:val="auto"/>
          <w:kern w:val="0"/>
        </w:rPr>
        <w:t>法律规定解决。</w:t>
      </w:r>
    </w:p>
    <w:p w14:paraId="6E4344AC">
      <w:pPr>
        <w:spacing w:before="120" w:after="156"/>
        <w:ind w:left="359"/>
        <w:jc w:val="left"/>
        <w:rPr>
          <w:rFonts w:ascii="宋体" w:hAnsi="宋体"/>
          <w:color w:val="auto"/>
          <w:sz w:val="24"/>
        </w:rPr>
      </w:pPr>
      <w:r>
        <w:rPr>
          <w:rFonts w:ascii="宋体" w:hAnsi="宋体"/>
          <w:b/>
          <w:color w:val="auto"/>
          <w:sz w:val="24"/>
        </w:rPr>
        <w:t>28.4</w:t>
      </w:r>
      <w:r>
        <w:rPr>
          <w:rFonts w:hint="eastAsia" w:ascii="宋体" w:hAnsi="宋体"/>
          <w:b/>
          <w:color w:val="auto"/>
          <w:sz w:val="24"/>
        </w:rPr>
        <w:t>继续履行合同</w:t>
      </w:r>
    </w:p>
    <w:p w14:paraId="12D05C2D">
      <w:pPr>
        <w:tabs>
          <w:tab w:val="left" w:pos="1620"/>
          <w:tab w:val="left" w:pos="2340"/>
        </w:tabs>
        <w:ind w:left="899"/>
        <w:jc w:val="left"/>
        <w:rPr>
          <w:rFonts w:ascii="宋体" w:hAnsi="宋体"/>
          <w:color w:val="auto"/>
          <w:kern w:val="0"/>
        </w:rPr>
      </w:pPr>
      <w:r>
        <w:rPr>
          <w:rFonts w:hint="eastAsia" w:ascii="宋体" w:hAnsi="宋体"/>
          <w:color w:val="auto"/>
          <w:kern w:val="0"/>
        </w:rPr>
        <w:t>除非另有约定，发包人和承包人一方违约后，另一方要求违约方继续履行本合同时，违约方承担上述违约责任后仍应继续履行合同。</w:t>
      </w:r>
    </w:p>
    <w:p w14:paraId="79036B5A">
      <w:pPr>
        <w:spacing w:before="240" w:after="120"/>
        <w:ind w:left="178"/>
        <w:jc w:val="left"/>
        <w:rPr>
          <w:rFonts w:ascii="宋体" w:hAnsi="宋体"/>
          <w:color w:val="auto"/>
          <w:sz w:val="28"/>
        </w:rPr>
      </w:pPr>
      <w:r>
        <w:rPr>
          <w:rFonts w:ascii="宋体" w:hAnsi="宋体"/>
          <w:b/>
          <w:color w:val="auto"/>
          <w:sz w:val="28"/>
        </w:rPr>
        <w:t>29</w:t>
      </w:r>
      <w:r>
        <w:rPr>
          <w:rFonts w:hint="eastAsia" w:ascii="宋体" w:hAnsi="宋体"/>
          <w:b/>
          <w:color w:val="auto"/>
          <w:sz w:val="28"/>
        </w:rPr>
        <w:t>索赔</w:t>
      </w:r>
    </w:p>
    <w:p w14:paraId="3158BC0B">
      <w:pPr>
        <w:spacing w:before="120" w:after="156"/>
        <w:ind w:left="359"/>
        <w:jc w:val="left"/>
        <w:rPr>
          <w:rFonts w:ascii="宋体" w:hAnsi="宋体"/>
          <w:color w:val="auto"/>
          <w:sz w:val="24"/>
        </w:rPr>
      </w:pPr>
      <w:r>
        <w:rPr>
          <w:rFonts w:ascii="宋体" w:hAnsi="宋体"/>
          <w:b/>
          <w:color w:val="auto"/>
          <w:sz w:val="24"/>
        </w:rPr>
        <w:t>29.1</w:t>
      </w:r>
      <w:r>
        <w:rPr>
          <w:rFonts w:hint="eastAsia" w:ascii="宋体" w:hAnsi="宋体"/>
          <w:b/>
          <w:color w:val="auto"/>
          <w:sz w:val="24"/>
        </w:rPr>
        <w:t>索赔理由与记录</w:t>
      </w:r>
    </w:p>
    <w:p w14:paraId="5D68A2D5">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⑴发包人和承包人双方中，当一方向另一方提出索赔时，要有合理的索赔理由，且有其要求索赔的事件发生时的有效证据。</w:t>
      </w:r>
    </w:p>
    <w:p w14:paraId="3618804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⑵提出索赔的一方在其要求索赔的事件发生时，应保存好必要的记录，以便证明提出的索赔，并应允许另一方或</w:t>
      </w:r>
      <w:r>
        <w:rPr>
          <w:rFonts w:ascii="宋体" w:hAnsi="宋体"/>
          <w:color w:val="auto"/>
          <w:kern w:val="0"/>
        </w:rPr>
        <w:t>监理人</w:t>
      </w:r>
      <w:r>
        <w:rPr>
          <w:rFonts w:hint="eastAsia" w:ascii="宋体" w:hAnsi="宋体"/>
          <w:color w:val="auto"/>
          <w:kern w:val="0"/>
        </w:rPr>
        <w:t>查阅全部记录。</w:t>
      </w:r>
    </w:p>
    <w:p w14:paraId="65B323E1">
      <w:pPr>
        <w:spacing w:before="120" w:after="156"/>
        <w:ind w:left="359"/>
        <w:jc w:val="left"/>
        <w:rPr>
          <w:rFonts w:ascii="宋体" w:hAnsi="宋体"/>
          <w:color w:val="auto"/>
          <w:sz w:val="24"/>
        </w:rPr>
      </w:pPr>
      <w:r>
        <w:rPr>
          <w:rFonts w:ascii="宋体" w:hAnsi="宋体"/>
          <w:b/>
          <w:color w:val="auto"/>
          <w:sz w:val="24"/>
        </w:rPr>
        <w:t>29.2</w:t>
      </w:r>
      <w:r>
        <w:rPr>
          <w:rFonts w:hint="eastAsia" w:ascii="宋体" w:hAnsi="宋体"/>
          <w:b/>
          <w:color w:val="auto"/>
          <w:sz w:val="24"/>
        </w:rPr>
        <w:t>索赔内容</w:t>
      </w:r>
    </w:p>
    <w:p w14:paraId="61CAB4F7">
      <w:pPr>
        <w:tabs>
          <w:tab w:val="left" w:pos="1620"/>
          <w:tab w:val="left" w:pos="2340"/>
        </w:tabs>
        <w:spacing w:before="156"/>
        <w:ind w:left="899"/>
        <w:jc w:val="left"/>
        <w:rPr>
          <w:rFonts w:ascii="宋体" w:hAnsi="宋体"/>
          <w:color w:val="auto"/>
          <w:kern w:val="0"/>
        </w:rPr>
      </w:pPr>
      <w:r>
        <w:rPr>
          <w:rFonts w:hint="eastAsia" w:ascii="宋体" w:hAnsi="宋体"/>
          <w:color w:val="auto"/>
          <w:kern w:val="0"/>
        </w:rPr>
        <w:t>⑴发包人提出索赔时，可选择下列一项或几项方式获得赔偿：</w:t>
      </w:r>
    </w:p>
    <w:p w14:paraId="6ACB9FCF">
      <w:pPr>
        <w:tabs>
          <w:tab w:val="left" w:pos="1620"/>
          <w:tab w:val="left" w:pos="2340"/>
        </w:tabs>
        <w:ind w:left="1134"/>
        <w:jc w:val="left"/>
        <w:rPr>
          <w:rFonts w:ascii="宋体" w:hAnsi="宋体"/>
          <w:color w:val="auto"/>
          <w:kern w:val="0"/>
        </w:rPr>
      </w:pPr>
      <w:r>
        <w:rPr>
          <w:rFonts w:hint="eastAsia" w:ascii="宋体" w:hAnsi="宋体"/>
          <w:color w:val="auto"/>
          <w:kern w:val="0"/>
        </w:rPr>
        <w:t>①延长质量缺陷修复期限；</w:t>
      </w:r>
    </w:p>
    <w:p w14:paraId="1FD913CA">
      <w:pPr>
        <w:tabs>
          <w:tab w:val="left" w:pos="1620"/>
          <w:tab w:val="left" w:pos="2340"/>
        </w:tabs>
        <w:ind w:left="1134"/>
        <w:jc w:val="left"/>
        <w:rPr>
          <w:rFonts w:ascii="宋体" w:hAnsi="宋体"/>
          <w:color w:val="auto"/>
          <w:kern w:val="0"/>
        </w:rPr>
      </w:pPr>
      <w:r>
        <w:rPr>
          <w:rFonts w:hint="eastAsia" w:ascii="宋体" w:hAnsi="宋体"/>
          <w:color w:val="auto"/>
          <w:kern w:val="0"/>
        </w:rPr>
        <w:t>②要求承包人支付实际发生的额外费用；</w:t>
      </w:r>
    </w:p>
    <w:p w14:paraId="43EA4F20">
      <w:pPr>
        <w:tabs>
          <w:tab w:val="left" w:pos="1620"/>
          <w:tab w:val="left" w:pos="2340"/>
        </w:tabs>
        <w:ind w:left="1134"/>
        <w:jc w:val="left"/>
        <w:rPr>
          <w:rFonts w:ascii="宋体" w:hAnsi="宋体"/>
          <w:color w:val="auto"/>
          <w:kern w:val="0"/>
        </w:rPr>
      </w:pPr>
      <w:r>
        <w:rPr>
          <w:rFonts w:hint="eastAsia" w:ascii="宋体" w:hAnsi="宋体"/>
          <w:color w:val="auto"/>
          <w:kern w:val="0"/>
        </w:rPr>
        <w:t>③要求承包人支付合同约定的违约金。</w:t>
      </w:r>
    </w:p>
    <w:p w14:paraId="6349BB92">
      <w:pPr>
        <w:tabs>
          <w:tab w:val="left" w:pos="1620"/>
          <w:tab w:val="left" w:pos="2340"/>
        </w:tabs>
        <w:ind w:left="899"/>
        <w:jc w:val="left"/>
        <w:rPr>
          <w:rFonts w:ascii="宋体" w:hAnsi="宋体"/>
          <w:color w:val="auto"/>
          <w:kern w:val="0"/>
        </w:rPr>
      </w:pPr>
      <w:r>
        <w:rPr>
          <w:rFonts w:hint="eastAsia" w:ascii="宋体" w:hAnsi="宋体"/>
          <w:color w:val="auto"/>
          <w:kern w:val="0"/>
        </w:rPr>
        <w:t>⑵承包人提出索赔时，可选择下列一项或几项方式获得赔偿：</w:t>
      </w:r>
    </w:p>
    <w:p w14:paraId="25AD5247">
      <w:pPr>
        <w:tabs>
          <w:tab w:val="left" w:pos="1620"/>
          <w:tab w:val="left" w:pos="2340"/>
        </w:tabs>
        <w:ind w:left="1134"/>
        <w:jc w:val="left"/>
        <w:rPr>
          <w:rFonts w:ascii="宋体" w:hAnsi="宋体"/>
          <w:color w:val="auto"/>
          <w:kern w:val="0"/>
        </w:rPr>
      </w:pPr>
      <w:r>
        <w:rPr>
          <w:rFonts w:hint="eastAsia" w:ascii="宋体" w:hAnsi="宋体"/>
          <w:color w:val="auto"/>
          <w:kern w:val="0"/>
        </w:rPr>
        <w:t>①延长工期；</w:t>
      </w:r>
    </w:p>
    <w:p w14:paraId="3A48A3FC">
      <w:pPr>
        <w:tabs>
          <w:tab w:val="left" w:pos="1620"/>
          <w:tab w:val="left" w:pos="2340"/>
        </w:tabs>
        <w:ind w:left="1134"/>
        <w:jc w:val="left"/>
        <w:rPr>
          <w:rFonts w:ascii="宋体" w:hAnsi="宋体"/>
          <w:color w:val="auto"/>
          <w:kern w:val="0"/>
        </w:rPr>
      </w:pPr>
      <w:r>
        <w:rPr>
          <w:rFonts w:hint="eastAsia" w:ascii="宋体" w:hAnsi="宋体"/>
          <w:color w:val="auto"/>
          <w:kern w:val="0"/>
        </w:rPr>
        <w:t>②要求发包人支付实际发生的额外费用；</w:t>
      </w:r>
    </w:p>
    <w:p w14:paraId="4C6BCCE1">
      <w:pPr>
        <w:tabs>
          <w:tab w:val="left" w:pos="1620"/>
          <w:tab w:val="left" w:pos="2340"/>
        </w:tabs>
        <w:ind w:left="1134"/>
        <w:jc w:val="left"/>
        <w:rPr>
          <w:rFonts w:ascii="宋体" w:hAnsi="宋体"/>
          <w:color w:val="auto"/>
          <w:kern w:val="0"/>
        </w:rPr>
      </w:pPr>
      <w:r>
        <w:rPr>
          <w:rFonts w:hint="eastAsia" w:ascii="宋体" w:hAnsi="宋体"/>
          <w:color w:val="auto"/>
          <w:kern w:val="0"/>
        </w:rPr>
        <w:t>③要求发包人支付合理的预期利润；</w:t>
      </w:r>
    </w:p>
    <w:p w14:paraId="105AC6C5">
      <w:pPr>
        <w:tabs>
          <w:tab w:val="left" w:pos="1620"/>
          <w:tab w:val="left" w:pos="2340"/>
        </w:tabs>
        <w:ind w:left="1134"/>
        <w:jc w:val="left"/>
        <w:rPr>
          <w:rFonts w:ascii="宋体" w:hAnsi="宋体"/>
          <w:color w:val="auto"/>
          <w:kern w:val="0"/>
        </w:rPr>
      </w:pPr>
      <w:r>
        <w:rPr>
          <w:rFonts w:hint="eastAsia" w:ascii="宋体" w:hAnsi="宋体"/>
          <w:color w:val="auto"/>
          <w:kern w:val="0"/>
        </w:rPr>
        <w:t>④要求发包人支付合同约定的违约金。</w:t>
      </w:r>
    </w:p>
    <w:p w14:paraId="36ED3968">
      <w:pPr>
        <w:spacing w:before="120" w:after="156"/>
        <w:ind w:left="359"/>
        <w:jc w:val="left"/>
        <w:rPr>
          <w:rFonts w:ascii="宋体" w:hAnsi="宋体"/>
          <w:color w:val="auto"/>
          <w:sz w:val="24"/>
        </w:rPr>
      </w:pPr>
      <w:r>
        <w:rPr>
          <w:rFonts w:ascii="宋体" w:hAnsi="宋体"/>
          <w:b/>
          <w:color w:val="auto"/>
          <w:sz w:val="24"/>
        </w:rPr>
        <w:t>29.3</w:t>
      </w:r>
      <w:r>
        <w:rPr>
          <w:rFonts w:hint="eastAsia" w:ascii="宋体" w:hAnsi="宋体"/>
          <w:b/>
          <w:color w:val="auto"/>
          <w:sz w:val="24"/>
        </w:rPr>
        <w:t>发包人索赔情形</w:t>
      </w:r>
    </w:p>
    <w:p w14:paraId="50F98672">
      <w:pPr>
        <w:tabs>
          <w:tab w:val="left" w:pos="1620"/>
          <w:tab w:val="left" w:pos="2340"/>
        </w:tabs>
        <w:ind w:left="899"/>
        <w:jc w:val="left"/>
        <w:rPr>
          <w:rFonts w:ascii="宋体" w:hAnsi="宋体"/>
          <w:color w:val="auto"/>
          <w:kern w:val="0"/>
        </w:rPr>
      </w:pPr>
      <w:r>
        <w:rPr>
          <w:rFonts w:hint="eastAsia" w:ascii="宋体" w:hAnsi="宋体"/>
          <w:color w:val="auto"/>
          <w:kern w:val="0"/>
        </w:rPr>
        <w:t>在施工合同履行过程中发生下列情形之一的，发包人可向承包人提出索赔：</w:t>
      </w:r>
    </w:p>
    <w:p w14:paraId="30DE2BD6">
      <w:pPr>
        <w:tabs>
          <w:tab w:val="left" w:pos="1620"/>
          <w:tab w:val="left" w:pos="2340"/>
        </w:tabs>
        <w:ind w:left="1079"/>
        <w:jc w:val="left"/>
        <w:rPr>
          <w:rFonts w:ascii="宋体" w:hAnsi="宋体"/>
          <w:color w:val="auto"/>
          <w:kern w:val="0"/>
        </w:rPr>
      </w:pPr>
      <w:r>
        <w:rPr>
          <w:rFonts w:hint="eastAsia" w:ascii="宋体" w:hAnsi="宋体"/>
          <w:color w:val="auto"/>
          <w:kern w:val="0"/>
        </w:rPr>
        <w:t>⑴承包人使用的设备和材料不符合合同规定，或施工质量不符合施工技术规程的要求；</w:t>
      </w:r>
    </w:p>
    <w:p w14:paraId="61010FF1">
      <w:pPr>
        <w:tabs>
          <w:tab w:val="left" w:pos="1620"/>
          <w:tab w:val="left" w:pos="2340"/>
        </w:tabs>
        <w:ind w:left="1079"/>
        <w:jc w:val="left"/>
        <w:rPr>
          <w:rFonts w:ascii="宋体" w:hAnsi="宋体"/>
          <w:color w:val="auto"/>
          <w:kern w:val="0"/>
        </w:rPr>
      </w:pPr>
      <w:r>
        <w:rPr>
          <w:rFonts w:hint="eastAsia" w:ascii="宋体" w:hAnsi="宋体"/>
          <w:color w:val="auto"/>
          <w:kern w:val="0"/>
        </w:rPr>
        <w:t>⑵由于承包人原因导致工期延误；</w:t>
      </w:r>
    </w:p>
    <w:p w14:paraId="4A34DC15">
      <w:pPr>
        <w:tabs>
          <w:tab w:val="left" w:pos="1620"/>
          <w:tab w:val="left" w:pos="2340"/>
        </w:tabs>
        <w:ind w:left="1079"/>
        <w:jc w:val="left"/>
        <w:rPr>
          <w:rFonts w:ascii="宋体" w:hAnsi="宋体"/>
          <w:color w:val="auto"/>
          <w:kern w:val="0"/>
        </w:rPr>
      </w:pPr>
      <w:r>
        <w:rPr>
          <w:rFonts w:hint="eastAsia" w:ascii="宋体" w:hAnsi="宋体"/>
          <w:color w:val="auto"/>
          <w:kern w:val="0"/>
        </w:rPr>
        <w:t>⑶工程竣工验收合格后，因承包人原因导致的缺陷或损坏致使工程、单位工程或某项主要设备不能按原定目的使用；</w:t>
      </w:r>
    </w:p>
    <w:p w14:paraId="690B717C">
      <w:pPr>
        <w:tabs>
          <w:tab w:val="left" w:pos="1620"/>
          <w:tab w:val="left" w:pos="2340"/>
        </w:tabs>
        <w:ind w:left="1079"/>
        <w:jc w:val="left"/>
        <w:rPr>
          <w:rFonts w:ascii="宋体" w:hAnsi="宋体"/>
          <w:color w:val="auto"/>
          <w:kern w:val="0"/>
        </w:rPr>
      </w:pPr>
      <w:r>
        <w:rPr>
          <w:rFonts w:hint="eastAsia" w:ascii="宋体" w:hAnsi="宋体"/>
          <w:color w:val="auto"/>
          <w:kern w:val="0"/>
        </w:rPr>
        <w:t>⑷</w:t>
      </w:r>
      <w:r>
        <w:rPr>
          <w:rFonts w:ascii="宋体" w:hAnsi="宋体"/>
          <w:b/>
          <w:i/>
          <w:color w:val="auto"/>
          <w:kern w:val="0"/>
        </w:rPr>
        <w:t>专用条款</w:t>
      </w:r>
      <w:r>
        <w:rPr>
          <w:rFonts w:ascii="宋体" w:hAnsi="宋体"/>
          <w:color w:val="auto"/>
          <w:kern w:val="0"/>
        </w:rPr>
        <w:t>中约定的其他情形。</w:t>
      </w:r>
    </w:p>
    <w:p w14:paraId="1D70C10F">
      <w:pPr>
        <w:spacing w:before="120" w:after="156"/>
        <w:ind w:left="359"/>
        <w:jc w:val="left"/>
        <w:rPr>
          <w:rFonts w:ascii="宋体" w:hAnsi="宋体"/>
          <w:color w:val="auto"/>
          <w:sz w:val="24"/>
        </w:rPr>
      </w:pPr>
      <w:r>
        <w:rPr>
          <w:rFonts w:ascii="宋体" w:hAnsi="宋体"/>
          <w:b/>
          <w:color w:val="auto"/>
          <w:sz w:val="24"/>
        </w:rPr>
        <w:t>29.4</w:t>
      </w:r>
      <w:r>
        <w:rPr>
          <w:rFonts w:hint="eastAsia" w:ascii="宋体" w:hAnsi="宋体"/>
          <w:b/>
          <w:color w:val="auto"/>
          <w:sz w:val="24"/>
        </w:rPr>
        <w:t>发包人索赔程序</w:t>
      </w:r>
    </w:p>
    <w:p w14:paraId="20A93333">
      <w:pPr>
        <w:tabs>
          <w:tab w:val="left" w:pos="1620"/>
          <w:tab w:val="left" w:pos="2340"/>
        </w:tabs>
        <w:ind w:left="899"/>
        <w:jc w:val="left"/>
        <w:rPr>
          <w:rFonts w:ascii="宋体" w:hAnsi="宋体"/>
          <w:color w:val="auto"/>
          <w:kern w:val="0"/>
        </w:rPr>
      </w:pPr>
      <w:r>
        <w:rPr>
          <w:rFonts w:hint="eastAsia" w:ascii="宋体" w:hAnsi="宋体"/>
          <w:color w:val="auto"/>
          <w:kern w:val="0"/>
        </w:rPr>
        <w:t>承包人未能按合同约定履行义务、发生错误以及应由承包人承担责任的其他情况，给发包人造成损失的，发包人可按下列程序向承包人提出索赔：</w:t>
      </w:r>
    </w:p>
    <w:p w14:paraId="561EE072">
      <w:pPr>
        <w:tabs>
          <w:tab w:val="left" w:pos="1620"/>
          <w:tab w:val="left" w:pos="2340"/>
        </w:tabs>
        <w:ind w:left="1079"/>
        <w:jc w:val="left"/>
        <w:rPr>
          <w:rFonts w:ascii="宋体" w:hAnsi="宋体"/>
          <w:color w:val="auto"/>
          <w:kern w:val="0"/>
        </w:rPr>
      </w:pPr>
      <w:r>
        <w:rPr>
          <w:rFonts w:hint="eastAsia" w:ascii="宋体" w:hAnsi="宋体"/>
          <w:color w:val="auto"/>
          <w:kern w:val="0"/>
        </w:rPr>
        <w:t>⑴索赔的事件发生后28天内，向承包人提出索赔意向通知。逾期不提出的，视为放弃索赔；</w:t>
      </w:r>
    </w:p>
    <w:p w14:paraId="05F06DDF">
      <w:pPr>
        <w:tabs>
          <w:tab w:val="left" w:pos="1620"/>
          <w:tab w:val="left" w:pos="2340"/>
        </w:tabs>
        <w:ind w:left="1079"/>
        <w:jc w:val="left"/>
        <w:rPr>
          <w:rFonts w:ascii="宋体" w:hAnsi="宋体"/>
          <w:color w:val="auto"/>
          <w:kern w:val="0"/>
        </w:rPr>
      </w:pPr>
      <w:r>
        <w:rPr>
          <w:rFonts w:hint="eastAsia" w:ascii="宋体" w:hAnsi="宋体"/>
          <w:color w:val="auto"/>
          <w:kern w:val="0"/>
        </w:rPr>
        <w:t>⑵在提出索赔意向通知后28天内，向承包人提出赔偿损失的索赔报告及有关资料；</w:t>
      </w:r>
    </w:p>
    <w:p w14:paraId="79A44CE3">
      <w:pPr>
        <w:tabs>
          <w:tab w:val="left" w:pos="1620"/>
          <w:tab w:val="left" w:pos="2340"/>
        </w:tabs>
        <w:ind w:left="1079"/>
        <w:jc w:val="left"/>
        <w:rPr>
          <w:rFonts w:ascii="宋体" w:hAnsi="宋体"/>
          <w:color w:val="auto"/>
          <w:kern w:val="0"/>
        </w:rPr>
      </w:pPr>
      <w:r>
        <w:rPr>
          <w:rFonts w:hint="eastAsia" w:ascii="宋体" w:hAnsi="宋体"/>
          <w:color w:val="auto"/>
          <w:kern w:val="0"/>
        </w:rPr>
        <w:t>⑶承包人在收到发包人提交的索赔报告和有关资料后，于28天内给予答复，或要求发包人进一步补充索赔理由和证据；</w:t>
      </w:r>
    </w:p>
    <w:p w14:paraId="6DE5BC30">
      <w:pPr>
        <w:tabs>
          <w:tab w:val="left" w:pos="1620"/>
          <w:tab w:val="left" w:pos="2340"/>
        </w:tabs>
        <w:ind w:left="1079"/>
        <w:jc w:val="left"/>
        <w:rPr>
          <w:rFonts w:ascii="宋体" w:hAnsi="宋体"/>
          <w:color w:val="auto"/>
          <w:kern w:val="0"/>
        </w:rPr>
      </w:pPr>
      <w:r>
        <w:rPr>
          <w:rFonts w:hint="eastAsia" w:ascii="宋体" w:hAnsi="宋体"/>
          <w:color w:val="auto"/>
          <w:kern w:val="0"/>
        </w:rPr>
        <w:t>⑷承包人在收到发包人提交的索赔报告和有关资料后28天内未予答复或未对发包人作进一步要求，视为该项索赔已被认可；</w:t>
      </w:r>
    </w:p>
    <w:p w14:paraId="3DCDFA94">
      <w:pPr>
        <w:tabs>
          <w:tab w:val="left" w:pos="1620"/>
          <w:tab w:val="left" w:pos="2340"/>
        </w:tabs>
        <w:ind w:left="1079"/>
        <w:jc w:val="left"/>
        <w:rPr>
          <w:rFonts w:ascii="宋体" w:hAnsi="宋体"/>
          <w:color w:val="auto"/>
          <w:kern w:val="0"/>
        </w:rPr>
      </w:pPr>
      <w:r>
        <w:rPr>
          <w:rFonts w:ascii="宋体" w:hAnsi="宋体"/>
          <w:color w:val="auto"/>
          <w:kern w:val="0"/>
        </w:rPr>
        <w:t>⑸</w:t>
      </w:r>
      <w:r>
        <w:rPr>
          <w:rFonts w:hint="eastAsia" w:ascii="宋体" w:hAnsi="宋体"/>
          <w:color w:val="auto"/>
          <w:kern w:val="0"/>
        </w:rPr>
        <w:t>当索赔事件持续进行时，发包人应阶段性向承包人提出索赔意向通知，在该事件终了后28天内，向承包人提交索赔的有关资料和最终索赔报告。索赔答复程序与第29.6⑶、⑷项约定相同。</w:t>
      </w:r>
    </w:p>
    <w:p w14:paraId="67D81ABB">
      <w:pPr>
        <w:tabs>
          <w:tab w:val="left" w:pos="1620"/>
          <w:tab w:val="left" w:pos="2340"/>
        </w:tabs>
        <w:ind w:left="1079"/>
        <w:jc w:val="left"/>
        <w:rPr>
          <w:rFonts w:ascii="宋体" w:hAnsi="宋体"/>
          <w:color w:val="auto"/>
          <w:kern w:val="0"/>
        </w:rPr>
      </w:pPr>
      <w:r>
        <w:rPr>
          <w:rFonts w:hint="eastAsia" w:ascii="宋体" w:hAnsi="宋体"/>
          <w:color w:val="auto"/>
          <w:kern w:val="0"/>
        </w:rPr>
        <w:t>⑹</w:t>
      </w:r>
      <w:r>
        <w:rPr>
          <w:rFonts w:ascii="宋体" w:hAnsi="宋体"/>
          <w:color w:val="auto"/>
          <w:kern w:val="0"/>
        </w:rPr>
        <w:t>承包人接受索赔处理结果的，发包人可从应支付给承包人的合同价款中扣除赔付的金额或延长缺陷责任期；发包人不接受索赔处理结果的，按第</w:t>
      </w:r>
      <w:r>
        <w:rPr>
          <w:rFonts w:hint="eastAsia" w:ascii="宋体" w:hAnsi="宋体"/>
          <w:color w:val="auto"/>
          <w:kern w:val="0"/>
        </w:rPr>
        <w:t>3</w:t>
      </w:r>
      <w:r>
        <w:rPr>
          <w:rFonts w:ascii="宋体" w:hAnsi="宋体"/>
          <w:color w:val="auto"/>
          <w:kern w:val="0"/>
        </w:rPr>
        <w:t>0条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约定处理。</w:t>
      </w:r>
    </w:p>
    <w:p w14:paraId="4AEA9749">
      <w:pPr>
        <w:spacing w:before="120" w:after="156"/>
        <w:ind w:left="359"/>
        <w:jc w:val="left"/>
        <w:rPr>
          <w:rFonts w:ascii="宋体" w:hAnsi="宋体"/>
          <w:color w:val="auto"/>
          <w:sz w:val="24"/>
        </w:rPr>
      </w:pPr>
      <w:r>
        <w:rPr>
          <w:rFonts w:ascii="宋体" w:hAnsi="宋体"/>
          <w:b/>
          <w:color w:val="auto"/>
          <w:sz w:val="24"/>
        </w:rPr>
        <w:t>29.5</w:t>
      </w:r>
      <w:r>
        <w:rPr>
          <w:rFonts w:hint="eastAsia" w:ascii="宋体" w:hAnsi="宋体"/>
          <w:b/>
          <w:color w:val="auto"/>
          <w:sz w:val="24"/>
        </w:rPr>
        <w:t>承包人索赔情形</w:t>
      </w:r>
    </w:p>
    <w:p w14:paraId="3D7E0DAC">
      <w:pPr>
        <w:tabs>
          <w:tab w:val="left" w:pos="1620"/>
          <w:tab w:val="left" w:pos="2340"/>
        </w:tabs>
        <w:ind w:left="899"/>
        <w:jc w:val="left"/>
        <w:rPr>
          <w:rFonts w:ascii="宋体" w:hAnsi="宋体"/>
          <w:color w:val="auto"/>
          <w:kern w:val="0"/>
        </w:rPr>
      </w:pPr>
      <w:r>
        <w:rPr>
          <w:rFonts w:hint="eastAsia" w:ascii="宋体" w:hAnsi="宋体"/>
          <w:color w:val="auto"/>
          <w:kern w:val="0"/>
        </w:rPr>
        <w:t>在施工合同履行过程中发生下列情形之一的，承包人可向发包人提出索赔：</w:t>
      </w:r>
    </w:p>
    <w:p w14:paraId="6D1AF8D7">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1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⑴</w:t>
      </w:r>
      <w:r>
        <w:rPr>
          <w:rFonts w:ascii="宋体" w:hAnsi="宋体"/>
          <w:color w:val="auto"/>
          <w:kern w:val="0"/>
        </w:rPr>
        <w:fldChar w:fldCharType="end"/>
      </w:r>
      <w:r>
        <w:rPr>
          <w:rFonts w:ascii="宋体" w:hAnsi="宋体"/>
          <w:color w:val="auto"/>
          <w:kern w:val="0"/>
        </w:rPr>
        <w:t>发包人未能按合同约定提供图纸或所提供图纸不符合合同约定的；</w:t>
      </w:r>
    </w:p>
    <w:p w14:paraId="6C8A868E">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2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⑵</w:t>
      </w:r>
      <w:r>
        <w:rPr>
          <w:rFonts w:ascii="宋体" w:hAnsi="宋体"/>
          <w:color w:val="auto"/>
          <w:kern w:val="0"/>
        </w:rPr>
        <w:fldChar w:fldCharType="end"/>
      </w:r>
      <w:r>
        <w:rPr>
          <w:rFonts w:ascii="宋体" w:hAnsi="宋体"/>
          <w:color w:val="auto"/>
          <w:kern w:val="0"/>
        </w:rPr>
        <w:t>发包人未能按合同约定提供施工现场、施工条件、基础资料、许可、批准等开工条件的；</w:t>
      </w:r>
    </w:p>
    <w:p w14:paraId="703664B1">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3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⑶</w:t>
      </w:r>
      <w:r>
        <w:rPr>
          <w:rFonts w:ascii="宋体" w:hAnsi="宋体"/>
          <w:color w:val="auto"/>
          <w:kern w:val="0"/>
        </w:rPr>
        <w:fldChar w:fldCharType="end"/>
      </w:r>
      <w:r>
        <w:rPr>
          <w:rFonts w:ascii="宋体" w:hAnsi="宋体"/>
          <w:color w:val="auto"/>
          <w:kern w:val="0"/>
        </w:rPr>
        <w:t>发包人提供的测量基准点、基准线和水准点及其书面资料存在错误或疏漏的；</w:t>
      </w:r>
    </w:p>
    <w:p w14:paraId="0B7B163D">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4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⑷</w:t>
      </w:r>
      <w:r>
        <w:rPr>
          <w:rFonts w:ascii="宋体" w:hAnsi="宋体"/>
          <w:color w:val="auto"/>
          <w:kern w:val="0"/>
        </w:rPr>
        <w:fldChar w:fldCharType="end"/>
      </w:r>
      <w:r>
        <w:rPr>
          <w:rFonts w:ascii="宋体" w:hAnsi="宋体"/>
          <w:color w:val="auto"/>
          <w:kern w:val="0"/>
        </w:rPr>
        <w:t>发包人未能在计划开工日期之日起7天内同意下达开工通知的；</w:t>
      </w:r>
    </w:p>
    <w:p w14:paraId="64DB3002">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5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⑸</w:t>
      </w:r>
      <w:r>
        <w:rPr>
          <w:rFonts w:ascii="宋体" w:hAnsi="宋体"/>
          <w:color w:val="auto"/>
          <w:kern w:val="0"/>
        </w:rPr>
        <w:fldChar w:fldCharType="end"/>
      </w:r>
      <w:r>
        <w:rPr>
          <w:rFonts w:ascii="宋体" w:hAnsi="宋体"/>
          <w:color w:val="auto"/>
          <w:kern w:val="0"/>
        </w:rPr>
        <w:t>发包人未能按合同约定日期支付工程预付款、进度款或竣工结算款的；</w:t>
      </w:r>
    </w:p>
    <w:p w14:paraId="786D1355">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6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⑹</w:t>
      </w:r>
      <w:r>
        <w:rPr>
          <w:rFonts w:ascii="宋体" w:hAnsi="宋体"/>
          <w:color w:val="auto"/>
          <w:kern w:val="0"/>
        </w:rPr>
        <w:fldChar w:fldCharType="end"/>
      </w:r>
      <w:r>
        <w:rPr>
          <w:rFonts w:ascii="宋体" w:hAnsi="宋体"/>
          <w:color w:val="auto"/>
          <w:kern w:val="0"/>
        </w:rPr>
        <w:t>监理单位未按合同约定发出指示、批准等文件的；</w:t>
      </w:r>
    </w:p>
    <w:p w14:paraId="152F686D">
      <w:pPr>
        <w:tabs>
          <w:tab w:val="left" w:pos="1620"/>
          <w:tab w:val="left" w:pos="2340"/>
        </w:tabs>
        <w:ind w:left="899"/>
        <w:jc w:val="left"/>
        <w:rPr>
          <w:rFonts w:ascii="宋体" w:hAnsi="宋体"/>
          <w:color w:val="auto"/>
          <w:kern w:val="0"/>
        </w:rPr>
      </w:pPr>
      <w:r>
        <w:rPr>
          <w:rFonts w:ascii="宋体" w:hAnsi="宋体"/>
          <w:color w:val="auto"/>
          <w:kern w:val="0"/>
        </w:rPr>
        <w:fldChar w:fldCharType="begin"/>
      </w:r>
      <w:r>
        <w:rPr>
          <w:rFonts w:ascii="宋体" w:hAnsi="宋体"/>
          <w:color w:val="auto"/>
          <w:kern w:val="0"/>
        </w:rPr>
        <w:instrText xml:space="preserve"> </w:instrText>
      </w:r>
      <w:r>
        <w:rPr>
          <w:rFonts w:hint="eastAsia" w:ascii="宋体" w:hAnsi="宋体"/>
          <w:color w:val="auto"/>
          <w:kern w:val="0"/>
        </w:rPr>
        <w:instrText xml:space="preserve">= 7 \* GB2</w:instrText>
      </w:r>
      <w:r>
        <w:rPr>
          <w:rFonts w:ascii="宋体" w:hAnsi="宋体"/>
          <w:color w:val="auto"/>
          <w:kern w:val="0"/>
        </w:rPr>
        <w:instrText xml:space="preserve"> </w:instrText>
      </w:r>
      <w:r>
        <w:rPr>
          <w:rFonts w:ascii="宋体" w:hAnsi="宋体"/>
          <w:color w:val="auto"/>
          <w:kern w:val="0"/>
        </w:rPr>
        <w:fldChar w:fldCharType="separate"/>
      </w:r>
      <w:r>
        <w:rPr>
          <w:rFonts w:hint="eastAsia" w:ascii="宋体" w:hAnsi="宋体"/>
          <w:color w:val="auto"/>
          <w:kern w:val="0"/>
        </w:rPr>
        <w:t>⑺</w:t>
      </w:r>
      <w:r>
        <w:rPr>
          <w:rFonts w:ascii="宋体" w:hAnsi="宋体"/>
          <w:color w:val="auto"/>
          <w:kern w:val="0"/>
        </w:rPr>
        <w:fldChar w:fldCharType="end"/>
      </w:r>
      <w:r>
        <w:rPr>
          <w:rFonts w:ascii="宋体" w:hAnsi="宋体"/>
          <w:b/>
          <w:i/>
          <w:color w:val="auto"/>
          <w:kern w:val="0"/>
        </w:rPr>
        <w:t>专用条款</w:t>
      </w:r>
      <w:r>
        <w:rPr>
          <w:rFonts w:ascii="宋体" w:hAnsi="宋体"/>
          <w:color w:val="auto"/>
          <w:kern w:val="0"/>
        </w:rPr>
        <w:t>中约定的其他情形。</w:t>
      </w:r>
    </w:p>
    <w:p w14:paraId="5093BB13">
      <w:pPr>
        <w:spacing w:before="120" w:after="156"/>
        <w:ind w:left="359"/>
        <w:jc w:val="left"/>
        <w:rPr>
          <w:rFonts w:ascii="宋体" w:hAnsi="宋体"/>
          <w:color w:val="auto"/>
          <w:sz w:val="24"/>
        </w:rPr>
      </w:pPr>
      <w:r>
        <w:rPr>
          <w:rFonts w:ascii="宋体" w:hAnsi="宋体"/>
          <w:b/>
          <w:color w:val="auto"/>
          <w:sz w:val="24"/>
        </w:rPr>
        <w:t>29.6</w:t>
      </w:r>
      <w:r>
        <w:rPr>
          <w:rFonts w:hint="eastAsia" w:ascii="宋体" w:hAnsi="宋体"/>
          <w:b/>
          <w:color w:val="auto"/>
          <w:sz w:val="24"/>
        </w:rPr>
        <w:t>承包人索赔程序</w:t>
      </w:r>
    </w:p>
    <w:p w14:paraId="7D7B1D61">
      <w:pPr>
        <w:tabs>
          <w:tab w:val="left" w:pos="1620"/>
          <w:tab w:val="left" w:pos="2340"/>
        </w:tabs>
        <w:ind w:left="899"/>
        <w:jc w:val="left"/>
        <w:rPr>
          <w:rFonts w:ascii="宋体" w:hAnsi="宋体"/>
          <w:color w:val="auto"/>
          <w:kern w:val="0"/>
        </w:rPr>
      </w:pPr>
      <w:r>
        <w:rPr>
          <w:rFonts w:hint="eastAsia" w:ascii="宋体" w:hAnsi="宋体"/>
          <w:color w:val="auto"/>
          <w:kern w:val="0"/>
        </w:rPr>
        <w:t>发包人未能按合同约定履行义务、发生错误以及应由发包人承担责任的其他情况，给承包人造成损失和(或)导致工期延误的，承包人可按下列程序向发包人提出索赔：</w:t>
      </w:r>
    </w:p>
    <w:p w14:paraId="54B6E738">
      <w:pPr>
        <w:tabs>
          <w:tab w:val="left" w:pos="1620"/>
          <w:tab w:val="left" w:pos="2340"/>
        </w:tabs>
        <w:ind w:left="1079"/>
        <w:jc w:val="left"/>
        <w:rPr>
          <w:rFonts w:ascii="宋体" w:hAnsi="宋体"/>
          <w:color w:val="auto"/>
          <w:kern w:val="0"/>
        </w:rPr>
      </w:pPr>
      <w:r>
        <w:rPr>
          <w:rFonts w:hint="eastAsia" w:ascii="宋体" w:hAnsi="宋体"/>
          <w:color w:val="auto"/>
          <w:kern w:val="0"/>
        </w:rPr>
        <w:t>⑴索赔的事件发生后28天内，向</w:t>
      </w:r>
      <w:r>
        <w:rPr>
          <w:rFonts w:ascii="宋体" w:hAnsi="宋体"/>
          <w:color w:val="auto"/>
          <w:kern w:val="0"/>
        </w:rPr>
        <w:t>监理人</w:t>
      </w:r>
      <w:r>
        <w:rPr>
          <w:rFonts w:hint="eastAsia" w:ascii="宋体" w:hAnsi="宋体"/>
          <w:color w:val="auto"/>
          <w:kern w:val="0"/>
        </w:rPr>
        <w:t>提出索赔意向通知。逾期不提出的，视为放弃索赔；</w:t>
      </w:r>
    </w:p>
    <w:p w14:paraId="749F0A24">
      <w:pPr>
        <w:tabs>
          <w:tab w:val="left" w:pos="1620"/>
          <w:tab w:val="left" w:pos="2340"/>
        </w:tabs>
        <w:ind w:left="1079"/>
        <w:jc w:val="left"/>
        <w:rPr>
          <w:rFonts w:ascii="宋体" w:hAnsi="宋体"/>
          <w:color w:val="auto"/>
          <w:kern w:val="0"/>
        </w:rPr>
      </w:pPr>
      <w:r>
        <w:rPr>
          <w:rFonts w:hint="eastAsia" w:ascii="宋体" w:hAnsi="宋体"/>
          <w:color w:val="auto"/>
          <w:kern w:val="0"/>
        </w:rPr>
        <w:t>⑵在提出索赔意向通知后28天内，向</w:t>
      </w:r>
      <w:r>
        <w:rPr>
          <w:rFonts w:ascii="宋体" w:hAnsi="宋体"/>
          <w:color w:val="auto"/>
          <w:kern w:val="0"/>
        </w:rPr>
        <w:t>监理人</w:t>
      </w:r>
      <w:r>
        <w:rPr>
          <w:rFonts w:hint="eastAsia" w:ascii="宋体" w:hAnsi="宋体"/>
          <w:color w:val="auto"/>
          <w:kern w:val="0"/>
        </w:rPr>
        <w:t>提交赔偿损失和(或)延长工期的索赔报告及有关资料；</w:t>
      </w:r>
    </w:p>
    <w:p w14:paraId="30C8D190">
      <w:pPr>
        <w:tabs>
          <w:tab w:val="left" w:pos="1620"/>
          <w:tab w:val="left" w:pos="2340"/>
        </w:tabs>
        <w:ind w:left="1079"/>
        <w:jc w:val="left"/>
        <w:rPr>
          <w:rFonts w:ascii="宋体" w:hAnsi="宋体"/>
          <w:color w:val="auto"/>
          <w:kern w:val="0"/>
        </w:rPr>
      </w:pPr>
      <w:r>
        <w:rPr>
          <w:rFonts w:hint="eastAsia" w:ascii="宋体" w:hAnsi="宋体"/>
          <w:color w:val="auto"/>
          <w:kern w:val="0"/>
        </w:rPr>
        <w:t>⑶</w:t>
      </w:r>
      <w:r>
        <w:rPr>
          <w:rFonts w:ascii="宋体" w:hAnsi="宋体"/>
          <w:color w:val="auto"/>
          <w:kern w:val="0"/>
        </w:rPr>
        <w:t>监理人</w:t>
      </w:r>
      <w:r>
        <w:rPr>
          <w:rFonts w:hint="eastAsia" w:ascii="宋体" w:hAnsi="宋体"/>
          <w:color w:val="auto"/>
          <w:kern w:val="0"/>
        </w:rPr>
        <w:t>在收到承包人提交的索赔报告和有关资料后，于28天内给予答复，或要求承包人进一步补充索赔理由和证据；</w:t>
      </w:r>
    </w:p>
    <w:p w14:paraId="364282A1">
      <w:pPr>
        <w:tabs>
          <w:tab w:val="left" w:pos="1620"/>
          <w:tab w:val="left" w:pos="2340"/>
        </w:tabs>
        <w:ind w:left="1079"/>
        <w:jc w:val="left"/>
        <w:rPr>
          <w:rFonts w:ascii="宋体" w:hAnsi="宋体"/>
          <w:color w:val="auto"/>
          <w:kern w:val="0"/>
        </w:rPr>
      </w:pPr>
      <w:r>
        <w:rPr>
          <w:rFonts w:hint="eastAsia" w:ascii="宋体" w:hAnsi="宋体"/>
          <w:color w:val="auto"/>
          <w:kern w:val="0"/>
        </w:rPr>
        <w:t>⑷</w:t>
      </w:r>
      <w:r>
        <w:rPr>
          <w:rFonts w:ascii="宋体" w:hAnsi="宋体"/>
          <w:color w:val="auto"/>
          <w:kern w:val="0"/>
        </w:rPr>
        <w:t>监理人</w:t>
      </w:r>
      <w:r>
        <w:rPr>
          <w:rFonts w:hint="eastAsia" w:ascii="宋体" w:hAnsi="宋体"/>
          <w:color w:val="auto"/>
          <w:kern w:val="0"/>
        </w:rPr>
        <w:t>在收到承包人提交的索赔报告和有关资料后28天内未予答复或未对承包人作进一步要求，视为该项索赔已被认可；</w:t>
      </w:r>
    </w:p>
    <w:p w14:paraId="5EB54F3E">
      <w:pPr>
        <w:tabs>
          <w:tab w:val="left" w:pos="1620"/>
          <w:tab w:val="left" w:pos="2340"/>
        </w:tabs>
        <w:ind w:left="1079"/>
        <w:jc w:val="left"/>
        <w:rPr>
          <w:rFonts w:ascii="宋体" w:hAnsi="宋体"/>
          <w:color w:val="auto"/>
          <w:kern w:val="0"/>
        </w:rPr>
      </w:pPr>
      <w:r>
        <w:rPr>
          <w:rFonts w:ascii="宋体" w:hAnsi="宋体"/>
          <w:color w:val="auto"/>
          <w:kern w:val="0"/>
        </w:rPr>
        <w:t>⑸</w:t>
      </w:r>
      <w:r>
        <w:rPr>
          <w:rFonts w:hint="eastAsia" w:ascii="宋体" w:hAnsi="宋体"/>
          <w:color w:val="auto"/>
          <w:kern w:val="0"/>
        </w:rPr>
        <w:t>当索赔事件持续进行时，承包人应阶段性向</w:t>
      </w:r>
      <w:r>
        <w:rPr>
          <w:rFonts w:ascii="宋体" w:hAnsi="宋体"/>
          <w:color w:val="auto"/>
          <w:kern w:val="0"/>
        </w:rPr>
        <w:t>监理人</w:t>
      </w:r>
      <w:r>
        <w:rPr>
          <w:rFonts w:hint="eastAsia" w:ascii="宋体" w:hAnsi="宋体"/>
          <w:color w:val="auto"/>
          <w:kern w:val="0"/>
        </w:rPr>
        <w:t>提出索赔意向通知，在该事件终了后28天内，向</w:t>
      </w:r>
      <w:r>
        <w:rPr>
          <w:rFonts w:ascii="宋体" w:hAnsi="宋体"/>
          <w:color w:val="auto"/>
          <w:kern w:val="0"/>
        </w:rPr>
        <w:t>监理人</w:t>
      </w:r>
      <w:r>
        <w:rPr>
          <w:rFonts w:hint="eastAsia" w:ascii="宋体" w:hAnsi="宋体"/>
          <w:color w:val="auto"/>
          <w:kern w:val="0"/>
        </w:rPr>
        <w:t>提交索赔的有关资料和最终索赔报告。索赔答复程序与第29.4⑶、⑷项的约定相同。</w:t>
      </w:r>
    </w:p>
    <w:p w14:paraId="5B45081B">
      <w:pPr>
        <w:tabs>
          <w:tab w:val="left" w:pos="1620"/>
          <w:tab w:val="left" w:pos="2340"/>
        </w:tabs>
        <w:ind w:left="1079"/>
        <w:jc w:val="left"/>
        <w:rPr>
          <w:rFonts w:ascii="宋体" w:hAnsi="宋体"/>
          <w:color w:val="auto"/>
          <w:kern w:val="0"/>
        </w:rPr>
      </w:pPr>
      <w:r>
        <w:rPr>
          <w:rFonts w:hint="eastAsia" w:ascii="宋体" w:hAnsi="宋体"/>
          <w:color w:val="auto"/>
          <w:kern w:val="0"/>
        </w:rPr>
        <w:t>⑹</w:t>
      </w:r>
      <w:r>
        <w:rPr>
          <w:rFonts w:ascii="宋体" w:hAnsi="宋体"/>
          <w:color w:val="auto"/>
          <w:kern w:val="0"/>
        </w:rPr>
        <w:t>承包人接受索赔处理结果的，索赔款项在当期进度款中进行支付；承包人不接受索赔处理结果的，按照第</w:t>
      </w:r>
      <w:r>
        <w:rPr>
          <w:rFonts w:hint="eastAsia" w:ascii="宋体" w:hAnsi="宋体"/>
          <w:color w:val="auto"/>
          <w:kern w:val="0"/>
        </w:rPr>
        <w:t>3</w:t>
      </w:r>
      <w:r>
        <w:rPr>
          <w:rFonts w:ascii="宋体" w:hAnsi="宋体"/>
          <w:color w:val="auto"/>
          <w:kern w:val="0"/>
        </w:rPr>
        <w:t>0条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约定处理。</w:t>
      </w:r>
    </w:p>
    <w:p w14:paraId="4CA5F9BC">
      <w:pPr>
        <w:spacing w:before="120" w:after="156"/>
        <w:ind w:left="359"/>
        <w:jc w:val="left"/>
        <w:rPr>
          <w:rFonts w:ascii="宋体" w:hAnsi="宋体"/>
          <w:color w:val="auto"/>
          <w:sz w:val="24"/>
        </w:rPr>
      </w:pPr>
      <w:r>
        <w:rPr>
          <w:rFonts w:ascii="宋体" w:hAnsi="宋体"/>
          <w:b/>
          <w:color w:val="auto"/>
          <w:sz w:val="24"/>
        </w:rPr>
        <w:t>29.7</w:t>
      </w:r>
      <w:r>
        <w:rPr>
          <w:rFonts w:hint="eastAsia" w:ascii="宋体" w:hAnsi="宋体"/>
          <w:b/>
          <w:color w:val="auto"/>
          <w:sz w:val="24"/>
        </w:rPr>
        <w:t>提出索赔的期限</w:t>
      </w:r>
    </w:p>
    <w:p w14:paraId="63E6DFD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承包人按第</w:t>
      </w:r>
      <w:r>
        <w:rPr>
          <w:rFonts w:hint="eastAsia" w:ascii="宋体" w:hAnsi="宋体"/>
          <w:color w:val="auto"/>
          <w:kern w:val="0"/>
        </w:rPr>
        <w:t>27</w:t>
      </w:r>
      <w:r>
        <w:rPr>
          <w:rFonts w:ascii="宋体" w:hAnsi="宋体"/>
          <w:color w:val="auto"/>
          <w:kern w:val="0"/>
        </w:rPr>
        <w:t>.</w:t>
      </w:r>
      <w:r>
        <w:rPr>
          <w:rFonts w:hint="eastAsia" w:ascii="宋体" w:hAnsi="宋体"/>
          <w:color w:val="auto"/>
          <w:kern w:val="0"/>
        </w:rPr>
        <w:t>7</w:t>
      </w:r>
      <w:r>
        <w:rPr>
          <w:rFonts w:ascii="宋体" w:hAnsi="宋体"/>
          <w:color w:val="auto"/>
          <w:kern w:val="0"/>
        </w:rPr>
        <w:t>款</w:t>
      </w:r>
      <w:r>
        <w:rPr>
          <w:rFonts w:hint="eastAsia" w:ascii="宋体" w:hAnsi="宋体"/>
          <w:color w:val="auto"/>
          <w:kern w:val="0"/>
        </w:rPr>
        <w:t>〔</w:t>
      </w:r>
      <w:r>
        <w:rPr>
          <w:rFonts w:ascii="宋体" w:hAnsi="宋体"/>
          <w:color w:val="auto"/>
          <w:kern w:val="0"/>
        </w:rPr>
        <w:t>竣工结算</w:t>
      </w:r>
      <w:r>
        <w:rPr>
          <w:rFonts w:hint="eastAsia" w:ascii="宋体" w:hAnsi="宋体"/>
          <w:color w:val="auto"/>
          <w:kern w:val="0"/>
        </w:rPr>
        <w:t>支付〕</w:t>
      </w:r>
      <w:r>
        <w:rPr>
          <w:rFonts w:ascii="宋体" w:hAnsi="宋体"/>
          <w:color w:val="auto"/>
          <w:kern w:val="0"/>
        </w:rPr>
        <w:t>约定接收竣工</w:t>
      </w:r>
      <w:r>
        <w:rPr>
          <w:rFonts w:hint="eastAsia" w:ascii="宋体" w:hAnsi="宋体"/>
          <w:color w:val="auto"/>
          <w:kern w:val="0"/>
        </w:rPr>
        <w:t>支付</w:t>
      </w:r>
      <w:r>
        <w:rPr>
          <w:rFonts w:ascii="宋体" w:hAnsi="宋体"/>
          <w:color w:val="auto"/>
          <w:kern w:val="0"/>
        </w:rPr>
        <w:t>证书后，应被视为已无权再提出在工程接收证书颁发前所发生的任何索赔。</w:t>
      </w:r>
    </w:p>
    <w:p w14:paraId="114704C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承包人按第</w:t>
      </w:r>
      <w:r>
        <w:rPr>
          <w:rFonts w:hint="eastAsia" w:ascii="宋体" w:hAnsi="宋体"/>
          <w:color w:val="auto"/>
          <w:kern w:val="0"/>
        </w:rPr>
        <w:t>27</w:t>
      </w:r>
      <w:r>
        <w:rPr>
          <w:rFonts w:ascii="宋体" w:hAnsi="宋体"/>
          <w:color w:val="auto"/>
          <w:kern w:val="0"/>
        </w:rPr>
        <w:t>.</w:t>
      </w:r>
      <w:r>
        <w:rPr>
          <w:rFonts w:hint="eastAsia" w:ascii="宋体" w:hAnsi="宋体"/>
          <w:color w:val="auto"/>
          <w:kern w:val="0"/>
        </w:rPr>
        <w:t>8</w:t>
      </w:r>
      <w:r>
        <w:rPr>
          <w:rFonts w:ascii="宋体" w:hAnsi="宋体"/>
          <w:color w:val="auto"/>
          <w:kern w:val="0"/>
        </w:rPr>
        <w:t>款</w:t>
      </w:r>
      <w:r>
        <w:rPr>
          <w:rFonts w:hint="eastAsia" w:ascii="宋体" w:hAnsi="宋体"/>
          <w:color w:val="auto"/>
          <w:kern w:val="0"/>
        </w:rPr>
        <w:t>〔</w:t>
      </w:r>
      <w:r>
        <w:rPr>
          <w:rFonts w:ascii="宋体" w:hAnsi="宋体"/>
          <w:color w:val="auto"/>
          <w:kern w:val="0"/>
        </w:rPr>
        <w:t>最终结清</w:t>
      </w:r>
      <w:r>
        <w:rPr>
          <w:rFonts w:hint="eastAsia" w:ascii="宋体" w:hAnsi="宋体"/>
          <w:color w:val="auto"/>
          <w:kern w:val="0"/>
        </w:rPr>
        <w:t>申请〕</w:t>
      </w:r>
      <w:r>
        <w:rPr>
          <w:rFonts w:ascii="宋体" w:hAnsi="宋体"/>
          <w:color w:val="auto"/>
          <w:kern w:val="0"/>
        </w:rPr>
        <w:t>提交的最终结清申请单中，只限于提出工程接收证书颁发后发生的索赔。提出索赔的期限自接受最终结清证书时终止。</w:t>
      </w:r>
    </w:p>
    <w:p w14:paraId="2944C90D">
      <w:pPr>
        <w:spacing w:before="120" w:after="156"/>
        <w:ind w:left="359"/>
        <w:jc w:val="left"/>
        <w:rPr>
          <w:rFonts w:ascii="宋体" w:hAnsi="宋体"/>
          <w:color w:val="auto"/>
          <w:sz w:val="24"/>
        </w:rPr>
      </w:pPr>
      <w:r>
        <w:rPr>
          <w:rFonts w:ascii="宋体" w:hAnsi="宋体"/>
          <w:b/>
          <w:color w:val="auto"/>
          <w:sz w:val="24"/>
        </w:rPr>
        <w:t>29.8</w:t>
      </w:r>
      <w:r>
        <w:rPr>
          <w:rFonts w:hint="eastAsia" w:ascii="宋体" w:hAnsi="宋体"/>
          <w:b/>
          <w:color w:val="auto"/>
          <w:sz w:val="24"/>
        </w:rPr>
        <w:t>索赔费用的支付</w:t>
      </w:r>
    </w:p>
    <w:p w14:paraId="3A39903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监理人</w:t>
      </w:r>
      <w:r>
        <w:rPr>
          <w:rFonts w:hint="eastAsia" w:ascii="宋体" w:hAnsi="宋体"/>
          <w:color w:val="auto"/>
          <w:kern w:val="0"/>
        </w:rPr>
        <w:t>对承包人根据第29.4款提交的索赔报告和有关资料进行核实，并报发包人批准后，确定赔偿的费用并与工程款同期支付，确定延误的工期并顺延工期。</w:t>
      </w:r>
    </w:p>
    <w:p w14:paraId="3E741F9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⑵承包人对发包人根据第29.6款提交的索赔报告和有关资料进行核实，与发包人协商后确定赔偿的费用并在</w:t>
      </w:r>
      <w:r>
        <w:rPr>
          <w:rFonts w:ascii="宋体" w:hAnsi="宋体"/>
          <w:color w:val="auto"/>
          <w:kern w:val="0"/>
        </w:rPr>
        <w:t>监理人</w:t>
      </w:r>
      <w:r>
        <w:rPr>
          <w:rFonts w:hint="eastAsia" w:ascii="宋体" w:hAnsi="宋体"/>
          <w:color w:val="auto"/>
          <w:kern w:val="0"/>
        </w:rPr>
        <w:t>签发给承包人的支付证书中予以扣除。</w:t>
      </w:r>
    </w:p>
    <w:p w14:paraId="3661392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⑶有关本工程索赔的文件的编制和审核均须经注册造价工程师签字盖章确认。</w:t>
      </w:r>
    </w:p>
    <w:p w14:paraId="71E599AA">
      <w:pPr>
        <w:spacing w:before="240" w:after="120"/>
        <w:ind w:left="178"/>
        <w:jc w:val="left"/>
        <w:rPr>
          <w:rFonts w:ascii="宋体" w:hAnsi="宋体"/>
          <w:color w:val="auto"/>
          <w:sz w:val="28"/>
        </w:rPr>
      </w:pPr>
      <w:r>
        <w:rPr>
          <w:rFonts w:ascii="宋体" w:hAnsi="宋体"/>
          <w:b/>
          <w:color w:val="auto"/>
          <w:sz w:val="28"/>
        </w:rPr>
        <w:t>30</w:t>
      </w:r>
      <w:r>
        <w:rPr>
          <w:rFonts w:hint="eastAsia" w:ascii="宋体" w:hAnsi="宋体"/>
          <w:b/>
          <w:color w:val="auto"/>
          <w:sz w:val="28"/>
        </w:rPr>
        <w:t>争议解决</w:t>
      </w:r>
    </w:p>
    <w:p w14:paraId="09C7CC1E">
      <w:pPr>
        <w:spacing w:before="120" w:after="156"/>
        <w:ind w:left="359"/>
        <w:jc w:val="left"/>
        <w:rPr>
          <w:rFonts w:ascii="宋体" w:hAnsi="宋体"/>
          <w:color w:val="auto"/>
          <w:sz w:val="24"/>
        </w:rPr>
      </w:pPr>
      <w:r>
        <w:rPr>
          <w:rFonts w:ascii="宋体" w:hAnsi="宋体"/>
          <w:b/>
          <w:color w:val="auto"/>
          <w:sz w:val="24"/>
        </w:rPr>
        <w:t>30.1</w:t>
      </w:r>
      <w:r>
        <w:rPr>
          <w:rFonts w:hint="eastAsia" w:ascii="宋体" w:hAnsi="宋体"/>
          <w:b/>
          <w:color w:val="auto"/>
          <w:sz w:val="24"/>
        </w:rPr>
        <w:t>争议的解决方式</w:t>
      </w:r>
    </w:p>
    <w:p w14:paraId="0B02AE5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⑴凡因本合同引起的或与本合同有关的任何争议，发包人与承包人可自行和解，和解不成的可提交</w:t>
      </w:r>
      <w:r>
        <w:rPr>
          <w:rFonts w:hint="eastAsia" w:ascii="宋体" w:hAnsi="宋体"/>
          <w:b/>
          <w:i/>
          <w:color w:val="auto"/>
          <w:kern w:val="0"/>
        </w:rPr>
        <w:t>专用条款</w:t>
      </w:r>
      <w:r>
        <w:rPr>
          <w:rFonts w:hint="eastAsia" w:ascii="宋体" w:hAnsi="宋体"/>
          <w:color w:val="auto"/>
          <w:kern w:val="0"/>
        </w:rPr>
        <w:t>中约定的机构进行调解。和解或调解成功的，发包人和承包人应签订书面和解协议。</w:t>
      </w:r>
    </w:p>
    <w:p w14:paraId="6D63A05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⑵发包人或承包人一方不愿调解或调解不成的，双方可按</w:t>
      </w:r>
      <w:r>
        <w:rPr>
          <w:rFonts w:hint="eastAsia" w:ascii="宋体" w:hAnsi="宋体"/>
          <w:b/>
          <w:i/>
          <w:color w:val="auto"/>
          <w:kern w:val="0"/>
        </w:rPr>
        <w:t>专用条款</w:t>
      </w:r>
      <w:r>
        <w:rPr>
          <w:rFonts w:hint="eastAsia" w:ascii="宋体" w:hAnsi="宋体"/>
          <w:color w:val="auto"/>
          <w:kern w:val="0"/>
        </w:rPr>
        <w:t>中约定的方式申请仲裁或提起诉讼解决争议。</w:t>
      </w:r>
    </w:p>
    <w:p w14:paraId="082A511D">
      <w:pPr>
        <w:spacing w:before="120" w:after="156"/>
        <w:ind w:left="359"/>
        <w:jc w:val="left"/>
        <w:rPr>
          <w:rFonts w:ascii="宋体" w:hAnsi="宋体"/>
          <w:color w:val="auto"/>
          <w:sz w:val="24"/>
        </w:rPr>
      </w:pPr>
      <w:r>
        <w:rPr>
          <w:rFonts w:ascii="宋体" w:hAnsi="宋体"/>
          <w:b/>
          <w:color w:val="auto"/>
          <w:sz w:val="24"/>
        </w:rPr>
        <w:t>30.2</w:t>
      </w:r>
      <w:r>
        <w:rPr>
          <w:rFonts w:hint="eastAsia" w:ascii="宋体" w:hAnsi="宋体"/>
          <w:b/>
          <w:color w:val="auto"/>
          <w:sz w:val="24"/>
        </w:rPr>
        <w:t>继续履行合同</w:t>
      </w:r>
    </w:p>
    <w:p w14:paraId="785CD0E4">
      <w:pPr>
        <w:tabs>
          <w:tab w:val="left" w:pos="1620"/>
          <w:tab w:val="left" w:pos="2340"/>
        </w:tabs>
        <w:ind w:left="899"/>
        <w:jc w:val="left"/>
        <w:rPr>
          <w:rFonts w:ascii="宋体" w:hAnsi="宋体"/>
          <w:color w:val="auto"/>
          <w:kern w:val="0"/>
        </w:rPr>
      </w:pPr>
      <w:r>
        <w:rPr>
          <w:rFonts w:hint="eastAsia" w:ascii="宋体" w:hAnsi="宋体"/>
          <w:color w:val="auto"/>
          <w:kern w:val="0"/>
        </w:rPr>
        <w:t>发生争议后，除非出现下列情况及本合同另有约定的情况，双方都应继续履行合同，保持施工连续，保护好已完工程：</w:t>
      </w:r>
    </w:p>
    <w:p w14:paraId="2E3B391A">
      <w:pPr>
        <w:tabs>
          <w:tab w:val="left" w:pos="1620"/>
          <w:tab w:val="left" w:pos="2340"/>
        </w:tabs>
        <w:ind w:left="1079"/>
        <w:jc w:val="left"/>
        <w:rPr>
          <w:rFonts w:ascii="宋体" w:hAnsi="宋体"/>
          <w:color w:val="auto"/>
          <w:kern w:val="0"/>
        </w:rPr>
      </w:pPr>
      <w:r>
        <w:rPr>
          <w:rFonts w:hint="eastAsia" w:ascii="宋体" w:hAnsi="宋体"/>
          <w:color w:val="auto"/>
          <w:kern w:val="0"/>
        </w:rPr>
        <w:t>⑴单方违约导致合同确已无法履行，双方协议停止施工；</w:t>
      </w:r>
    </w:p>
    <w:p w14:paraId="0BCCCFCA">
      <w:pPr>
        <w:tabs>
          <w:tab w:val="left" w:pos="1620"/>
          <w:tab w:val="left" w:pos="2340"/>
        </w:tabs>
        <w:ind w:left="1079"/>
        <w:jc w:val="left"/>
        <w:rPr>
          <w:rFonts w:ascii="宋体" w:hAnsi="宋体"/>
          <w:color w:val="auto"/>
          <w:kern w:val="0"/>
        </w:rPr>
      </w:pPr>
      <w:r>
        <w:rPr>
          <w:rFonts w:hint="eastAsia" w:ascii="宋体" w:hAnsi="宋体"/>
          <w:color w:val="auto"/>
          <w:kern w:val="0"/>
        </w:rPr>
        <w:t>⑵调解要求停止施工，且为双方接受；</w:t>
      </w:r>
    </w:p>
    <w:p w14:paraId="47936DB6">
      <w:pPr>
        <w:tabs>
          <w:tab w:val="left" w:pos="1620"/>
          <w:tab w:val="left" w:pos="2340"/>
        </w:tabs>
        <w:ind w:left="1079"/>
        <w:jc w:val="left"/>
        <w:rPr>
          <w:rFonts w:ascii="宋体" w:hAnsi="宋体"/>
          <w:color w:val="auto"/>
          <w:kern w:val="0"/>
        </w:rPr>
      </w:pPr>
      <w:r>
        <w:rPr>
          <w:rFonts w:hint="eastAsia" w:ascii="宋体" w:hAnsi="宋体"/>
          <w:color w:val="auto"/>
          <w:kern w:val="0"/>
        </w:rPr>
        <w:t>⑶仲裁机构要求停止施工；</w:t>
      </w:r>
    </w:p>
    <w:p w14:paraId="2DC819A9">
      <w:pPr>
        <w:tabs>
          <w:tab w:val="left" w:pos="1620"/>
          <w:tab w:val="left" w:pos="2340"/>
        </w:tabs>
        <w:ind w:left="1079"/>
        <w:jc w:val="left"/>
        <w:rPr>
          <w:rFonts w:ascii="宋体" w:hAnsi="宋体"/>
          <w:color w:val="auto"/>
          <w:kern w:val="0"/>
        </w:rPr>
      </w:pPr>
      <w:r>
        <w:rPr>
          <w:rFonts w:hint="eastAsia" w:ascii="宋体" w:hAnsi="宋体"/>
          <w:color w:val="auto"/>
          <w:kern w:val="0"/>
        </w:rPr>
        <w:t>⑷法院要求停止施工。</w:t>
      </w:r>
    </w:p>
    <w:p w14:paraId="3EF10E7E">
      <w:pPr>
        <w:spacing w:before="240" w:after="120"/>
        <w:ind w:left="178"/>
        <w:jc w:val="left"/>
        <w:rPr>
          <w:rFonts w:ascii="宋体" w:hAnsi="宋体"/>
          <w:color w:val="auto"/>
          <w:sz w:val="28"/>
        </w:rPr>
      </w:pPr>
      <w:r>
        <w:rPr>
          <w:rFonts w:ascii="宋体" w:hAnsi="宋体"/>
          <w:b/>
          <w:color w:val="auto"/>
          <w:sz w:val="28"/>
        </w:rPr>
        <w:t>31</w:t>
      </w:r>
      <w:r>
        <w:rPr>
          <w:rFonts w:hint="eastAsia" w:ascii="宋体" w:hAnsi="宋体"/>
          <w:b/>
          <w:color w:val="auto"/>
          <w:sz w:val="28"/>
        </w:rPr>
        <w:t>工程缺陷责任与保修</w:t>
      </w:r>
    </w:p>
    <w:p w14:paraId="652886C4">
      <w:pPr>
        <w:spacing w:before="120" w:after="156"/>
        <w:ind w:left="359"/>
        <w:jc w:val="left"/>
        <w:rPr>
          <w:rFonts w:ascii="宋体" w:hAnsi="宋体"/>
          <w:color w:val="auto"/>
          <w:sz w:val="24"/>
        </w:rPr>
      </w:pPr>
      <w:r>
        <w:rPr>
          <w:rFonts w:ascii="宋体" w:hAnsi="宋体"/>
          <w:b/>
          <w:color w:val="auto"/>
          <w:sz w:val="24"/>
        </w:rPr>
        <w:t>31.1</w:t>
      </w:r>
      <w:r>
        <w:rPr>
          <w:rFonts w:hint="eastAsia" w:ascii="宋体" w:hAnsi="宋体"/>
          <w:b/>
          <w:color w:val="auto"/>
          <w:sz w:val="24"/>
        </w:rPr>
        <w:t>工程保修的原则</w:t>
      </w:r>
    </w:p>
    <w:p w14:paraId="5B0072CB">
      <w:pPr>
        <w:tabs>
          <w:tab w:val="left" w:pos="1620"/>
          <w:tab w:val="left" w:pos="2340"/>
        </w:tabs>
        <w:spacing w:after="156"/>
        <w:ind w:left="899"/>
        <w:jc w:val="left"/>
        <w:rPr>
          <w:rFonts w:ascii="宋体" w:hAnsi="宋体"/>
          <w:color w:val="auto"/>
          <w:kern w:val="0"/>
        </w:rPr>
      </w:pPr>
      <w:r>
        <w:rPr>
          <w:rFonts w:ascii="宋体" w:hAnsi="宋体"/>
          <w:color w:val="auto"/>
          <w:kern w:val="0"/>
        </w:rPr>
        <w:t>在工程移交发包人后，因承包人原因产生的质量缺陷，承包人应承担质量缺陷责任和保修义务。缺陷责任期届满，承包人仍应按合同约定的工程各部位保修年限承担保修义务。</w:t>
      </w:r>
    </w:p>
    <w:p w14:paraId="3174B1CA">
      <w:pPr>
        <w:spacing w:before="120" w:after="156"/>
        <w:ind w:left="359"/>
        <w:jc w:val="left"/>
        <w:rPr>
          <w:rFonts w:ascii="宋体" w:hAnsi="宋体"/>
          <w:color w:val="auto"/>
          <w:sz w:val="24"/>
        </w:rPr>
      </w:pPr>
      <w:r>
        <w:rPr>
          <w:rFonts w:ascii="宋体" w:hAnsi="宋体"/>
          <w:b/>
          <w:color w:val="auto"/>
          <w:sz w:val="24"/>
        </w:rPr>
        <w:t>31.2</w:t>
      </w:r>
      <w:r>
        <w:rPr>
          <w:rFonts w:hint="eastAsia" w:ascii="宋体" w:hAnsi="宋体"/>
          <w:b/>
          <w:color w:val="auto"/>
          <w:sz w:val="24"/>
        </w:rPr>
        <w:t>缺陷责任期</w:t>
      </w:r>
    </w:p>
    <w:p w14:paraId="67D8AFE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缺陷责任期自</w:t>
      </w:r>
      <w:r>
        <w:rPr>
          <w:rFonts w:hint="eastAsia" w:ascii="宋体" w:hAnsi="宋体"/>
          <w:color w:val="auto"/>
          <w:kern w:val="0"/>
        </w:rPr>
        <w:t>实际竣工日期</w:t>
      </w:r>
      <w:r>
        <w:rPr>
          <w:rFonts w:ascii="宋体" w:hAnsi="宋体"/>
          <w:color w:val="auto"/>
          <w:kern w:val="0"/>
        </w:rPr>
        <w:t>起计算，承发包双方应在</w:t>
      </w:r>
      <w:r>
        <w:rPr>
          <w:rFonts w:ascii="宋体" w:hAnsi="宋体"/>
          <w:b/>
          <w:i/>
          <w:color w:val="auto"/>
          <w:kern w:val="0"/>
        </w:rPr>
        <w:t>专用条款</w:t>
      </w:r>
      <w:r>
        <w:rPr>
          <w:rFonts w:ascii="宋体" w:hAnsi="宋体"/>
          <w:color w:val="auto"/>
          <w:kern w:val="0"/>
        </w:rPr>
        <w:t>约定缺陷责任期的具体期限，但该期限最长不超过24个月。</w:t>
      </w:r>
    </w:p>
    <w:p w14:paraId="48F24544">
      <w:pPr>
        <w:tabs>
          <w:tab w:val="left" w:pos="1620"/>
          <w:tab w:val="left" w:pos="2340"/>
        </w:tabs>
        <w:spacing w:after="156"/>
        <w:ind w:left="899"/>
        <w:jc w:val="left"/>
        <w:rPr>
          <w:rFonts w:ascii="宋体" w:hAnsi="宋体"/>
          <w:color w:val="auto"/>
          <w:kern w:val="0"/>
        </w:rPr>
      </w:pPr>
      <w:r>
        <w:rPr>
          <w:rFonts w:ascii="宋体" w:hAnsi="宋体"/>
          <w:color w:val="auto"/>
          <w:kern w:val="0"/>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ascii="宋体" w:hAnsi="宋体"/>
          <w:color w:val="auto"/>
          <w:kern w:val="0"/>
        </w:rPr>
        <w:t>第91天（含）</w:t>
      </w:r>
      <w:r>
        <w:rPr>
          <w:rFonts w:ascii="宋体" w:hAnsi="宋体"/>
          <w:color w:val="auto"/>
          <w:kern w:val="0"/>
        </w:rPr>
        <w:t>开始计算；发包人未经竣工验收擅自使用工程的，缺陷责任期自工程转移占有之日起开始计算。</w:t>
      </w:r>
    </w:p>
    <w:p w14:paraId="0ACB704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4DD9299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任何一项缺陷或损坏修复后，经检查证明其影响了工程或工程设备的使用性能，承包人应重新进行合同约定的试验和试运行，试验和试运行的全部费用应由责任方承担。</w:t>
      </w:r>
    </w:p>
    <w:p w14:paraId="341AF78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w:t>
      </w: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另有约定外，承包人应于缺陷责任期届满后7天内向发包人发出缺陷责任期</w:t>
      </w:r>
      <w:r>
        <w:rPr>
          <w:rFonts w:hint="eastAsia" w:ascii="宋体" w:hAnsi="宋体"/>
          <w:color w:val="auto"/>
          <w:kern w:val="0"/>
        </w:rPr>
        <w:t>届</w:t>
      </w:r>
      <w:r>
        <w:rPr>
          <w:rFonts w:ascii="宋体" w:hAnsi="宋体"/>
          <w:color w:val="auto"/>
          <w:kern w:val="0"/>
        </w:rPr>
        <w:t>满通知，发包人应在</w:t>
      </w:r>
      <w:r>
        <w:rPr>
          <w:rFonts w:hint="eastAsia" w:ascii="宋体" w:hAnsi="宋体"/>
          <w:color w:val="auto"/>
          <w:kern w:val="0"/>
        </w:rPr>
        <w:t>收</w:t>
      </w:r>
      <w:r>
        <w:rPr>
          <w:rFonts w:ascii="宋体" w:hAnsi="宋体"/>
          <w:color w:val="auto"/>
          <w:kern w:val="0"/>
        </w:rPr>
        <w:t>到缺陷责任期满通知后14天内核实承包人是否履行缺陷</w:t>
      </w:r>
      <w:r>
        <w:rPr>
          <w:rFonts w:hint="eastAsia" w:ascii="宋体" w:hAnsi="宋体"/>
          <w:color w:val="auto"/>
          <w:kern w:val="0"/>
        </w:rPr>
        <w:t>修复</w:t>
      </w:r>
      <w:r>
        <w:rPr>
          <w:rFonts w:ascii="宋体" w:hAnsi="宋体"/>
          <w:color w:val="auto"/>
          <w:kern w:val="0"/>
        </w:rPr>
        <w:t>义务，承包人未能履行缺陷</w:t>
      </w:r>
      <w:r>
        <w:rPr>
          <w:rFonts w:hint="eastAsia" w:ascii="宋体" w:hAnsi="宋体"/>
          <w:color w:val="auto"/>
          <w:kern w:val="0"/>
        </w:rPr>
        <w:t>修复</w:t>
      </w:r>
      <w:r>
        <w:rPr>
          <w:rFonts w:ascii="宋体" w:hAnsi="宋体"/>
          <w:color w:val="auto"/>
          <w:kern w:val="0"/>
        </w:rPr>
        <w:t>义务的，发包人有权扣除相应金额的维修费用。发包人应在</w:t>
      </w:r>
      <w:r>
        <w:rPr>
          <w:rFonts w:hint="eastAsia" w:ascii="宋体" w:hAnsi="宋体"/>
          <w:color w:val="auto"/>
          <w:kern w:val="0"/>
        </w:rPr>
        <w:t>收到</w:t>
      </w:r>
      <w:r>
        <w:rPr>
          <w:rFonts w:ascii="宋体" w:hAnsi="宋体"/>
          <w:color w:val="auto"/>
          <w:kern w:val="0"/>
        </w:rPr>
        <w:t>缺陷责任期</w:t>
      </w:r>
      <w:r>
        <w:rPr>
          <w:rFonts w:hint="eastAsia" w:ascii="宋体" w:hAnsi="宋体"/>
          <w:color w:val="auto"/>
          <w:kern w:val="0"/>
        </w:rPr>
        <w:t>届</w:t>
      </w:r>
      <w:r>
        <w:rPr>
          <w:rFonts w:ascii="宋体" w:hAnsi="宋体"/>
          <w:color w:val="auto"/>
          <w:kern w:val="0"/>
        </w:rPr>
        <w:t>满</w:t>
      </w:r>
      <w:r>
        <w:rPr>
          <w:rFonts w:hint="eastAsia" w:ascii="宋体" w:hAnsi="宋体"/>
          <w:color w:val="auto"/>
          <w:kern w:val="0"/>
        </w:rPr>
        <w:t>通知后</w:t>
      </w:r>
      <w:r>
        <w:rPr>
          <w:rFonts w:ascii="宋体" w:hAnsi="宋体"/>
          <w:color w:val="auto"/>
          <w:kern w:val="0"/>
        </w:rPr>
        <w:t>14天内，向承包人颁发缺陷责任期终止证</w:t>
      </w:r>
      <w:r>
        <w:rPr>
          <w:rFonts w:hint="eastAsia" w:ascii="宋体" w:hAnsi="宋体"/>
          <w:color w:val="auto"/>
          <w:kern w:val="0"/>
        </w:rPr>
        <w:t>书</w:t>
      </w:r>
      <w:r>
        <w:rPr>
          <w:rFonts w:ascii="宋体" w:hAnsi="宋体"/>
          <w:color w:val="auto"/>
          <w:kern w:val="0"/>
        </w:rPr>
        <w:t>。</w:t>
      </w:r>
    </w:p>
    <w:p w14:paraId="107E2653">
      <w:pPr>
        <w:spacing w:before="120" w:after="156"/>
        <w:ind w:left="359"/>
        <w:jc w:val="left"/>
        <w:rPr>
          <w:rFonts w:ascii="宋体" w:hAnsi="宋体"/>
          <w:color w:val="auto"/>
          <w:sz w:val="24"/>
        </w:rPr>
      </w:pPr>
      <w:r>
        <w:rPr>
          <w:rFonts w:ascii="宋体" w:hAnsi="宋体"/>
          <w:b/>
          <w:color w:val="auto"/>
          <w:sz w:val="24"/>
        </w:rPr>
        <w:t>31.3</w:t>
      </w:r>
      <w:r>
        <w:rPr>
          <w:rFonts w:hint="eastAsia" w:ascii="宋体" w:hAnsi="宋体"/>
          <w:b/>
          <w:color w:val="auto"/>
          <w:sz w:val="24"/>
        </w:rPr>
        <w:t>质量保证金</w:t>
      </w:r>
    </w:p>
    <w:p w14:paraId="2DE7B53B">
      <w:pPr>
        <w:tabs>
          <w:tab w:val="left" w:pos="1620"/>
          <w:tab w:val="left" w:pos="2340"/>
        </w:tabs>
        <w:ind w:left="899"/>
        <w:jc w:val="left"/>
        <w:rPr>
          <w:rFonts w:ascii="宋体" w:hAnsi="宋体"/>
          <w:color w:val="auto"/>
          <w:kern w:val="0"/>
        </w:rPr>
      </w:pPr>
      <w:r>
        <w:rPr>
          <w:rFonts w:hint="eastAsia" w:ascii="宋体" w:hAnsi="宋体"/>
          <w:color w:val="auto"/>
          <w:kern w:val="0"/>
        </w:rPr>
        <w:t>⑴经承发包双方协商一致扣留质量保证金的，应在</w:t>
      </w:r>
      <w:r>
        <w:rPr>
          <w:rFonts w:hint="eastAsia" w:ascii="宋体" w:hAnsi="宋体"/>
          <w:b/>
          <w:i/>
          <w:color w:val="auto"/>
          <w:kern w:val="0"/>
        </w:rPr>
        <w:t>专用条款</w:t>
      </w:r>
      <w:r>
        <w:rPr>
          <w:rFonts w:hint="eastAsia" w:ascii="宋体" w:hAnsi="宋体"/>
          <w:color w:val="auto"/>
          <w:kern w:val="0"/>
        </w:rPr>
        <w:t>中予以明确。</w:t>
      </w:r>
    </w:p>
    <w:p w14:paraId="5F101CA4">
      <w:pPr>
        <w:tabs>
          <w:tab w:val="left" w:pos="1620"/>
          <w:tab w:val="left" w:pos="2340"/>
        </w:tabs>
        <w:ind w:left="899"/>
        <w:jc w:val="left"/>
        <w:rPr>
          <w:rFonts w:ascii="宋体" w:hAnsi="宋体"/>
          <w:color w:val="auto"/>
          <w:kern w:val="0"/>
        </w:rPr>
      </w:pPr>
      <w:r>
        <w:rPr>
          <w:rFonts w:hint="eastAsia" w:ascii="宋体" w:hAnsi="宋体"/>
          <w:color w:val="auto"/>
          <w:kern w:val="0"/>
        </w:rPr>
        <w:t>⑵承包人提供</w:t>
      </w:r>
      <w:r>
        <w:rPr>
          <w:rFonts w:ascii="宋体" w:hAnsi="宋体"/>
          <w:color w:val="auto"/>
          <w:kern w:val="0"/>
        </w:rPr>
        <w:t>质量保证金</w:t>
      </w:r>
      <w:r>
        <w:rPr>
          <w:rFonts w:hint="eastAsia" w:ascii="宋体" w:hAnsi="宋体"/>
          <w:color w:val="auto"/>
          <w:kern w:val="0"/>
        </w:rPr>
        <w:t>有</w:t>
      </w:r>
      <w:r>
        <w:rPr>
          <w:rFonts w:ascii="宋体" w:hAnsi="宋体"/>
          <w:color w:val="auto"/>
          <w:kern w:val="0"/>
        </w:rPr>
        <w:t>以下</w:t>
      </w:r>
      <w:r>
        <w:rPr>
          <w:rFonts w:hint="eastAsia" w:ascii="宋体" w:hAnsi="宋体"/>
          <w:color w:val="auto"/>
          <w:kern w:val="0"/>
        </w:rPr>
        <w:t>三种方</w:t>
      </w:r>
      <w:r>
        <w:rPr>
          <w:rFonts w:ascii="宋体" w:hAnsi="宋体"/>
          <w:color w:val="auto"/>
          <w:kern w:val="0"/>
        </w:rPr>
        <w:t>式：</w:t>
      </w:r>
    </w:p>
    <w:p w14:paraId="63E43C76">
      <w:pPr>
        <w:tabs>
          <w:tab w:val="left" w:pos="1620"/>
          <w:tab w:val="left" w:pos="2340"/>
        </w:tabs>
        <w:ind w:left="1109" w:leftChars="528"/>
        <w:jc w:val="left"/>
        <w:rPr>
          <w:rFonts w:ascii="宋体" w:hAnsi="宋体"/>
          <w:color w:val="auto"/>
          <w:kern w:val="0"/>
        </w:rPr>
      </w:pPr>
      <w:r>
        <w:rPr>
          <w:rFonts w:hint="eastAsia" w:ascii="宋体" w:hAnsi="宋体"/>
          <w:color w:val="auto"/>
          <w:kern w:val="0"/>
        </w:rPr>
        <w:t>①</w:t>
      </w:r>
      <w:r>
        <w:rPr>
          <w:rFonts w:ascii="宋体" w:hAnsi="宋体"/>
          <w:color w:val="auto"/>
          <w:kern w:val="0"/>
        </w:rPr>
        <w:t>质量保证金保函；</w:t>
      </w:r>
    </w:p>
    <w:p w14:paraId="01FE8B5E">
      <w:pPr>
        <w:tabs>
          <w:tab w:val="left" w:pos="1620"/>
          <w:tab w:val="left" w:pos="2340"/>
        </w:tabs>
        <w:ind w:left="1109" w:leftChars="528"/>
        <w:jc w:val="left"/>
        <w:rPr>
          <w:rFonts w:ascii="宋体" w:hAnsi="宋体"/>
          <w:color w:val="auto"/>
          <w:kern w:val="0"/>
        </w:rPr>
      </w:pPr>
      <w:r>
        <w:rPr>
          <w:rFonts w:hint="eastAsia" w:ascii="宋体" w:hAnsi="宋体"/>
          <w:color w:val="auto"/>
          <w:kern w:val="0"/>
        </w:rPr>
        <w:t>②</w:t>
      </w:r>
      <w:r>
        <w:rPr>
          <w:rFonts w:ascii="宋体" w:hAnsi="宋体"/>
          <w:color w:val="auto"/>
          <w:kern w:val="0"/>
        </w:rPr>
        <w:t>相应比例的工程款；</w:t>
      </w:r>
    </w:p>
    <w:p w14:paraId="53D49571">
      <w:pPr>
        <w:tabs>
          <w:tab w:val="left" w:pos="1620"/>
          <w:tab w:val="left" w:pos="2340"/>
        </w:tabs>
        <w:ind w:left="1109" w:leftChars="528"/>
        <w:jc w:val="left"/>
        <w:rPr>
          <w:rFonts w:ascii="宋体" w:hAnsi="宋体"/>
          <w:color w:val="auto"/>
          <w:kern w:val="0"/>
        </w:rPr>
      </w:pPr>
      <w:r>
        <w:rPr>
          <w:rFonts w:hint="eastAsia" w:ascii="宋体" w:hAnsi="宋体"/>
          <w:color w:val="auto"/>
          <w:kern w:val="0"/>
        </w:rPr>
        <w:t>③</w:t>
      </w:r>
      <w:r>
        <w:rPr>
          <w:rFonts w:ascii="宋体" w:hAnsi="宋体"/>
          <w:color w:val="auto"/>
          <w:kern w:val="0"/>
        </w:rPr>
        <w:t>双方约定的其他</w:t>
      </w:r>
      <w:r>
        <w:rPr>
          <w:rFonts w:hint="eastAsia" w:ascii="宋体" w:hAnsi="宋体"/>
          <w:color w:val="auto"/>
          <w:kern w:val="0"/>
        </w:rPr>
        <w:t>方</w:t>
      </w:r>
      <w:r>
        <w:rPr>
          <w:rFonts w:ascii="宋体" w:hAnsi="宋体"/>
          <w:color w:val="auto"/>
          <w:kern w:val="0"/>
        </w:rPr>
        <w:t>式。</w:t>
      </w:r>
    </w:p>
    <w:p w14:paraId="2C4716EE">
      <w:pPr>
        <w:tabs>
          <w:tab w:val="left" w:pos="1620"/>
          <w:tab w:val="left" w:pos="2340"/>
        </w:tabs>
        <w:ind w:left="899"/>
        <w:jc w:val="left"/>
        <w:rPr>
          <w:rFonts w:ascii="宋体" w:hAnsi="宋体"/>
          <w:color w:val="auto"/>
          <w:kern w:val="0"/>
        </w:rPr>
      </w:pP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另有约定外，质量保证金</w:t>
      </w:r>
      <w:r>
        <w:rPr>
          <w:rFonts w:hint="eastAsia" w:ascii="宋体" w:hAnsi="宋体"/>
          <w:color w:val="auto"/>
          <w:kern w:val="0"/>
        </w:rPr>
        <w:t>原则上</w:t>
      </w:r>
      <w:r>
        <w:rPr>
          <w:rFonts w:ascii="宋体" w:hAnsi="宋体"/>
          <w:color w:val="auto"/>
          <w:kern w:val="0"/>
        </w:rPr>
        <w:t>采</w:t>
      </w:r>
      <w:r>
        <w:rPr>
          <w:rFonts w:hint="eastAsia" w:ascii="宋体" w:hAnsi="宋体"/>
          <w:color w:val="auto"/>
          <w:kern w:val="0"/>
        </w:rPr>
        <w:t>用上述</w:t>
      </w:r>
      <w:r>
        <w:rPr>
          <w:rFonts w:ascii="宋体" w:hAnsi="宋体"/>
          <w:color w:val="auto"/>
          <w:kern w:val="0"/>
        </w:rPr>
        <w:t>第</w:t>
      </w:r>
      <w:r>
        <w:rPr>
          <w:rFonts w:hint="eastAsia" w:ascii="宋体" w:hAnsi="宋体"/>
          <w:color w:val="auto"/>
          <w:kern w:val="0"/>
        </w:rPr>
        <w:t>①</w:t>
      </w:r>
      <w:r>
        <w:rPr>
          <w:rFonts w:ascii="宋体" w:hAnsi="宋体"/>
          <w:color w:val="auto"/>
          <w:kern w:val="0"/>
        </w:rPr>
        <w:t>种</w:t>
      </w:r>
      <w:r>
        <w:rPr>
          <w:rFonts w:hint="eastAsia" w:ascii="宋体" w:hAnsi="宋体"/>
          <w:color w:val="auto"/>
          <w:kern w:val="0"/>
        </w:rPr>
        <w:t>方式。</w:t>
      </w:r>
    </w:p>
    <w:p w14:paraId="6DE38EB1">
      <w:pPr>
        <w:tabs>
          <w:tab w:val="left" w:pos="1620"/>
          <w:tab w:val="left" w:pos="2340"/>
        </w:tabs>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质量保证金</w:t>
      </w:r>
      <w:r>
        <w:rPr>
          <w:rFonts w:hint="eastAsia" w:ascii="宋体" w:hAnsi="宋体"/>
          <w:color w:val="auto"/>
          <w:kern w:val="0"/>
        </w:rPr>
        <w:t>的</w:t>
      </w:r>
      <w:r>
        <w:rPr>
          <w:rFonts w:ascii="宋体" w:hAnsi="宋体"/>
          <w:color w:val="auto"/>
          <w:kern w:val="0"/>
        </w:rPr>
        <w:t>扣留</w:t>
      </w:r>
      <w:r>
        <w:rPr>
          <w:rFonts w:hint="eastAsia" w:ascii="宋体" w:hAnsi="宋体"/>
          <w:color w:val="auto"/>
          <w:kern w:val="0"/>
        </w:rPr>
        <w:t>有</w:t>
      </w:r>
      <w:r>
        <w:rPr>
          <w:rFonts w:ascii="宋体" w:hAnsi="宋体"/>
          <w:color w:val="auto"/>
          <w:kern w:val="0"/>
        </w:rPr>
        <w:t>以下</w:t>
      </w:r>
      <w:r>
        <w:rPr>
          <w:rFonts w:hint="eastAsia" w:ascii="宋体" w:hAnsi="宋体"/>
          <w:color w:val="auto"/>
          <w:kern w:val="0"/>
        </w:rPr>
        <w:t>三</w:t>
      </w:r>
      <w:r>
        <w:rPr>
          <w:rFonts w:ascii="宋体" w:hAnsi="宋体"/>
          <w:color w:val="auto"/>
          <w:kern w:val="0"/>
        </w:rPr>
        <w:t>种</w:t>
      </w:r>
      <w:r>
        <w:rPr>
          <w:rFonts w:hint="eastAsia" w:ascii="宋体" w:hAnsi="宋体"/>
          <w:color w:val="auto"/>
          <w:kern w:val="0"/>
        </w:rPr>
        <w:t>方式</w:t>
      </w:r>
      <w:r>
        <w:rPr>
          <w:rFonts w:ascii="宋体" w:hAnsi="宋体"/>
          <w:color w:val="auto"/>
          <w:kern w:val="0"/>
        </w:rPr>
        <w:t>：</w:t>
      </w:r>
    </w:p>
    <w:p w14:paraId="454EF12A">
      <w:pPr>
        <w:tabs>
          <w:tab w:val="left" w:pos="1620"/>
          <w:tab w:val="left" w:pos="2340"/>
        </w:tabs>
        <w:ind w:left="1109" w:leftChars="528"/>
        <w:jc w:val="left"/>
        <w:rPr>
          <w:rFonts w:ascii="宋体" w:hAnsi="宋体"/>
          <w:color w:val="auto"/>
          <w:kern w:val="0"/>
        </w:rPr>
      </w:pPr>
      <w:r>
        <w:rPr>
          <w:rFonts w:hint="eastAsia" w:ascii="宋体" w:hAnsi="宋体"/>
          <w:color w:val="auto"/>
          <w:kern w:val="0"/>
        </w:rPr>
        <w:t>①</w:t>
      </w:r>
      <w:r>
        <w:rPr>
          <w:rFonts w:ascii="宋体" w:hAnsi="宋体"/>
          <w:color w:val="auto"/>
          <w:kern w:val="0"/>
        </w:rPr>
        <w:t>在支付工程进度款时逐次扣留，在此情形下，质量保证金的计算基数不包括预付款的支付、扣回以及价格调整的金额；</w:t>
      </w:r>
    </w:p>
    <w:p w14:paraId="6652A4CC">
      <w:pPr>
        <w:tabs>
          <w:tab w:val="left" w:pos="1620"/>
          <w:tab w:val="left" w:pos="2340"/>
        </w:tabs>
        <w:ind w:left="1109" w:leftChars="528"/>
        <w:jc w:val="left"/>
        <w:rPr>
          <w:rFonts w:ascii="宋体" w:hAnsi="宋体"/>
          <w:color w:val="auto"/>
          <w:kern w:val="0"/>
        </w:rPr>
      </w:pPr>
      <w:r>
        <w:rPr>
          <w:rFonts w:hint="eastAsia" w:ascii="宋体" w:hAnsi="宋体"/>
          <w:color w:val="auto"/>
          <w:kern w:val="0"/>
        </w:rPr>
        <w:t>②</w:t>
      </w:r>
      <w:r>
        <w:rPr>
          <w:rFonts w:ascii="宋体" w:hAnsi="宋体"/>
          <w:color w:val="auto"/>
          <w:kern w:val="0"/>
        </w:rPr>
        <w:t>工程竣工结算时一次性扣留质量保证金；</w:t>
      </w:r>
    </w:p>
    <w:p w14:paraId="39FE8F29">
      <w:pPr>
        <w:tabs>
          <w:tab w:val="left" w:pos="1620"/>
          <w:tab w:val="left" w:pos="2340"/>
        </w:tabs>
        <w:ind w:left="1109" w:leftChars="528"/>
        <w:jc w:val="left"/>
        <w:rPr>
          <w:rFonts w:ascii="宋体" w:hAnsi="宋体"/>
          <w:color w:val="auto"/>
          <w:kern w:val="0"/>
        </w:rPr>
      </w:pPr>
      <w:r>
        <w:rPr>
          <w:rFonts w:hint="eastAsia" w:ascii="宋体" w:hAnsi="宋体"/>
          <w:color w:val="auto"/>
          <w:kern w:val="0"/>
        </w:rPr>
        <w:t>③</w:t>
      </w:r>
      <w:r>
        <w:rPr>
          <w:rFonts w:ascii="宋体" w:hAnsi="宋体"/>
          <w:color w:val="auto"/>
          <w:kern w:val="0"/>
        </w:rPr>
        <w:t>双方约定的其他扣留方式。</w:t>
      </w:r>
    </w:p>
    <w:p w14:paraId="2E244D61">
      <w:pPr>
        <w:tabs>
          <w:tab w:val="left" w:pos="1620"/>
          <w:tab w:val="left" w:pos="2340"/>
        </w:tabs>
        <w:ind w:left="899"/>
        <w:jc w:val="left"/>
        <w:rPr>
          <w:rFonts w:ascii="宋体" w:hAnsi="宋体"/>
          <w:color w:val="auto"/>
          <w:kern w:val="0"/>
        </w:rPr>
      </w:pPr>
      <w:r>
        <w:rPr>
          <w:rFonts w:ascii="宋体" w:hAnsi="宋体"/>
          <w:color w:val="auto"/>
          <w:kern w:val="0"/>
        </w:rPr>
        <w:t>除</w:t>
      </w:r>
      <w:r>
        <w:rPr>
          <w:rFonts w:ascii="宋体" w:hAnsi="宋体"/>
          <w:b/>
          <w:i/>
          <w:color w:val="auto"/>
          <w:kern w:val="0"/>
        </w:rPr>
        <w:t>专用条款</w:t>
      </w:r>
      <w:r>
        <w:rPr>
          <w:rFonts w:ascii="宋体" w:hAnsi="宋体"/>
          <w:color w:val="auto"/>
          <w:kern w:val="0"/>
        </w:rPr>
        <w:t>另有约定外，质量保证金</w:t>
      </w:r>
      <w:r>
        <w:rPr>
          <w:rFonts w:hint="eastAsia" w:ascii="宋体" w:hAnsi="宋体"/>
          <w:color w:val="auto"/>
          <w:kern w:val="0"/>
        </w:rPr>
        <w:t>的</w:t>
      </w:r>
      <w:r>
        <w:rPr>
          <w:rFonts w:ascii="宋体" w:hAnsi="宋体"/>
          <w:color w:val="auto"/>
          <w:kern w:val="0"/>
        </w:rPr>
        <w:t>扣留</w:t>
      </w:r>
      <w:r>
        <w:rPr>
          <w:rFonts w:hint="eastAsia" w:ascii="宋体" w:hAnsi="宋体"/>
          <w:color w:val="auto"/>
          <w:kern w:val="0"/>
        </w:rPr>
        <w:t>原则上</w:t>
      </w:r>
      <w:r>
        <w:rPr>
          <w:rFonts w:ascii="宋体" w:hAnsi="宋体"/>
          <w:color w:val="auto"/>
          <w:kern w:val="0"/>
        </w:rPr>
        <w:t>采</w:t>
      </w:r>
      <w:r>
        <w:rPr>
          <w:rFonts w:hint="eastAsia" w:ascii="宋体" w:hAnsi="宋体"/>
          <w:color w:val="auto"/>
          <w:kern w:val="0"/>
        </w:rPr>
        <w:t>用上述</w:t>
      </w:r>
      <w:r>
        <w:rPr>
          <w:rFonts w:ascii="宋体" w:hAnsi="宋体"/>
          <w:color w:val="auto"/>
          <w:kern w:val="0"/>
        </w:rPr>
        <w:t>第</w:t>
      </w:r>
      <w:r>
        <w:rPr>
          <w:rFonts w:hint="eastAsia" w:ascii="宋体" w:hAnsi="宋体"/>
          <w:color w:val="auto"/>
          <w:kern w:val="0"/>
        </w:rPr>
        <w:t>①</w:t>
      </w:r>
      <w:r>
        <w:rPr>
          <w:rFonts w:ascii="宋体" w:hAnsi="宋体"/>
          <w:color w:val="auto"/>
          <w:kern w:val="0"/>
        </w:rPr>
        <w:t>种方式</w:t>
      </w:r>
      <w:r>
        <w:rPr>
          <w:rFonts w:hint="eastAsia" w:ascii="宋体" w:hAnsi="宋体"/>
          <w:color w:val="auto"/>
          <w:kern w:val="0"/>
        </w:rPr>
        <w:t>。但在工程项目竣工前，承包人已提供履约担保的，发包人不得同时预留质量保证金。</w:t>
      </w:r>
    </w:p>
    <w:p w14:paraId="1A91995D">
      <w:pPr>
        <w:tabs>
          <w:tab w:val="left" w:pos="1620"/>
          <w:tab w:val="left" w:pos="2340"/>
        </w:tabs>
        <w:ind w:left="899"/>
        <w:jc w:val="left"/>
        <w:rPr>
          <w:rFonts w:ascii="宋体" w:hAnsi="宋体"/>
          <w:color w:val="auto"/>
          <w:kern w:val="0"/>
        </w:rPr>
      </w:pPr>
      <w:r>
        <w:rPr>
          <w:rFonts w:ascii="宋体" w:hAnsi="宋体"/>
          <w:color w:val="auto"/>
          <w:kern w:val="0"/>
        </w:rPr>
        <w:t>发包人累计扣留的质量保证金不得超过结算合同价格的</w:t>
      </w:r>
      <w:r>
        <w:rPr>
          <w:rFonts w:hint="eastAsia" w:ascii="宋体" w:hAnsi="宋体"/>
          <w:color w:val="auto"/>
          <w:kern w:val="0"/>
        </w:rPr>
        <w:t>3</w:t>
      </w:r>
      <w:r>
        <w:rPr>
          <w:rFonts w:ascii="宋体" w:hAnsi="宋体"/>
          <w:color w:val="auto"/>
          <w:kern w:val="0"/>
        </w:rPr>
        <w:t>%，</w:t>
      </w:r>
      <w:r>
        <w:rPr>
          <w:rFonts w:hint="eastAsia" w:ascii="宋体" w:hAnsi="宋体"/>
          <w:color w:val="auto"/>
          <w:kern w:val="0"/>
        </w:rPr>
        <w:t>以银行保函替代预留保证金的，保函金额不得超过结算合同价格的3%。如</w:t>
      </w:r>
      <w:r>
        <w:rPr>
          <w:rFonts w:ascii="宋体" w:hAnsi="宋体"/>
          <w:color w:val="auto"/>
          <w:kern w:val="0"/>
        </w:rPr>
        <w:t>承包人在发包人签发竣工付款证书后28天内提交质量保证金保函，发包人应同时退还扣留的作为质量保证金的工程价款。</w:t>
      </w:r>
    </w:p>
    <w:p w14:paraId="44875FC1">
      <w:pPr>
        <w:tabs>
          <w:tab w:val="left" w:pos="1620"/>
          <w:tab w:val="left" w:pos="2340"/>
        </w:tabs>
        <w:ind w:left="899"/>
        <w:jc w:val="left"/>
        <w:rPr>
          <w:rFonts w:ascii="宋体" w:hAnsi="宋体"/>
          <w:color w:val="auto"/>
          <w:kern w:val="0"/>
        </w:rPr>
      </w:pPr>
      <w:r>
        <w:rPr>
          <w:rFonts w:hint="eastAsia" w:ascii="宋体" w:hAnsi="宋体"/>
          <w:color w:val="auto"/>
          <w:kern w:val="0"/>
        </w:rPr>
        <w:t>⑷发包人应</w:t>
      </w:r>
      <w:r>
        <w:rPr>
          <w:rFonts w:ascii="宋体" w:hAnsi="宋体"/>
          <w:color w:val="auto"/>
          <w:kern w:val="0"/>
        </w:rPr>
        <w:t>按</w:t>
      </w:r>
      <w:r>
        <w:rPr>
          <w:rFonts w:hint="eastAsia" w:ascii="宋体" w:hAnsi="宋体"/>
          <w:color w:val="auto"/>
          <w:kern w:val="0"/>
        </w:rPr>
        <w:t>27</w:t>
      </w:r>
      <w:r>
        <w:rPr>
          <w:rFonts w:ascii="宋体" w:hAnsi="宋体"/>
          <w:color w:val="auto"/>
          <w:kern w:val="0"/>
        </w:rPr>
        <w:t>.</w:t>
      </w:r>
      <w:r>
        <w:rPr>
          <w:rFonts w:hint="eastAsia" w:ascii="宋体" w:hAnsi="宋体"/>
          <w:color w:val="auto"/>
          <w:kern w:val="0"/>
        </w:rPr>
        <w:t>8</w:t>
      </w:r>
      <w:r>
        <w:rPr>
          <w:rFonts w:ascii="宋体" w:hAnsi="宋体"/>
          <w:color w:val="auto"/>
          <w:kern w:val="0"/>
        </w:rPr>
        <w:t>款</w:t>
      </w:r>
      <w:r>
        <w:rPr>
          <w:rFonts w:hint="eastAsia" w:ascii="宋体" w:hAnsi="宋体"/>
          <w:color w:val="auto"/>
          <w:kern w:val="0"/>
        </w:rPr>
        <w:t>〔</w:t>
      </w:r>
      <w:r>
        <w:rPr>
          <w:rFonts w:ascii="宋体" w:hAnsi="宋体"/>
          <w:color w:val="auto"/>
          <w:kern w:val="0"/>
        </w:rPr>
        <w:t>最终结清</w:t>
      </w:r>
      <w:r>
        <w:rPr>
          <w:rFonts w:hint="eastAsia" w:ascii="宋体" w:hAnsi="宋体"/>
          <w:color w:val="auto"/>
          <w:kern w:val="0"/>
        </w:rPr>
        <w:t>申请〕的</w:t>
      </w:r>
      <w:r>
        <w:rPr>
          <w:rFonts w:ascii="宋体" w:hAnsi="宋体"/>
          <w:color w:val="auto"/>
          <w:kern w:val="0"/>
        </w:rPr>
        <w:t>约定</w:t>
      </w:r>
      <w:r>
        <w:rPr>
          <w:rFonts w:hint="eastAsia" w:ascii="宋体" w:hAnsi="宋体"/>
          <w:color w:val="auto"/>
          <w:kern w:val="0"/>
        </w:rPr>
        <w:t>退还</w:t>
      </w:r>
      <w:r>
        <w:rPr>
          <w:rFonts w:ascii="宋体" w:hAnsi="宋体"/>
          <w:color w:val="auto"/>
          <w:kern w:val="0"/>
        </w:rPr>
        <w:t>质量保证金。</w:t>
      </w:r>
    </w:p>
    <w:p w14:paraId="04976D10">
      <w:pPr>
        <w:spacing w:before="120" w:after="156"/>
        <w:ind w:left="359"/>
        <w:jc w:val="left"/>
        <w:rPr>
          <w:rFonts w:ascii="宋体" w:hAnsi="宋体"/>
          <w:color w:val="auto"/>
          <w:sz w:val="24"/>
        </w:rPr>
      </w:pPr>
      <w:r>
        <w:rPr>
          <w:rFonts w:ascii="宋体" w:hAnsi="宋体"/>
          <w:b/>
          <w:color w:val="auto"/>
          <w:sz w:val="24"/>
        </w:rPr>
        <w:t>31.4保修责任</w:t>
      </w:r>
    </w:p>
    <w:p w14:paraId="3633B735">
      <w:pPr>
        <w:tabs>
          <w:tab w:val="left" w:pos="1620"/>
          <w:tab w:val="left" w:pos="2340"/>
        </w:tabs>
        <w:spacing w:after="156"/>
        <w:ind w:left="899"/>
        <w:jc w:val="left"/>
        <w:rPr>
          <w:rFonts w:ascii="宋体" w:hAnsi="宋体"/>
          <w:color w:val="auto"/>
          <w:kern w:val="0"/>
        </w:rPr>
      </w:pPr>
      <w:r>
        <w:rPr>
          <w:rFonts w:ascii="宋体" w:hAnsi="宋体"/>
          <w:color w:val="auto"/>
          <w:kern w:val="0"/>
        </w:rPr>
        <w:t>工程保修期从工程竣工验收合格之日起算，具体分部分项工程的保修期由</w:t>
      </w:r>
      <w:r>
        <w:rPr>
          <w:rFonts w:hint="eastAsia" w:ascii="宋体" w:hAnsi="宋体"/>
          <w:color w:val="auto"/>
          <w:kern w:val="0"/>
        </w:rPr>
        <w:t>承发包双方</w:t>
      </w:r>
      <w:r>
        <w:rPr>
          <w:rFonts w:ascii="宋体" w:hAnsi="宋体"/>
          <w:color w:val="auto"/>
          <w:kern w:val="0"/>
        </w:rPr>
        <w:t>在</w:t>
      </w:r>
      <w:r>
        <w:rPr>
          <w:rFonts w:ascii="宋体" w:hAnsi="宋体"/>
          <w:b/>
          <w:i/>
          <w:color w:val="auto"/>
          <w:kern w:val="0"/>
        </w:rPr>
        <w:t>专用条款</w:t>
      </w:r>
      <w:r>
        <w:rPr>
          <w:rFonts w:ascii="宋体" w:hAnsi="宋体"/>
          <w:color w:val="auto"/>
          <w:kern w:val="0"/>
        </w:rPr>
        <w:t>中约定，但不得低于法定最低保修年限。在工程保修期内，承包人应当根据有关法律规定以及合同约定承担保修责任。</w:t>
      </w:r>
    </w:p>
    <w:p w14:paraId="782C1611">
      <w:pPr>
        <w:tabs>
          <w:tab w:val="left" w:pos="1620"/>
          <w:tab w:val="left" w:pos="2340"/>
        </w:tabs>
        <w:spacing w:after="156"/>
        <w:ind w:left="899"/>
        <w:jc w:val="left"/>
        <w:rPr>
          <w:rFonts w:ascii="宋体" w:hAnsi="宋体"/>
          <w:color w:val="auto"/>
          <w:kern w:val="0"/>
        </w:rPr>
      </w:pPr>
      <w:r>
        <w:rPr>
          <w:rFonts w:ascii="宋体" w:hAnsi="宋体"/>
          <w:color w:val="auto"/>
          <w:kern w:val="0"/>
        </w:rPr>
        <w:t>发包人未经竣工验收擅自使用工程的，保修期自转移占有之日起算。</w:t>
      </w:r>
    </w:p>
    <w:p w14:paraId="4A600104">
      <w:pPr>
        <w:spacing w:before="120" w:after="156"/>
        <w:ind w:left="359"/>
        <w:jc w:val="left"/>
        <w:rPr>
          <w:rFonts w:ascii="宋体" w:hAnsi="宋体"/>
          <w:color w:val="auto"/>
          <w:sz w:val="24"/>
        </w:rPr>
      </w:pPr>
      <w:r>
        <w:rPr>
          <w:rFonts w:ascii="宋体" w:hAnsi="宋体"/>
          <w:b/>
          <w:color w:val="auto"/>
          <w:sz w:val="24"/>
        </w:rPr>
        <w:t>31.5修复费用</w:t>
      </w:r>
    </w:p>
    <w:p w14:paraId="3643841F">
      <w:pPr>
        <w:tabs>
          <w:tab w:val="left" w:pos="1620"/>
          <w:tab w:val="left" w:pos="2340"/>
        </w:tabs>
        <w:spacing w:after="156"/>
        <w:ind w:left="899"/>
        <w:jc w:val="left"/>
        <w:rPr>
          <w:rFonts w:ascii="宋体" w:hAnsi="宋体"/>
          <w:color w:val="auto"/>
          <w:kern w:val="0"/>
        </w:rPr>
      </w:pPr>
      <w:r>
        <w:rPr>
          <w:rFonts w:ascii="宋体" w:hAnsi="宋体"/>
          <w:color w:val="auto"/>
          <w:kern w:val="0"/>
        </w:rPr>
        <w:t>保修期内，修复的费用按照以下约定处理：</w:t>
      </w:r>
    </w:p>
    <w:p w14:paraId="3AC0E544">
      <w:pPr>
        <w:tabs>
          <w:tab w:val="left" w:pos="1620"/>
          <w:tab w:val="left" w:pos="2340"/>
        </w:tabs>
        <w:spacing w:after="156"/>
        <w:ind w:left="899"/>
        <w:jc w:val="left"/>
        <w:rPr>
          <w:rFonts w:ascii="宋体" w:hAnsi="宋体"/>
          <w:color w:val="auto"/>
          <w:kern w:val="0"/>
        </w:rPr>
      </w:pPr>
      <w:r>
        <w:rPr>
          <w:rFonts w:ascii="宋体" w:hAnsi="宋体"/>
          <w:color w:val="auto"/>
          <w:kern w:val="0"/>
        </w:rPr>
        <w:t>(1)保修期内，因承包人原因造成工程的缺陷、损坏，承包人应负责修复，并承担修复的费用以及因工程的缺陷、损坏造成的人身伤害和财产损失；</w:t>
      </w:r>
    </w:p>
    <w:p w14:paraId="0E3E9AE8">
      <w:pPr>
        <w:tabs>
          <w:tab w:val="left" w:pos="1620"/>
          <w:tab w:val="left" w:pos="2340"/>
        </w:tabs>
        <w:spacing w:after="156"/>
        <w:ind w:left="899"/>
        <w:jc w:val="left"/>
        <w:rPr>
          <w:rFonts w:ascii="宋体" w:hAnsi="宋体"/>
          <w:color w:val="auto"/>
          <w:kern w:val="0"/>
        </w:rPr>
      </w:pPr>
      <w:r>
        <w:rPr>
          <w:rFonts w:ascii="宋体" w:hAnsi="宋体"/>
          <w:color w:val="auto"/>
          <w:kern w:val="0"/>
        </w:rPr>
        <w:t>(2)保修期内，因发包人使用不当造成工程的缺陷、损坏，可以委托承包人修复，但发包人应承担修复的费用，并支付承包人合理利润；</w:t>
      </w:r>
    </w:p>
    <w:p w14:paraId="45C17D42">
      <w:pPr>
        <w:tabs>
          <w:tab w:val="left" w:pos="1620"/>
          <w:tab w:val="left" w:pos="2340"/>
        </w:tabs>
        <w:spacing w:after="156"/>
        <w:ind w:left="899"/>
        <w:jc w:val="left"/>
        <w:rPr>
          <w:rFonts w:ascii="宋体" w:hAnsi="宋体"/>
          <w:color w:val="auto"/>
          <w:kern w:val="0"/>
        </w:rPr>
      </w:pPr>
      <w:r>
        <w:rPr>
          <w:rFonts w:ascii="宋体" w:hAnsi="宋体"/>
          <w:color w:val="auto"/>
          <w:kern w:val="0"/>
        </w:rPr>
        <w:t>(3)因其他原因造成工程的缺陷、损坏，可以委托承包人修复，发包人应承担修复的费用，并支付承包人合理的利润，因工程的缺陷、损坏造成的人身伤害和财产损失由责任方承担。</w:t>
      </w:r>
    </w:p>
    <w:p w14:paraId="042CF1A3">
      <w:pPr>
        <w:spacing w:before="120" w:after="156"/>
        <w:ind w:left="359"/>
        <w:jc w:val="left"/>
        <w:rPr>
          <w:rFonts w:ascii="宋体" w:hAnsi="宋体"/>
          <w:color w:val="auto"/>
          <w:sz w:val="24"/>
        </w:rPr>
      </w:pPr>
      <w:r>
        <w:rPr>
          <w:rFonts w:ascii="宋体" w:hAnsi="宋体"/>
          <w:b/>
          <w:color w:val="auto"/>
          <w:sz w:val="24"/>
        </w:rPr>
        <w:t>31.6修复通知</w:t>
      </w:r>
    </w:p>
    <w:p w14:paraId="3DED5D85">
      <w:pPr>
        <w:tabs>
          <w:tab w:val="left" w:pos="1620"/>
          <w:tab w:val="left" w:pos="2340"/>
        </w:tabs>
        <w:spacing w:after="156"/>
        <w:ind w:left="899"/>
        <w:jc w:val="left"/>
        <w:rPr>
          <w:rFonts w:ascii="宋体" w:hAnsi="宋体"/>
          <w:color w:val="auto"/>
          <w:kern w:val="0"/>
        </w:rPr>
      </w:pPr>
      <w:r>
        <w:rPr>
          <w:rFonts w:ascii="宋体" w:hAnsi="宋体"/>
          <w:color w:val="auto"/>
          <w:kern w:val="0"/>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ascii="宋体" w:hAnsi="宋体"/>
          <w:b/>
          <w:i/>
          <w:color w:val="auto"/>
          <w:kern w:val="0"/>
        </w:rPr>
        <w:t>专用条款</w:t>
      </w:r>
      <w:r>
        <w:rPr>
          <w:rFonts w:ascii="宋体" w:hAnsi="宋体"/>
          <w:color w:val="auto"/>
          <w:kern w:val="0"/>
        </w:rPr>
        <w:t>约定的合理期限内到达工程现场并修复缺陷或损坏。</w:t>
      </w:r>
    </w:p>
    <w:p w14:paraId="2214B6DE">
      <w:pPr>
        <w:spacing w:before="120" w:after="156"/>
        <w:ind w:left="359"/>
        <w:jc w:val="left"/>
        <w:rPr>
          <w:rFonts w:ascii="宋体" w:hAnsi="宋体"/>
          <w:color w:val="auto"/>
          <w:sz w:val="24"/>
        </w:rPr>
      </w:pPr>
      <w:r>
        <w:rPr>
          <w:rFonts w:ascii="宋体" w:hAnsi="宋体"/>
          <w:b/>
          <w:color w:val="auto"/>
          <w:sz w:val="24"/>
        </w:rPr>
        <w:t>31.7未能修复</w:t>
      </w:r>
    </w:p>
    <w:p w14:paraId="4A54611D">
      <w:pPr>
        <w:tabs>
          <w:tab w:val="left" w:pos="1620"/>
          <w:tab w:val="left" w:pos="2340"/>
        </w:tabs>
        <w:spacing w:after="156"/>
        <w:ind w:left="899"/>
        <w:jc w:val="left"/>
        <w:rPr>
          <w:rFonts w:ascii="宋体" w:hAnsi="宋体"/>
          <w:color w:val="auto"/>
          <w:kern w:val="0"/>
        </w:rPr>
      </w:pPr>
      <w:r>
        <w:rPr>
          <w:rFonts w:ascii="宋体" w:hAnsi="宋体"/>
          <w:color w:val="auto"/>
          <w:kern w:val="0"/>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auto"/>
          <w:kern w:val="0"/>
        </w:rPr>
        <w:t>但修复范围超出缺陷或损坏范围的，超出范围部分的修复费用由发包人承担。</w:t>
      </w:r>
    </w:p>
    <w:p w14:paraId="6FC0C090">
      <w:pPr>
        <w:spacing w:before="120" w:after="156"/>
        <w:ind w:left="359"/>
        <w:jc w:val="left"/>
        <w:rPr>
          <w:rFonts w:ascii="宋体" w:hAnsi="宋体"/>
          <w:color w:val="auto"/>
          <w:sz w:val="24"/>
        </w:rPr>
      </w:pPr>
      <w:r>
        <w:rPr>
          <w:rFonts w:ascii="宋体" w:hAnsi="宋体"/>
          <w:b/>
          <w:color w:val="auto"/>
          <w:sz w:val="24"/>
        </w:rPr>
        <w:t>31.8承包人出入权</w:t>
      </w:r>
    </w:p>
    <w:p w14:paraId="08432426">
      <w:pPr>
        <w:tabs>
          <w:tab w:val="left" w:pos="1620"/>
          <w:tab w:val="left" w:pos="2340"/>
        </w:tabs>
        <w:spacing w:after="156"/>
        <w:ind w:left="899"/>
        <w:jc w:val="left"/>
        <w:rPr>
          <w:rFonts w:ascii="宋体" w:hAnsi="宋体"/>
          <w:color w:val="auto"/>
          <w:kern w:val="0"/>
        </w:rPr>
      </w:pPr>
      <w:r>
        <w:rPr>
          <w:rFonts w:ascii="宋体" w:hAnsi="宋体"/>
          <w:color w:val="auto"/>
          <w:kern w:val="0"/>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9A1E29C">
      <w:pPr>
        <w:spacing w:before="240" w:after="120"/>
        <w:ind w:left="178"/>
        <w:jc w:val="left"/>
        <w:rPr>
          <w:rFonts w:ascii="宋体" w:hAnsi="宋体"/>
          <w:color w:val="auto"/>
          <w:sz w:val="28"/>
        </w:rPr>
      </w:pPr>
      <w:r>
        <w:rPr>
          <w:rFonts w:ascii="宋体" w:hAnsi="宋体"/>
          <w:b/>
          <w:color w:val="auto"/>
          <w:sz w:val="28"/>
        </w:rPr>
        <w:t>32</w:t>
      </w:r>
      <w:r>
        <w:rPr>
          <w:rFonts w:hint="eastAsia" w:ascii="宋体" w:hAnsi="宋体"/>
          <w:b/>
          <w:color w:val="auto"/>
          <w:sz w:val="28"/>
        </w:rPr>
        <w:t>不可抗力</w:t>
      </w:r>
    </w:p>
    <w:p w14:paraId="7723F046">
      <w:pPr>
        <w:spacing w:before="120" w:after="156"/>
        <w:ind w:left="359"/>
        <w:jc w:val="left"/>
        <w:rPr>
          <w:rFonts w:ascii="宋体" w:hAnsi="宋体"/>
          <w:color w:val="auto"/>
          <w:sz w:val="24"/>
        </w:rPr>
      </w:pPr>
      <w:r>
        <w:rPr>
          <w:rFonts w:ascii="宋体" w:hAnsi="宋体"/>
          <w:b/>
          <w:color w:val="auto"/>
          <w:sz w:val="24"/>
        </w:rPr>
        <w:t>32.1</w:t>
      </w:r>
      <w:r>
        <w:rPr>
          <w:rFonts w:hint="eastAsia" w:ascii="宋体" w:hAnsi="宋体"/>
          <w:b/>
          <w:color w:val="auto"/>
          <w:sz w:val="24"/>
        </w:rPr>
        <w:t>不可抗力包括范围</w:t>
      </w:r>
    </w:p>
    <w:p w14:paraId="3F5C14C5">
      <w:pPr>
        <w:tabs>
          <w:tab w:val="left" w:pos="1620"/>
          <w:tab w:val="left" w:pos="2340"/>
        </w:tabs>
        <w:spacing w:after="156"/>
        <w:ind w:left="899"/>
        <w:jc w:val="left"/>
        <w:rPr>
          <w:rFonts w:ascii="宋体" w:hAnsi="宋体"/>
          <w:color w:val="auto"/>
          <w:kern w:val="0"/>
        </w:rPr>
      </w:pPr>
      <w:r>
        <w:rPr>
          <w:rFonts w:hint="eastAsia" w:hAnsi="宋体"/>
          <w:color w:val="auto"/>
        </w:rPr>
        <w:t>不可抗力事件是指发包人和承包人在订立合同时无法预见，在合同履行过程中不可避免发生并不能克服的自然灾害和社会突发事件，</w:t>
      </w:r>
      <w:r>
        <w:rPr>
          <w:rFonts w:hint="eastAsia" w:ascii="宋体" w:hAnsi="宋体"/>
          <w:color w:val="auto"/>
          <w:kern w:val="0"/>
        </w:rPr>
        <w:t>包括战争、恐怖活动、动乱、瘟疫、空中飞行物体坠落或其他非发包人与承包人责任造成的爆炸、火灾，以及地震、洪涝和</w:t>
      </w:r>
      <w:r>
        <w:rPr>
          <w:rFonts w:hint="eastAsia" w:ascii="宋体" w:hAnsi="宋体"/>
          <w:b/>
          <w:i/>
          <w:color w:val="auto"/>
          <w:kern w:val="0"/>
        </w:rPr>
        <w:t>专用条款</w:t>
      </w:r>
      <w:r>
        <w:rPr>
          <w:rFonts w:hint="eastAsia" w:ascii="宋体" w:hAnsi="宋体"/>
          <w:color w:val="auto"/>
          <w:kern w:val="0"/>
        </w:rPr>
        <w:t>约定的大风、暴雨、高温等自然灾害</w:t>
      </w:r>
      <w:r>
        <w:rPr>
          <w:rFonts w:hint="eastAsia" w:hAnsi="宋体"/>
          <w:color w:val="auto"/>
        </w:rPr>
        <w:t>，以至于本合同部分或全部不能继续履行</w:t>
      </w:r>
      <w:r>
        <w:rPr>
          <w:rFonts w:hint="eastAsia" w:ascii="宋体" w:hAnsi="宋体"/>
          <w:color w:val="auto"/>
          <w:kern w:val="0"/>
        </w:rPr>
        <w:t>。</w:t>
      </w:r>
    </w:p>
    <w:p w14:paraId="235CB60C">
      <w:pPr>
        <w:spacing w:before="120" w:after="156"/>
        <w:ind w:left="359"/>
        <w:jc w:val="left"/>
        <w:rPr>
          <w:rFonts w:ascii="宋体" w:hAnsi="宋体"/>
          <w:color w:val="auto"/>
          <w:sz w:val="24"/>
        </w:rPr>
      </w:pPr>
      <w:r>
        <w:rPr>
          <w:rFonts w:ascii="宋体" w:hAnsi="宋体"/>
          <w:b/>
          <w:color w:val="auto"/>
          <w:sz w:val="24"/>
        </w:rPr>
        <w:t>32.2</w:t>
      </w:r>
      <w:r>
        <w:rPr>
          <w:rFonts w:hint="eastAsia" w:ascii="宋体" w:hAnsi="宋体"/>
          <w:b/>
          <w:color w:val="auto"/>
          <w:sz w:val="24"/>
        </w:rPr>
        <w:t>不可抗力的确认</w:t>
      </w:r>
    </w:p>
    <w:p w14:paraId="10AE15A2">
      <w:pPr>
        <w:tabs>
          <w:tab w:val="left" w:pos="1620"/>
          <w:tab w:val="left" w:pos="2340"/>
        </w:tabs>
        <w:spacing w:after="156"/>
        <w:ind w:left="899"/>
        <w:jc w:val="left"/>
        <w:rPr>
          <w:rFonts w:ascii="宋体" w:hAnsi="宋体"/>
          <w:color w:val="auto"/>
          <w:kern w:val="0"/>
        </w:rPr>
      </w:pPr>
      <w:r>
        <w:rPr>
          <w:rFonts w:ascii="宋体" w:hAnsi="宋体"/>
          <w:color w:val="auto"/>
          <w:kern w:val="0"/>
        </w:rPr>
        <w:t>不可抗力发生后，发包人和承包人应收集证明不可抗力发生及不可抗力造成损失的证据，并及时认真统计所造成的损失。承发包双方对是否属于不可抗力或其损失的意见不一致的，按第</w:t>
      </w:r>
      <w:r>
        <w:rPr>
          <w:rFonts w:hint="eastAsia" w:ascii="宋体" w:hAnsi="宋体"/>
          <w:color w:val="auto"/>
          <w:kern w:val="0"/>
        </w:rPr>
        <w:t>3</w:t>
      </w:r>
      <w:r>
        <w:rPr>
          <w:rFonts w:ascii="宋体" w:hAnsi="宋体"/>
          <w:color w:val="auto"/>
          <w:kern w:val="0"/>
        </w:rPr>
        <w:t>0条</w:t>
      </w:r>
      <w:r>
        <w:rPr>
          <w:rFonts w:hint="eastAsia" w:ascii="宋体" w:hAnsi="宋体"/>
          <w:color w:val="auto"/>
          <w:kern w:val="0"/>
        </w:rPr>
        <w:t>〔</w:t>
      </w:r>
      <w:r>
        <w:rPr>
          <w:rFonts w:ascii="宋体" w:hAnsi="宋体"/>
          <w:color w:val="auto"/>
          <w:kern w:val="0"/>
        </w:rPr>
        <w:t>争议解决</w:t>
      </w:r>
      <w:r>
        <w:rPr>
          <w:rFonts w:hint="eastAsia" w:ascii="宋体" w:hAnsi="宋体"/>
          <w:color w:val="auto"/>
          <w:kern w:val="0"/>
        </w:rPr>
        <w:t>〕</w:t>
      </w:r>
      <w:r>
        <w:rPr>
          <w:rFonts w:ascii="宋体" w:hAnsi="宋体"/>
          <w:color w:val="auto"/>
          <w:kern w:val="0"/>
        </w:rPr>
        <w:t>的约定处理。</w:t>
      </w:r>
    </w:p>
    <w:p w14:paraId="393414F0">
      <w:pPr>
        <w:spacing w:before="120" w:after="156"/>
        <w:ind w:left="359"/>
        <w:jc w:val="left"/>
        <w:rPr>
          <w:rFonts w:ascii="宋体" w:hAnsi="宋体"/>
          <w:color w:val="auto"/>
          <w:sz w:val="24"/>
        </w:rPr>
      </w:pPr>
      <w:r>
        <w:rPr>
          <w:rFonts w:ascii="宋体" w:hAnsi="宋体"/>
          <w:b/>
          <w:color w:val="auto"/>
          <w:sz w:val="24"/>
        </w:rPr>
        <w:t>32.3</w:t>
      </w:r>
      <w:r>
        <w:rPr>
          <w:rFonts w:hint="eastAsia" w:ascii="宋体" w:hAnsi="宋体"/>
          <w:b/>
          <w:color w:val="auto"/>
          <w:sz w:val="24"/>
        </w:rPr>
        <w:t>不可抗力处理程序</w:t>
      </w:r>
    </w:p>
    <w:p w14:paraId="54790F8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⑴不可抗力事件发生后，承包人应立即通知</w:t>
      </w:r>
      <w:r>
        <w:rPr>
          <w:rFonts w:ascii="宋体" w:hAnsi="宋体"/>
          <w:color w:val="auto"/>
          <w:kern w:val="0"/>
        </w:rPr>
        <w:t>监理人</w:t>
      </w:r>
      <w:r>
        <w:rPr>
          <w:rFonts w:hint="eastAsia" w:ascii="宋体" w:hAnsi="宋体"/>
          <w:color w:val="auto"/>
          <w:kern w:val="0"/>
        </w:rPr>
        <w:t>，并在力所能及的条件下迅速采取措施，尽力减少损失，发包人应协助承包人采取措施。</w:t>
      </w:r>
      <w:r>
        <w:rPr>
          <w:rFonts w:ascii="宋体" w:hAnsi="宋体"/>
          <w:color w:val="auto"/>
          <w:kern w:val="0"/>
        </w:rPr>
        <w:t>监理人</w:t>
      </w:r>
      <w:r>
        <w:rPr>
          <w:rFonts w:hint="eastAsia" w:ascii="宋体" w:hAnsi="宋体"/>
          <w:color w:val="auto"/>
          <w:kern w:val="0"/>
        </w:rPr>
        <w:t>认为应暂停施工的，承包人应暂停施工。不可抗力事件结束后48小时内承包人向</w:t>
      </w:r>
      <w:r>
        <w:rPr>
          <w:rFonts w:ascii="宋体" w:hAnsi="宋体"/>
          <w:color w:val="auto"/>
          <w:kern w:val="0"/>
        </w:rPr>
        <w:t>监理人</w:t>
      </w:r>
      <w:r>
        <w:rPr>
          <w:rFonts w:hint="eastAsia" w:ascii="宋体" w:hAnsi="宋体"/>
          <w:color w:val="auto"/>
          <w:kern w:val="0"/>
        </w:rPr>
        <w:t>通报受害情况以及预计清理和修复的费用。不可抗力事件持续发生，承包人应每隔7天向</w:t>
      </w:r>
      <w:r>
        <w:rPr>
          <w:rFonts w:ascii="宋体" w:hAnsi="宋体"/>
          <w:color w:val="auto"/>
          <w:kern w:val="0"/>
        </w:rPr>
        <w:t>监理人</w:t>
      </w:r>
      <w:r>
        <w:rPr>
          <w:rFonts w:hint="eastAsia" w:ascii="宋体" w:hAnsi="宋体"/>
          <w:color w:val="auto"/>
          <w:kern w:val="0"/>
        </w:rPr>
        <w:t>报告一次受害情况。不可抗力事件结束后14天内，承包人向</w:t>
      </w:r>
      <w:r>
        <w:rPr>
          <w:rFonts w:ascii="宋体" w:hAnsi="宋体"/>
          <w:color w:val="auto"/>
          <w:kern w:val="0"/>
        </w:rPr>
        <w:t>监理人</w:t>
      </w:r>
      <w:r>
        <w:rPr>
          <w:rFonts w:hint="eastAsia" w:ascii="宋体" w:hAnsi="宋体"/>
          <w:color w:val="auto"/>
          <w:kern w:val="0"/>
        </w:rPr>
        <w:t>提交清理和修复费用的正式报告及有关资料。</w:t>
      </w:r>
    </w:p>
    <w:p w14:paraId="5150622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⑵本工程的有关各方均应始终尽所有合理的努力，使不可抗力对本工程及履行本合同造成的损失减至最小。</w:t>
      </w:r>
    </w:p>
    <w:p w14:paraId="799FDF6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⑶因发包人和承包人一方迟延履行合同后发生不可抗力的，不能免除迟延履行方的迟延履行责任。</w:t>
      </w:r>
    </w:p>
    <w:p w14:paraId="67BD39AF">
      <w:pPr>
        <w:spacing w:before="120" w:after="156"/>
        <w:ind w:left="359"/>
        <w:jc w:val="left"/>
        <w:rPr>
          <w:rFonts w:ascii="宋体" w:hAnsi="宋体"/>
          <w:color w:val="auto"/>
          <w:sz w:val="24"/>
        </w:rPr>
      </w:pPr>
      <w:r>
        <w:rPr>
          <w:rFonts w:ascii="宋体" w:hAnsi="宋体"/>
          <w:b/>
          <w:color w:val="auto"/>
          <w:sz w:val="24"/>
        </w:rPr>
        <w:t>32.4</w:t>
      </w:r>
      <w:r>
        <w:rPr>
          <w:rFonts w:hint="eastAsia" w:ascii="宋体" w:hAnsi="宋体"/>
          <w:b/>
          <w:color w:val="auto"/>
          <w:sz w:val="24"/>
        </w:rPr>
        <w:t>不可抗力损失费用承担</w:t>
      </w:r>
    </w:p>
    <w:p w14:paraId="1BD3C7F1">
      <w:pPr>
        <w:tabs>
          <w:tab w:val="left" w:pos="1620"/>
          <w:tab w:val="left" w:pos="2340"/>
        </w:tabs>
        <w:ind w:left="899"/>
        <w:jc w:val="left"/>
        <w:rPr>
          <w:rFonts w:ascii="宋体" w:hAnsi="宋体"/>
          <w:color w:val="auto"/>
          <w:kern w:val="0"/>
        </w:rPr>
      </w:pPr>
      <w:r>
        <w:rPr>
          <w:rFonts w:hint="eastAsia" w:ascii="宋体" w:hAnsi="宋体"/>
          <w:color w:val="auto"/>
          <w:kern w:val="0"/>
        </w:rPr>
        <w:t>因不可抗力事件导致的费用及延误的工期由发包人和承包人按以下方法分别承担：</w:t>
      </w:r>
    </w:p>
    <w:p w14:paraId="20AF3A14">
      <w:pPr>
        <w:tabs>
          <w:tab w:val="left" w:pos="1620"/>
          <w:tab w:val="left" w:pos="2340"/>
        </w:tabs>
        <w:ind w:left="899"/>
        <w:jc w:val="left"/>
        <w:rPr>
          <w:rFonts w:ascii="宋体" w:hAnsi="宋体"/>
          <w:color w:val="auto"/>
          <w:kern w:val="0"/>
        </w:rPr>
      </w:pPr>
      <w:r>
        <w:rPr>
          <w:rFonts w:ascii="宋体" w:hAnsi="宋体"/>
          <w:color w:val="auto"/>
          <w:kern w:val="0"/>
        </w:rPr>
        <w:t>⑴</w:t>
      </w:r>
      <w:r>
        <w:rPr>
          <w:rFonts w:hint="eastAsia" w:ascii="宋体" w:hAnsi="宋体"/>
          <w:color w:val="auto"/>
          <w:kern w:val="0"/>
        </w:rPr>
        <w:t>工程本身的损害、因工程损害导致第三人人员伤亡和财产损失以及运至施工场地用于施工的材料和待安装的设备的损害，由发包人承担；</w:t>
      </w:r>
    </w:p>
    <w:p w14:paraId="52423A95">
      <w:pPr>
        <w:tabs>
          <w:tab w:val="left" w:pos="1620"/>
          <w:tab w:val="left" w:pos="2340"/>
        </w:tabs>
        <w:ind w:left="899"/>
        <w:jc w:val="left"/>
        <w:rPr>
          <w:rFonts w:ascii="宋体" w:hAnsi="宋体"/>
          <w:color w:val="auto"/>
          <w:kern w:val="0"/>
        </w:rPr>
      </w:pPr>
      <w:r>
        <w:rPr>
          <w:rFonts w:ascii="宋体" w:hAnsi="宋体"/>
          <w:color w:val="auto"/>
          <w:kern w:val="0"/>
        </w:rPr>
        <w:t>⑵</w:t>
      </w:r>
      <w:r>
        <w:rPr>
          <w:rFonts w:hint="eastAsia" w:ascii="宋体" w:hAnsi="宋体"/>
          <w:color w:val="auto"/>
          <w:kern w:val="0"/>
        </w:rPr>
        <w:t>发包人、承包人人员伤亡由其所在单位负责，并承担相应费用；</w:t>
      </w:r>
    </w:p>
    <w:p w14:paraId="777B6FAB">
      <w:pPr>
        <w:tabs>
          <w:tab w:val="left" w:pos="1620"/>
          <w:tab w:val="left" w:pos="2340"/>
        </w:tabs>
        <w:ind w:left="899"/>
        <w:jc w:val="left"/>
        <w:rPr>
          <w:rFonts w:ascii="宋体" w:hAnsi="宋体"/>
          <w:color w:val="auto"/>
          <w:kern w:val="0"/>
        </w:rPr>
      </w:pPr>
      <w:r>
        <w:rPr>
          <w:rFonts w:ascii="宋体" w:hAnsi="宋体"/>
          <w:color w:val="auto"/>
          <w:kern w:val="0"/>
        </w:rPr>
        <w:t>⑶</w:t>
      </w:r>
      <w:r>
        <w:rPr>
          <w:rFonts w:hint="eastAsia" w:ascii="宋体" w:hAnsi="宋体"/>
          <w:color w:val="auto"/>
          <w:kern w:val="0"/>
        </w:rPr>
        <w:t>承包人装备损坏、用于本工程的周转材料损坏及停工损失，由承包人承担；发包人提供的施工机械、设备发生损坏，由发包人承担；</w:t>
      </w:r>
    </w:p>
    <w:p w14:paraId="56271B16">
      <w:pPr>
        <w:tabs>
          <w:tab w:val="left" w:pos="1620"/>
          <w:tab w:val="left" w:pos="2340"/>
        </w:tabs>
        <w:ind w:left="899"/>
        <w:jc w:val="left"/>
        <w:rPr>
          <w:rFonts w:ascii="宋体" w:hAnsi="宋体"/>
          <w:color w:val="auto"/>
          <w:kern w:val="0"/>
        </w:rPr>
      </w:pPr>
      <w:r>
        <w:rPr>
          <w:rFonts w:ascii="宋体" w:hAnsi="宋体"/>
          <w:color w:val="auto"/>
          <w:kern w:val="0"/>
        </w:rPr>
        <w:t>⑷</w:t>
      </w:r>
      <w:r>
        <w:rPr>
          <w:rFonts w:hint="eastAsia" w:ascii="宋体" w:hAnsi="宋体"/>
          <w:color w:val="auto"/>
          <w:kern w:val="0"/>
        </w:rPr>
        <w:t>因不可抗力导致停工期间，承包人应发包人或</w:t>
      </w:r>
      <w:r>
        <w:rPr>
          <w:rFonts w:ascii="宋体" w:hAnsi="宋体"/>
          <w:color w:val="auto"/>
          <w:kern w:val="0"/>
        </w:rPr>
        <w:t>监理人</w:t>
      </w:r>
      <w:r>
        <w:rPr>
          <w:rFonts w:hint="eastAsia" w:ascii="宋体" w:hAnsi="宋体"/>
          <w:color w:val="auto"/>
          <w:kern w:val="0"/>
        </w:rPr>
        <w:t>要求留在施工场地的必要的管理人员及保卫人员的费用由发包人承担；</w:t>
      </w:r>
    </w:p>
    <w:p w14:paraId="234737D7">
      <w:pPr>
        <w:tabs>
          <w:tab w:val="left" w:pos="1620"/>
          <w:tab w:val="left" w:pos="2340"/>
        </w:tabs>
        <w:ind w:left="899"/>
        <w:jc w:val="left"/>
        <w:rPr>
          <w:rFonts w:ascii="宋体" w:hAnsi="宋体"/>
          <w:color w:val="auto"/>
          <w:kern w:val="0"/>
        </w:rPr>
      </w:pPr>
      <w:r>
        <w:rPr>
          <w:rFonts w:ascii="宋体" w:hAnsi="宋体"/>
          <w:color w:val="auto"/>
          <w:kern w:val="0"/>
        </w:rPr>
        <w:t>⑸</w:t>
      </w:r>
      <w:r>
        <w:rPr>
          <w:rFonts w:hint="eastAsia" w:ascii="宋体" w:hAnsi="宋体"/>
          <w:color w:val="auto"/>
          <w:kern w:val="0"/>
        </w:rPr>
        <w:t>工程所需清理、修复费用，由发包人承担；</w:t>
      </w:r>
    </w:p>
    <w:p w14:paraId="569CAB16">
      <w:pPr>
        <w:tabs>
          <w:tab w:val="left" w:pos="1620"/>
          <w:tab w:val="left" w:pos="2340"/>
        </w:tabs>
        <w:ind w:left="899"/>
        <w:jc w:val="left"/>
        <w:rPr>
          <w:rFonts w:ascii="宋体" w:hAnsi="宋体"/>
          <w:color w:val="auto"/>
          <w:kern w:val="0"/>
        </w:rPr>
      </w:pPr>
      <w:r>
        <w:rPr>
          <w:rFonts w:ascii="宋体" w:hAnsi="宋体"/>
          <w:color w:val="auto"/>
          <w:kern w:val="0"/>
        </w:rPr>
        <w:t>⑹</w:t>
      </w:r>
      <w:r>
        <w:rPr>
          <w:rFonts w:hint="eastAsia" w:ascii="宋体" w:hAnsi="宋体"/>
          <w:color w:val="auto"/>
          <w:kern w:val="0"/>
        </w:rPr>
        <w:t>延误的工期相应顺延。</w:t>
      </w:r>
    </w:p>
    <w:p w14:paraId="7BCB071C">
      <w:pPr>
        <w:spacing w:before="240" w:after="120"/>
        <w:ind w:left="178"/>
        <w:jc w:val="left"/>
        <w:rPr>
          <w:rFonts w:ascii="宋体" w:hAnsi="宋体"/>
          <w:color w:val="auto"/>
          <w:sz w:val="28"/>
        </w:rPr>
      </w:pPr>
      <w:r>
        <w:rPr>
          <w:rFonts w:ascii="宋体" w:hAnsi="宋体"/>
          <w:b/>
          <w:color w:val="auto"/>
          <w:sz w:val="28"/>
        </w:rPr>
        <w:t>33</w:t>
      </w:r>
      <w:r>
        <w:rPr>
          <w:rFonts w:hint="eastAsia" w:ascii="宋体" w:hAnsi="宋体"/>
          <w:b/>
          <w:color w:val="auto"/>
          <w:sz w:val="28"/>
        </w:rPr>
        <w:t>保险</w:t>
      </w:r>
    </w:p>
    <w:p w14:paraId="470B5EC4">
      <w:pPr>
        <w:spacing w:before="120" w:after="156"/>
        <w:ind w:left="359"/>
        <w:jc w:val="left"/>
        <w:rPr>
          <w:rFonts w:ascii="宋体" w:hAnsi="宋体"/>
          <w:color w:val="auto"/>
          <w:sz w:val="24"/>
        </w:rPr>
      </w:pPr>
      <w:r>
        <w:rPr>
          <w:rFonts w:ascii="宋体" w:hAnsi="宋体"/>
          <w:b/>
          <w:color w:val="auto"/>
          <w:sz w:val="24"/>
        </w:rPr>
        <w:t>33.1</w:t>
      </w:r>
      <w:r>
        <w:rPr>
          <w:rFonts w:hint="eastAsia" w:ascii="宋体" w:hAnsi="宋体"/>
          <w:b/>
          <w:color w:val="auto"/>
          <w:sz w:val="24"/>
        </w:rPr>
        <w:t>发包人办理的保险</w:t>
      </w:r>
    </w:p>
    <w:p w14:paraId="32B1CD81">
      <w:pPr>
        <w:tabs>
          <w:tab w:val="left" w:pos="1620"/>
          <w:tab w:val="left" w:pos="2340"/>
        </w:tabs>
        <w:spacing w:after="156"/>
        <w:ind w:left="899"/>
        <w:jc w:val="left"/>
        <w:rPr>
          <w:rFonts w:ascii="宋体" w:hAnsi="宋体"/>
          <w:color w:val="auto"/>
          <w:kern w:val="0"/>
        </w:rPr>
      </w:pPr>
      <w:r>
        <w:rPr>
          <w:rFonts w:hint="eastAsia" w:ascii="宋体" w:hAnsi="宋体"/>
          <w:color w:val="auto"/>
          <w:kern w:val="0"/>
        </w:rPr>
        <w:t>工程开工前，发包人应为本工程、施工场地内的自有人员、第三者人员生命财产、</w:t>
      </w:r>
      <w:r>
        <w:rPr>
          <w:rFonts w:hint="eastAsia" w:hAnsi="宋体"/>
          <w:color w:val="auto"/>
        </w:rPr>
        <w:t>运至施工场地内用于永久工程的材料和待安装设备</w:t>
      </w:r>
      <w:r>
        <w:rPr>
          <w:rFonts w:hint="eastAsia" w:ascii="宋体" w:hAnsi="宋体"/>
          <w:color w:val="auto"/>
          <w:kern w:val="0"/>
        </w:rPr>
        <w:t>办理保险，支付保险费用。</w:t>
      </w:r>
      <w:r>
        <w:rPr>
          <w:rFonts w:hint="eastAsia" w:hAnsi="宋体"/>
          <w:color w:val="auto"/>
        </w:rPr>
        <w:t>保险期从开工之日起至工程竣工验收合格之日止。</w:t>
      </w:r>
      <w:r>
        <w:rPr>
          <w:rFonts w:hint="eastAsia" w:ascii="宋体" w:hAnsi="宋体"/>
          <w:color w:val="auto"/>
          <w:kern w:val="0"/>
        </w:rPr>
        <w:t>发包人可以按</w:t>
      </w:r>
      <w:r>
        <w:rPr>
          <w:rFonts w:hint="eastAsia" w:ascii="宋体" w:hAnsi="宋体"/>
          <w:b/>
          <w:i/>
          <w:color w:val="auto"/>
          <w:kern w:val="0"/>
        </w:rPr>
        <w:t>专用条款</w:t>
      </w:r>
      <w:r>
        <w:rPr>
          <w:rFonts w:hint="eastAsia" w:ascii="宋体" w:hAnsi="宋体"/>
          <w:color w:val="auto"/>
          <w:kern w:val="0"/>
        </w:rPr>
        <w:t>的约定将上述有关保险事项委托承包人办理，费用由发包人承担。</w:t>
      </w:r>
    </w:p>
    <w:p w14:paraId="0DFF7A41">
      <w:pPr>
        <w:spacing w:before="120" w:after="156"/>
        <w:ind w:left="359"/>
        <w:jc w:val="left"/>
        <w:rPr>
          <w:rFonts w:ascii="宋体" w:hAnsi="宋体"/>
          <w:color w:val="auto"/>
          <w:sz w:val="24"/>
        </w:rPr>
      </w:pPr>
      <w:r>
        <w:rPr>
          <w:rFonts w:ascii="宋体" w:hAnsi="宋体"/>
          <w:b/>
          <w:color w:val="auto"/>
          <w:sz w:val="24"/>
        </w:rPr>
        <w:t>33.2</w:t>
      </w:r>
      <w:r>
        <w:rPr>
          <w:rFonts w:hint="eastAsia" w:ascii="宋体" w:hAnsi="宋体"/>
          <w:b/>
          <w:color w:val="auto"/>
          <w:sz w:val="24"/>
        </w:rPr>
        <w:t>承包人办理的保险</w:t>
      </w:r>
    </w:p>
    <w:p w14:paraId="6F31B1A8">
      <w:pPr>
        <w:tabs>
          <w:tab w:val="left" w:pos="1620"/>
          <w:tab w:val="left" w:pos="2340"/>
        </w:tabs>
        <w:spacing w:after="156"/>
        <w:ind w:left="899"/>
        <w:jc w:val="left"/>
        <w:rPr>
          <w:rFonts w:ascii="宋体" w:hAnsi="宋体"/>
          <w:color w:val="auto"/>
          <w:kern w:val="0"/>
        </w:rPr>
      </w:pPr>
      <w:r>
        <w:rPr>
          <w:rFonts w:hint="eastAsia" w:ascii="宋体" w:hAnsi="宋体"/>
          <w:color w:val="auto"/>
          <w:kern w:val="0"/>
        </w:rPr>
        <w:t>承包人必须为从事危险作业的职工办理意外伤害保险，并为施工场地内的自有人员生命财产及施工机械设备办理保险，支付保险费用。</w:t>
      </w:r>
      <w:r>
        <w:rPr>
          <w:rFonts w:hint="eastAsia" w:hAnsi="宋体"/>
          <w:color w:val="auto"/>
        </w:rPr>
        <w:t>保险期从开工之日起至工程竣工验收合格之日止。</w:t>
      </w:r>
      <w:r>
        <w:rPr>
          <w:rFonts w:ascii="宋体" w:hAnsi="宋体"/>
          <w:color w:val="auto"/>
          <w:kern w:val="0"/>
        </w:rPr>
        <w:t>承包人在保险投保时还必须符合深圳市</w:t>
      </w:r>
      <w:r>
        <w:rPr>
          <w:rFonts w:hint="eastAsia" w:ascii="宋体" w:hAnsi="宋体"/>
          <w:color w:val="auto"/>
          <w:kern w:val="0"/>
        </w:rPr>
        <w:t>有关员工和机械、设备保险办理规定。对于分包人的人员，此类保险应由分包人投保，但承包人应对其符合本条规定负责。</w:t>
      </w:r>
    </w:p>
    <w:p w14:paraId="6E264334">
      <w:pPr>
        <w:spacing w:before="120" w:after="156"/>
        <w:ind w:left="359"/>
        <w:jc w:val="left"/>
        <w:rPr>
          <w:rFonts w:ascii="宋体" w:hAnsi="宋体"/>
          <w:color w:val="auto"/>
          <w:sz w:val="24"/>
        </w:rPr>
      </w:pPr>
      <w:r>
        <w:rPr>
          <w:rFonts w:ascii="宋体" w:hAnsi="宋体"/>
          <w:b/>
          <w:color w:val="auto"/>
          <w:sz w:val="24"/>
        </w:rPr>
        <w:t>33.3</w:t>
      </w:r>
      <w:r>
        <w:rPr>
          <w:rFonts w:hint="eastAsia" w:ascii="宋体" w:hAnsi="宋体"/>
          <w:b/>
          <w:color w:val="auto"/>
          <w:sz w:val="24"/>
        </w:rPr>
        <w:t>投保人责任</w:t>
      </w:r>
    </w:p>
    <w:p w14:paraId="063F72B7">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⑴发包人和承包人中一方应向另一方提供按本合同要求其投保的各项保险已经生效的证明。</w:t>
      </w:r>
    </w:p>
    <w:p w14:paraId="7D98BA9D">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⑵当合同工程施工的性质、规模或工期以及人员发生变更时，被保险人应及时通知保险公司，并在合同履行期间按本合同保险条款的规定保证足够的保险额，因而造成的费用由责任人承担。</w:t>
      </w:r>
    </w:p>
    <w:p w14:paraId="0AA0342B">
      <w:pPr>
        <w:spacing w:before="120" w:after="156"/>
        <w:ind w:left="359"/>
        <w:jc w:val="left"/>
        <w:rPr>
          <w:rFonts w:ascii="宋体" w:hAnsi="宋体"/>
          <w:color w:val="auto"/>
          <w:sz w:val="24"/>
        </w:rPr>
      </w:pPr>
      <w:r>
        <w:rPr>
          <w:rFonts w:ascii="宋体" w:hAnsi="宋体"/>
          <w:b/>
          <w:color w:val="auto"/>
          <w:sz w:val="24"/>
        </w:rPr>
        <w:t>33.4</w:t>
      </w:r>
      <w:r>
        <w:rPr>
          <w:rFonts w:hint="eastAsia" w:ascii="宋体" w:hAnsi="宋体"/>
          <w:b/>
          <w:color w:val="auto"/>
          <w:sz w:val="24"/>
        </w:rPr>
        <w:t>保险理赔</w:t>
      </w:r>
    </w:p>
    <w:p w14:paraId="23741FC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14:paraId="765E2C9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⑵从保险公司收到的因合同工程本身损失或损坏的保险赔偿金,应专款用于修复合同工程这些损失或损坏，或作为对未能修复合同工程这些损失或损坏的补偿。</w:t>
      </w:r>
    </w:p>
    <w:p w14:paraId="07CC3F7F">
      <w:pPr>
        <w:spacing w:before="120" w:after="156"/>
        <w:ind w:left="359"/>
        <w:jc w:val="left"/>
        <w:rPr>
          <w:rFonts w:ascii="宋体" w:hAnsi="宋体"/>
          <w:color w:val="auto"/>
          <w:sz w:val="24"/>
        </w:rPr>
      </w:pPr>
      <w:r>
        <w:rPr>
          <w:rFonts w:ascii="宋体" w:hAnsi="宋体"/>
          <w:b/>
          <w:color w:val="auto"/>
          <w:sz w:val="24"/>
        </w:rPr>
        <w:t>33.5</w:t>
      </w:r>
      <w:r>
        <w:rPr>
          <w:rFonts w:hint="eastAsia" w:ascii="宋体" w:hAnsi="宋体"/>
          <w:b/>
          <w:color w:val="auto"/>
          <w:sz w:val="24"/>
        </w:rPr>
        <w:t>未按约定投保的补救</w:t>
      </w:r>
    </w:p>
    <w:p w14:paraId="1640B8C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w:t>
      </w:r>
      <w:r>
        <w:rPr>
          <w:rFonts w:ascii="宋体" w:hAnsi="宋体"/>
          <w:color w:val="auto"/>
          <w:kern w:val="0"/>
        </w:rPr>
        <w:t>发包人未按合同约定办理保险，或未能使保险持续有效的，则承包人可代为办理，所需费用由发包人承担。发包人未按合同约定办理保险，导致未能得到足额赔偿的，由发包人负责补足。</w:t>
      </w:r>
    </w:p>
    <w:p w14:paraId="43CEEF6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w:t>
      </w:r>
      <w:r>
        <w:rPr>
          <w:rFonts w:ascii="宋体" w:hAnsi="宋体"/>
          <w:color w:val="auto"/>
          <w:kern w:val="0"/>
        </w:rPr>
        <w:t>承包人未按合同约定办理保险，或未能使保险持续有效的，则发包人可代为办理，所需费用由承包人承担。承包人未按合同约定办理保险，导致未能得到足额赔偿的，由承包人负责补足。</w:t>
      </w:r>
    </w:p>
    <w:p w14:paraId="777A658A">
      <w:pPr>
        <w:spacing w:before="240" w:after="120"/>
        <w:ind w:left="178"/>
        <w:jc w:val="left"/>
        <w:rPr>
          <w:rFonts w:ascii="宋体" w:hAnsi="宋体"/>
          <w:color w:val="auto"/>
          <w:sz w:val="28"/>
        </w:rPr>
      </w:pPr>
      <w:r>
        <w:rPr>
          <w:rFonts w:ascii="宋体" w:hAnsi="宋体"/>
          <w:b/>
          <w:color w:val="auto"/>
          <w:sz w:val="28"/>
        </w:rPr>
        <w:t>34</w:t>
      </w:r>
      <w:r>
        <w:rPr>
          <w:rFonts w:hint="eastAsia" w:ascii="宋体" w:hAnsi="宋体"/>
          <w:b/>
          <w:color w:val="auto"/>
          <w:sz w:val="28"/>
        </w:rPr>
        <w:t>工程担保</w:t>
      </w:r>
    </w:p>
    <w:p w14:paraId="4014F883">
      <w:pPr>
        <w:spacing w:before="120" w:after="156"/>
        <w:ind w:left="359"/>
        <w:jc w:val="left"/>
        <w:rPr>
          <w:rFonts w:ascii="宋体" w:hAnsi="宋体"/>
          <w:color w:val="auto"/>
          <w:sz w:val="24"/>
        </w:rPr>
      </w:pPr>
      <w:r>
        <w:rPr>
          <w:rFonts w:ascii="宋体" w:hAnsi="宋体"/>
          <w:b/>
          <w:color w:val="auto"/>
          <w:sz w:val="24"/>
        </w:rPr>
        <w:t>34.1</w:t>
      </w:r>
      <w:r>
        <w:rPr>
          <w:rFonts w:hint="eastAsia" w:ascii="宋体" w:hAnsi="宋体"/>
          <w:b/>
          <w:color w:val="auto"/>
          <w:sz w:val="24"/>
        </w:rPr>
        <w:t>履约担保</w:t>
      </w:r>
    </w:p>
    <w:p w14:paraId="46AE9DE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⑴发包人需要承包人提供履约担保的，承包人应按</w:t>
      </w:r>
      <w:r>
        <w:rPr>
          <w:rFonts w:hint="eastAsia" w:ascii="宋体" w:hAnsi="宋体"/>
          <w:b/>
          <w:i/>
          <w:color w:val="auto"/>
          <w:kern w:val="0"/>
        </w:rPr>
        <w:t>专用条款</w:t>
      </w:r>
      <w:r>
        <w:rPr>
          <w:rFonts w:hint="eastAsia" w:ascii="宋体" w:hAnsi="宋体"/>
          <w:color w:val="auto"/>
          <w:kern w:val="0"/>
        </w:rPr>
        <w:t>约定的金额和方式向发包人提交履约担保，履约担保应由保证人(银行、保险公司、担保公司)出具。</w:t>
      </w:r>
    </w:p>
    <w:p w14:paraId="5B87FB4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14:paraId="30E78D4A">
      <w:pPr>
        <w:spacing w:before="120" w:after="156"/>
        <w:ind w:left="359"/>
        <w:jc w:val="left"/>
        <w:rPr>
          <w:rFonts w:ascii="宋体" w:hAnsi="宋体"/>
          <w:color w:val="auto"/>
          <w:sz w:val="24"/>
        </w:rPr>
      </w:pPr>
      <w:r>
        <w:rPr>
          <w:rFonts w:ascii="宋体" w:hAnsi="宋体"/>
          <w:b/>
          <w:color w:val="auto"/>
          <w:sz w:val="24"/>
        </w:rPr>
        <w:t>34.2</w:t>
      </w:r>
      <w:r>
        <w:rPr>
          <w:rFonts w:hint="eastAsia" w:ascii="宋体" w:hAnsi="宋体"/>
          <w:b/>
          <w:color w:val="auto"/>
          <w:sz w:val="24"/>
        </w:rPr>
        <w:t>支付担保</w:t>
      </w:r>
    </w:p>
    <w:p w14:paraId="27A4AC32">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⑴发包人和承包人在签订本合同的同时，发包人应按</w:t>
      </w:r>
      <w:r>
        <w:rPr>
          <w:rFonts w:hint="eastAsia" w:ascii="宋体" w:hAnsi="宋体"/>
          <w:b/>
          <w:i/>
          <w:color w:val="auto"/>
          <w:kern w:val="0"/>
        </w:rPr>
        <w:t>专用条款</w:t>
      </w:r>
      <w:r>
        <w:rPr>
          <w:rFonts w:hint="eastAsia" w:ascii="宋体" w:hAnsi="宋体"/>
          <w:color w:val="auto"/>
          <w:kern w:val="0"/>
        </w:rPr>
        <w:t>约定的金额和方式向承包人提交支付担保，支付担保应由保证人(银行、保险公司、担保公司)出具。</w:t>
      </w:r>
    </w:p>
    <w:p w14:paraId="12B2606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14:paraId="46AFF91F">
      <w:pPr>
        <w:spacing w:before="120" w:after="156"/>
        <w:ind w:left="359"/>
        <w:jc w:val="left"/>
        <w:rPr>
          <w:rFonts w:ascii="宋体" w:hAnsi="宋体"/>
          <w:color w:val="auto"/>
          <w:sz w:val="24"/>
        </w:rPr>
      </w:pPr>
      <w:r>
        <w:rPr>
          <w:rFonts w:ascii="宋体" w:hAnsi="宋体"/>
          <w:b/>
          <w:color w:val="auto"/>
          <w:sz w:val="24"/>
        </w:rPr>
        <w:t>34.3</w:t>
      </w:r>
      <w:r>
        <w:rPr>
          <w:rFonts w:hint="eastAsia" w:ascii="宋体" w:hAnsi="宋体"/>
          <w:b/>
          <w:color w:val="auto"/>
          <w:sz w:val="24"/>
        </w:rPr>
        <w:t>保证人支付索赔款项</w:t>
      </w:r>
    </w:p>
    <w:p w14:paraId="5175F8C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14:paraId="0DAFE8CE">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14:paraId="3E2D156F">
      <w:pPr>
        <w:spacing w:before="120" w:after="156"/>
        <w:ind w:left="359"/>
        <w:jc w:val="left"/>
        <w:rPr>
          <w:rFonts w:ascii="宋体" w:hAnsi="宋体"/>
          <w:color w:val="auto"/>
          <w:sz w:val="24"/>
        </w:rPr>
      </w:pPr>
      <w:r>
        <w:rPr>
          <w:rFonts w:ascii="宋体" w:hAnsi="宋体"/>
          <w:b/>
          <w:color w:val="auto"/>
          <w:sz w:val="24"/>
        </w:rPr>
        <w:t>34.4</w:t>
      </w:r>
      <w:r>
        <w:rPr>
          <w:rFonts w:hint="eastAsia" w:ascii="宋体" w:hAnsi="宋体"/>
          <w:b/>
          <w:color w:val="auto"/>
          <w:sz w:val="24"/>
        </w:rPr>
        <w:t>留置或追加支付担保</w:t>
      </w:r>
    </w:p>
    <w:p w14:paraId="587DAD05">
      <w:pPr>
        <w:tabs>
          <w:tab w:val="left" w:pos="1620"/>
          <w:tab w:val="left" w:pos="2340"/>
        </w:tabs>
        <w:spacing w:after="156"/>
        <w:ind w:left="899"/>
        <w:jc w:val="left"/>
        <w:rPr>
          <w:rFonts w:ascii="宋体" w:hAnsi="宋体"/>
          <w:color w:val="auto"/>
          <w:kern w:val="0"/>
        </w:rPr>
      </w:pPr>
      <w:r>
        <w:rPr>
          <w:rFonts w:hint="eastAsia" w:ascii="宋体" w:hAnsi="宋体"/>
          <w:color w:val="auto"/>
          <w:kern w:val="0"/>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14:paraId="08684897">
      <w:pPr>
        <w:spacing w:before="240" w:after="120"/>
        <w:ind w:left="178"/>
        <w:jc w:val="left"/>
        <w:rPr>
          <w:rFonts w:ascii="宋体" w:hAnsi="宋体"/>
          <w:color w:val="auto"/>
          <w:sz w:val="28"/>
        </w:rPr>
      </w:pPr>
      <w:r>
        <w:rPr>
          <w:rFonts w:ascii="宋体" w:hAnsi="宋体"/>
          <w:b/>
          <w:color w:val="auto"/>
          <w:sz w:val="28"/>
        </w:rPr>
        <w:t>35</w:t>
      </w:r>
      <w:r>
        <w:rPr>
          <w:rFonts w:hint="eastAsia" w:ascii="宋体" w:hAnsi="宋体"/>
          <w:b/>
          <w:color w:val="auto"/>
          <w:sz w:val="28"/>
        </w:rPr>
        <w:t>合同的生效、终止和解除</w:t>
      </w:r>
    </w:p>
    <w:p w14:paraId="7701E941">
      <w:pPr>
        <w:spacing w:before="120" w:after="156"/>
        <w:ind w:left="359"/>
        <w:jc w:val="left"/>
        <w:rPr>
          <w:rFonts w:ascii="宋体" w:hAnsi="宋体"/>
          <w:color w:val="auto"/>
          <w:sz w:val="24"/>
        </w:rPr>
      </w:pPr>
      <w:r>
        <w:rPr>
          <w:rFonts w:ascii="宋体" w:hAnsi="宋体"/>
          <w:b/>
          <w:color w:val="auto"/>
          <w:sz w:val="24"/>
        </w:rPr>
        <w:t>35.1</w:t>
      </w:r>
      <w:r>
        <w:rPr>
          <w:rFonts w:hint="eastAsia" w:ascii="宋体" w:hAnsi="宋体"/>
          <w:b/>
          <w:color w:val="auto"/>
          <w:sz w:val="24"/>
        </w:rPr>
        <w:t>合同的生效</w:t>
      </w:r>
    </w:p>
    <w:p w14:paraId="714B558B">
      <w:pPr>
        <w:tabs>
          <w:tab w:val="left" w:pos="1620"/>
          <w:tab w:val="left" w:pos="2340"/>
        </w:tabs>
        <w:spacing w:after="156"/>
        <w:ind w:left="899"/>
        <w:jc w:val="left"/>
        <w:rPr>
          <w:rFonts w:ascii="宋体" w:hAnsi="宋体"/>
          <w:color w:val="auto"/>
          <w:kern w:val="0"/>
        </w:rPr>
      </w:pPr>
      <w:r>
        <w:rPr>
          <w:rFonts w:hint="eastAsia" w:ascii="宋体" w:hAnsi="宋体"/>
          <w:color w:val="auto"/>
          <w:kern w:val="0"/>
        </w:rPr>
        <w:t>发包人和承包人在协议书中约定本合同生效的方式。</w:t>
      </w:r>
    </w:p>
    <w:p w14:paraId="44DCA724">
      <w:pPr>
        <w:spacing w:before="120" w:after="156"/>
        <w:ind w:left="359"/>
        <w:jc w:val="left"/>
        <w:rPr>
          <w:rFonts w:ascii="宋体" w:hAnsi="宋体"/>
          <w:color w:val="auto"/>
          <w:sz w:val="24"/>
        </w:rPr>
      </w:pPr>
      <w:r>
        <w:rPr>
          <w:rFonts w:ascii="宋体" w:hAnsi="宋体"/>
          <w:b/>
          <w:color w:val="auto"/>
          <w:sz w:val="24"/>
        </w:rPr>
        <w:t>35.2</w:t>
      </w:r>
      <w:r>
        <w:rPr>
          <w:rFonts w:hint="eastAsia" w:ascii="宋体" w:hAnsi="宋体"/>
          <w:b/>
          <w:color w:val="auto"/>
          <w:sz w:val="24"/>
        </w:rPr>
        <w:t>合同的终止</w:t>
      </w:r>
    </w:p>
    <w:p w14:paraId="722B2A84">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⑴除第30条有关争议及第31条有关缺陷责任外，发包人和承包人履行本合同全部义务，工程竣工交付完毕，工程竣工结算价款支付完毕，本合同即告终止。</w:t>
      </w:r>
    </w:p>
    <w:p w14:paraId="02CCCA86">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⑵本合同的权利义务终止后，发包人和承包人应遵循诚实信用原则，履行通知、协助、保密等义务。</w:t>
      </w:r>
    </w:p>
    <w:p w14:paraId="0260AE1E">
      <w:pPr>
        <w:spacing w:before="120" w:after="156"/>
        <w:ind w:left="359"/>
        <w:jc w:val="left"/>
        <w:rPr>
          <w:rFonts w:ascii="宋体" w:hAnsi="宋体"/>
          <w:color w:val="auto"/>
          <w:sz w:val="24"/>
        </w:rPr>
      </w:pPr>
      <w:r>
        <w:rPr>
          <w:rFonts w:ascii="宋体" w:hAnsi="宋体"/>
          <w:b/>
          <w:color w:val="auto"/>
          <w:sz w:val="24"/>
        </w:rPr>
        <w:t>35.3</w:t>
      </w:r>
      <w:r>
        <w:rPr>
          <w:rFonts w:hint="eastAsia" w:ascii="宋体" w:hAnsi="宋体"/>
          <w:b/>
          <w:color w:val="auto"/>
          <w:sz w:val="24"/>
        </w:rPr>
        <w:t>解除合同的情形</w:t>
      </w:r>
    </w:p>
    <w:p w14:paraId="4B16FA9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⑴发包人和承包人协商一致，可以解除合同。</w:t>
      </w:r>
    </w:p>
    <w:p w14:paraId="5F13012F">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⑵发生第6.1款和第6.2款禁止的情况，承包人将其承包的全部工程或任何部分转让给他人，或者将其承包的全部工程肢解分包，发包人有权解除合同。</w:t>
      </w:r>
    </w:p>
    <w:p w14:paraId="5E8B0180">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w:t>
      </w:r>
      <w:r>
        <w:rPr>
          <w:rFonts w:ascii="宋体" w:hAnsi="宋体"/>
          <w:color w:val="auto"/>
          <w:kern w:val="0"/>
        </w:rPr>
        <w:t>因不可抗力导致合同无法履行连续超过84天或累计超过140天的，发包人和承包人均有权解除合同</w:t>
      </w:r>
      <w:r>
        <w:rPr>
          <w:rFonts w:hint="eastAsia" w:ascii="宋体" w:hAnsi="宋体"/>
          <w:color w:val="auto"/>
          <w:kern w:val="0"/>
        </w:rPr>
        <w:t>；</w:t>
      </w:r>
    </w:p>
    <w:p w14:paraId="1C9EE5F1">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⑷因一方违约(包括因发包人原因造成工程停建或缓建)致使合同无法履行，另一方可以解除合同。</w:t>
      </w:r>
    </w:p>
    <w:p w14:paraId="40113641">
      <w:pPr>
        <w:spacing w:before="120" w:after="156"/>
        <w:ind w:left="359"/>
        <w:jc w:val="left"/>
        <w:rPr>
          <w:rFonts w:ascii="宋体" w:hAnsi="宋体"/>
          <w:color w:val="auto"/>
          <w:sz w:val="24"/>
        </w:rPr>
      </w:pPr>
      <w:r>
        <w:rPr>
          <w:rFonts w:ascii="宋体" w:hAnsi="宋体"/>
          <w:b/>
          <w:color w:val="auto"/>
          <w:sz w:val="24"/>
        </w:rPr>
        <w:t>35.4</w:t>
      </w:r>
      <w:r>
        <w:rPr>
          <w:rFonts w:hint="eastAsia" w:ascii="宋体" w:hAnsi="宋体"/>
          <w:b/>
          <w:color w:val="auto"/>
          <w:sz w:val="24"/>
        </w:rPr>
        <w:t>解除合同的程序</w:t>
      </w:r>
    </w:p>
    <w:p w14:paraId="7B1EB5F9">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⑴发包人和承包人一方按第35.3款要求解除合同的，应以书面形式向对方发出解除合同的通知，双方签订解除合同协议后本合同解除。</w:t>
      </w:r>
    </w:p>
    <w:p w14:paraId="17A9806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14:paraId="3541EE1C">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⑶合同解除后，不影响发包人和承包人在合同中约定的结算和清理条款的效力。</w:t>
      </w:r>
    </w:p>
    <w:p w14:paraId="181D2044">
      <w:pPr>
        <w:spacing w:before="240" w:after="120"/>
        <w:ind w:left="178"/>
        <w:jc w:val="left"/>
        <w:rPr>
          <w:rFonts w:ascii="宋体" w:hAnsi="宋体"/>
          <w:color w:val="auto"/>
          <w:sz w:val="28"/>
        </w:rPr>
      </w:pPr>
      <w:r>
        <w:rPr>
          <w:rFonts w:ascii="宋体" w:hAnsi="宋体"/>
          <w:b/>
          <w:color w:val="auto"/>
          <w:sz w:val="28"/>
        </w:rPr>
        <w:t>36</w:t>
      </w:r>
      <w:r>
        <w:rPr>
          <w:rFonts w:hint="eastAsia" w:ascii="宋体" w:hAnsi="宋体"/>
          <w:b/>
          <w:color w:val="auto"/>
          <w:sz w:val="28"/>
        </w:rPr>
        <w:t>合同份数</w:t>
      </w:r>
    </w:p>
    <w:p w14:paraId="193BA040">
      <w:pPr>
        <w:spacing w:before="120" w:after="156"/>
        <w:ind w:left="359"/>
        <w:jc w:val="left"/>
        <w:rPr>
          <w:rFonts w:ascii="宋体" w:hAnsi="宋体"/>
          <w:color w:val="auto"/>
          <w:sz w:val="24"/>
        </w:rPr>
      </w:pPr>
      <w:r>
        <w:rPr>
          <w:rFonts w:ascii="宋体" w:hAnsi="宋体"/>
          <w:b/>
          <w:color w:val="auto"/>
          <w:sz w:val="24"/>
        </w:rPr>
        <w:t>36.1</w:t>
      </w:r>
      <w:r>
        <w:rPr>
          <w:rFonts w:hint="eastAsia" w:ascii="宋体" w:hAnsi="宋体"/>
          <w:b/>
          <w:color w:val="auto"/>
          <w:sz w:val="24"/>
        </w:rPr>
        <w:t>合同份数</w:t>
      </w:r>
    </w:p>
    <w:p w14:paraId="42185A3B">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⑴本合同正本两份，由发包人和承包人分别保存一份。</w:t>
      </w:r>
    </w:p>
    <w:p w14:paraId="741D8EA8">
      <w:pPr>
        <w:tabs>
          <w:tab w:val="left" w:pos="1620"/>
          <w:tab w:val="left" w:pos="2340"/>
        </w:tabs>
        <w:spacing w:after="156"/>
        <w:ind w:left="899"/>
        <w:jc w:val="left"/>
        <w:rPr>
          <w:rFonts w:ascii="宋体" w:hAnsi="宋体"/>
          <w:color w:val="auto"/>
          <w:kern w:val="0"/>
        </w:rPr>
      </w:pPr>
      <w:r>
        <w:rPr>
          <w:rFonts w:hint="eastAsia" w:ascii="宋体" w:hAnsi="宋体"/>
          <w:color w:val="auto"/>
          <w:kern w:val="0"/>
        </w:rPr>
        <w:t>⑵发包人和承包人按有关规定在</w:t>
      </w:r>
      <w:r>
        <w:rPr>
          <w:rFonts w:hint="eastAsia" w:ascii="宋体" w:hAnsi="宋体"/>
          <w:b/>
          <w:i/>
          <w:color w:val="auto"/>
          <w:kern w:val="0"/>
        </w:rPr>
        <w:t>专用条款</w:t>
      </w:r>
      <w:r>
        <w:rPr>
          <w:rFonts w:hint="eastAsia" w:ascii="宋体" w:hAnsi="宋体"/>
          <w:color w:val="auto"/>
          <w:kern w:val="0"/>
        </w:rPr>
        <w:t>中约定本合同副本的份数及保存单位，本合同正副本均具有同等效力。</w:t>
      </w:r>
    </w:p>
    <w:p w14:paraId="6ACA299D">
      <w:pPr>
        <w:widowControl/>
        <w:jc w:val="left"/>
        <w:rPr>
          <w:color w:val="auto"/>
          <w:kern w:val="0"/>
        </w:rPr>
      </w:pPr>
      <w:r>
        <w:rPr>
          <w:color w:val="auto"/>
          <w:kern w:val="0"/>
        </w:rPr>
        <w:br w:type="page"/>
      </w:r>
    </w:p>
    <w:p w14:paraId="5C2E9078">
      <w:pPr>
        <w:widowControl/>
        <w:jc w:val="left"/>
        <w:rPr>
          <w:color w:val="auto"/>
          <w:kern w:val="0"/>
        </w:rPr>
      </w:pPr>
    </w:p>
    <w:p w14:paraId="240779D8">
      <w:pPr>
        <w:widowControl/>
        <w:jc w:val="left"/>
        <w:rPr>
          <w:color w:val="auto"/>
          <w:kern w:val="0"/>
        </w:rPr>
      </w:pPr>
    </w:p>
    <w:p w14:paraId="619F19E4">
      <w:pPr>
        <w:widowControl/>
        <w:jc w:val="left"/>
        <w:rPr>
          <w:color w:val="auto"/>
          <w:kern w:val="0"/>
        </w:rPr>
      </w:pPr>
    </w:p>
    <w:p w14:paraId="2175919C">
      <w:pPr>
        <w:widowControl/>
        <w:jc w:val="left"/>
        <w:rPr>
          <w:color w:val="auto"/>
          <w:kern w:val="0"/>
        </w:rPr>
      </w:pPr>
    </w:p>
    <w:p w14:paraId="7DC65240">
      <w:pPr>
        <w:widowControl/>
        <w:jc w:val="left"/>
        <w:rPr>
          <w:color w:val="auto"/>
          <w:kern w:val="0"/>
        </w:rPr>
      </w:pPr>
    </w:p>
    <w:p w14:paraId="7AF2E36E">
      <w:pPr>
        <w:widowControl/>
        <w:jc w:val="left"/>
        <w:rPr>
          <w:color w:val="auto"/>
          <w:kern w:val="0"/>
        </w:rPr>
      </w:pPr>
    </w:p>
    <w:p w14:paraId="6EBA8DBD">
      <w:pPr>
        <w:widowControl/>
        <w:jc w:val="left"/>
        <w:rPr>
          <w:color w:val="auto"/>
          <w:kern w:val="0"/>
        </w:rPr>
      </w:pPr>
    </w:p>
    <w:p w14:paraId="4154C6D2">
      <w:pPr>
        <w:widowControl/>
        <w:jc w:val="left"/>
        <w:rPr>
          <w:color w:val="auto"/>
          <w:kern w:val="0"/>
        </w:rPr>
      </w:pPr>
    </w:p>
    <w:p w14:paraId="52EAFA54">
      <w:pPr>
        <w:widowControl/>
        <w:jc w:val="left"/>
        <w:rPr>
          <w:color w:val="auto"/>
          <w:kern w:val="0"/>
        </w:rPr>
      </w:pPr>
    </w:p>
    <w:p w14:paraId="474A0DA9">
      <w:pPr>
        <w:widowControl/>
        <w:jc w:val="left"/>
        <w:rPr>
          <w:color w:val="auto"/>
          <w:kern w:val="0"/>
        </w:rPr>
      </w:pPr>
    </w:p>
    <w:p w14:paraId="2778AA83">
      <w:pPr>
        <w:widowControl/>
        <w:jc w:val="left"/>
        <w:rPr>
          <w:color w:val="auto"/>
          <w:kern w:val="0"/>
        </w:rPr>
      </w:pPr>
    </w:p>
    <w:p w14:paraId="4AA55C6C">
      <w:pPr>
        <w:widowControl/>
        <w:jc w:val="left"/>
        <w:rPr>
          <w:color w:val="auto"/>
          <w:kern w:val="0"/>
        </w:rPr>
      </w:pPr>
    </w:p>
    <w:p w14:paraId="72E4E124">
      <w:pPr>
        <w:widowControl/>
        <w:jc w:val="left"/>
        <w:rPr>
          <w:color w:val="auto"/>
          <w:kern w:val="0"/>
        </w:rPr>
      </w:pPr>
    </w:p>
    <w:p w14:paraId="242950F1">
      <w:pPr>
        <w:widowControl/>
        <w:jc w:val="left"/>
        <w:rPr>
          <w:color w:val="auto"/>
          <w:kern w:val="0"/>
        </w:rPr>
      </w:pPr>
    </w:p>
    <w:p w14:paraId="62BEF2B5">
      <w:pPr>
        <w:widowControl/>
        <w:jc w:val="left"/>
        <w:rPr>
          <w:color w:val="auto"/>
          <w:kern w:val="0"/>
        </w:rPr>
      </w:pPr>
    </w:p>
    <w:p w14:paraId="1B18FC2C">
      <w:pPr>
        <w:widowControl/>
        <w:jc w:val="left"/>
        <w:rPr>
          <w:color w:val="auto"/>
          <w:kern w:val="0"/>
        </w:rPr>
      </w:pPr>
    </w:p>
    <w:p w14:paraId="0D590DED">
      <w:pPr>
        <w:widowControl/>
        <w:jc w:val="left"/>
        <w:rPr>
          <w:color w:val="auto"/>
          <w:kern w:val="0"/>
        </w:rPr>
      </w:pPr>
    </w:p>
    <w:p w14:paraId="0DEFC28E">
      <w:pPr>
        <w:widowControl/>
        <w:jc w:val="left"/>
        <w:rPr>
          <w:color w:val="auto"/>
          <w:kern w:val="0"/>
        </w:rPr>
      </w:pPr>
    </w:p>
    <w:p w14:paraId="3B8B927C">
      <w:pPr>
        <w:widowControl/>
        <w:jc w:val="left"/>
        <w:rPr>
          <w:color w:val="auto"/>
          <w:kern w:val="0"/>
        </w:rPr>
      </w:pPr>
    </w:p>
    <w:p w14:paraId="50EC4E8D">
      <w:pPr>
        <w:widowControl/>
        <w:jc w:val="left"/>
        <w:rPr>
          <w:color w:val="auto"/>
          <w:kern w:val="0"/>
        </w:rPr>
      </w:pPr>
    </w:p>
    <w:p w14:paraId="0A69B220">
      <w:pPr>
        <w:widowControl/>
        <w:jc w:val="left"/>
        <w:rPr>
          <w:color w:val="auto"/>
          <w:kern w:val="0"/>
        </w:rPr>
      </w:pPr>
    </w:p>
    <w:p w14:paraId="0D7960F6">
      <w:pPr>
        <w:widowControl/>
        <w:jc w:val="left"/>
        <w:rPr>
          <w:color w:val="auto"/>
          <w:kern w:val="0"/>
        </w:rPr>
      </w:pPr>
    </w:p>
    <w:p w14:paraId="0EB39DFD">
      <w:pPr>
        <w:widowControl/>
        <w:jc w:val="left"/>
        <w:rPr>
          <w:color w:val="auto"/>
          <w:kern w:val="0"/>
        </w:rPr>
      </w:pPr>
    </w:p>
    <w:p w14:paraId="4CEA1A1F">
      <w:pPr>
        <w:widowControl/>
        <w:ind w:firstLine="2088" w:firstLineChars="400"/>
        <w:jc w:val="left"/>
        <w:rPr>
          <w:color w:val="auto"/>
          <w:kern w:val="0"/>
        </w:rPr>
      </w:pPr>
      <w:r>
        <w:rPr>
          <w:rFonts w:hint="eastAsia" w:ascii="宋体" w:hAnsi="宋体"/>
          <w:b/>
          <w:color w:val="auto"/>
          <w:sz w:val="52"/>
          <w:szCs w:val="52"/>
        </w:rPr>
        <w:t>第四部分 专用条款</w:t>
      </w:r>
    </w:p>
    <w:p w14:paraId="20330001">
      <w:pPr>
        <w:widowControl/>
        <w:jc w:val="left"/>
        <w:rPr>
          <w:color w:val="auto"/>
          <w:kern w:val="0"/>
        </w:rPr>
      </w:pPr>
    </w:p>
    <w:p w14:paraId="69284B50">
      <w:pPr>
        <w:widowControl/>
        <w:jc w:val="left"/>
        <w:rPr>
          <w:color w:val="auto"/>
          <w:kern w:val="0"/>
        </w:rPr>
      </w:pPr>
    </w:p>
    <w:p w14:paraId="700AEFDE">
      <w:pPr>
        <w:widowControl/>
        <w:jc w:val="left"/>
        <w:rPr>
          <w:color w:val="auto"/>
          <w:kern w:val="0"/>
        </w:rPr>
      </w:pPr>
    </w:p>
    <w:p w14:paraId="40D8A856">
      <w:pPr>
        <w:widowControl/>
        <w:jc w:val="left"/>
        <w:rPr>
          <w:color w:val="auto"/>
          <w:kern w:val="0"/>
        </w:rPr>
      </w:pPr>
    </w:p>
    <w:p w14:paraId="21FC97B0">
      <w:pPr>
        <w:widowControl/>
        <w:jc w:val="left"/>
        <w:rPr>
          <w:color w:val="auto"/>
          <w:kern w:val="0"/>
        </w:rPr>
      </w:pPr>
    </w:p>
    <w:p w14:paraId="53DF15C2">
      <w:pPr>
        <w:widowControl/>
        <w:jc w:val="left"/>
        <w:rPr>
          <w:color w:val="auto"/>
          <w:kern w:val="0"/>
        </w:rPr>
      </w:pPr>
    </w:p>
    <w:p w14:paraId="4EF49030">
      <w:pPr>
        <w:widowControl/>
        <w:jc w:val="left"/>
        <w:rPr>
          <w:color w:val="auto"/>
          <w:kern w:val="0"/>
        </w:rPr>
      </w:pPr>
    </w:p>
    <w:p w14:paraId="185CF957">
      <w:pPr>
        <w:widowControl/>
        <w:jc w:val="left"/>
        <w:rPr>
          <w:color w:val="auto"/>
          <w:kern w:val="0"/>
        </w:rPr>
      </w:pPr>
    </w:p>
    <w:p w14:paraId="0DBB4443">
      <w:pPr>
        <w:widowControl/>
        <w:jc w:val="left"/>
        <w:rPr>
          <w:color w:val="auto"/>
          <w:kern w:val="0"/>
        </w:rPr>
      </w:pPr>
    </w:p>
    <w:p w14:paraId="6FF8E66A">
      <w:pPr>
        <w:widowControl/>
        <w:jc w:val="left"/>
        <w:rPr>
          <w:color w:val="auto"/>
          <w:kern w:val="0"/>
        </w:rPr>
      </w:pPr>
    </w:p>
    <w:p w14:paraId="153CFA24">
      <w:pPr>
        <w:widowControl/>
        <w:jc w:val="left"/>
        <w:rPr>
          <w:color w:val="auto"/>
          <w:kern w:val="0"/>
        </w:rPr>
      </w:pPr>
    </w:p>
    <w:p w14:paraId="495B3321">
      <w:pPr>
        <w:widowControl/>
        <w:jc w:val="left"/>
        <w:rPr>
          <w:color w:val="auto"/>
          <w:kern w:val="0"/>
        </w:rPr>
      </w:pPr>
    </w:p>
    <w:p w14:paraId="78A975AA">
      <w:pPr>
        <w:widowControl/>
        <w:jc w:val="left"/>
        <w:rPr>
          <w:color w:val="auto"/>
          <w:kern w:val="0"/>
        </w:rPr>
      </w:pPr>
    </w:p>
    <w:p w14:paraId="676F197C">
      <w:pPr>
        <w:widowControl/>
        <w:jc w:val="left"/>
        <w:rPr>
          <w:color w:val="auto"/>
          <w:kern w:val="0"/>
        </w:rPr>
      </w:pPr>
    </w:p>
    <w:p w14:paraId="63D7F10D">
      <w:pPr>
        <w:widowControl/>
        <w:jc w:val="left"/>
        <w:rPr>
          <w:color w:val="auto"/>
          <w:kern w:val="0"/>
        </w:rPr>
      </w:pPr>
    </w:p>
    <w:p w14:paraId="483A8D2B">
      <w:pPr>
        <w:widowControl/>
        <w:jc w:val="left"/>
        <w:rPr>
          <w:color w:val="auto"/>
          <w:kern w:val="0"/>
        </w:rPr>
      </w:pPr>
    </w:p>
    <w:p w14:paraId="1C8F91D0">
      <w:pPr>
        <w:widowControl/>
        <w:jc w:val="left"/>
        <w:rPr>
          <w:color w:val="auto"/>
          <w:kern w:val="0"/>
        </w:rPr>
      </w:pPr>
    </w:p>
    <w:p w14:paraId="203BEA66">
      <w:pPr>
        <w:widowControl/>
        <w:jc w:val="left"/>
        <w:rPr>
          <w:color w:val="auto"/>
          <w:kern w:val="0"/>
        </w:rPr>
      </w:pPr>
    </w:p>
    <w:p w14:paraId="55C8E894">
      <w:pPr>
        <w:widowControl/>
        <w:jc w:val="left"/>
        <w:rPr>
          <w:color w:val="auto"/>
          <w:kern w:val="0"/>
        </w:rPr>
      </w:pPr>
    </w:p>
    <w:p w14:paraId="7EB58105">
      <w:pPr>
        <w:spacing w:line="360" w:lineRule="auto"/>
        <w:jc w:val="center"/>
        <w:outlineLvl w:val="1"/>
        <w:rPr>
          <w:rFonts w:ascii="黑体" w:hAnsi="黑体" w:eastAsia="黑体"/>
          <w:color w:val="auto"/>
          <w:sz w:val="32"/>
        </w:rPr>
      </w:pPr>
      <w:r>
        <w:rPr>
          <w:rFonts w:hint="eastAsia" w:ascii="黑体" w:hAnsi="黑体" w:eastAsia="黑体"/>
          <w:color w:val="auto"/>
          <w:sz w:val="32"/>
        </w:rPr>
        <w:t>第四部分  专用条款</w:t>
      </w:r>
    </w:p>
    <w:p w14:paraId="19C2A3E3">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1词语定义</w:t>
      </w:r>
    </w:p>
    <w:p w14:paraId="174382C8">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发包人和承包人另行约定的词语定义如下：</w:t>
      </w:r>
    </w:p>
    <w:p w14:paraId="0641E8A9">
      <w:pPr>
        <w:pStyle w:val="172"/>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p>
    <w:p w14:paraId="63FCC97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1.2合同文件</w:t>
      </w:r>
    </w:p>
    <w:p w14:paraId="7AC1F3E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(6)其他合同文件包括：</w:t>
      </w:r>
    </w:p>
    <w:p w14:paraId="2C34CC6E">
      <w:pPr>
        <w:pStyle w:val="172"/>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bCs/>
          <w:color w:val="auto"/>
          <w:sz w:val="24"/>
          <w:u w:val="single"/>
        </w:rPr>
        <w:t xml:space="preserve"> </w:t>
      </w:r>
      <w:r>
        <w:rPr>
          <w:rFonts w:hint="eastAsia" w:ascii="宋体" w:hAnsi="宋体"/>
          <w:bCs/>
          <w:color w:val="auto"/>
          <w:sz w:val="24"/>
          <w:u w:val="single"/>
          <w:lang w:eastAsia="zh-CN"/>
        </w:rPr>
        <w:t>深圳市龙岗区人民医院“光储充”项目</w:t>
      </w:r>
      <w:r>
        <w:rPr>
          <w:rFonts w:hint="eastAsia" w:ascii="宋体" w:hAnsi="宋体"/>
          <w:bCs/>
          <w:color w:val="auto"/>
          <w:sz w:val="24"/>
          <w:u w:val="single"/>
        </w:rPr>
        <w:t xml:space="preserve">工程造价预算书   </w:t>
      </w:r>
    </w:p>
    <w:p w14:paraId="2C36702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1.8书面形式</w:t>
      </w:r>
    </w:p>
    <w:p w14:paraId="0A4606B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(2)本合同全部或部分采用手写形式进行填写的，发包人和承包人共同指定的填写人的姓名：</w:t>
      </w:r>
      <w:r>
        <w:rPr>
          <w:rFonts w:hint="eastAsia" w:ascii="宋体" w:hAnsi="宋体"/>
          <w:bCs/>
          <w:color w:val="auto"/>
          <w:sz w:val="24"/>
          <w:u w:val="single"/>
        </w:rPr>
        <w:t xml:space="preserve"> </w:t>
      </w:r>
      <w:r>
        <w:rPr>
          <w:rFonts w:hint="eastAsia" w:ascii="宋体" w:hAnsi="宋体"/>
          <w:bCs/>
          <w:color w:val="auto"/>
          <w:sz w:val="24"/>
          <w:highlight w:val="none"/>
          <w:u w:val="single"/>
        </w:rPr>
        <w:t xml:space="preserve"> </w:t>
      </w:r>
      <w:r>
        <w:rPr>
          <w:rFonts w:hint="default" w:ascii="宋体" w:hAnsi="宋体"/>
          <w:bCs/>
          <w:color w:val="auto"/>
          <w:sz w:val="24"/>
          <w:highlight w:val="none"/>
          <w:u w:val="single"/>
          <w:lang w:val="en-US"/>
        </w:rPr>
        <w:t xml:space="preserve">    </w:t>
      </w:r>
      <w:r>
        <w:rPr>
          <w:rFonts w:hint="eastAsia" w:ascii="宋体" w:hAnsi="宋体"/>
          <w:bCs/>
          <w:color w:val="auto"/>
          <w:sz w:val="24"/>
          <w:highlight w:val="none"/>
          <w:u w:val="single"/>
        </w:rPr>
        <w:t xml:space="preserve">   </w:t>
      </w:r>
      <w:r>
        <w:rPr>
          <w:rFonts w:hint="eastAsia" w:ascii="宋体" w:hAnsi="宋体"/>
          <w:color w:val="auto"/>
          <w:kern w:val="0"/>
          <w:sz w:val="24"/>
        </w:rPr>
        <w:t>，身份证号码：</w:t>
      </w:r>
      <w:r>
        <w:rPr>
          <w:rFonts w:hint="eastAsia" w:ascii="宋体" w:hAnsi="宋体"/>
          <w:bCs/>
          <w:color w:val="auto"/>
          <w:sz w:val="24"/>
          <w:highlight w:val="none"/>
          <w:u w:val="single"/>
        </w:rPr>
        <w:t xml:space="preserve">  </w:t>
      </w:r>
      <w:r>
        <w:rPr>
          <w:rFonts w:hint="default" w:ascii="宋体" w:hAnsi="宋体"/>
          <w:bCs/>
          <w:color w:val="auto"/>
          <w:sz w:val="24"/>
          <w:highlight w:val="none"/>
          <w:u w:val="single"/>
          <w:lang w:val="en-US"/>
        </w:rPr>
        <w:t xml:space="preserve">              </w:t>
      </w:r>
      <w:r>
        <w:rPr>
          <w:rFonts w:hint="eastAsia" w:ascii="宋体" w:hAnsi="宋体"/>
          <w:bCs/>
          <w:color w:val="auto"/>
          <w:sz w:val="24"/>
          <w:highlight w:val="none"/>
          <w:u w:val="single"/>
        </w:rPr>
        <w:t xml:space="preserve">   </w:t>
      </w:r>
      <w:r>
        <w:rPr>
          <w:rFonts w:hint="eastAsia" w:ascii="宋体" w:hAnsi="宋体"/>
          <w:color w:val="auto"/>
          <w:kern w:val="0"/>
          <w:sz w:val="24"/>
        </w:rPr>
        <w:t>。</w:t>
      </w:r>
    </w:p>
    <w:p w14:paraId="742BDA56">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2合同文件</w:t>
      </w:r>
    </w:p>
    <w:p w14:paraId="5119ACC8">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2.4法律、法规和规章</w:t>
      </w:r>
    </w:p>
    <w:p w14:paraId="0E5CA68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需要明示的法律、法规、规章：</w:t>
      </w:r>
    </w:p>
    <w:p w14:paraId="2404E3E2">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《中华人民共和国</w:t>
      </w:r>
      <w:r>
        <w:rPr>
          <w:rFonts w:hint="eastAsia" w:ascii="宋体" w:hAnsi="宋体"/>
          <w:color w:val="auto"/>
          <w:kern w:val="0"/>
          <w:sz w:val="24"/>
          <w:u w:val="single"/>
          <w:lang w:eastAsia="zh-CN"/>
        </w:rPr>
        <w:t>民法典</w:t>
      </w:r>
      <w:r>
        <w:rPr>
          <w:rFonts w:hint="eastAsia" w:ascii="宋体" w:hAnsi="宋体"/>
          <w:color w:val="auto"/>
          <w:kern w:val="0"/>
          <w:sz w:val="24"/>
          <w:u w:val="single"/>
        </w:rPr>
        <w:t>》、《中华人民共和国招标投标法》、《中华人民共和国建筑法》、《建设工程质量管理条例》、《工程建设标准强制性条文》、《建设工程工程量清单计价规范》(GB50500-2013)、《建设工程安全生产管理条例》、《安全生产许可证条例》、《深圳经济特区建设工程施工招标投标条例》</w:t>
      </w:r>
      <w:r>
        <w:rPr>
          <w:rFonts w:hint="eastAsia" w:ascii="宋体" w:hAnsi="宋体"/>
          <w:color w:val="auto"/>
          <w:kern w:val="0"/>
          <w:sz w:val="24"/>
          <w:u w:val="single"/>
          <w:lang w:eastAsia="zh-CN"/>
        </w:rPr>
        <w:t>（</w:t>
      </w:r>
      <w:r>
        <w:rPr>
          <w:rFonts w:hint="eastAsia" w:ascii="宋体" w:hAnsi="宋体"/>
          <w:color w:val="auto"/>
          <w:kern w:val="0"/>
          <w:sz w:val="24"/>
          <w:u w:val="single"/>
          <w:lang w:val="en-US" w:eastAsia="zh-CN"/>
        </w:rPr>
        <w:t>2019修正</w:t>
      </w:r>
      <w:r>
        <w:rPr>
          <w:rFonts w:hint="eastAsia" w:ascii="宋体" w:hAnsi="宋体"/>
          <w:color w:val="auto"/>
          <w:kern w:val="0"/>
          <w:sz w:val="24"/>
          <w:u w:val="single"/>
          <w:lang w:eastAsia="zh-CN"/>
        </w:rPr>
        <w:t>）</w:t>
      </w:r>
      <w:r>
        <w:rPr>
          <w:rFonts w:hint="eastAsia" w:ascii="宋体" w:hAnsi="宋体"/>
          <w:color w:val="auto"/>
          <w:kern w:val="0"/>
          <w:sz w:val="24"/>
          <w:u w:val="single"/>
        </w:rPr>
        <w:t>、《深圳市建设工程质量管理条例》、《深圳市建设现场文明施工管理办法》、《深圳市员工工资支付条例》、《深圳市政府投资项目审计监督条例》、《深圳市政府投资项目管理条例》、《龙岗区政府投资项目管理办法》、《深圳市人民政府印发关于建设工程招标投标改革若干规定的通知》(深府[2015]73号)、《关于贯彻落实市政府第212号令全面禁止现场搅拌砂浆的通知》（深建节能〔2010〕65号）、《建设工程五方责任主体项目负责人质量终身责任追究暂行办法》、《建筑工程施工转包违法分包等建法行行认定查处管理办法（试行）》、《深圳市建设工程项目人员实名制管理办法》（深建规【2018】7号）、【2017】《深圳市建设安全文明施工十项禁令》、【2018《关于加强建设工程安全文明施工标准化管理的若干规定》的通知。</w:t>
      </w:r>
    </w:p>
    <w:p w14:paraId="6C9BB6FB">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2.5标准、规范</w:t>
      </w:r>
    </w:p>
    <w:p w14:paraId="64C8215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(2)技术标准、功能要求高于现行国家、行业或地方标准的约定：</w:t>
      </w:r>
    </w:p>
    <w:p w14:paraId="660AC86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u w:val="single"/>
        </w:rPr>
        <w:t>按较严格者为准。</w:t>
      </w:r>
    </w:p>
    <w:p w14:paraId="79B4ECB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(4)用于本工程的标准、规范的提供方式：</w:t>
      </w:r>
    </w:p>
    <w:p w14:paraId="23133A4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由发包人在本合同签订后天内向承包人提供套标准、规范；</w:t>
      </w:r>
    </w:p>
    <w:p w14:paraId="29A2ED5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color w:val="auto"/>
          <w:kern w:val="0"/>
          <w:sz w:val="24"/>
        </w:rPr>
        <w:t>由承包人自备。</w:t>
      </w:r>
    </w:p>
    <w:p w14:paraId="0759EC6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2.6图纸和技术资料的提供</w:t>
      </w:r>
    </w:p>
    <w:p w14:paraId="4D20016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(1)发包人应在本合同签订后</w:t>
      </w:r>
      <w:r>
        <w:rPr>
          <w:rFonts w:hint="eastAsia"/>
          <w:color w:val="auto"/>
          <w:sz w:val="24"/>
          <w:u w:val="single"/>
        </w:rPr>
        <w:t>合同签订后7</w:t>
      </w:r>
      <w:r>
        <w:rPr>
          <w:rFonts w:hint="eastAsia" w:ascii="宋体" w:hAnsi="宋体"/>
          <w:color w:val="auto"/>
          <w:kern w:val="0"/>
          <w:sz w:val="24"/>
        </w:rPr>
        <w:t>天内向承包人提供</w:t>
      </w:r>
      <w:r>
        <w:rPr>
          <w:rFonts w:hint="eastAsia" w:ascii="宋体" w:hAnsi="宋体" w:cs="宋体"/>
          <w:color w:val="auto"/>
          <w:kern w:val="0"/>
          <w:sz w:val="24"/>
          <w:u w:val="single"/>
          <w:lang w:val="en-US" w:eastAsia="zh-CN"/>
        </w:rPr>
        <w:t>1</w:t>
      </w:r>
      <w:r>
        <w:rPr>
          <w:rFonts w:hint="eastAsia" w:ascii="宋体" w:hAnsi="宋体"/>
          <w:color w:val="auto"/>
          <w:kern w:val="0"/>
          <w:sz w:val="24"/>
        </w:rPr>
        <w:t>套完整的施工图和其它技术资料。</w:t>
      </w:r>
    </w:p>
    <w:p w14:paraId="7F3236CE">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4</w:t>
      </w:r>
      <w:r>
        <w:rPr>
          <w:rFonts w:ascii="宋体" w:hAnsi="宋体"/>
          <w:color w:val="auto"/>
          <w:kern w:val="0"/>
          <w:sz w:val="24"/>
        </w:rPr>
        <w:t>)</w:t>
      </w:r>
      <w:r>
        <w:rPr>
          <w:rFonts w:hint="eastAsia" w:ascii="宋体" w:hAnsi="宋体"/>
          <w:color w:val="auto"/>
          <w:kern w:val="0"/>
          <w:sz w:val="24"/>
        </w:rPr>
        <w:t>承包人发现发包人提供的图纸存在差错、遗漏或缺陷的，应在</w:t>
      </w:r>
      <w:r>
        <w:rPr>
          <w:rFonts w:ascii="宋体" w:hAnsi="宋体"/>
          <w:color w:val="auto"/>
          <w:kern w:val="0"/>
          <w:sz w:val="24"/>
          <w:u w:val="single"/>
        </w:rPr>
        <w:t xml:space="preserve">  7</w:t>
      </w:r>
      <w:r>
        <w:rPr>
          <w:rFonts w:hint="eastAsia" w:ascii="宋体" w:hAnsi="宋体"/>
          <w:color w:val="auto"/>
          <w:kern w:val="0"/>
          <w:sz w:val="24"/>
          <w:u w:val="single"/>
        </w:rPr>
        <w:t xml:space="preserve"> </w:t>
      </w:r>
      <w:r>
        <w:rPr>
          <w:rFonts w:hint="eastAsia" w:ascii="宋体" w:hAnsi="宋体"/>
          <w:color w:val="auto"/>
          <w:kern w:val="0"/>
          <w:sz w:val="24"/>
        </w:rPr>
        <w:t>天内通知</w:t>
      </w:r>
      <w:r>
        <w:rPr>
          <w:rFonts w:ascii="宋体" w:hAnsi="宋体"/>
          <w:color w:val="auto"/>
          <w:kern w:val="0"/>
          <w:sz w:val="24"/>
        </w:rPr>
        <w:t>监理人</w:t>
      </w:r>
      <w:r>
        <w:rPr>
          <w:rFonts w:hint="eastAsia" w:ascii="宋体" w:hAnsi="宋体"/>
          <w:color w:val="auto"/>
          <w:kern w:val="0"/>
          <w:sz w:val="24"/>
        </w:rPr>
        <w:t>。</w:t>
      </w:r>
      <w:r>
        <w:rPr>
          <w:rFonts w:ascii="宋体" w:hAnsi="宋体"/>
          <w:color w:val="auto"/>
          <w:kern w:val="0"/>
          <w:sz w:val="24"/>
        </w:rPr>
        <w:t>监理人</w:t>
      </w:r>
      <w:r>
        <w:rPr>
          <w:rFonts w:hint="eastAsia" w:ascii="宋体" w:hAnsi="宋体"/>
          <w:color w:val="auto"/>
          <w:kern w:val="0"/>
          <w:sz w:val="24"/>
        </w:rPr>
        <w:t>应附具相关意见并在</w:t>
      </w:r>
      <w:r>
        <w:rPr>
          <w:rFonts w:ascii="宋体" w:hAnsi="宋体"/>
          <w:color w:val="auto"/>
          <w:kern w:val="0"/>
          <w:sz w:val="24"/>
          <w:u w:val="single"/>
        </w:rPr>
        <w:t xml:space="preserve">  3</w:t>
      </w:r>
      <w:r>
        <w:rPr>
          <w:rFonts w:hint="eastAsia" w:ascii="宋体" w:hAnsi="宋体"/>
          <w:color w:val="auto"/>
          <w:kern w:val="0"/>
          <w:sz w:val="24"/>
          <w:u w:val="single"/>
        </w:rPr>
        <w:t xml:space="preserve"> </w:t>
      </w:r>
      <w:r>
        <w:rPr>
          <w:rFonts w:hint="eastAsia" w:ascii="宋体" w:hAnsi="宋体"/>
          <w:color w:val="auto"/>
          <w:kern w:val="0"/>
          <w:sz w:val="24"/>
        </w:rPr>
        <w:t>天内报送发包人，发包人应在收到</w:t>
      </w:r>
      <w:r>
        <w:rPr>
          <w:rFonts w:ascii="宋体" w:hAnsi="宋体"/>
          <w:color w:val="auto"/>
          <w:kern w:val="0"/>
          <w:sz w:val="24"/>
        </w:rPr>
        <w:t>监理人</w:t>
      </w:r>
      <w:r>
        <w:rPr>
          <w:rFonts w:hint="eastAsia" w:ascii="宋体" w:hAnsi="宋体"/>
          <w:color w:val="auto"/>
          <w:kern w:val="0"/>
          <w:sz w:val="24"/>
        </w:rPr>
        <w:t>报送的通知后在</w:t>
      </w:r>
      <w:r>
        <w:rPr>
          <w:rFonts w:ascii="宋体" w:hAnsi="宋体"/>
          <w:color w:val="auto"/>
          <w:kern w:val="0"/>
          <w:sz w:val="24"/>
          <w:u w:val="single"/>
        </w:rPr>
        <w:t xml:space="preserve">  7</w:t>
      </w:r>
      <w:r>
        <w:rPr>
          <w:rFonts w:hint="eastAsia" w:ascii="宋体" w:hAnsi="宋体"/>
          <w:color w:val="auto"/>
          <w:kern w:val="0"/>
          <w:sz w:val="24"/>
          <w:u w:val="single"/>
        </w:rPr>
        <w:t xml:space="preserve"> </w:t>
      </w:r>
      <w:r>
        <w:rPr>
          <w:rFonts w:hint="eastAsia" w:ascii="宋体" w:hAnsi="宋体"/>
          <w:color w:val="auto"/>
          <w:kern w:val="0"/>
          <w:sz w:val="24"/>
        </w:rPr>
        <w:t>天内作出决定。</w:t>
      </w:r>
    </w:p>
    <w:p w14:paraId="418C66C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2.8补充图纸和资料</w:t>
      </w:r>
    </w:p>
    <w:p w14:paraId="43DD763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发包人应在工程施工前</w:t>
      </w:r>
      <w:r>
        <w:rPr>
          <w:rFonts w:ascii="宋体" w:hAnsi="宋体"/>
          <w:color w:val="auto"/>
          <w:kern w:val="0"/>
          <w:sz w:val="24"/>
          <w:u w:val="single"/>
        </w:rPr>
        <w:t xml:space="preserve">  10 </w:t>
      </w:r>
      <w:r>
        <w:rPr>
          <w:rFonts w:hint="eastAsia" w:ascii="宋体" w:hAnsi="宋体"/>
          <w:color w:val="auto"/>
          <w:kern w:val="0"/>
          <w:sz w:val="24"/>
        </w:rPr>
        <w:t>日内向承包人提供</w:t>
      </w:r>
      <w:r>
        <w:rPr>
          <w:rFonts w:ascii="宋体" w:hAnsi="宋体"/>
          <w:color w:val="auto"/>
          <w:kern w:val="0"/>
          <w:sz w:val="24"/>
          <w:u w:val="single"/>
        </w:rPr>
        <w:t xml:space="preserve"> </w:t>
      </w:r>
      <w:r>
        <w:rPr>
          <w:rFonts w:hint="eastAsia" w:ascii="宋体" w:hAnsi="宋体"/>
          <w:color w:val="auto"/>
          <w:kern w:val="0"/>
          <w:sz w:val="24"/>
          <w:u w:val="single"/>
          <w:lang w:val="en-US" w:eastAsia="zh-CN"/>
        </w:rPr>
        <w:t>1</w:t>
      </w:r>
      <w:r>
        <w:rPr>
          <w:rFonts w:ascii="宋体" w:hAnsi="宋体"/>
          <w:color w:val="auto"/>
          <w:kern w:val="0"/>
          <w:sz w:val="24"/>
          <w:u w:val="single"/>
        </w:rPr>
        <w:t xml:space="preserve"> </w:t>
      </w:r>
      <w:r>
        <w:rPr>
          <w:rFonts w:hint="eastAsia" w:ascii="宋体" w:hAnsi="宋体"/>
          <w:color w:val="auto"/>
          <w:kern w:val="0"/>
          <w:sz w:val="24"/>
        </w:rPr>
        <w:t>套该部分工程的补充施工图（含深化设计图纸）和其它技术资料。</w:t>
      </w:r>
    </w:p>
    <w:p w14:paraId="6EEE1409">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2.10竣工图</w:t>
      </w:r>
    </w:p>
    <w:p w14:paraId="74B41B55">
      <w:pPr>
        <w:spacing w:line="360" w:lineRule="auto"/>
        <w:ind w:firstLine="480"/>
        <w:rPr>
          <w:rFonts w:hint="eastAsia" w:ascii="宋体" w:hAnsi="宋体" w:eastAsia="宋体"/>
          <w:bCs/>
          <w:color w:val="auto"/>
          <w:sz w:val="24"/>
          <w:u w:val="single"/>
          <w:lang w:eastAsia="zh-CN"/>
        </w:rPr>
      </w:pPr>
      <w:r>
        <w:rPr>
          <w:rFonts w:hint="eastAsia" w:ascii="宋体" w:hAnsi="宋体"/>
          <w:color w:val="auto"/>
          <w:kern w:val="0"/>
          <w:sz w:val="24"/>
        </w:rPr>
        <w:t>(1)关于竣工图编制的约定：</w:t>
      </w:r>
      <w:r>
        <w:rPr>
          <w:rFonts w:hint="eastAsia" w:ascii="宋体" w:hAnsi="宋体"/>
          <w:color w:val="auto"/>
          <w:sz w:val="24"/>
          <w:highlight w:val="none"/>
          <w:u w:val="single"/>
          <w:lang w:val="en-US" w:eastAsia="zh-CN"/>
        </w:rPr>
        <w:t>以专用条款26.1条约定为准</w:t>
      </w:r>
      <w:r>
        <w:rPr>
          <w:rFonts w:hint="eastAsia" w:ascii="宋体" w:hAnsi="宋体"/>
          <w:bCs/>
          <w:color w:val="auto"/>
          <w:sz w:val="24"/>
          <w:u w:val="none"/>
          <w:lang w:eastAsia="zh-CN"/>
        </w:rPr>
        <w:t>。</w:t>
      </w:r>
    </w:p>
    <w:p w14:paraId="6C34F46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2.11通知</w:t>
      </w:r>
    </w:p>
    <w:p w14:paraId="163C294D">
      <w:pPr>
        <w:pStyle w:val="172"/>
        <w:numPr>
          <w:ilvl w:val="0"/>
          <w:numId w:val="4"/>
        </w:numPr>
        <w:adjustRightInd w:val="0"/>
        <w:snapToGrid w:val="0"/>
        <w:spacing w:line="360" w:lineRule="auto"/>
        <w:ind w:left="479" w:leftChars="228" w:firstLine="0" w:firstLineChars="0"/>
        <w:jc w:val="left"/>
        <w:rPr>
          <w:rFonts w:hint="eastAsia" w:ascii="宋体" w:hAnsi="宋体"/>
          <w:color w:val="auto"/>
          <w:kern w:val="0"/>
          <w:sz w:val="24"/>
          <w:u w:val="single"/>
        </w:rPr>
      </w:pPr>
      <w:r>
        <w:rPr>
          <w:rFonts w:hint="eastAsia" w:ascii="宋体" w:hAnsi="宋体"/>
          <w:color w:val="auto"/>
          <w:kern w:val="0"/>
          <w:sz w:val="24"/>
        </w:rPr>
        <w:t>承包人的地址：</w:t>
      </w:r>
      <w:r>
        <w:rPr>
          <w:rFonts w:hint="eastAsia" w:ascii="宋体" w:hAnsi="宋体"/>
          <w:bCs/>
          <w:color w:val="auto"/>
          <w:sz w:val="24"/>
          <w:highlight w:val="none"/>
          <w:u w:val="single"/>
          <w:lang w:val="en-US" w:eastAsia="zh-CN"/>
        </w:rPr>
        <w:t xml:space="preserve">                                    </w:t>
      </w:r>
      <w:r>
        <w:rPr>
          <w:rFonts w:hint="eastAsia" w:ascii="宋体" w:hAnsi="宋体"/>
          <w:color w:val="auto"/>
          <w:kern w:val="0"/>
          <w:sz w:val="24"/>
        </w:rPr>
        <w:t>邮编：</w:t>
      </w:r>
      <w:r>
        <w:rPr>
          <w:rFonts w:hint="eastAsia" w:ascii="宋体" w:hAnsi="宋体"/>
          <w:bCs/>
          <w:color w:val="auto"/>
          <w:sz w:val="24"/>
          <w:u w:val="single"/>
        </w:rPr>
        <w:t xml:space="preserve">                  </w:t>
      </w:r>
    </w:p>
    <w:p w14:paraId="4E60D5FF">
      <w:pPr>
        <w:pStyle w:val="172"/>
        <w:numPr>
          <w:ilvl w:val="0"/>
          <w:numId w:val="4"/>
        </w:numPr>
        <w:adjustRightInd w:val="0"/>
        <w:snapToGrid w:val="0"/>
        <w:spacing w:line="360" w:lineRule="auto"/>
        <w:ind w:left="479" w:leftChars="228" w:firstLine="0" w:firstLineChars="0"/>
        <w:jc w:val="left"/>
        <w:rPr>
          <w:rFonts w:ascii="宋体" w:hAnsi="宋体"/>
          <w:color w:val="auto"/>
          <w:kern w:val="0"/>
          <w:sz w:val="24"/>
        </w:rPr>
      </w:pPr>
      <w:r>
        <w:rPr>
          <w:rFonts w:hint="eastAsia" w:ascii="宋体" w:hAnsi="宋体"/>
          <w:color w:val="auto"/>
          <w:kern w:val="0"/>
          <w:sz w:val="24"/>
        </w:rPr>
        <w:t>发包人的地址：</w:t>
      </w:r>
      <w:r>
        <w:rPr>
          <w:rFonts w:hint="eastAsia" w:ascii="宋体" w:hAnsi="宋体"/>
          <w:bCs/>
          <w:color w:val="auto"/>
          <w:sz w:val="24"/>
          <w:u w:val="single"/>
        </w:rPr>
        <w:t xml:space="preserve"> </w:t>
      </w:r>
      <w:r>
        <w:rPr>
          <w:rFonts w:hint="default" w:ascii="宋体" w:hAnsi="宋体"/>
          <w:bCs/>
          <w:color w:val="auto"/>
          <w:sz w:val="24"/>
          <w:u w:val="single"/>
          <w:lang w:val="en-US"/>
        </w:rPr>
        <w:t xml:space="preserve">                                  </w:t>
      </w:r>
      <w:r>
        <w:rPr>
          <w:rFonts w:hint="eastAsia" w:ascii="宋体" w:hAnsi="宋体"/>
          <w:bCs/>
          <w:color w:val="auto"/>
          <w:sz w:val="24"/>
          <w:u w:val="single"/>
        </w:rPr>
        <w:t xml:space="preserve"> </w:t>
      </w:r>
      <w:r>
        <w:rPr>
          <w:rFonts w:hint="eastAsia" w:ascii="宋体" w:hAnsi="宋体"/>
          <w:color w:val="auto"/>
          <w:kern w:val="0"/>
          <w:sz w:val="24"/>
        </w:rPr>
        <w:t>邮编：</w:t>
      </w:r>
      <w:r>
        <w:rPr>
          <w:rFonts w:hint="eastAsia" w:ascii="宋体" w:hAnsi="宋体"/>
          <w:bCs/>
          <w:color w:val="auto"/>
          <w:sz w:val="24"/>
          <w:u w:val="single"/>
        </w:rPr>
        <w:t xml:space="preserve">                  </w:t>
      </w:r>
    </w:p>
    <w:p w14:paraId="24BDF742">
      <w:pPr>
        <w:pStyle w:val="172"/>
        <w:adjustRightInd w:val="0"/>
        <w:snapToGrid w:val="0"/>
        <w:spacing w:line="360" w:lineRule="auto"/>
        <w:ind w:firstLine="480" w:firstLineChars="200"/>
        <w:jc w:val="left"/>
        <w:rPr>
          <w:rFonts w:hint="default" w:ascii="宋体" w:hAnsi="宋体" w:eastAsia="宋体"/>
          <w:color w:val="auto"/>
          <w:kern w:val="0"/>
          <w:sz w:val="24"/>
          <w:u w:val="single"/>
          <w:lang w:val="en-US" w:eastAsia="zh-CN"/>
        </w:rPr>
      </w:pPr>
      <w:r>
        <w:rPr>
          <w:rFonts w:hint="eastAsia" w:ascii="宋体" w:hAnsi="宋体"/>
          <w:color w:val="auto"/>
          <w:kern w:val="0"/>
          <w:sz w:val="24"/>
        </w:rPr>
        <w:t>(3)监理人的地址：</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 xml:space="preserve">                 </w:t>
      </w:r>
      <w:r>
        <w:rPr>
          <w:rFonts w:hint="default" w:ascii="宋体" w:hAnsi="宋体"/>
          <w:bCs/>
          <w:color w:val="auto"/>
          <w:sz w:val="24"/>
          <w:u w:val="single"/>
          <w:lang w:val="en-US"/>
        </w:rPr>
        <w:t xml:space="preserve"> </w:t>
      </w:r>
      <w:r>
        <w:rPr>
          <w:rFonts w:hint="eastAsia" w:ascii="宋体" w:hAnsi="宋体"/>
          <w:bCs/>
          <w:color w:val="auto"/>
          <w:sz w:val="24"/>
          <w:u w:val="single"/>
        </w:rPr>
        <w:t xml:space="preserve">     </w:t>
      </w:r>
      <w:r>
        <w:rPr>
          <w:rFonts w:hint="eastAsia" w:ascii="宋体" w:hAnsi="宋体"/>
          <w:color w:val="auto"/>
          <w:kern w:val="0"/>
          <w:sz w:val="24"/>
          <w:u w:val="single"/>
          <w:lang w:val="en-US" w:eastAsia="zh-CN"/>
        </w:rPr>
        <w:t xml:space="preserve"> </w:t>
      </w:r>
      <w:r>
        <w:rPr>
          <w:rFonts w:hint="eastAsia" w:ascii="宋体" w:hAnsi="宋体"/>
          <w:color w:val="auto"/>
          <w:kern w:val="0"/>
          <w:sz w:val="24"/>
        </w:rPr>
        <w:t>邮编</w:t>
      </w:r>
      <w:r>
        <w:rPr>
          <w:rFonts w:hint="eastAsia" w:ascii="宋体" w:hAnsi="宋体"/>
          <w:i w:val="0"/>
          <w:iCs w:val="0"/>
          <w:color w:val="auto"/>
          <w:kern w:val="0"/>
          <w:sz w:val="24"/>
          <w:u w:val="none"/>
          <w:lang w:val="en-US" w:eastAsia="zh-CN"/>
        </w:rPr>
        <w:t>:</w:t>
      </w:r>
      <w:r>
        <w:rPr>
          <w:rFonts w:hint="eastAsia" w:ascii="宋体" w:hAnsi="宋体"/>
          <w:bCs/>
          <w:color w:val="auto"/>
          <w:sz w:val="24"/>
          <w:u w:val="single"/>
        </w:rPr>
        <w:t xml:space="preserve">                  </w:t>
      </w:r>
    </w:p>
    <w:p w14:paraId="07A7C732">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2.13交通运输</w:t>
      </w:r>
    </w:p>
    <w:p w14:paraId="5C7597D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(1)出入现场的权利</w:t>
      </w:r>
    </w:p>
    <w:p w14:paraId="350D4F70">
      <w:pPr>
        <w:pStyle w:val="172"/>
        <w:adjustRightInd w:val="0"/>
        <w:snapToGrid w:val="0"/>
        <w:spacing w:line="360" w:lineRule="auto"/>
        <w:ind w:firstLine="480" w:firstLineChars="200"/>
        <w:jc w:val="left"/>
        <w:rPr>
          <w:rFonts w:hint="eastAsia" w:ascii="宋体" w:hAnsi="宋体" w:eastAsia="宋体"/>
          <w:color w:val="auto"/>
          <w:kern w:val="0"/>
          <w:sz w:val="24"/>
          <w:u w:val="none"/>
          <w:lang w:eastAsia="zh-CN"/>
        </w:rPr>
      </w:pPr>
      <w:r>
        <w:rPr>
          <w:rFonts w:hint="eastAsia" w:ascii="宋体" w:hAnsi="宋体"/>
          <w:color w:val="auto"/>
          <w:kern w:val="0"/>
          <w:sz w:val="24"/>
        </w:rPr>
        <w:t>关于出入现场的权利的约定：</w:t>
      </w: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r>
        <w:rPr>
          <w:rFonts w:hint="eastAsia" w:ascii="宋体" w:hAnsi="宋体"/>
          <w:bCs/>
          <w:color w:val="auto"/>
          <w:sz w:val="24"/>
          <w:u w:val="none"/>
          <w:lang w:eastAsia="zh-CN"/>
        </w:rPr>
        <w:t>。</w:t>
      </w:r>
    </w:p>
    <w:p w14:paraId="3416B96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(3)场内交通</w:t>
      </w:r>
    </w:p>
    <w:p w14:paraId="2E2AE86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关于场外交通和场内交通的边界的约定：</w:t>
      </w:r>
    </w:p>
    <w:p w14:paraId="573D9D88">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修改为:场外交通由承包人负责，发包人不负责提供场外交通设施的技术参数和具体条件，由承包人在</w:t>
      </w:r>
      <w:r>
        <w:rPr>
          <w:rFonts w:hint="eastAsia" w:ascii="宋体" w:hAnsi="宋体"/>
          <w:color w:val="auto"/>
          <w:kern w:val="0"/>
          <w:sz w:val="24"/>
          <w:u w:val="single"/>
          <w:lang w:eastAsia="zh-CN"/>
        </w:rPr>
        <w:t>响应</w:t>
      </w:r>
      <w:r>
        <w:rPr>
          <w:rFonts w:hint="eastAsia" w:ascii="宋体" w:hAnsi="宋体"/>
          <w:color w:val="auto"/>
          <w:kern w:val="0"/>
          <w:sz w:val="24"/>
          <w:u w:val="single"/>
        </w:rPr>
        <w:t>阶段自行查勘，相关费用应已包含在承包人的</w:t>
      </w:r>
      <w:r>
        <w:rPr>
          <w:rFonts w:hint="eastAsia" w:ascii="宋体" w:hAnsi="宋体"/>
          <w:color w:val="auto"/>
          <w:kern w:val="0"/>
          <w:sz w:val="24"/>
          <w:u w:val="single"/>
          <w:lang w:eastAsia="zh-CN"/>
        </w:rPr>
        <w:t>响应</w:t>
      </w:r>
      <w:r>
        <w:rPr>
          <w:rFonts w:hint="eastAsia" w:ascii="宋体" w:hAnsi="宋体"/>
          <w:color w:val="auto"/>
          <w:kern w:val="0"/>
          <w:sz w:val="24"/>
          <w:u w:val="single"/>
        </w:rPr>
        <w:t>报价中。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713B9080">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余泥渣土运输车辆要求详见第18条［余泥渣土运输车辆要求］</w:t>
      </w:r>
    </w:p>
    <w:p w14:paraId="6C9337F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关于发包人向承包人免费提供满足工程施工需要的场内道路和交通设施的约定：</w:t>
      </w:r>
    </w:p>
    <w:p w14:paraId="61512D3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u w:val="single"/>
        </w:rPr>
        <w:t>建筑红线</w:t>
      </w:r>
    </w:p>
    <w:p w14:paraId="28A6822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(4)超大件和超重件的运输</w:t>
      </w:r>
    </w:p>
    <w:p w14:paraId="44E2912E">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运输超大件或超重件所需道路和桥梁临时加固费用和其他费用由</w:t>
      </w:r>
      <w:r>
        <w:rPr>
          <w:rFonts w:hint="eastAsia" w:ascii="宋体" w:hAnsi="宋体"/>
          <w:color w:val="auto"/>
          <w:kern w:val="0"/>
          <w:sz w:val="24"/>
          <w:u w:val="single"/>
        </w:rPr>
        <w:t>承包人</w:t>
      </w:r>
      <w:r>
        <w:rPr>
          <w:rFonts w:hint="eastAsia" w:ascii="宋体" w:hAnsi="宋体"/>
          <w:color w:val="auto"/>
          <w:kern w:val="0"/>
          <w:sz w:val="24"/>
        </w:rPr>
        <w:t>承担。</w:t>
      </w:r>
    </w:p>
    <w:p w14:paraId="522D651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2.14知识产权</w:t>
      </w:r>
    </w:p>
    <w:p w14:paraId="2D24CC52">
      <w:pPr>
        <w:pStyle w:val="172"/>
        <w:adjustRightInd w:val="0"/>
        <w:snapToGrid w:val="0"/>
        <w:spacing w:line="360" w:lineRule="auto"/>
        <w:ind w:firstLine="480" w:firstLineChars="200"/>
        <w:jc w:val="left"/>
        <w:rPr>
          <w:rFonts w:hint="eastAsia" w:ascii="宋体" w:hAnsi="宋体"/>
          <w:bCs/>
          <w:color w:val="auto"/>
          <w:sz w:val="24"/>
          <w:u w:val="single"/>
          <w:lang w:val="en-US" w:eastAsia="zh-CN"/>
        </w:rPr>
      </w:pPr>
      <w:r>
        <w:rPr>
          <w:rFonts w:hint="eastAsia" w:ascii="宋体" w:hAnsi="宋体"/>
          <w:color w:val="auto"/>
          <w:kern w:val="0"/>
          <w:sz w:val="24"/>
        </w:rPr>
        <w:t>(1)</w:t>
      </w:r>
      <w:r>
        <w:rPr>
          <w:rFonts w:ascii="宋体" w:hAnsi="宋体"/>
          <w:color w:val="auto"/>
          <w:kern w:val="0"/>
          <w:sz w:val="24"/>
        </w:rPr>
        <w:t>关于发包人提供给承包人的图纸、发包人为实施工程自行编制或委托编制的技术规范以及反映发包人关于合同要求或其他类似性质的文件的著作权的归属：</w:t>
      </w:r>
      <w:r>
        <w:rPr>
          <w:rFonts w:hint="eastAsia" w:ascii="宋体" w:hAnsi="宋体"/>
          <w:bCs/>
          <w:color w:val="auto"/>
          <w:sz w:val="24"/>
          <w:u w:val="single"/>
          <w:lang w:val="en-US" w:eastAsia="zh-CN"/>
        </w:rPr>
        <w:t>发包人。</w:t>
      </w:r>
    </w:p>
    <w:p w14:paraId="0331F040">
      <w:pPr>
        <w:pStyle w:val="172"/>
        <w:adjustRightInd w:val="0"/>
        <w:snapToGrid w:val="0"/>
        <w:spacing w:line="360" w:lineRule="auto"/>
        <w:ind w:firstLine="480" w:firstLineChars="200"/>
        <w:jc w:val="left"/>
        <w:rPr>
          <w:rFonts w:ascii="宋体" w:hAnsi="宋体" w:cs="宋体"/>
          <w:color w:val="auto"/>
          <w:kern w:val="0"/>
          <w:sz w:val="24"/>
          <w:u w:val="single"/>
        </w:rPr>
      </w:pPr>
      <w:r>
        <w:rPr>
          <w:rFonts w:ascii="宋体" w:hAnsi="宋体"/>
          <w:color w:val="auto"/>
          <w:kern w:val="0"/>
          <w:sz w:val="24"/>
        </w:rPr>
        <w:t>关于发包人提供的上述文件的使用限制的要求：</w:t>
      </w:r>
      <w:r>
        <w:rPr>
          <w:rFonts w:ascii="宋体" w:hAnsi="宋体"/>
          <w:color w:val="auto"/>
          <w:kern w:val="0"/>
          <w:sz w:val="24"/>
          <w:u w:val="single"/>
        </w:rPr>
        <w:t>承包</w:t>
      </w:r>
      <w:r>
        <w:rPr>
          <w:rFonts w:hint="eastAsia" w:ascii="宋体" w:hAnsi="宋体" w:cs="宋体"/>
          <w:color w:val="auto"/>
          <w:kern w:val="0"/>
          <w:sz w:val="24"/>
          <w:u w:val="single"/>
        </w:rPr>
        <w:t>人未经发包人书面批准，任何时候均不得将本工程图纸转给第三人，不能向任何第三人披露、提供本工程的设计、施工等的经济技术信息；不得利用本工程的设计方案于非本工程范围。工程竣工验收合格后，除承包人存档需要的图纸，应将其他全部图纸退还发包人。</w:t>
      </w:r>
    </w:p>
    <w:p w14:paraId="41356B00">
      <w:pPr>
        <w:pStyle w:val="172"/>
        <w:adjustRightInd w:val="0"/>
        <w:snapToGrid w:val="0"/>
        <w:spacing w:line="360" w:lineRule="auto"/>
        <w:ind w:firstLine="480" w:firstLineChars="200"/>
        <w:jc w:val="left"/>
        <w:rPr>
          <w:rFonts w:hint="eastAsia" w:ascii="宋体" w:hAnsi="宋体"/>
          <w:color w:val="auto"/>
          <w:sz w:val="24"/>
          <w:szCs w:val="32"/>
          <w:highlight w:val="none"/>
          <w:u w:val="single"/>
          <w:lang w:val="en-US" w:eastAsia="zh-CN"/>
        </w:rPr>
      </w:pPr>
      <w:r>
        <w:rPr>
          <w:rFonts w:hint="eastAsia" w:ascii="宋体" w:hAnsi="宋体"/>
          <w:color w:val="auto"/>
          <w:kern w:val="0"/>
          <w:sz w:val="24"/>
        </w:rPr>
        <w:t>(2)</w:t>
      </w:r>
      <w:r>
        <w:rPr>
          <w:rFonts w:ascii="宋体" w:hAnsi="宋体"/>
          <w:color w:val="auto"/>
          <w:kern w:val="0"/>
          <w:sz w:val="24"/>
        </w:rPr>
        <w:t>关于承包人为实施工程所编制文件的著作权的归属：</w:t>
      </w:r>
      <w:r>
        <w:rPr>
          <w:rFonts w:hint="eastAsia" w:ascii="宋体" w:hAnsi="宋体"/>
          <w:color w:val="auto"/>
          <w:sz w:val="24"/>
          <w:szCs w:val="32"/>
          <w:highlight w:val="none"/>
          <w:u w:val="single"/>
          <w:lang w:val="en-US" w:eastAsia="zh-CN"/>
        </w:rPr>
        <w:t>发包人。</w:t>
      </w:r>
    </w:p>
    <w:p w14:paraId="04EB9162">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关于承包人提供的上述文件的使用限制的要求：</w:t>
      </w:r>
    </w:p>
    <w:p w14:paraId="42220909">
      <w:pPr>
        <w:pStyle w:val="172"/>
        <w:adjustRightInd w:val="0"/>
        <w:snapToGrid w:val="0"/>
        <w:spacing w:line="360" w:lineRule="auto"/>
        <w:ind w:firstLine="480" w:firstLineChars="200"/>
        <w:jc w:val="left"/>
        <w:rPr>
          <w:rFonts w:hint="eastAsia"/>
          <w:color w:val="auto"/>
          <w:sz w:val="24"/>
          <w:szCs w:val="24"/>
          <w:highlight w:val="none"/>
          <w:u w:val="single"/>
          <w:lang w:eastAsia="zh-CN"/>
        </w:rPr>
      </w:pPr>
      <w:r>
        <w:rPr>
          <w:rFonts w:hint="eastAsia"/>
          <w:color w:val="auto"/>
          <w:sz w:val="24"/>
          <w:szCs w:val="24"/>
          <w:highlight w:val="none"/>
          <w:u w:val="single"/>
          <w:lang w:eastAsia="zh-CN"/>
        </w:rPr>
        <w:t>未经发包人书面批准，承包人任何时候均不得将</w:t>
      </w:r>
      <w:r>
        <w:rPr>
          <w:rFonts w:hint="eastAsia"/>
          <w:color w:val="auto"/>
          <w:sz w:val="24"/>
          <w:szCs w:val="24"/>
          <w:highlight w:val="none"/>
          <w:u w:val="single"/>
          <w:lang w:val="en-US" w:eastAsia="zh-CN"/>
        </w:rPr>
        <w:t>2.14(2)条中的文件</w:t>
      </w:r>
      <w:r>
        <w:rPr>
          <w:rFonts w:hint="eastAsia"/>
          <w:color w:val="auto"/>
          <w:sz w:val="24"/>
          <w:szCs w:val="24"/>
          <w:highlight w:val="none"/>
          <w:u w:val="single"/>
          <w:lang w:eastAsia="zh-CN"/>
        </w:rPr>
        <w:t>转给第三人，不能向任何第三人披露、提供本工程的设计、施工等的经济技术信息；不得利用本工程的设计方案于非本工程范围。工程竣工验收合格后，除承包人存档需要的</w:t>
      </w:r>
      <w:r>
        <w:rPr>
          <w:rFonts w:hint="eastAsia"/>
          <w:color w:val="auto"/>
          <w:sz w:val="24"/>
          <w:szCs w:val="24"/>
          <w:highlight w:val="none"/>
          <w:u w:val="single"/>
          <w:lang w:val="en-US" w:eastAsia="zh-CN"/>
        </w:rPr>
        <w:t>文件</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其余文件移交发包人存档</w:t>
      </w:r>
      <w:r>
        <w:rPr>
          <w:rFonts w:hint="eastAsia"/>
          <w:color w:val="auto"/>
          <w:sz w:val="24"/>
          <w:szCs w:val="24"/>
          <w:highlight w:val="none"/>
          <w:u w:val="single"/>
          <w:lang w:eastAsia="zh-CN"/>
        </w:rPr>
        <w:t>。</w:t>
      </w:r>
    </w:p>
    <w:p w14:paraId="3515D7E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w:t>
      </w:r>
      <w:r>
        <w:rPr>
          <w:rFonts w:ascii="宋体" w:hAnsi="宋体"/>
          <w:color w:val="auto"/>
          <w:kern w:val="0"/>
          <w:sz w:val="24"/>
        </w:rPr>
        <w:t>承包人在施工过程中所采用的专利、专有技术、技术秘密的使用费的承担方式：</w:t>
      </w:r>
    </w:p>
    <w:p w14:paraId="093F8988">
      <w:pPr>
        <w:pStyle w:val="172"/>
        <w:widowControl/>
        <w:spacing w:line="360" w:lineRule="auto"/>
        <w:ind w:firstLine="480"/>
        <w:jc w:val="left"/>
        <w:rPr>
          <w:rFonts w:hint="eastAsia" w:ascii="宋体" w:eastAsia="宋体" w:cs="宋体"/>
          <w:color w:val="auto"/>
          <w:kern w:val="0"/>
          <w:sz w:val="24"/>
          <w:lang w:eastAsia="zh-CN"/>
        </w:rPr>
      </w:pPr>
      <w:r>
        <w:rPr>
          <w:rFonts w:hint="eastAsia" w:ascii="宋体" w:hAnsi="宋体" w:cs="宋体"/>
          <w:color w:val="auto"/>
          <w:kern w:val="0"/>
          <w:sz w:val="24"/>
          <w:u w:val="single"/>
        </w:rPr>
        <w:t>由承包人承担</w:t>
      </w:r>
      <w:r>
        <w:rPr>
          <w:rFonts w:hint="eastAsia" w:ascii="宋体" w:hAnsi="宋体" w:cs="宋体"/>
          <w:color w:val="auto"/>
          <w:kern w:val="0"/>
          <w:sz w:val="24"/>
          <w:u w:val="none"/>
          <w:lang w:eastAsia="zh-CN"/>
        </w:rPr>
        <w:t>。</w:t>
      </w:r>
    </w:p>
    <w:p w14:paraId="0732B871">
      <w:pPr>
        <w:pStyle w:val="172"/>
        <w:adjustRightInd w:val="0"/>
        <w:snapToGrid w:val="0"/>
        <w:spacing w:line="360" w:lineRule="auto"/>
        <w:ind w:firstLine="0" w:firstLineChars="0"/>
        <w:jc w:val="left"/>
        <w:rPr>
          <w:rFonts w:ascii="宋体" w:hAnsi="宋体"/>
          <w:b/>
          <w:color w:val="auto"/>
          <w:sz w:val="28"/>
        </w:rPr>
      </w:pPr>
      <w:r>
        <w:rPr>
          <w:rFonts w:hint="eastAsia" w:ascii="宋体" w:hAnsi="宋体"/>
          <w:b/>
          <w:color w:val="auto"/>
          <w:sz w:val="28"/>
        </w:rPr>
        <w:t>3发包人</w:t>
      </w:r>
    </w:p>
    <w:p w14:paraId="51D88A0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3.1发包人代表</w:t>
      </w:r>
    </w:p>
    <w:p w14:paraId="19EA15C6">
      <w:pPr>
        <w:pStyle w:val="172"/>
        <w:adjustRightInd w:val="0"/>
        <w:snapToGrid w:val="0"/>
        <w:spacing w:line="360" w:lineRule="auto"/>
        <w:ind w:firstLine="480" w:firstLineChars="200"/>
        <w:jc w:val="left"/>
        <w:rPr>
          <w:rFonts w:hint="eastAsia" w:ascii="宋体" w:hAnsi="宋体" w:eastAsia="宋体"/>
          <w:color w:val="auto"/>
          <w:kern w:val="0"/>
          <w:sz w:val="24"/>
          <w:lang w:eastAsia="zh-CN"/>
        </w:rPr>
      </w:pPr>
      <w:r>
        <w:rPr>
          <w:rFonts w:hint="eastAsia" w:ascii="宋体" w:hAnsi="宋体"/>
          <w:color w:val="auto"/>
          <w:kern w:val="0"/>
          <w:sz w:val="24"/>
        </w:rPr>
        <w:t>发包人代表的姓名：</w:t>
      </w:r>
      <w:r>
        <w:rPr>
          <w:rFonts w:hint="eastAsia" w:ascii="宋体" w:hAnsi="宋体"/>
          <w:bCs/>
          <w:color w:val="auto"/>
          <w:sz w:val="24"/>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u w:val="single"/>
        </w:rPr>
        <w:t xml:space="preserve">  </w:t>
      </w:r>
      <w:r>
        <w:rPr>
          <w:rFonts w:hint="eastAsia" w:ascii="宋体" w:hAnsi="宋体"/>
          <w:bCs/>
          <w:color w:val="auto"/>
          <w:sz w:val="24"/>
          <w:u w:val="none"/>
          <w:lang w:eastAsia="zh-CN"/>
        </w:rPr>
        <w:t>。</w:t>
      </w:r>
    </w:p>
    <w:p w14:paraId="2C819DB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3.4发包人的工作</w:t>
      </w:r>
    </w:p>
    <w:p w14:paraId="444BAAA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(1)发包人完成工作的要求：</w:t>
      </w:r>
    </w:p>
    <w:p w14:paraId="63C0B6DC">
      <w:pPr>
        <w:pStyle w:val="172"/>
        <w:adjustRightInd w:val="0"/>
        <w:snapToGrid w:val="0"/>
        <w:spacing w:line="360" w:lineRule="auto"/>
        <w:ind w:firstLine="482" w:firstLineChars="200"/>
        <w:jc w:val="left"/>
        <w:rPr>
          <w:rFonts w:ascii="宋体" w:cs="宋体"/>
          <w:b/>
          <w:color w:val="auto"/>
          <w:kern w:val="0"/>
          <w:sz w:val="24"/>
        </w:rPr>
      </w:pPr>
      <w:r>
        <w:rPr>
          <w:rFonts w:hint="eastAsia" w:ascii="宋体" w:cs="宋体"/>
          <w:b/>
          <w:color w:val="auto"/>
          <w:kern w:val="0"/>
          <w:sz w:val="24"/>
        </w:rPr>
        <w:t>②施工场地内施工所需用水、用电、通讯的接驳地点：</w:t>
      </w:r>
      <w:r>
        <w:rPr>
          <w:rFonts w:ascii="宋体" w:cs="宋体"/>
          <w:b/>
          <w:color w:val="auto"/>
          <w:kern w:val="0"/>
          <w:sz w:val="24"/>
        </w:rPr>
        <w:t xml:space="preserve"> </w:t>
      </w:r>
    </w:p>
    <w:p w14:paraId="11D2BD8C">
      <w:pPr>
        <w:pStyle w:val="115"/>
        <w:tabs>
          <w:tab w:val="left" w:pos="426"/>
          <w:tab w:val="left" w:pos="567"/>
        </w:tabs>
        <w:spacing w:line="560" w:lineRule="exact"/>
        <w:ind w:firstLine="482"/>
        <w:rPr>
          <w:rFonts w:ascii="宋体" w:hAnsi="宋体" w:eastAsia="宋体"/>
          <w:b/>
          <w:color w:val="auto"/>
          <w:sz w:val="24"/>
          <w:szCs w:val="24"/>
          <w:u w:val="single"/>
        </w:rPr>
      </w:pPr>
      <w:r>
        <w:rPr>
          <w:rFonts w:hint="eastAsia" w:ascii="宋体" w:hAnsi="宋体" w:eastAsia="宋体"/>
          <w:b/>
          <w:bCs/>
          <w:color w:val="auto"/>
          <w:sz w:val="24"/>
          <w:szCs w:val="24"/>
          <w:u w:val="single"/>
          <w:lang w:eastAsia="zh-CN"/>
        </w:rPr>
        <w:t>承包人</w:t>
      </w:r>
      <w:r>
        <w:rPr>
          <w:rFonts w:hint="eastAsia" w:ascii="宋体" w:hAnsi="宋体" w:eastAsia="宋体"/>
          <w:b/>
          <w:bCs/>
          <w:color w:val="auto"/>
          <w:sz w:val="24"/>
          <w:szCs w:val="24"/>
          <w:u w:val="single"/>
        </w:rPr>
        <w:t>负责筹划为满足施工建设需要而供到场地界区的临时水电线路和接口，相关费用由承包人承担，</w:t>
      </w:r>
      <w:r>
        <w:rPr>
          <w:rFonts w:hint="eastAsia" w:ascii="宋体" w:hAnsi="宋体" w:eastAsia="宋体"/>
          <w:b/>
          <w:color w:val="auto"/>
          <w:sz w:val="24"/>
          <w:szCs w:val="24"/>
          <w:u w:val="single"/>
        </w:rPr>
        <w:t>含在</w:t>
      </w:r>
      <w:r>
        <w:rPr>
          <w:rFonts w:hint="eastAsia" w:ascii="宋体" w:hAnsi="宋体" w:eastAsia="宋体"/>
          <w:b/>
          <w:color w:val="auto"/>
          <w:sz w:val="24"/>
          <w:szCs w:val="24"/>
          <w:u w:val="single"/>
          <w:lang w:eastAsia="zh-CN"/>
        </w:rPr>
        <w:t>响应</w:t>
      </w:r>
      <w:r>
        <w:rPr>
          <w:rFonts w:hint="eastAsia" w:ascii="宋体" w:hAnsi="宋体" w:eastAsia="宋体"/>
          <w:b/>
          <w:color w:val="auto"/>
          <w:sz w:val="24"/>
          <w:szCs w:val="24"/>
          <w:u w:val="single"/>
        </w:rPr>
        <w:t>报价中</w:t>
      </w:r>
      <w:r>
        <w:rPr>
          <w:rFonts w:hint="eastAsia" w:ascii="宋体" w:hAnsi="宋体" w:eastAsia="宋体"/>
          <w:b/>
          <w:bCs/>
          <w:color w:val="auto"/>
          <w:sz w:val="24"/>
          <w:szCs w:val="24"/>
          <w:u w:val="single"/>
        </w:rPr>
        <w:t>。</w:t>
      </w:r>
    </w:p>
    <w:p w14:paraId="4923B8B8">
      <w:pPr>
        <w:pStyle w:val="172"/>
        <w:widowControl/>
        <w:spacing w:line="360" w:lineRule="auto"/>
        <w:ind w:firstLine="480"/>
        <w:jc w:val="left"/>
        <w:rPr>
          <w:rFonts w:ascii="宋体" w:cs="宋体"/>
          <w:color w:val="auto"/>
          <w:kern w:val="0"/>
          <w:sz w:val="24"/>
          <w:u w:val="single"/>
        </w:rPr>
      </w:pPr>
      <w:r>
        <w:rPr>
          <w:rFonts w:hint="eastAsia" w:ascii="宋体" w:cs="宋体"/>
          <w:color w:val="auto"/>
          <w:kern w:val="0"/>
          <w:sz w:val="24"/>
          <w:u w:val="single"/>
        </w:rPr>
        <w:t>为满足正常施工需要，防止施工期间临时停电、短期施工临时用电超负荷以及保证用电接通前的工作需要，承包人必须自备应急发电机, 所需费用由承包人在</w:t>
      </w:r>
      <w:r>
        <w:rPr>
          <w:rFonts w:hint="eastAsia" w:ascii="宋体" w:cs="宋体"/>
          <w:color w:val="auto"/>
          <w:kern w:val="0"/>
          <w:sz w:val="24"/>
          <w:u w:val="single"/>
          <w:lang w:eastAsia="zh-CN"/>
        </w:rPr>
        <w:t>响应</w:t>
      </w:r>
      <w:r>
        <w:rPr>
          <w:rFonts w:hint="eastAsia" w:ascii="宋体" w:cs="宋体"/>
          <w:color w:val="auto"/>
          <w:kern w:val="0"/>
          <w:sz w:val="24"/>
          <w:u w:val="single"/>
        </w:rPr>
        <w:t>报价中考虑。</w:t>
      </w:r>
    </w:p>
    <w:p w14:paraId="409CD055">
      <w:pPr>
        <w:pStyle w:val="172"/>
        <w:adjustRightInd w:val="0"/>
        <w:snapToGrid w:val="0"/>
        <w:spacing w:line="360" w:lineRule="auto"/>
        <w:ind w:firstLine="480" w:firstLineChars="200"/>
        <w:jc w:val="left"/>
        <w:rPr>
          <w:rFonts w:ascii="宋体" w:cs="宋体"/>
          <w:color w:val="auto"/>
          <w:kern w:val="0"/>
          <w:sz w:val="24"/>
          <w:u w:val="single"/>
        </w:rPr>
      </w:pPr>
      <w:r>
        <w:rPr>
          <w:rFonts w:hint="eastAsia" w:ascii="宋体" w:cs="宋体"/>
          <w:color w:val="auto"/>
          <w:kern w:val="0"/>
          <w:sz w:val="24"/>
          <w:u w:val="single"/>
        </w:rPr>
        <w:t>由承包人负责将施工所需通讯线路从施工场地外接驳到施工场地内，所需费用由承包人在</w:t>
      </w:r>
      <w:r>
        <w:rPr>
          <w:rFonts w:hint="eastAsia" w:ascii="宋体" w:cs="宋体"/>
          <w:color w:val="auto"/>
          <w:kern w:val="0"/>
          <w:sz w:val="24"/>
          <w:u w:val="single"/>
          <w:lang w:eastAsia="zh-CN"/>
        </w:rPr>
        <w:t>响应</w:t>
      </w:r>
      <w:r>
        <w:rPr>
          <w:rFonts w:hint="eastAsia" w:ascii="宋体" w:cs="宋体"/>
          <w:color w:val="auto"/>
          <w:kern w:val="0"/>
          <w:sz w:val="24"/>
          <w:u w:val="single"/>
        </w:rPr>
        <w:t>报价中考虑。</w:t>
      </w:r>
    </w:p>
    <w:p w14:paraId="711341F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⑦发包人组织图纸会审和设计交底的时间：</w:t>
      </w:r>
      <w:r>
        <w:rPr>
          <w:rFonts w:hint="eastAsia" w:ascii="宋体" w:hAnsi="宋体" w:eastAsia="宋体" w:cs="Times New Roman"/>
          <w:color w:val="auto"/>
          <w:kern w:val="2"/>
          <w:sz w:val="24"/>
          <w:szCs w:val="24"/>
          <w:highlight w:val="none"/>
          <w:u w:val="single"/>
          <w:lang w:val="en-US" w:eastAsia="zh-CN" w:bidi="ar-SA"/>
        </w:rPr>
        <w:t>开工前15天内</w:t>
      </w:r>
      <w:r>
        <w:rPr>
          <w:rFonts w:hint="eastAsia" w:ascii="宋体" w:hAnsi="宋体"/>
          <w:color w:val="auto"/>
          <w:kern w:val="0"/>
          <w:sz w:val="24"/>
          <w:u w:val="single"/>
        </w:rPr>
        <w:t>。</w:t>
      </w:r>
    </w:p>
    <w:p w14:paraId="5A8F521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⑨发包人应做的其他工作和要求：</w:t>
      </w:r>
    </w:p>
    <w:p w14:paraId="34B4978C">
      <w:pPr>
        <w:pStyle w:val="172"/>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p>
    <w:p w14:paraId="0CC4AC41">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3.5发包人委托</w:t>
      </w:r>
    </w:p>
    <w:p w14:paraId="7222C828">
      <w:pPr>
        <w:pStyle w:val="172"/>
        <w:adjustRightInd w:val="0"/>
        <w:snapToGrid w:val="0"/>
        <w:spacing w:line="360" w:lineRule="auto"/>
        <w:ind w:firstLine="480" w:firstLineChars="200"/>
        <w:jc w:val="left"/>
        <w:rPr>
          <w:rFonts w:ascii="宋体" w:hAnsi="宋体"/>
          <w:bCs/>
          <w:color w:val="auto"/>
          <w:kern w:val="0"/>
          <w:sz w:val="24"/>
        </w:rPr>
      </w:pPr>
      <w:r>
        <w:rPr>
          <w:rFonts w:hint="eastAsia" w:ascii="宋体" w:hAnsi="宋体"/>
          <w:color w:val="auto"/>
          <w:kern w:val="0"/>
          <w:sz w:val="24"/>
        </w:rPr>
        <w:t>发包人委托承包人办理的工作：</w:t>
      </w:r>
    </w:p>
    <w:p w14:paraId="1F777CDC">
      <w:pPr>
        <w:pStyle w:val="172"/>
        <w:widowControl/>
        <w:spacing w:line="360" w:lineRule="auto"/>
        <w:ind w:firstLine="480"/>
        <w:jc w:val="left"/>
        <w:rPr>
          <w:rFonts w:ascii="宋体" w:cs="宋体"/>
          <w:color w:val="auto"/>
          <w:kern w:val="0"/>
          <w:sz w:val="24"/>
          <w:u w:val="single"/>
        </w:rPr>
      </w:pPr>
      <w:r>
        <w:rPr>
          <w:rFonts w:hint="eastAsia" w:ascii="宋体" w:cs="宋体"/>
          <w:color w:val="auto"/>
          <w:kern w:val="0"/>
          <w:sz w:val="24"/>
          <w:u w:val="single"/>
        </w:rPr>
        <w:t>除办理土地征用、拆迁补偿、规划许可证、组织图纸会审和设计交底外的其他一切工作均由承包人自行负责并承担一切费用。所需费用由承包人在</w:t>
      </w:r>
      <w:r>
        <w:rPr>
          <w:rFonts w:hint="eastAsia" w:ascii="宋体" w:cs="宋体"/>
          <w:color w:val="auto"/>
          <w:kern w:val="0"/>
          <w:sz w:val="24"/>
          <w:u w:val="single"/>
          <w:lang w:eastAsia="zh-CN"/>
        </w:rPr>
        <w:t>响应</w:t>
      </w:r>
      <w:r>
        <w:rPr>
          <w:rFonts w:hint="eastAsia" w:ascii="宋体" w:cs="宋体"/>
          <w:color w:val="auto"/>
          <w:kern w:val="0"/>
          <w:sz w:val="24"/>
          <w:u w:val="single"/>
        </w:rPr>
        <w:t>报价中考虑。</w:t>
      </w:r>
    </w:p>
    <w:p w14:paraId="1C1951F3">
      <w:pPr>
        <w:pStyle w:val="172"/>
        <w:widowControl/>
        <w:spacing w:line="360" w:lineRule="auto"/>
        <w:ind w:firstLine="480"/>
        <w:jc w:val="left"/>
        <w:rPr>
          <w:rFonts w:ascii="宋体" w:cs="宋体"/>
          <w:color w:val="auto"/>
          <w:kern w:val="0"/>
          <w:sz w:val="24"/>
          <w:u w:val="single"/>
        </w:rPr>
      </w:pPr>
      <w:r>
        <w:rPr>
          <w:rFonts w:hint="eastAsia" w:ascii="宋体" w:cs="宋体"/>
          <w:color w:val="auto"/>
          <w:kern w:val="0"/>
          <w:sz w:val="24"/>
          <w:u w:val="single"/>
        </w:rPr>
        <w:t>室内环境</w:t>
      </w:r>
      <w:r>
        <w:rPr>
          <w:rFonts w:hint="eastAsia" w:ascii="宋体" w:cs="宋体"/>
          <w:color w:val="auto"/>
          <w:kern w:val="0"/>
          <w:sz w:val="24"/>
          <w:u w:val="single"/>
          <w:lang w:val="en-US" w:eastAsia="zh-CN"/>
        </w:rPr>
        <w:t>检测</w:t>
      </w:r>
      <w:r>
        <w:rPr>
          <w:rFonts w:hint="eastAsia" w:ascii="宋体" w:cs="宋体"/>
          <w:color w:val="auto"/>
          <w:kern w:val="0"/>
          <w:sz w:val="24"/>
          <w:u w:val="single"/>
        </w:rPr>
        <w:t>由承包人负责完成，承包人需在经监理工程师同意后，按相关规定委托具有相应资质的单位完成</w:t>
      </w:r>
      <w:r>
        <w:rPr>
          <w:rFonts w:hint="eastAsia" w:ascii="宋体" w:cs="宋体"/>
          <w:color w:val="auto"/>
          <w:kern w:val="0"/>
          <w:sz w:val="24"/>
          <w:u w:val="single"/>
          <w:lang w:val="en-US" w:eastAsia="zh-CN"/>
        </w:rPr>
        <w:t>检</w:t>
      </w:r>
      <w:r>
        <w:rPr>
          <w:rFonts w:hint="eastAsia" w:ascii="宋体" w:cs="宋体"/>
          <w:color w:val="auto"/>
          <w:kern w:val="0"/>
          <w:sz w:val="24"/>
          <w:u w:val="single"/>
        </w:rPr>
        <w:t>测工作，所需费用已包含在合同价内，总价包干不作调整。</w:t>
      </w:r>
    </w:p>
    <w:p w14:paraId="2EA2708A">
      <w:pPr>
        <w:pStyle w:val="172"/>
        <w:adjustRightInd w:val="0"/>
        <w:snapToGrid w:val="0"/>
        <w:spacing w:line="360" w:lineRule="auto"/>
        <w:jc w:val="left"/>
        <w:rPr>
          <w:rFonts w:ascii="宋体" w:hAnsi="宋体"/>
          <w:b/>
          <w:color w:val="auto"/>
          <w:sz w:val="28"/>
        </w:rPr>
      </w:pPr>
      <w:r>
        <w:rPr>
          <w:rFonts w:hint="eastAsia" w:ascii="宋体" w:hAnsi="宋体"/>
          <w:b/>
          <w:color w:val="auto"/>
          <w:sz w:val="28"/>
        </w:rPr>
        <w:t>4承包人</w:t>
      </w:r>
    </w:p>
    <w:p w14:paraId="2509595B">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4.2承包人的工作</w:t>
      </w:r>
    </w:p>
    <w:p w14:paraId="6175826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(1)承包人完成工作的要求：</w:t>
      </w:r>
    </w:p>
    <w:p w14:paraId="462ACC39">
      <w:pPr>
        <w:pStyle w:val="172"/>
        <w:tabs>
          <w:tab w:val="left" w:pos="9120"/>
        </w:tabs>
        <w:adjustRightInd w:val="0"/>
        <w:snapToGrid w:val="0"/>
        <w:spacing w:line="360" w:lineRule="auto"/>
        <w:ind w:firstLine="480" w:firstLineChars="200"/>
        <w:jc w:val="left"/>
        <w:rPr>
          <w:rFonts w:hint="default" w:ascii="宋体" w:hAnsi="宋体" w:eastAsia="宋体"/>
          <w:color w:val="auto"/>
          <w:kern w:val="0"/>
          <w:sz w:val="24"/>
          <w:lang w:val="en-US" w:eastAsia="zh-CN"/>
        </w:rPr>
      </w:pPr>
      <w:r>
        <w:rPr>
          <w:rFonts w:hint="eastAsia" w:ascii="宋体" w:hAnsi="宋体"/>
          <w:color w:val="auto"/>
          <w:kern w:val="0"/>
          <w:sz w:val="24"/>
        </w:rPr>
        <w:t>③承包人向发包人提供施工场地办公和生活的房屋及设施，费用承担方式为：</w:t>
      </w: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p>
    <w:p w14:paraId="619B620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⑧承包人应在</w:t>
      </w:r>
      <w:r>
        <w:rPr>
          <w:rFonts w:hint="eastAsia" w:ascii="宋体" w:hAnsi="宋体"/>
          <w:bCs/>
          <w:color w:val="auto"/>
          <w:sz w:val="24"/>
          <w:u w:val="single"/>
        </w:rPr>
        <w:t xml:space="preserve">  </w:t>
      </w:r>
      <w:r>
        <w:rPr>
          <w:rFonts w:hint="eastAsia" w:ascii="宋体" w:hAnsi="宋体"/>
          <w:bCs/>
          <w:color w:val="auto"/>
          <w:sz w:val="24"/>
          <w:u w:val="single"/>
          <w:lang w:eastAsia="zh-CN"/>
        </w:rPr>
        <w:t>竣工验收</w:t>
      </w:r>
      <w:r>
        <w:rPr>
          <w:rFonts w:hint="eastAsia" w:ascii="宋体" w:hAnsi="宋体"/>
          <w:bCs/>
          <w:color w:val="auto"/>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前向发包人提交</w:t>
      </w:r>
      <w:r>
        <w:rPr>
          <w:rFonts w:hint="eastAsia" w:ascii="宋体" w:hAnsi="宋体"/>
          <w:bCs/>
          <w:color w:val="auto"/>
          <w:sz w:val="24"/>
          <w:u w:val="single"/>
        </w:rPr>
        <w:t xml:space="preserve">  </w:t>
      </w:r>
      <w:r>
        <w:rPr>
          <w:rFonts w:hint="eastAsia" w:ascii="宋体" w:hAnsi="宋体"/>
          <w:bCs/>
          <w:color w:val="auto"/>
          <w:sz w:val="24"/>
          <w:u w:val="single"/>
          <w:lang w:val="en-US" w:eastAsia="zh-CN"/>
        </w:rPr>
        <w:t>2</w:t>
      </w:r>
      <w:r>
        <w:rPr>
          <w:rFonts w:hint="eastAsia" w:ascii="宋体" w:hAnsi="宋体"/>
          <w:bCs/>
          <w:color w:val="auto"/>
          <w:sz w:val="24"/>
          <w:u w:val="single"/>
        </w:rPr>
        <w:t xml:space="preserve"> </w:t>
      </w:r>
      <w:r>
        <w:rPr>
          <w:rFonts w:hint="eastAsia" w:ascii="宋体" w:hAnsi="宋体"/>
          <w:color w:val="auto"/>
          <w:kern w:val="0"/>
          <w:sz w:val="24"/>
        </w:rPr>
        <w:t>套竣工资料。</w:t>
      </w:r>
    </w:p>
    <w:p w14:paraId="382CE8A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⑨约定承包人应做的其他工作：</w:t>
      </w:r>
    </w:p>
    <w:p w14:paraId="6871E58A">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承包人按监理工程师审核的施工组织设计要求，负责安全保卫、安全防护设施（如提供照明、警卫、护栏、警示牌等）工作，提供和维护、维修封闭施工使用的照明（包括夜间和非夜间的）、交通标牌、标志和围护设施等，围护设施需满足深圳市及龙岗区有关安全文明的要求。</w:t>
      </w:r>
    </w:p>
    <w:p w14:paraId="79DD2C00">
      <w:pPr>
        <w:pStyle w:val="172"/>
        <w:adjustRightInd w:val="0"/>
        <w:snapToGrid w:val="0"/>
        <w:spacing w:line="360" w:lineRule="auto"/>
        <w:ind w:firstLine="480" w:firstLineChars="200"/>
        <w:jc w:val="left"/>
        <w:rPr>
          <w:rFonts w:ascii="宋体" w:hAnsi="宋体"/>
          <w:color w:val="auto"/>
          <w:kern w:val="0"/>
          <w:sz w:val="24"/>
          <w:u w:val="none"/>
        </w:rPr>
      </w:pPr>
      <w:r>
        <w:rPr>
          <w:rFonts w:hint="eastAsia" w:ascii="宋体" w:hAnsi="宋体"/>
          <w:color w:val="auto"/>
          <w:kern w:val="0"/>
          <w:sz w:val="24"/>
          <w:u w:val="none"/>
        </w:rPr>
        <w:t>需承包人按规定办理的有关施工场地交通、环境保护、施工噪音、安全文明施工等手续的名称：</w:t>
      </w:r>
    </w:p>
    <w:p w14:paraId="54D49E9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根据政府有关部门管理规定，办理相关手续，取得有关审批文件。遵守政府有关部门对施工场地交通疏解、环境保护、污水排放、施工噪音、林地管理、河道管理及安全生产管理规定，按相关规定办理有关手续，在本合同施工阶段保持有效；交通组织、水土保持、环保方案等必须有各主管部门的审批，所需费用由承包人在</w:t>
      </w:r>
      <w:r>
        <w:rPr>
          <w:rFonts w:hint="eastAsia" w:ascii="宋体" w:hAnsi="宋体"/>
          <w:color w:val="auto"/>
          <w:kern w:val="0"/>
          <w:sz w:val="24"/>
          <w:u w:val="single"/>
          <w:lang w:eastAsia="zh-CN"/>
        </w:rPr>
        <w:t>响应</w:t>
      </w:r>
      <w:r>
        <w:rPr>
          <w:rFonts w:hint="eastAsia" w:ascii="宋体" w:hAnsi="宋体"/>
          <w:color w:val="auto"/>
          <w:kern w:val="0"/>
          <w:sz w:val="24"/>
          <w:u w:val="single"/>
        </w:rPr>
        <w:t>报价中考虑。</w:t>
      </w:r>
    </w:p>
    <w:p w14:paraId="1CC3CE00">
      <w:pPr>
        <w:pStyle w:val="172"/>
        <w:adjustRightInd w:val="0"/>
        <w:snapToGrid w:val="0"/>
        <w:spacing w:line="360" w:lineRule="auto"/>
        <w:ind w:firstLine="480" w:firstLineChars="200"/>
        <w:jc w:val="left"/>
        <w:rPr>
          <w:rFonts w:ascii="宋体" w:hAnsi="宋体"/>
          <w:color w:val="auto"/>
          <w:kern w:val="0"/>
          <w:sz w:val="24"/>
          <w:u w:val="none"/>
        </w:rPr>
      </w:pPr>
      <w:r>
        <w:rPr>
          <w:rFonts w:hint="eastAsia" w:ascii="宋体" w:hAnsi="宋体"/>
          <w:color w:val="auto"/>
          <w:kern w:val="0"/>
          <w:sz w:val="24"/>
          <w:u w:val="none"/>
        </w:rPr>
        <w:t>已完工程成品保护的特殊要求：</w:t>
      </w:r>
    </w:p>
    <w:p w14:paraId="38705C70">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在工程竣工验收合格后并在移交使用前，承包人负责对已完成工程的成品保护，采取措施防止盗窃和破坏等行为的发生。在工程移交使用前，所发生的材料、设备、器具、施工机械以及工具的丢失和已完成工程的损失均由承包人承担。</w:t>
      </w:r>
    </w:p>
    <w:p w14:paraId="028A06FF">
      <w:pPr>
        <w:pStyle w:val="172"/>
        <w:adjustRightInd w:val="0"/>
        <w:snapToGrid w:val="0"/>
        <w:spacing w:line="360" w:lineRule="auto"/>
        <w:ind w:firstLine="480" w:firstLineChars="200"/>
        <w:jc w:val="left"/>
        <w:rPr>
          <w:rFonts w:ascii="宋体" w:hAnsi="宋体"/>
          <w:color w:val="auto"/>
          <w:kern w:val="0"/>
          <w:sz w:val="24"/>
          <w:u w:val="none"/>
        </w:rPr>
      </w:pPr>
      <w:r>
        <w:rPr>
          <w:rFonts w:hint="eastAsia" w:ascii="宋体" w:hAnsi="宋体"/>
          <w:color w:val="auto"/>
          <w:kern w:val="0"/>
          <w:sz w:val="24"/>
          <w:u w:val="none"/>
        </w:rPr>
        <w:t>施工场地地下管线和邻近建筑物、构筑物（包括文物保护建筑）、古树名木等的保护要求和费用承担：</w:t>
      </w:r>
    </w:p>
    <w:p w14:paraId="4047901A">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承包人必须对现场存在的所有管线等地下构筑物的保护负全部责任。承包人应重新进行勘查，开挖时若有损坏，承包人不得以发包人未提供管线等地下构筑物的资料或提供资料不准确为理由而推卸责任，不得以管线等地下构筑物的查询、勘察、保护而要求增加费用和延长工期。</w:t>
      </w:r>
    </w:p>
    <w:p w14:paraId="1A22EE15">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①承包人应在整个施工期间采取强有力的保护措施，确保各种（包括现场周边等）地下永久管线和邻近建筑物、构筑物、古树名木等的安全；②特殊管线的保护（如燃气管）应主动与管线管理单位签订保护协议并严格按照保护协议对其地下管网及设施进行保护；③如因承包人保护不力或措施不当而发生事故或损失的，承包人应承担由此产生的一切责任和经济损失。</w:t>
      </w:r>
    </w:p>
    <w:p w14:paraId="2FF1B925">
      <w:pPr>
        <w:pStyle w:val="172"/>
        <w:adjustRightInd w:val="0"/>
        <w:snapToGrid w:val="0"/>
        <w:spacing w:line="360" w:lineRule="auto"/>
        <w:ind w:firstLine="480" w:firstLineChars="200"/>
        <w:jc w:val="left"/>
        <w:rPr>
          <w:rFonts w:ascii="宋体" w:hAnsi="宋体"/>
          <w:color w:val="auto"/>
          <w:kern w:val="0"/>
          <w:sz w:val="24"/>
          <w:u w:val="none"/>
        </w:rPr>
      </w:pPr>
      <w:r>
        <w:rPr>
          <w:rFonts w:hint="eastAsia" w:ascii="宋体" w:hAnsi="宋体"/>
          <w:color w:val="auto"/>
          <w:kern w:val="0"/>
          <w:sz w:val="24"/>
          <w:u w:val="none"/>
        </w:rPr>
        <w:t>交工前清洁施工现场的要求：</w:t>
      </w:r>
    </w:p>
    <w:p w14:paraId="4583226A">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施工期间，承包人应“工完场清”保持现场整洁，施工装备和材料、设备应妥善存放和贮存，废料、垃圾和不再需要的临时设施应从现场清除、拆除并运走。工程完工后，承包人的现场清理工作应达到深圳市有关部门规定要求及满足监理、发包人要求，包括但不限于：施工场地及临时占用场地的余料、垃圾、办公及生活临时设施的拆除，做到工完场清，并承担所需的费用。在竣工验收后和办理工程移交手续期间，承包人应从施工现场拆卸、清运其所有的全部装备、剩余材料、垃圾和临时设施，并保持整个现场及工程整洁，达到监理工程师满意的使用状态。</w:t>
      </w:r>
    </w:p>
    <w:p w14:paraId="6A3528C5">
      <w:pPr>
        <w:pStyle w:val="172"/>
        <w:adjustRightInd w:val="0"/>
        <w:snapToGrid w:val="0"/>
        <w:spacing w:line="360" w:lineRule="auto"/>
        <w:ind w:firstLine="480" w:firstLineChars="200"/>
        <w:jc w:val="left"/>
        <w:rPr>
          <w:rFonts w:ascii="宋体" w:hAnsi="宋体"/>
          <w:color w:val="auto"/>
          <w:kern w:val="0"/>
          <w:sz w:val="24"/>
          <w:u w:val="none"/>
        </w:rPr>
      </w:pPr>
      <w:r>
        <w:rPr>
          <w:rFonts w:hint="eastAsia" w:ascii="宋体" w:hAnsi="宋体"/>
          <w:color w:val="auto"/>
          <w:kern w:val="0"/>
          <w:sz w:val="24"/>
          <w:u w:val="none"/>
        </w:rPr>
        <w:t>约定承包人应做的其他工作及费用承担：</w:t>
      </w:r>
    </w:p>
    <w:p w14:paraId="1754B35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①对施工场地内管线及地上、地下施工障碍物采取包括查阅城建档案、现场踏勘、物探等多种调查手段，详细查明施工场地内所有管线（包括数量、走向、标高等）及地上、地下施工障碍物详细情况；②自行取得施工红线外临时用地；③负责向有关部门(如水、电)申请办理接驳、报开(停)手续；④自行解决所有需外运的土石方、建(构)筑物（含基础）垃圾、清表废弃物、砍伐的树木以及挖除的树根的弃置场所，弃置场所必须取得相关部门认可。承包人承担弃置过程中所产生的一切责任及后果，不得因此使发包人遭到任何损失和牵连；⑤承包人应确保在整个施工期间，施工现场原有污水、雨水管线和管井畅通，若因承包人原因造成破坏及淤塞，应及时恢复及疏通；⑦配合产权单位的拆迁、迁改工作；⑧承包人应自发、积极地对图纸及技术要求做全面检查，任何矛盾、不一致的地方需及时书面通知监理工程师；若本工程的任何项目因承包人对此等矛盾、不一致的地方未向监理工程师及时要求澄清而错误建造的，则在监理工程师要求时，承包人需自费予以拆除及重建，工期不予延长。除非合同另有明确约定，承包人负责的所有工作所需费用均由承包人在</w:t>
      </w:r>
      <w:r>
        <w:rPr>
          <w:rFonts w:hint="eastAsia" w:ascii="宋体" w:hAnsi="宋体"/>
          <w:color w:val="auto"/>
          <w:kern w:val="0"/>
          <w:sz w:val="24"/>
          <w:u w:val="single"/>
          <w:lang w:eastAsia="zh-CN"/>
        </w:rPr>
        <w:t>响应</w:t>
      </w:r>
      <w:r>
        <w:rPr>
          <w:rFonts w:hint="eastAsia" w:ascii="宋体" w:hAnsi="宋体"/>
          <w:color w:val="auto"/>
          <w:kern w:val="0"/>
          <w:sz w:val="24"/>
          <w:u w:val="single"/>
        </w:rPr>
        <w:t>报价中考虑。</w:t>
      </w:r>
    </w:p>
    <w:p w14:paraId="3AB9061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4.3项目经理的任命</w:t>
      </w:r>
    </w:p>
    <w:p w14:paraId="0565D376">
      <w:pPr>
        <w:pStyle w:val="172"/>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rPr>
        <w:t>(2</w:t>
      </w:r>
      <w:r>
        <w:rPr>
          <w:rFonts w:hint="eastAsia" w:ascii="宋体" w:hAnsi="宋体"/>
          <w:color w:val="auto"/>
          <w:kern w:val="0"/>
          <w:sz w:val="24"/>
          <w:highlight w:val="none"/>
        </w:rPr>
        <w:t>)承包人任命的项目经理姓名：</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color w:val="auto"/>
          <w:kern w:val="0"/>
          <w:sz w:val="24"/>
          <w:highlight w:val="none"/>
        </w:rPr>
        <w:t>，资格证书号：</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color w:val="auto"/>
          <w:kern w:val="0"/>
          <w:sz w:val="24"/>
          <w:highlight w:val="none"/>
        </w:rPr>
        <w:t>。</w:t>
      </w:r>
    </w:p>
    <w:p w14:paraId="1FD03C4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(3)承包人的项目经理与</w:t>
      </w:r>
      <w:r>
        <w:rPr>
          <w:rFonts w:hint="eastAsia" w:ascii="宋体" w:hAnsi="宋体"/>
          <w:color w:val="auto"/>
          <w:kern w:val="0"/>
          <w:sz w:val="24"/>
          <w:lang w:eastAsia="zh-CN"/>
        </w:rPr>
        <w:t>响应文件</w:t>
      </w:r>
      <w:r>
        <w:rPr>
          <w:rFonts w:hint="eastAsia" w:ascii="宋体" w:hAnsi="宋体"/>
          <w:color w:val="auto"/>
          <w:kern w:val="0"/>
          <w:sz w:val="24"/>
        </w:rPr>
        <w:t>的承诺不一致，或项目经理未及时到位，或同时兼任</w:t>
      </w:r>
      <w:r>
        <w:rPr>
          <w:rFonts w:ascii="宋体" w:hAnsi="宋体"/>
          <w:color w:val="auto"/>
          <w:kern w:val="0"/>
          <w:sz w:val="24"/>
        </w:rPr>
        <w:t>其它</w:t>
      </w:r>
      <w:r>
        <w:rPr>
          <w:rFonts w:hint="eastAsia" w:ascii="宋体" w:hAnsi="宋体"/>
          <w:color w:val="auto"/>
          <w:kern w:val="0"/>
          <w:sz w:val="24"/>
        </w:rPr>
        <w:t>工程</w:t>
      </w:r>
      <w:r>
        <w:rPr>
          <w:rFonts w:ascii="宋体" w:hAnsi="宋体"/>
          <w:color w:val="auto"/>
          <w:kern w:val="0"/>
          <w:sz w:val="24"/>
        </w:rPr>
        <w:t>项目的</w:t>
      </w:r>
      <w:r>
        <w:rPr>
          <w:rFonts w:hint="eastAsia" w:ascii="宋体" w:hAnsi="宋体"/>
          <w:color w:val="auto"/>
          <w:kern w:val="0"/>
          <w:sz w:val="24"/>
        </w:rPr>
        <w:t>项目经理的，承包人应向发包人支付违约金每次</w:t>
      </w:r>
      <w:r>
        <w:rPr>
          <w:rFonts w:hint="eastAsia" w:ascii="宋体" w:hAnsi="宋体"/>
          <w:color w:val="auto"/>
          <w:sz w:val="24"/>
          <w:u w:val="single"/>
        </w:rPr>
        <w:t>详见补充条款《违约金条款》</w:t>
      </w:r>
      <w:r>
        <w:rPr>
          <w:rFonts w:hint="eastAsia" w:ascii="宋体" w:hAnsi="宋体"/>
          <w:color w:val="auto"/>
          <w:kern w:val="0"/>
          <w:sz w:val="24"/>
        </w:rPr>
        <w:t>。</w:t>
      </w:r>
    </w:p>
    <w:p w14:paraId="4921496D">
      <w:pPr>
        <w:pStyle w:val="172"/>
        <w:adjustRightInd w:val="0"/>
        <w:snapToGrid w:val="0"/>
        <w:spacing w:line="360" w:lineRule="auto"/>
        <w:ind w:firstLine="482" w:firstLineChars="200"/>
        <w:rPr>
          <w:rFonts w:ascii="宋体" w:hAnsi="宋体" w:cs="宋体"/>
          <w:color w:val="auto"/>
          <w:kern w:val="0"/>
          <w:sz w:val="24"/>
          <w:u w:val="single"/>
        </w:rPr>
      </w:pPr>
      <w:r>
        <w:rPr>
          <w:rFonts w:ascii="宋体" w:hAnsi="宋体" w:cs="宋体"/>
          <w:b/>
          <w:bCs/>
          <w:color w:val="auto"/>
          <w:kern w:val="0"/>
          <w:sz w:val="24"/>
        </w:rPr>
        <w:t>4.4</w:t>
      </w:r>
      <w:r>
        <w:rPr>
          <w:rFonts w:hint="eastAsia" w:ascii="宋体" w:hAnsi="宋体" w:cs="宋体"/>
          <w:b/>
          <w:bCs/>
          <w:color w:val="auto"/>
          <w:kern w:val="0"/>
          <w:sz w:val="24"/>
        </w:rPr>
        <w:t>项目经理的更换</w:t>
      </w:r>
    </w:p>
    <w:p w14:paraId="088EE003">
      <w:pPr>
        <w:pStyle w:val="172"/>
        <w:adjustRightInd w:val="0"/>
        <w:snapToGrid w:val="0"/>
        <w:spacing w:line="360" w:lineRule="auto"/>
        <w:ind w:firstLine="480" w:firstLineChars="200"/>
        <w:rPr>
          <w:rFonts w:ascii="宋体" w:hAnsi="宋体" w:cs="宋体"/>
          <w:color w:val="auto"/>
          <w:kern w:val="0"/>
          <w:sz w:val="24"/>
          <w:u w:val="single"/>
        </w:rPr>
      </w:pPr>
      <w:r>
        <w:rPr>
          <w:rFonts w:hint="eastAsia" w:ascii="宋体" w:hAnsi="宋体"/>
          <w:color w:val="auto"/>
          <w:sz w:val="24"/>
          <w:u w:val="single"/>
        </w:rPr>
        <w:t>详见补充条款《违约金条款》。</w:t>
      </w:r>
    </w:p>
    <w:p w14:paraId="6B8050DE">
      <w:pPr>
        <w:pStyle w:val="172"/>
        <w:widowControl/>
        <w:spacing w:line="360" w:lineRule="auto"/>
        <w:ind w:firstLine="482"/>
        <w:jc w:val="left"/>
        <w:rPr>
          <w:rFonts w:ascii="宋体" w:cs="宋体"/>
          <w:color w:val="auto"/>
          <w:kern w:val="0"/>
          <w:sz w:val="24"/>
        </w:rPr>
      </w:pPr>
      <w:r>
        <w:rPr>
          <w:rFonts w:ascii="宋体" w:hAnsi="宋体" w:cs="宋体"/>
          <w:b/>
          <w:bCs/>
          <w:color w:val="auto"/>
          <w:kern w:val="0"/>
          <w:sz w:val="24"/>
        </w:rPr>
        <w:t>4.6</w:t>
      </w:r>
      <w:r>
        <w:rPr>
          <w:rFonts w:hint="eastAsia" w:ascii="宋体" w:hAnsi="宋体" w:cs="宋体"/>
          <w:b/>
          <w:bCs/>
          <w:color w:val="auto"/>
          <w:kern w:val="0"/>
          <w:sz w:val="24"/>
        </w:rPr>
        <w:t>施工管理人员</w:t>
      </w:r>
    </w:p>
    <w:p w14:paraId="5BC316E4">
      <w:pPr>
        <w:pStyle w:val="172"/>
        <w:widowControl/>
        <w:spacing w:line="360" w:lineRule="auto"/>
        <w:ind w:firstLine="480"/>
        <w:jc w:val="left"/>
        <w:rPr>
          <w:rFonts w:ascii="宋体" w:cs="宋体"/>
          <w:color w:val="auto"/>
          <w:kern w:val="0"/>
          <w:sz w:val="24"/>
        </w:rPr>
      </w:pPr>
      <w:r>
        <w:rPr>
          <w:rFonts w:hint="eastAsia" w:ascii="宋体" w:hAnsi="宋体"/>
          <w:color w:val="auto"/>
          <w:sz w:val="24"/>
          <w:u w:val="single"/>
        </w:rPr>
        <w:t>详见补充条款《违约金条款》。</w:t>
      </w:r>
    </w:p>
    <w:p w14:paraId="37078E3C">
      <w:pPr>
        <w:pStyle w:val="172"/>
        <w:adjustRightInd w:val="0"/>
        <w:snapToGrid w:val="0"/>
        <w:spacing w:line="360" w:lineRule="auto"/>
        <w:jc w:val="left"/>
        <w:rPr>
          <w:rFonts w:ascii="宋体" w:hAnsi="宋体"/>
          <w:b/>
          <w:color w:val="auto"/>
          <w:sz w:val="28"/>
        </w:rPr>
      </w:pPr>
      <w:r>
        <w:rPr>
          <w:rFonts w:hint="eastAsia" w:ascii="宋体" w:hAnsi="宋体"/>
          <w:b/>
          <w:color w:val="auto"/>
          <w:sz w:val="28"/>
        </w:rPr>
        <w:t>5监理人</w:t>
      </w:r>
    </w:p>
    <w:p w14:paraId="125B422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5.3监理人权力的限制</w:t>
      </w:r>
    </w:p>
    <w:p w14:paraId="0B2F4261">
      <w:pPr>
        <w:pStyle w:val="172"/>
        <w:adjustRightInd w:val="0"/>
        <w:snapToGrid w:val="0"/>
        <w:spacing w:line="360" w:lineRule="auto"/>
        <w:ind w:firstLine="720"/>
        <w:rPr>
          <w:rFonts w:ascii="宋体" w:hAnsi="宋体"/>
          <w:color w:val="auto"/>
          <w:kern w:val="0"/>
          <w:sz w:val="24"/>
        </w:rPr>
      </w:pPr>
      <w:r>
        <w:rPr>
          <w:rFonts w:hint="eastAsia" w:ascii="宋体" w:hAnsi="宋体"/>
          <w:color w:val="auto"/>
          <w:kern w:val="0"/>
          <w:sz w:val="24"/>
        </w:rPr>
        <w:t>(1)⑧监理人行使的其他需要取得发包人批准的权力：</w:t>
      </w:r>
    </w:p>
    <w:p w14:paraId="256D9DA3">
      <w:pPr>
        <w:pStyle w:val="172"/>
        <w:adjustRightInd w:val="0"/>
        <w:snapToGrid w:val="0"/>
        <w:spacing w:line="360" w:lineRule="auto"/>
        <w:jc w:val="left"/>
        <w:rPr>
          <w:rFonts w:ascii="宋体" w:hAnsi="宋体"/>
          <w:color w:val="auto"/>
          <w:kern w:val="0"/>
          <w:sz w:val="24"/>
          <w:u w:val="single"/>
        </w:rPr>
      </w:pPr>
      <w:r>
        <w:rPr>
          <w:rFonts w:hint="eastAsia" w:ascii="宋体" w:hAnsi="宋体"/>
          <w:color w:val="auto"/>
          <w:kern w:val="0"/>
          <w:sz w:val="24"/>
          <w:u w:val="single"/>
        </w:rPr>
        <w:t>提出或批准工程分包、工程延期、变更工程单价和工程量以及合同条款明确约定应取得发包人批准的其他权力。</w:t>
      </w:r>
    </w:p>
    <w:p w14:paraId="386C4A4E">
      <w:pPr>
        <w:pStyle w:val="172"/>
        <w:adjustRightInd w:val="0"/>
        <w:snapToGrid w:val="0"/>
        <w:spacing w:line="360" w:lineRule="auto"/>
        <w:jc w:val="left"/>
        <w:rPr>
          <w:rFonts w:ascii="宋体" w:hAnsi="宋体"/>
          <w:b/>
          <w:color w:val="auto"/>
          <w:sz w:val="28"/>
        </w:rPr>
      </w:pPr>
      <w:r>
        <w:rPr>
          <w:rFonts w:hint="eastAsia" w:ascii="宋体" w:hAnsi="宋体"/>
          <w:b/>
          <w:color w:val="auto"/>
          <w:sz w:val="28"/>
        </w:rPr>
        <w:t>6转让、分包</w:t>
      </w:r>
    </w:p>
    <w:p w14:paraId="726AF95D">
      <w:pPr>
        <w:spacing w:before="120" w:after="156"/>
        <w:ind w:left="180"/>
        <w:jc w:val="left"/>
        <w:rPr>
          <w:rFonts w:ascii="宋体" w:hAnsi="宋体"/>
          <w:color w:val="auto"/>
          <w:sz w:val="24"/>
          <w:highlight w:val="none"/>
        </w:rPr>
      </w:pPr>
      <w:r>
        <w:rPr>
          <w:rFonts w:hint="eastAsia" w:ascii="宋体" w:hAnsi="宋体"/>
          <w:b/>
          <w:color w:val="auto"/>
          <w:sz w:val="24"/>
          <w:highlight w:val="none"/>
        </w:rPr>
        <w:t>6.1 转让</w:t>
      </w:r>
    </w:p>
    <w:p w14:paraId="0C5F40AB">
      <w:pPr>
        <w:spacing w:line="360" w:lineRule="auto"/>
        <w:ind w:firstLine="600"/>
        <w:rPr>
          <w:rFonts w:ascii="宋体" w:hAnsi="宋体"/>
          <w:color w:val="auto"/>
          <w:sz w:val="24"/>
          <w:highlight w:val="none"/>
        </w:rPr>
      </w:pPr>
      <w:r>
        <w:rPr>
          <w:rFonts w:hint="eastAsia" w:ascii="宋体" w:hAnsi="宋体"/>
          <w:color w:val="auto"/>
          <w:sz w:val="24"/>
          <w:highlight w:val="none"/>
        </w:rPr>
        <w:t>如承包人有转让行为，应向发包人支付违约金</w:t>
      </w:r>
      <w:r>
        <w:rPr>
          <w:rFonts w:hint="eastAsia" w:ascii="宋体" w:hAnsi="宋体"/>
          <w:color w:val="auto"/>
          <w:sz w:val="24"/>
          <w:highlight w:val="none"/>
          <w:u w:val="single"/>
          <w:lang w:val="en-US" w:eastAsia="zh-CN"/>
        </w:rPr>
        <w:t>300000</w:t>
      </w:r>
      <w:r>
        <w:rPr>
          <w:rFonts w:ascii="宋体" w:hAnsi="宋体"/>
          <w:color w:val="auto"/>
          <w:sz w:val="24"/>
          <w:highlight w:val="none"/>
        </w:rPr>
        <w:t>元/次。</w:t>
      </w:r>
    </w:p>
    <w:p w14:paraId="7C4BEAF4">
      <w:pPr>
        <w:spacing w:before="120" w:after="156"/>
        <w:ind w:left="180"/>
        <w:jc w:val="left"/>
        <w:rPr>
          <w:rFonts w:ascii="宋体" w:hAnsi="宋体"/>
          <w:color w:val="auto"/>
          <w:sz w:val="24"/>
          <w:highlight w:val="none"/>
        </w:rPr>
      </w:pPr>
      <w:r>
        <w:rPr>
          <w:rFonts w:hint="eastAsia" w:ascii="宋体" w:hAnsi="宋体"/>
          <w:b/>
          <w:color w:val="auto"/>
          <w:sz w:val="24"/>
          <w:highlight w:val="none"/>
        </w:rPr>
        <w:t>6.2 分包</w:t>
      </w:r>
    </w:p>
    <w:p w14:paraId="12CFBF12">
      <w:pPr>
        <w:spacing w:line="360" w:lineRule="auto"/>
        <w:ind w:firstLine="480"/>
        <w:jc w:val="left"/>
        <w:rPr>
          <w:rFonts w:ascii="宋体" w:hAnsi="宋体"/>
          <w:color w:val="auto"/>
          <w:sz w:val="24"/>
          <w:highlight w:val="none"/>
        </w:rPr>
      </w:pPr>
      <w:r>
        <w:rPr>
          <w:rFonts w:hint="eastAsia" w:ascii="宋体" w:hAnsi="宋体"/>
          <w:color w:val="auto"/>
          <w:sz w:val="24"/>
          <w:highlight w:val="none"/>
        </w:rPr>
        <w:t>(3)如出现承包人未经监理人审查和发包人同意的分包行为，承包人应向发包人支付违约金</w:t>
      </w:r>
      <w:r>
        <w:rPr>
          <w:rFonts w:hint="eastAsia" w:ascii="宋体" w:hAnsi="宋体"/>
          <w:color w:val="auto"/>
          <w:sz w:val="24"/>
          <w:highlight w:val="none"/>
          <w:u w:val="single"/>
          <w:lang w:val="en-US" w:eastAsia="zh-CN"/>
        </w:rPr>
        <w:t>详见补充条款中违约条款的违法分包违约责任处理</w:t>
      </w:r>
      <w:r>
        <w:rPr>
          <w:rFonts w:ascii="宋体" w:hAnsi="宋体"/>
          <w:color w:val="auto"/>
          <w:sz w:val="24"/>
          <w:highlight w:val="none"/>
        </w:rPr>
        <w:t>。</w:t>
      </w:r>
    </w:p>
    <w:p w14:paraId="19FBBDCF">
      <w:pPr>
        <w:spacing w:line="360" w:lineRule="auto"/>
        <w:ind w:firstLine="480"/>
        <w:rPr>
          <w:rFonts w:ascii="宋体" w:hAnsi="宋体"/>
          <w:color w:val="auto"/>
          <w:sz w:val="24"/>
          <w:highlight w:val="none"/>
        </w:rPr>
      </w:pPr>
      <w:r>
        <w:rPr>
          <w:rFonts w:hint="eastAsia" w:ascii="宋体" w:hAnsi="宋体"/>
          <w:color w:val="auto"/>
          <w:sz w:val="24"/>
          <w:highlight w:val="none"/>
        </w:rPr>
        <w:t>(4)如出现分包人将分包工程的任何部分再分包的行为，承包人应向发包人支付违约金</w:t>
      </w:r>
      <w:r>
        <w:rPr>
          <w:rFonts w:hint="eastAsia" w:ascii="宋体" w:hAnsi="宋体"/>
          <w:color w:val="auto"/>
          <w:sz w:val="24"/>
          <w:highlight w:val="none"/>
          <w:u w:val="single"/>
          <w:lang w:val="en-US" w:eastAsia="zh-CN"/>
        </w:rPr>
        <w:t>详见补充条款中违约条款的违法分包违约责任处理</w:t>
      </w:r>
      <w:r>
        <w:rPr>
          <w:rFonts w:ascii="宋体" w:hAnsi="宋体"/>
          <w:color w:val="auto"/>
          <w:sz w:val="24"/>
          <w:highlight w:val="none"/>
        </w:rPr>
        <w:t>。</w:t>
      </w:r>
    </w:p>
    <w:p w14:paraId="7C26F0EB">
      <w:pPr>
        <w:spacing w:line="360" w:lineRule="auto"/>
        <w:ind w:firstLine="480"/>
        <w:rPr>
          <w:rFonts w:ascii="宋体" w:hAnsi="宋体"/>
          <w:color w:val="auto"/>
          <w:sz w:val="24"/>
          <w:highlight w:val="none"/>
        </w:rPr>
      </w:pPr>
      <w:r>
        <w:rPr>
          <w:rFonts w:hint="eastAsia" w:ascii="宋体" w:hAnsi="宋体"/>
          <w:color w:val="auto"/>
          <w:sz w:val="24"/>
          <w:highlight w:val="none"/>
        </w:rPr>
        <w:t>(5)如承包人有将其承包范围内全部工程肢解分包的行为，应向发包人支付违约金</w:t>
      </w:r>
      <w:r>
        <w:rPr>
          <w:rFonts w:hint="eastAsia" w:ascii="宋体" w:hAnsi="宋体"/>
          <w:color w:val="auto"/>
          <w:sz w:val="24"/>
          <w:highlight w:val="none"/>
          <w:u w:val="single"/>
          <w:lang w:val="en-US" w:eastAsia="zh-CN"/>
        </w:rPr>
        <w:t>详见补充条款中违约条款的违法分包违约责任处理</w:t>
      </w:r>
      <w:r>
        <w:rPr>
          <w:rFonts w:ascii="宋体" w:hAnsi="宋体"/>
          <w:color w:val="auto"/>
          <w:sz w:val="24"/>
          <w:highlight w:val="none"/>
        </w:rPr>
        <w:t>。</w:t>
      </w:r>
    </w:p>
    <w:p w14:paraId="7691FA1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6.3分包人的确定</w:t>
      </w:r>
    </w:p>
    <w:p w14:paraId="711C79CD">
      <w:pPr>
        <w:pStyle w:val="172"/>
        <w:numPr>
          <w:ilvl w:val="0"/>
          <w:numId w:val="5"/>
        </w:numPr>
        <w:adjustRightInd w:val="0"/>
        <w:snapToGrid w:val="0"/>
        <w:spacing w:line="360" w:lineRule="auto"/>
        <w:ind w:firstLine="480" w:firstLineChars="200"/>
        <w:jc w:val="left"/>
        <w:rPr>
          <w:rFonts w:hint="eastAsia" w:ascii="宋体" w:hAnsi="宋体"/>
          <w:color w:val="auto"/>
          <w:sz w:val="24"/>
          <w:highlight w:val="none"/>
          <w:u w:val="single"/>
          <w:lang w:val="en-US" w:eastAsia="zh-CN"/>
        </w:rPr>
      </w:pPr>
      <w:r>
        <w:rPr>
          <w:rFonts w:hint="eastAsia" w:ascii="宋体" w:hAnsi="宋体"/>
          <w:color w:val="auto"/>
          <w:kern w:val="0"/>
          <w:sz w:val="24"/>
        </w:rPr>
        <w:t>分包人应符合的条件：</w:t>
      </w:r>
      <w:r>
        <w:rPr>
          <w:rFonts w:hint="eastAsia" w:ascii="宋体" w:hAnsi="宋体"/>
          <w:color w:val="auto"/>
          <w:sz w:val="24"/>
          <w:highlight w:val="none"/>
          <w:u w:val="single"/>
          <w:lang w:val="en-US" w:eastAsia="zh-CN"/>
        </w:rPr>
        <w:t>以经审批的施工组织方案为准。</w:t>
      </w:r>
    </w:p>
    <w:p w14:paraId="5F9C51A1">
      <w:pPr>
        <w:pStyle w:val="172"/>
        <w:numPr>
          <w:ilvl w:val="0"/>
          <w:numId w:val="0"/>
        </w:numPr>
        <w:adjustRightInd w:val="0"/>
        <w:snapToGrid w:val="0"/>
        <w:spacing w:line="360" w:lineRule="auto"/>
        <w:jc w:val="left"/>
        <w:rPr>
          <w:rFonts w:ascii="宋体" w:hAnsi="宋体"/>
          <w:b/>
          <w:color w:val="auto"/>
          <w:sz w:val="28"/>
        </w:rPr>
      </w:pPr>
      <w:r>
        <w:rPr>
          <w:rFonts w:hint="eastAsia" w:ascii="宋体" w:hAnsi="宋体"/>
          <w:b/>
          <w:color w:val="auto"/>
          <w:sz w:val="28"/>
        </w:rPr>
        <w:t>7专业工程发包</w:t>
      </w:r>
    </w:p>
    <w:p w14:paraId="15B97BC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7.1专业工程承包人</w:t>
      </w:r>
    </w:p>
    <w:p w14:paraId="5E6D65CF">
      <w:pPr>
        <w:pStyle w:val="172"/>
        <w:adjustRightInd w:val="0"/>
        <w:snapToGrid w:val="0"/>
        <w:spacing w:line="360" w:lineRule="auto"/>
        <w:ind w:firstLine="480" w:firstLineChars="200"/>
        <w:rPr>
          <w:rFonts w:ascii="宋体" w:hAnsi="宋体"/>
          <w:bCs/>
          <w:color w:val="auto"/>
          <w:kern w:val="0"/>
          <w:sz w:val="24"/>
        </w:rPr>
      </w:pPr>
      <w:r>
        <w:rPr>
          <w:rFonts w:hint="eastAsia" w:ascii="宋体" w:hAnsi="宋体"/>
          <w:bCs/>
          <w:color w:val="auto"/>
          <w:kern w:val="0"/>
          <w:sz w:val="24"/>
        </w:rPr>
        <w:t>(1)</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112"/>
        <w:gridCol w:w="5183"/>
      </w:tblGrid>
      <w:tr w14:paraId="5057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noWrap w:val="0"/>
            <w:vAlign w:val="center"/>
          </w:tcPr>
          <w:p w14:paraId="06A650D2">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3112" w:type="dxa"/>
            <w:noWrap w:val="0"/>
            <w:vAlign w:val="center"/>
          </w:tcPr>
          <w:p w14:paraId="7030BD91">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专业工程名称</w:t>
            </w:r>
          </w:p>
        </w:tc>
        <w:tc>
          <w:tcPr>
            <w:tcW w:w="5183" w:type="dxa"/>
            <w:noWrap w:val="0"/>
            <w:vAlign w:val="center"/>
          </w:tcPr>
          <w:p w14:paraId="01E15898">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专业工程承包人</w:t>
            </w:r>
          </w:p>
        </w:tc>
      </w:tr>
      <w:tr w14:paraId="123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noWrap w:val="0"/>
            <w:vAlign w:val="center"/>
          </w:tcPr>
          <w:p w14:paraId="201D4827">
            <w:pPr>
              <w:pStyle w:val="172"/>
              <w:adjustRightInd w:val="0"/>
              <w:snapToGrid w:val="0"/>
              <w:spacing w:line="360" w:lineRule="auto"/>
              <w:jc w:val="center"/>
              <w:rPr>
                <w:rFonts w:ascii="宋体" w:hAnsi="宋体"/>
                <w:color w:val="auto"/>
                <w:kern w:val="0"/>
                <w:sz w:val="24"/>
              </w:rPr>
            </w:pPr>
          </w:p>
        </w:tc>
        <w:tc>
          <w:tcPr>
            <w:tcW w:w="3112" w:type="dxa"/>
            <w:noWrap w:val="0"/>
            <w:vAlign w:val="center"/>
          </w:tcPr>
          <w:p w14:paraId="284EC28F">
            <w:pPr>
              <w:pStyle w:val="172"/>
              <w:adjustRightInd w:val="0"/>
              <w:snapToGrid w:val="0"/>
              <w:spacing w:line="360" w:lineRule="auto"/>
              <w:jc w:val="center"/>
              <w:rPr>
                <w:rFonts w:ascii="宋体" w:hAnsi="宋体"/>
                <w:color w:val="auto"/>
                <w:kern w:val="0"/>
                <w:sz w:val="24"/>
              </w:rPr>
            </w:pPr>
            <w:r>
              <w:rPr>
                <w:rFonts w:hint="eastAsia" w:ascii="宋体" w:hAnsi="宋体"/>
                <w:color w:val="auto"/>
                <w:sz w:val="24"/>
                <w:highlight w:val="none"/>
                <w:lang w:val="en-US" w:eastAsia="zh-CN"/>
              </w:rPr>
              <w:t>以经审批的施工组织方案为准</w:t>
            </w:r>
          </w:p>
        </w:tc>
        <w:tc>
          <w:tcPr>
            <w:tcW w:w="5183" w:type="dxa"/>
            <w:noWrap w:val="0"/>
            <w:vAlign w:val="center"/>
          </w:tcPr>
          <w:p w14:paraId="34BF5EB3">
            <w:pPr>
              <w:pStyle w:val="172"/>
              <w:adjustRightInd w:val="0"/>
              <w:snapToGrid w:val="0"/>
              <w:spacing w:line="360" w:lineRule="auto"/>
              <w:jc w:val="center"/>
              <w:rPr>
                <w:rFonts w:ascii="宋体" w:hAnsi="宋体"/>
                <w:color w:val="auto"/>
                <w:kern w:val="0"/>
                <w:sz w:val="24"/>
              </w:rPr>
            </w:pPr>
            <w:r>
              <w:rPr>
                <w:rFonts w:hint="eastAsia" w:ascii="宋体" w:hAnsi="宋体"/>
                <w:color w:val="auto"/>
                <w:sz w:val="24"/>
                <w:highlight w:val="none"/>
                <w:lang w:val="en-US" w:eastAsia="zh-CN"/>
              </w:rPr>
              <w:t>以经审批的施工组织方案为准</w:t>
            </w:r>
          </w:p>
        </w:tc>
      </w:tr>
      <w:tr w14:paraId="6D9B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4" w:type="dxa"/>
            <w:noWrap w:val="0"/>
            <w:vAlign w:val="center"/>
          </w:tcPr>
          <w:p w14:paraId="10ABAF9C">
            <w:pPr>
              <w:pStyle w:val="172"/>
              <w:adjustRightInd w:val="0"/>
              <w:snapToGrid w:val="0"/>
              <w:spacing w:line="360" w:lineRule="auto"/>
              <w:jc w:val="center"/>
              <w:rPr>
                <w:rFonts w:ascii="宋体" w:hAnsi="宋体"/>
                <w:color w:val="auto"/>
                <w:kern w:val="0"/>
                <w:sz w:val="24"/>
              </w:rPr>
            </w:pPr>
          </w:p>
        </w:tc>
        <w:tc>
          <w:tcPr>
            <w:tcW w:w="3112" w:type="dxa"/>
            <w:noWrap w:val="0"/>
            <w:vAlign w:val="center"/>
          </w:tcPr>
          <w:p w14:paraId="67CF3B4F">
            <w:pPr>
              <w:pStyle w:val="172"/>
              <w:adjustRightInd w:val="0"/>
              <w:snapToGrid w:val="0"/>
              <w:spacing w:line="360" w:lineRule="auto"/>
              <w:jc w:val="center"/>
              <w:rPr>
                <w:rFonts w:ascii="宋体" w:hAnsi="宋体"/>
                <w:color w:val="auto"/>
                <w:kern w:val="0"/>
                <w:sz w:val="24"/>
              </w:rPr>
            </w:pPr>
          </w:p>
        </w:tc>
        <w:tc>
          <w:tcPr>
            <w:tcW w:w="5183" w:type="dxa"/>
            <w:noWrap w:val="0"/>
            <w:vAlign w:val="center"/>
          </w:tcPr>
          <w:p w14:paraId="4F81D6F1">
            <w:pPr>
              <w:pStyle w:val="172"/>
              <w:adjustRightInd w:val="0"/>
              <w:snapToGrid w:val="0"/>
              <w:spacing w:line="360" w:lineRule="auto"/>
              <w:jc w:val="center"/>
              <w:rPr>
                <w:rFonts w:ascii="宋体" w:hAnsi="宋体"/>
                <w:color w:val="auto"/>
                <w:kern w:val="0"/>
                <w:sz w:val="24"/>
              </w:rPr>
            </w:pPr>
          </w:p>
        </w:tc>
      </w:tr>
    </w:tbl>
    <w:p w14:paraId="31D9EE17">
      <w:pPr>
        <w:pStyle w:val="172"/>
        <w:adjustRightInd w:val="0"/>
        <w:snapToGrid w:val="0"/>
        <w:spacing w:line="360" w:lineRule="auto"/>
        <w:rPr>
          <w:rFonts w:ascii="宋体" w:hAnsi="宋体"/>
          <w:color w:val="auto"/>
          <w:kern w:val="0"/>
          <w:sz w:val="24"/>
        </w:rPr>
      </w:pPr>
    </w:p>
    <w:p w14:paraId="7ED8F1C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7.2总承包服务费</w:t>
      </w:r>
    </w:p>
    <w:p w14:paraId="7E16B5BE">
      <w:pPr>
        <w:spacing w:line="360" w:lineRule="auto"/>
        <w:ind w:firstLine="480"/>
        <w:rPr>
          <w:rFonts w:ascii="宋体" w:hAnsi="宋体"/>
          <w:color w:val="auto"/>
          <w:kern w:val="0"/>
          <w:sz w:val="24"/>
        </w:rPr>
      </w:pPr>
      <w:r>
        <w:rPr>
          <w:rFonts w:hint="eastAsia" w:ascii="宋体" w:hAnsi="宋体"/>
          <w:color w:val="auto"/>
          <w:sz w:val="24"/>
          <w:highlight w:val="none"/>
        </w:rPr>
        <w:t>(1)</w:t>
      </w:r>
      <w:r>
        <w:rPr>
          <w:rFonts w:hint="eastAsia" w:ascii="宋体" w:hAnsi="宋体" w:eastAsia="宋体" w:cs="Times New Roman"/>
          <w:color w:val="auto"/>
          <w:kern w:val="2"/>
          <w:sz w:val="24"/>
          <w:szCs w:val="24"/>
          <w:highlight w:val="none"/>
          <w:u w:val="single"/>
          <w:lang w:val="en-US" w:eastAsia="zh-CN" w:bidi="ar-SA"/>
        </w:rPr>
        <w:t xml:space="preserve">  /   </w:t>
      </w:r>
      <w:r>
        <w:rPr>
          <w:rFonts w:hint="eastAsia" w:ascii="宋体" w:hAnsi="宋体" w:eastAsia="宋体" w:cs="Times New Roman"/>
          <w:color w:val="auto"/>
          <w:kern w:val="2"/>
          <w:sz w:val="24"/>
          <w:szCs w:val="24"/>
          <w:highlight w:val="none"/>
          <w:u w:val="none"/>
          <w:lang w:val="en-US" w:eastAsia="zh-CN" w:bidi="ar-SA"/>
        </w:rPr>
        <w:t>。</w:t>
      </w:r>
    </w:p>
    <w:p w14:paraId="22E0F14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7.3工作界面协调</w:t>
      </w:r>
    </w:p>
    <w:p w14:paraId="67D67BE5">
      <w:pPr>
        <w:spacing w:line="360" w:lineRule="auto"/>
        <w:ind w:firstLine="48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kern w:val="0"/>
          <w:sz w:val="24"/>
          <w:highlight w:val="none"/>
        </w:rPr>
        <w:t>由</w:t>
      </w:r>
      <w:r>
        <w:rPr>
          <w:rFonts w:ascii="宋体" w:hAnsi="宋体"/>
          <w:color w:val="auto"/>
          <w:kern w:val="0"/>
          <w:sz w:val="24"/>
          <w:highlight w:val="none"/>
        </w:rPr>
        <w:t>于承包人未能及时对工程接口问题进行协调或未及时实施</w:t>
      </w:r>
      <w:r>
        <w:rPr>
          <w:rFonts w:hint="eastAsia" w:ascii="宋体" w:hAnsi="宋体"/>
          <w:color w:val="auto"/>
          <w:kern w:val="0"/>
          <w:sz w:val="24"/>
          <w:highlight w:val="none"/>
        </w:rPr>
        <w:t>监理人</w:t>
      </w:r>
      <w:r>
        <w:rPr>
          <w:rFonts w:ascii="宋体" w:hAnsi="宋体"/>
          <w:color w:val="auto"/>
          <w:kern w:val="0"/>
          <w:sz w:val="24"/>
          <w:highlight w:val="none"/>
        </w:rPr>
        <w:t>接口指令而造成损失</w:t>
      </w:r>
      <w:r>
        <w:rPr>
          <w:rFonts w:hint="eastAsia" w:ascii="宋体" w:hAnsi="宋体"/>
          <w:color w:val="auto"/>
          <w:kern w:val="0"/>
          <w:sz w:val="24"/>
          <w:highlight w:val="none"/>
        </w:rPr>
        <w:t>的</w:t>
      </w:r>
      <w:r>
        <w:rPr>
          <w:rFonts w:ascii="宋体" w:hAnsi="宋体"/>
          <w:color w:val="auto"/>
          <w:kern w:val="0"/>
          <w:sz w:val="24"/>
          <w:highlight w:val="none"/>
        </w:rPr>
        <w:t>，</w:t>
      </w:r>
      <w:r>
        <w:rPr>
          <w:rFonts w:hint="eastAsia" w:ascii="宋体" w:hAnsi="宋体"/>
          <w:color w:val="auto"/>
          <w:kern w:val="0"/>
          <w:sz w:val="24"/>
          <w:highlight w:val="none"/>
        </w:rPr>
        <w:t>承包人应</w:t>
      </w:r>
      <w:r>
        <w:rPr>
          <w:rFonts w:hint="eastAsia" w:ascii="宋体" w:hAnsi="宋体"/>
          <w:color w:val="auto"/>
          <w:sz w:val="24"/>
          <w:highlight w:val="none"/>
        </w:rPr>
        <w:t>向发包人支付上述损失的</w:t>
      </w:r>
      <w:r>
        <w:rPr>
          <w:rFonts w:hint="eastAsia" w:ascii="宋体" w:hAnsi="宋体"/>
          <w:color w:val="auto"/>
          <w:sz w:val="24"/>
          <w:highlight w:val="none"/>
          <w:u w:val="single"/>
          <w:lang w:val="en-US" w:eastAsia="zh-CN"/>
        </w:rPr>
        <w:t>10%</w:t>
      </w:r>
      <w:r>
        <w:rPr>
          <w:rFonts w:hint="eastAsia" w:ascii="宋体" w:hAnsi="宋体"/>
          <w:color w:val="auto"/>
          <w:sz w:val="24"/>
          <w:highlight w:val="none"/>
        </w:rPr>
        <w:t>的违约金。</w:t>
      </w:r>
    </w:p>
    <w:p w14:paraId="5B9E9143">
      <w:pPr>
        <w:pStyle w:val="172"/>
        <w:adjustRightInd w:val="0"/>
        <w:snapToGrid w:val="0"/>
        <w:spacing w:line="360" w:lineRule="auto"/>
        <w:jc w:val="left"/>
        <w:rPr>
          <w:rFonts w:ascii="宋体" w:hAnsi="宋体"/>
          <w:b/>
          <w:color w:val="auto"/>
          <w:sz w:val="28"/>
        </w:rPr>
      </w:pPr>
      <w:r>
        <w:rPr>
          <w:rFonts w:hint="eastAsia" w:ascii="宋体" w:hAnsi="宋体"/>
          <w:b/>
          <w:color w:val="auto"/>
          <w:sz w:val="28"/>
        </w:rPr>
        <w:t>8用工和劳务</w:t>
      </w:r>
    </w:p>
    <w:p w14:paraId="0772B7F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8.1劳动合同</w:t>
      </w:r>
    </w:p>
    <w:p w14:paraId="13BC208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(3)若发包人或监理人发现有未签订劳动合同的劳动者在现场施工，承包人应向发包人支付违约金</w:t>
      </w:r>
      <w:r>
        <w:rPr>
          <w:rFonts w:ascii="宋体" w:hAnsi="宋体"/>
          <w:color w:val="auto"/>
          <w:kern w:val="0"/>
          <w:sz w:val="24"/>
          <w:u w:val="single"/>
        </w:rPr>
        <w:t xml:space="preserve"> </w:t>
      </w:r>
      <w:r>
        <w:rPr>
          <w:rFonts w:hint="eastAsia" w:ascii="宋体" w:hAnsi="宋体"/>
          <w:color w:val="auto"/>
          <w:kern w:val="0"/>
          <w:sz w:val="24"/>
          <w:u w:val="single"/>
        </w:rPr>
        <w:t>0.5万</w:t>
      </w:r>
      <w:r>
        <w:rPr>
          <w:rFonts w:ascii="宋体" w:hAnsi="宋体"/>
          <w:color w:val="auto"/>
          <w:kern w:val="0"/>
          <w:sz w:val="24"/>
        </w:rPr>
        <w:t>元/</w:t>
      </w:r>
      <w:r>
        <w:rPr>
          <w:rFonts w:hint="eastAsia" w:ascii="宋体" w:hAnsi="宋体"/>
          <w:color w:val="auto"/>
          <w:kern w:val="0"/>
          <w:sz w:val="24"/>
        </w:rPr>
        <w:t>人</w:t>
      </w:r>
      <w:r>
        <w:rPr>
          <w:rFonts w:ascii="宋体" w:hAnsi="宋体"/>
          <w:color w:val="auto"/>
          <w:kern w:val="0"/>
          <w:sz w:val="24"/>
        </w:rPr>
        <w:t>次。</w:t>
      </w:r>
    </w:p>
    <w:p w14:paraId="2848261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8.2劳务分包</w:t>
      </w:r>
    </w:p>
    <w:p w14:paraId="70DAE8BE">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劳务分包企业对所有派遣劳动者购买意外伤害险和工伤保险的保险金额不得低于：</w:t>
      </w:r>
      <w:r>
        <w:rPr>
          <w:rFonts w:hint="eastAsia" w:ascii="宋体" w:hAnsi="宋体"/>
          <w:color w:val="auto"/>
          <w:sz w:val="24"/>
          <w:highlight w:val="none"/>
          <w:u w:val="single"/>
          <w:lang w:val="en-US" w:eastAsia="zh-CN"/>
        </w:rPr>
        <w:t>法律、法规或</w:t>
      </w:r>
      <w:r>
        <w:rPr>
          <w:rFonts w:hint="eastAsia" w:ascii="宋体" w:hAnsi="宋体" w:cs="宋体"/>
          <w:color w:val="auto"/>
          <w:kern w:val="0"/>
          <w:sz w:val="24"/>
          <w:u w:val="single"/>
        </w:rPr>
        <w:t>政府相关文件规定最低标准，保险赔付不足部分由承包人负责</w:t>
      </w:r>
      <w:r>
        <w:rPr>
          <w:rFonts w:hint="eastAsia" w:ascii="宋体" w:hAnsi="宋体"/>
          <w:color w:val="auto"/>
          <w:kern w:val="0"/>
          <w:sz w:val="24"/>
        </w:rPr>
        <w:t>。</w:t>
      </w:r>
    </w:p>
    <w:p w14:paraId="5732719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8.3劳务分包合同</w:t>
      </w:r>
    </w:p>
    <w:p w14:paraId="3FF62C5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eastAsia="宋体" w:cs="宋体"/>
          <w:sz w:val="24"/>
        </w:rPr>
        <w:t>(3)若发包人或监理人发现工地上有未签订劳务分包合同的劳务企业人员在现场施工，承包人应向发包人支付违约金</w:t>
      </w:r>
      <w:r>
        <w:rPr>
          <w:rFonts w:hint="eastAsia" w:ascii="宋体" w:hAnsi="宋体" w:eastAsia="宋体" w:cs="宋体"/>
          <w:sz w:val="24"/>
          <w:u w:val="single"/>
        </w:rPr>
        <w:t xml:space="preserve"> </w:t>
      </w:r>
      <w:r>
        <w:rPr>
          <w:rFonts w:hint="eastAsia" w:ascii="宋体" w:hAnsi="宋体" w:cs="宋体"/>
          <w:sz w:val="24"/>
          <w:u w:val="single"/>
          <w:lang w:val="en-US" w:eastAsia="zh-CN"/>
        </w:rPr>
        <w:t>5</w:t>
      </w:r>
      <w:r>
        <w:rPr>
          <w:rFonts w:hint="eastAsia" w:ascii="宋体" w:hAnsi="宋体" w:eastAsia="宋体" w:cs="宋体"/>
          <w:sz w:val="24"/>
          <w:u w:val="single"/>
          <w:lang w:val="en-US" w:eastAsia="zh-CN"/>
        </w:rPr>
        <w:t>000</w:t>
      </w:r>
      <w:r>
        <w:rPr>
          <w:rFonts w:hint="eastAsia" w:ascii="宋体" w:hAnsi="宋体" w:eastAsia="宋体" w:cs="宋体"/>
          <w:sz w:val="24"/>
          <w:u w:val="single"/>
        </w:rPr>
        <w:t xml:space="preserve"> </w:t>
      </w:r>
      <w:r>
        <w:rPr>
          <w:rFonts w:hint="eastAsia" w:ascii="宋体" w:hAnsi="宋体" w:eastAsia="宋体" w:cs="宋体"/>
          <w:sz w:val="24"/>
        </w:rPr>
        <w:t>元/人次</w:t>
      </w:r>
      <w:r>
        <w:rPr>
          <w:rFonts w:ascii="宋体" w:hAnsi="宋体"/>
          <w:color w:val="auto"/>
          <w:kern w:val="0"/>
          <w:sz w:val="24"/>
        </w:rPr>
        <w:t>。</w:t>
      </w:r>
    </w:p>
    <w:p w14:paraId="3DE2378F">
      <w:pPr>
        <w:pStyle w:val="172"/>
        <w:adjustRightInd w:val="0"/>
        <w:snapToGrid w:val="0"/>
        <w:spacing w:line="360" w:lineRule="auto"/>
        <w:jc w:val="left"/>
        <w:rPr>
          <w:rFonts w:ascii="宋体" w:hAnsi="宋体"/>
          <w:b/>
          <w:color w:val="auto"/>
          <w:sz w:val="28"/>
        </w:rPr>
      </w:pPr>
      <w:r>
        <w:rPr>
          <w:rFonts w:hint="eastAsia" w:ascii="宋体" w:hAnsi="宋体"/>
          <w:b/>
          <w:color w:val="auto"/>
          <w:sz w:val="28"/>
        </w:rPr>
        <w:t>9施工组织设计和进度计划</w:t>
      </w:r>
    </w:p>
    <w:p w14:paraId="2FF627C5">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9.1施工组织设计和进度计划的编制与提交</w:t>
      </w:r>
    </w:p>
    <w:p w14:paraId="13173E2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(1)承包人应提供单项施工组织设计和工程进度计划的单项工程名称：</w:t>
      </w:r>
    </w:p>
    <w:p w14:paraId="3B0877F6">
      <w:pPr>
        <w:spacing w:line="360" w:lineRule="auto"/>
        <w:ind w:left="239" w:leftChars="114" w:firstLine="477" w:firstLineChars="199"/>
        <w:rPr>
          <w:rFonts w:ascii="宋体" w:hAnsi="宋体"/>
          <w:color w:val="auto"/>
          <w:kern w:val="0"/>
          <w:sz w:val="24"/>
          <w:u w:val="single"/>
        </w:rPr>
      </w:pPr>
      <w:r>
        <w:rPr>
          <w:rFonts w:hint="eastAsia" w:ascii="宋体" w:hAnsi="宋体"/>
          <w:color w:val="auto"/>
          <w:sz w:val="24"/>
          <w:highlight w:val="none"/>
          <w:u w:val="single"/>
          <w:lang w:val="en-US" w:eastAsia="zh-CN"/>
        </w:rPr>
        <w:t>以经审批的施工组织方案为准。</w:t>
      </w:r>
    </w:p>
    <w:p w14:paraId="3CBDC9C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(2)承包人提供施工组织设计和工程进度计划的时间和要求：</w:t>
      </w:r>
    </w:p>
    <w:p w14:paraId="292CA161">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承包人应于收到本工程或专用条款2.6约定的单项工程的施工图纸后的7日内向监理工程师提交符合工程实际情况的施工组织设计和工程进度计划并得到监理工程师的批准。</w:t>
      </w:r>
    </w:p>
    <w:p w14:paraId="1032E345">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施工组织设计应详细说明整个工程的总体部署、施工总平面设计及布置、总进度计划、劳动力计划、机械设备进场计划、材料采购计划、工程项目管理人员特别是质量主任和安全主任以及专职安全员的配置名单、专项施工方案、应急预案及以及在施工中可能遇到的不利因素及相应的处理措施等，工程进度计划应按照网络计划图编制，并应包括每月预计完成的工作量和形象进度。每月25日前报下月施工进度计划，每周例会前1天报下周进度计划，如需调整总进度计划，必须提前报监理工程师审核批准。承包人必须按监理工程师审核的施工组织设计和工程进度计划组织施工，接受监理工程师的检查和监督。承包人的施工组织设计应充分考虑到不良天气对施工的影响，自行承担其可能带来的一切风险，施工工期将不会因此影响而进行任何调整（不可抗力除外）。</w:t>
      </w:r>
    </w:p>
    <w:p w14:paraId="1B12FAD7">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若在施工过程中，工程实际进度与经审核批准的工程进度计划不符时，承包人应及时提出改进措施，并报监理工程师审批后执行，但承包人无权就此改进措施提出追加任何合同价款（即不能提出费用索赔要求），也不能提出工程延期要求。</w:t>
      </w:r>
    </w:p>
    <w:p w14:paraId="29664E0F">
      <w:pPr>
        <w:pStyle w:val="172"/>
        <w:widowControl/>
        <w:spacing w:line="360" w:lineRule="auto"/>
        <w:ind w:firstLine="480"/>
        <w:jc w:val="left"/>
        <w:rPr>
          <w:rFonts w:ascii="宋体" w:cs="宋体"/>
          <w:color w:val="auto"/>
          <w:kern w:val="0"/>
          <w:sz w:val="24"/>
          <w:u w:val="single"/>
        </w:rPr>
      </w:pPr>
      <w:r>
        <w:rPr>
          <w:rFonts w:hint="eastAsia" w:ascii="宋体" w:hAnsi="宋体"/>
          <w:color w:val="auto"/>
          <w:sz w:val="24"/>
        </w:rPr>
        <w:t>工程师确认的时间：</w:t>
      </w:r>
      <w:r>
        <w:rPr>
          <w:rFonts w:hint="eastAsia" w:ascii="宋体" w:hAnsi="宋体" w:cs="宋体"/>
          <w:color w:val="auto"/>
          <w:kern w:val="0"/>
          <w:sz w:val="24"/>
          <w:u w:val="single"/>
        </w:rPr>
        <w:t>监理工程师在收到承包人提交的施工组织设计和工程进度计划后的5日内予以审核并提出具体的审核意见。</w:t>
      </w:r>
    </w:p>
    <w:p w14:paraId="069FEFE3">
      <w:pPr>
        <w:pStyle w:val="172"/>
        <w:widowControl/>
        <w:spacing w:line="360" w:lineRule="auto"/>
        <w:ind w:firstLine="480"/>
        <w:jc w:val="left"/>
        <w:rPr>
          <w:rFonts w:ascii="宋体" w:cs="宋体"/>
          <w:color w:val="auto"/>
          <w:kern w:val="0"/>
          <w:sz w:val="24"/>
        </w:rPr>
      </w:pPr>
      <w:r>
        <w:rPr>
          <w:rFonts w:hint="eastAsia" w:ascii="宋体" w:hAnsi="宋体" w:cs="宋体"/>
          <w:color w:val="auto"/>
          <w:kern w:val="0"/>
          <w:sz w:val="24"/>
        </w:rPr>
        <w:t>承包人根据监理人的合理意见提交修改后的施工组织设计和工程进度计划的时间和要求：</w:t>
      </w:r>
    </w:p>
    <w:p w14:paraId="78E344D8">
      <w:pPr>
        <w:pStyle w:val="172"/>
        <w:adjustRightInd w:val="0"/>
        <w:snapToGrid w:val="0"/>
        <w:spacing w:line="360" w:lineRule="auto"/>
        <w:ind w:firstLine="480" w:firstLineChars="200"/>
        <w:jc w:val="left"/>
        <w:rPr>
          <w:rFonts w:ascii="宋体" w:hAnsi="宋体" w:cs="宋体"/>
          <w:color w:val="auto"/>
          <w:kern w:val="0"/>
          <w:sz w:val="24"/>
          <w:u w:val="single"/>
        </w:rPr>
      </w:pPr>
      <w:r>
        <w:rPr>
          <w:rFonts w:hint="eastAsia" w:ascii="宋体" w:hAnsi="宋体" w:cs="宋体"/>
          <w:color w:val="auto"/>
          <w:kern w:val="0"/>
          <w:sz w:val="24"/>
          <w:u w:val="single"/>
        </w:rPr>
        <w:t xml:space="preserve">承包人需提前与监理工程师适时沟通，在收到监理工程师提出的审核意见后3日内进行完善，提供符合监理工程师要求的施工组织设计和工程进度计划。 </w:t>
      </w:r>
    </w:p>
    <w:p w14:paraId="00ABC257">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9.4工程用款计划</w:t>
      </w:r>
    </w:p>
    <w:p w14:paraId="6340BD9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承包人提交工程用款计划的要求：</w:t>
      </w:r>
    </w:p>
    <w:p w14:paraId="0E4FF143">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u w:val="single"/>
        </w:rPr>
        <w:t>详见专用条款</w:t>
      </w:r>
      <w:r>
        <w:rPr>
          <w:rFonts w:ascii="宋体" w:hAnsi="宋体" w:cs="宋体"/>
          <w:color w:val="auto"/>
          <w:kern w:val="0"/>
          <w:sz w:val="24"/>
          <w:u w:val="single"/>
        </w:rPr>
        <w:t>23</w:t>
      </w:r>
      <w:r>
        <w:rPr>
          <w:rFonts w:hint="eastAsia" w:ascii="宋体" w:hAnsi="宋体" w:cs="宋体"/>
          <w:color w:val="auto"/>
          <w:kern w:val="0"/>
          <w:sz w:val="24"/>
          <w:u w:val="single"/>
        </w:rPr>
        <w:t>工程款支付</w:t>
      </w:r>
    </w:p>
    <w:p w14:paraId="42AAC77D">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10施工准备</w:t>
      </w:r>
    </w:p>
    <w:p w14:paraId="63F9D53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10.2施工场地提供</w:t>
      </w:r>
    </w:p>
    <w:p w14:paraId="32DEBDA8">
      <w:pPr>
        <w:pStyle w:val="172"/>
        <w:adjustRightInd w:val="0"/>
        <w:snapToGrid w:val="0"/>
        <w:spacing w:line="360" w:lineRule="auto"/>
        <w:ind w:firstLine="480"/>
        <w:rPr>
          <w:rFonts w:ascii="黑体" w:hAnsi="黑体" w:eastAsia="黑体"/>
          <w:b/>
          <w:color w:val="auto"/>
          <w:kern w:val="0"/>
          <w:sz w:val="24"/>
        </w:rPr>
      </w:pPr>
      <w:r>
        <w:rPr>
          <w:rFonts w:hint="eastAsia" w:ascii="宋体" w:hAnsi="宋体"/>
          <w:color w:val="auto"/>
          <w:kern w:val="0"/>
          <w:sz w:val="24"/>
        </w:rPr>
        <w:t>(1)发包人提供给承包人的工地范围、时间及次序约定：</w:t>
      </w:r>
    </w:p>
    <w:p w14:paraId="6C661CB3">
      <w:pPr>
        <w:pStyle w:val="172"/>
        <w:adjustRightInd w:val="0"/>
        <w:snapToGrid w:val="0"/>
        <w:spacing w:line="360" w:lineRule="auto"/>
        <w:ind w:firstLine="480" w:firstLineChars="200"/>
        <w:jc w:val="left"/>
        <w:rPr>
          <w:rFonts w:ascii="宋体" w:hAnsi="宋体" w:cs="宋体"/>
          <w:color w:val="auto"/>
          <w:kern w:val="0"/>
          <w:sz w:val="24"/>
          <w:u w:val="single"/>
        </w:rPr>
      </w:pPr>
      <w:r>
        <w:rPr>
          <w:rFonts w:hint="eastAsia" w:ascii="宋体" w:hAnsi="宋体" w:cs="宋体"/>
          <w:color w:val="auto"/>
          <w:kern w:val="0"/>
          <w:sz w:val="24"/>
          <w:u w:val="single"/>
        </w:rPr>
        <w:t>详见补充条款</w:t>
      </w:r>
    </w:p>
    <w:p w14:paraId="42A4688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(3)红线外临时占地租用费用承担约定：</w:t>
      </w:r>
    </w:p>
    <w:p w14:paraId="781392D5">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由承包人负责申报、审批、办理相关手续，所需费用全部由承包人承担。</w:t>
      </w:r>
      <w:r>
        <w:rPr>
          <w:rFonts w:hint="eastAsia" w:ascii="宋体" w:hAnsi="宋体" w:cs="宋体"/>
          <w:color w:val="auto"/>
          <w:kern w:val="0"/>
          <w:sz w:val="24"/>
          <w:u w:val="single"/>
          <w:lang w:eastAsia="zh-CN"/>
        </w:rPr>
        <w:t>响应</w:t>
      </w:r>
      <w:r>
        <w:rPr>
          <w:rFonts w:hint="eastAsia" w:ascii="宋体" w:hAnsi="宋体" w:cs="宋体"/>
          <w:color w:val="auto"/>
          <w:kern w:val="0"/>
          <w:sz w:val="24"/>
          <w:u w:val="single"/>
        </w:rPr>
        <w:t>时应综合考虑，并包含在</w:t>
      </w:r>
      <w:r>
        <w:rPr>
          <w:rFonts w:hint="eastAsia" w:ascii="宋体" w:hAnsi="宋体" w:cs="宋体"/>
          <w:color w:val="auto"/>
          <w:kern w:val="0"/>
          <w:sz w:val="24"/>
          <w:u w:val="single"/>
          <w:lang w:eastAsia="zh-CN"/>
        </w:rPr>
        <w:t>响应</w:t>
      </w:r>
      <w:r>
        <w:rPr>
          <w:rFonts w:hint="eastAsia" w:ascii="宋体" w:hAnsi="宋体" w:cs="宋体"/>
          <w:color w:val="auto"/>
          <w:kern w:val="0"/>
          <w:sz w:val="24"/>
          <w:u w:val="single"/>
        </w:rPr>
        <w:t>报价中。</w:t>
      </w:r>
    </w:p>
    <w:p w14:paraId="07835CE1">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10.6不利的外界障碍或条件</w:t>
      </w:r>
    </w:p>
    <w:p w14:paraId="505A6F3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(3)本合同可能产生的不利的外界障碍或条件为：</w:t>
      </w:r>
    </w:p>
    <w:p w14:paraId="3D0148F0">
      <w:pPr>
        <w:pStyle w:val="172"/>
        <w:adjustRightInd w:val="0"/>
        <w:snapToGrid w:val="0"/>
        <w:spacing w:line="360" w:lineRule="auto"/>
        <w:ind w:firstLine="600"/>
        <w:rPr>
          <w:rFonts w:ascii="宋体" w:hAnsi="宋体"/>
          <w:color w:val="auto"/>
          <w:kern w:val="0"/>
          <w:sz w:val="24"/>
        </w:rPr>
      </w:pPr>
      <w:r>
        <w:rPr>
          <w:rFonts w:hint="eastAsia" w:ascii="宋体" w:hAnsi="宋体"/>
          <w:color w:val="auto"/>
          <w:kern w:val="0"/>
          <w:sz w:val="24"/>
        </w:rPr>
        <w:t>□ 施工现场地形、地质的改变；</w:t>
      </w:r>
    </w:p>
    <w:p w14:paraId="62BD59E4">
      <w:pPr>
        <w:pStyle w:val="172"/>
        <w:adjustRightInd w:val="0"/>
        <w:snapToGrid w:val="0"/>
        <w:spacing w:line="360" w:lineRule="auto"/>
        <w:ind w:firstLine="600"/>
        <w:rPr>
          <w:rFonts w:ascii="宋体" w:hAnsi="宋体"/>
          <w:color w:val="auto"/>
          <w:kern w:val="0"/>
          <w:sz w:val="24"/>
        </w:rPr>
      </w:pPr>
      <w:r>
        <w:rPr>
          <w:rFonts w:hint="eastAsia" w:ascii="宋体" w:hAnsi="宋体"/>
          <w:color w:val="auto"/>
          <w:kern w:val="0"/>
          <w:sz w:val="24"/>
        </w:rPr>
        <w:t>□ 政府政策性停工；</w:t>
      </w:r>
    </w:p>
    <w:p w14:paraId="2B1FC46E">
      <w:pPr>
        <w:pStyle w:val="172"/>
        <w:adjustRightInd w:val="0"/>
        <w:snapToGrid w:val="0"/>
        <w:spacing w:line="360" w:lineRule="auto"/>
        <w:ind w:firstLine="600"/>
        <w:rPr>
          <w:rFonts w:ascii="宋体" w:hAnsi="宋体"/>
          <w:color w:val="auto"/>
          <w:kern w:val="0"/>
          <w:sz w:val="24"/>
        </w:rPr>
      </w:pPr>
      <w:r>
        <w:rPr>
          <w:rFonts w:hint="eastAsia" w:ascii="宋体" w:hAnsi="宋体"/>
          <w:color w:val="auto"/>
          <w:kern w:val="0"/>
          <w:sz w:val="24"/>
        </w:rPr>
        <w:t>■ 其他：详见补充条款</w:t>
      </w:r>
    </w:p>
    <w:p w14:paraId="52D7296C">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12暂停施工和恢复施工</w:t>
      </w:r>
    </w:p>
    <w:p w14:paraId="1D76C869">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12.2承包人原因引起的暂停施工</w:t>
      </w:r>
    </w:p>
    <w:p w14:paraId="470A5947">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因承包人原因引起的暂停施工，承包人在收到监理人复工指示后复工的</w:t>
      </w:r>
      <w:r>
        <w:rPr>
          <w:rFonts w:hint="eastAsia" w:ascii="宋体" w:hAnsi="宋体"/>
          <w:color w:val="auto"/>
          <w:kern w:val="0"/>
          <w:sz w:val="24"/>
        </w:rPr>
        <w:t>期限为：</w:t>
      </w:r>
    </w:p>
    <w:p w14:paraId="678E6BD7">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u w:val="single"/>
        </w:rPr>
        <w:t>3</w:t>
      </w:r>
      <w:r>
        <w:rPr>
          <w:rFonts w:hint="eastAsia" w:ascii="宋体" w:hAnsi="宋体"/>
          <w:color w:val="auto"/>
          <w:kern w:val="0"/>
          <w:sz w:val="24"/>
          <w:u w:val="single"/>
        </w:rPr>
        <w:t>天内。</w:t>
      </w:r>
    </w:p>
    <w:p w14:paraId="25D083F3">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13工期及延误</w:t>
      </w:r>
    </w:p>
    <w:p w14:paraId="71EBCB4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13.1工期</w:t>
      </w:r>
    </w:p>
    <w:p w14:paraId="230D49A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本工程单项工程的工期约定：</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92"/>
        <w:gridCol w:w="2538"/>
        <w:gridCol w:w="2473"/>
        <w:gridCol w:w="1302"/>
      </w:tblGrid>
      <w:tr w14:paraId="233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24CF36D5">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2192" w:type="dxa"/>
            <w:noWrap w:val="0"/>
            <w:vAlign w:val="center"/>
          </w:tcPr>
          <w:p w14:paraId="38231B50">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单项工程名称</w:t>
            </w:r>
          </w:p>
        </w:tc>
        <w:tc>
          <w:tcPr>
            <w:tcW w:w="2538" w:type="dxa"/>
            <w:noWrap w:val="0"/>
            <w:vAlign w:val="center"/>
          </w:tcPr>
          <w:p w14:paraId="68FC8A13">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开工日期</w:t>
            </w:r>
          </w:p>
        </w:tc>
        <w:tc>
          <w:tcPr>
            <w:tcW w:w="2473" w:type="dxa"/>
            <w:noWrap w:val="0"/>
            <w:vAlign w:val="center"/>
          </w:tcPr>
          <w:p w14:paraId="11B2E57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竣工日期</w:t>
            </w:r>
          </w:p>
        </w:tc>
        <w:tc>
          <w:tcPr>
            <w:tcW w:w="1302" w:type="dxa"/>
            <w:noWrap w:val="0"/>
            <w:vAlign w:val="center"/>
          </w:tcPr>
          <w:p w14:paraId="6062EC3C">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工期</w:t>
            </w:r>
          </w:p>
          <w:p w14:paraId="474C4B8D">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（日历天）</w:t>
            </w:r>
          </w:p>
        </w:tc>
      </w:tr>
      <w:tr w14:paraId="376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7F3DF6B9">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1</w:t>
            </w:r>
          </w:p>
        </w:tc>
        <w:tc>
          <w:tcPr>
            <w:tcW w:w="2192" w:type="dxa"/>
            <w:noWrap w:val="0"/>
            <w:vAlign w:val="center"/>
          </w:tcPr>
          <w:p w14:paraId="796107E4">
            <w:pPr>
              <w:pStyle w:val="172"/>
              <w:adjustRightInd w:val="0"/>
              <w:snapToGrid w:val="0"/>
              <w:spacing w:line="360" w:lineRule="auto"/>
              <w:jc w:val="center"/>
              <w:rPr>
                <w:rFonts w:hint="default" w:ascii="宋体" w:hAnsi="宋体" w:eastAsia="宋体"/>
                <w:color w:val="auto"/>
                <w:kern w:val="0"/>
                <w:sz w:val="24"/>
                <w:lang w:val="en-US" w:eastAsia="zh-CN"/>
              </w:rPr>
            </w:pPr>
          </w:p>
        </w:tc>
        <w:tc>
          <w:tcPr>
            <w:tcW w:w="2538" w:type="dxa"/>
            <w:noWrap w:val="0"/>
            <w:vAlign w:val="center"/>
          </w:tcPr>
          <w:p w14:paraId="53569020">
            <w:pPr>
              <w:pStyle w:val="172"/>
              <w:adjustRightInd w:val="0"/>
              <w:snapToGrid w:val="0"/>
              <w:spacing w:line="360" w:lineRule="auto"/>
              <w:jc w:val="center"/>
              <w:rPr>
                <w:rFonts w:ascii="宋体" w:hAnsi="宋体"/>
                <w:color w:val="auto"/>
                <w:kern w:val="0"/>
                <w:sz w:val="24"/>
              </w:rPr>
            </w:pPr>
          </w:p>
        </w:tc>
        <w:tc>
          <w:tcPr>
            <w:tcW w:w="2473" w:type="dxa"/>
            <w:noWrap w:val="0"/>
            <w:vAlign w:val="center"/>
          </w:tcPr>
          <w:p w14:paraId="6316885F">
            <w:pPr>
              <w:pStyle w:val="172"/>
              <w:adjustRightInd w:val="0"/>
              <w:snapToGrid w:val="0"/>
              <w:spacing w:line="360" w:lineRule="auto"/>
              <w:jc w:val="center"/>
              <w:rPr>
                <w:rFonts w:ascii="宋体" w:hAnsi="宋体"/>
                <w:color w:val="auto"/>
                <w:kern w:val="0"/>
                <w:sz w:val="24"/>
              </w:rPr>
            </w:pPr>
          </w:p>
        </w:tc>
        <w:tc>
          <w:tcPr>
            <w:tcW w:w="1302" w:type="dxa"/>
            <w:noWrap w:val="0"/>
            <w:vAlign w:val="center"/>
          </w:tcPr>
          <w:p w14:paraId="4F333B42">
            <w:pPr>
              <w:pStyle w:val="172"/>
              <w:adjustRightInd w:val="0"/>
              <w:snapToGrid w:val="0"/>
              <w:spacing w:line="360" w:lineRule="auto"/>
              <w:jc w:val="center"/>
              <w:rPr>
                <w:rFonts w:ascii="宋体" w:hAnsi="宋体"/>
                <w:color w:val="auto"/>
                <w:kern w:val="0"/>
                <w:sz w:val="24"/>
                <w:u w:val="single"/>
              </w:rPr>
            </w:pPr>
          </w:p>
        </w:tc>
      </w:tr>
      <w:tr w14:paraId="7E3E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01CA0AEE">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2</w:t>
            </w:r>
          </w:p>
        </w:tc>
        <w:tc>
          <w:tcPr>
            <w:tcW w:w="2192" w:type="dxa"/>
            <w:noWrap w:val="0"/>
            <w:vAlign w:val="center"/>
          </w:tcPr>
          <w:p w14:paraId="4C6C3782">
            <w:pPr>
              <w:pStyle w:val="172"/>
              <w:adjustRightInd w:val="0"/>
              <w:snapToGrid w:val="0"/>
              <w:spacing w:line="360" w:lineRule="auto"/>
              <w:jc w:val="center"/>
              <w:rPr>
                <w:rFonts w:ascii="宋体" w:hAnsi="宋体"/>
                <w:color w:val="auto"/>
                <w:kern w:val="0"/>
                <w:sz w:val="24"/>
              </w:rPr>
            </w:pPr>
          </w:p>
        </w:tc>
        <w:tc>
          <w:tcPr>
            <w:tcW w:w="2538" w:type="dxa"/>
            <w:noWrap w:val="0"/>
            <w:vAlign w:val="center"/>
          </w:tcPr>
          <w:p w14:paraId="3D0AFC9C">
            <w:pPr>
              <w:pStyle w:val="172"/>
              <w:adjustRightInd w:val="0"/>
              <w:snapToGrid w:val="0"/>
              <w:spacing w:line="360" w:lineRule="auto"/>
              <w:jc w:val="center"/>
              <w:rPr>
                <w:rFonts w:ascii="宋体" w:hAnsi="宋体"/>
                <w:color w:val="auto"/>
                <w:kern w:val="0"/>
                <w:sz w:val="24"/>
              </w:rPr>
            </w:pPr>
          </w:p>
        </w:tc>
        <w:tc>
          <w:tcPr>
            <w:tcW w:w="2473" w:type="dxa"/>
            <w:noWrap w:val="0"/>
            <w:vAlign w:val="center"/>
          </w:tcPr>
          <w:p w14:paraId="2C201042">
            <w:pPr>
              <w:pStyle w:val="172"/>
              <w:adjustRightInd w:val="0"/>
              <w:snapToGrid w:val="0"/>
              <w:spacing w:line="360" w:lineRule="auto"/>
              <w:jc w:val="center"/>
              <w:rPr>
                <w:rFonts w:ascii="宋体" w:hAnsi="宋体"/>
                <w:color w:val="auto"/>
                <w:kern w:val="0"/>
                <w:sz w:val="24"/>
              </w:rPr>
            </w:pPr>
          </w:p>
        </w:tc>
        <w:tc>
          <w:tcPr>
            <w:tcW w:w="1302" w:type="dxa"/>
            <w:noWrap w:val="0"/>
            <w:vAlign w:val="center"/>
          </w:tcPr>
          <w:p w14:paraId="0488284B">
            <w:pPr>
              <w:pStyle w:val="172"/>
              <w:adjustRightInd w:val="0"/>
              <w:snapToGrid w:val="0"/>
              <w:spacing w:line="360" w:lineRule="auto"/>
              <w:jc w:val="center"/>
              <w:rPr>
                <w:rFonts w:ascii="宋体" w:hAnsi="宋体"/>
                <w:color w:val="auto"/>
                <w:kern w:val="0"/>
                <w:sz w:val="24"/>
                <w:u w:val="single"/>
              </w:rPr>
            </w:pPr>
          </w:p>
        </w:tc>
      </w:tr>
      <w:tr w14:paraId="7895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7F9E4317">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3</w:t>
            </w:r>
          </w:p>
        </w:tc>
        <w:tc>
          <w:tcPr>
            <w:tcW w:w="2192" w:type="dxa"/>
            <w:noWrap w:val="0"/>
            <w:vAlign w:val="center"/>
          </w:tcPr>
          <w:p w14:paraId="1474D84E">
            <w:pPr>
              <w:pStyle w:val="172"/>
              <w:adjustRightInd w:val="0"/>
              <w:snapToGrid w:val="0"/>
              <w:spacing w:line="360" w:lineRule="auto"/>
              <w:jc w:val="center"/>
              <w:rPr>
                <w:rFonts w:ascii="宋体" w:hAnsi="宋体"/>
                <w:color w:val="auto"/>
                <w:kern w:val="0"/>
                <w:sz w:val="24"/>
              </w:rPr>
            </w:pPr>
          </w:p>
        </w:tc>
        <w:tc>
          <w:tcPr>
            <w:tcW w:w="2538" w:type="dxa"/>
            <w:noWrap w:val="0"/>
            <w:vAlign w:val="center"/>
          </w:tcPr>
          <w:p w14:paraId="4338412C">
            <w:pPr>
              <w:pStyle w:val="172"/>
              <w:adjustRightInd w:val="0"/>
              <w:snapToGrid w:val="0"/>
              <w:spacing w:line="360" w:lineRule="auto"/>
              <w:jc w:val="center"/>
              <w:rPr>
                <w:rFonts w:ascii="宋体" w:hAnsi="宋体"/>
                <w:color w:val="auto"/>
                <w:kern w:val="0"/>
                <w:sz w:val="24"/>
              </w:rPr>
            </w:pPr>
          </w:p>
        </w:tc>
        <w:tc>
          <w:tcPr>
            <w:tcW w:w="2473" w:type="dxa"/>
            <w:noWrap w:val="0"/>
            <w:vAlign w:val="center"/>
          </w:tcPr>
          <w:p w14:paraId="5C6A075E">
            <w:pPr>
              <w:pStyle w:val="172"/>
              <w:adjustRightInd w:val="0"/>
              <w:snapToGrid w:val="0"/>
              <w:spacing w:line="360" w:lineRule="auto"/>
              <w:jc w:val="center"/>
              <w:rPr>
                <w:rFonts w:ascii="宋体" w:hAnsi="宋体"/>
                <w:color w:val="auto"/>
                <w:kern w:val="0"/>
                <w:sz w:val="24"/>
              </w:rPr>
            </w:pPr>
          </w:p>
        </w:tc>
        <w:tc>
          <w:tcPr>
            <w:tcW w:w="1302" w:type="dxa"/>
            <w:noWrap w:val="0"/>
            <w:vAlign w:val="center"/>
          </w:tcPr>
          <w:p w14:paraId="2F7493AE">
            <w:pPr>
              <w:pStyle w:val="172"/>
              <w:adjustRightInd w:val="0"/>
              <w:snapToGrid w:val="0"/>
              <w:spacing w:line="360" w:lineRule="auto"/>
              <w:jc w:val="center"/>
              <w:rPr>
                <w:rFonts w:ascii="宋体" w:hAnsi="宋体"/>
                <w:color w:val="auto"/>
                <w:kern w:val="0"/>
                <w:sz w:val="24"/>
                <w:u w:val="single"/>
              </w:rPr>
            </w:pPr>
          </w:p>
        </w:tc>
      </w:tr>
      <w:tr w14:paraId="26B1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6CB9C36F">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4</w:t>
            </w:r>
          </w:p>
        </w:tc>
        <w:tc>
          <w:tcPr>
            <w:tcW w:w="2192" w:type="dxa"/>
            <w:noWrap w:val="0"/>
            <w:vAlign w:val="center"/>
          </w:tcPr>
          <w:p w14:paraId="3C272B52">
            <w:pPr>
              <w:pStyle w:val="172"/>
              <w:adjustRightInd w:val="0"/>
              <w:snapToGrid w:val="0"/>
              <w:spacing w:line="360" w:lineRule="auto"/>
              <w:jc w:val="center"/>
              <w:rPr>
                <w:rFonts w:ascii="宋体" w:hAnsi="宋体"/>
                <w:color w:val="auto"/>
                <w:kern w:val="0"/>
                <w:sz w:val="24"/>
              </w:rPr>
            </w:pPr>
          </w:p>
        </w:tc>
        <w:tc>
          <w:tcPr>
            <w:tcW w:w="2538" w:type="dxa"/>
            <w:noWrap w:val="0"/>
            <w:vAlign w:val="center"/>
          </w:tcPr>
          <w:p w14:paraId="0A14D8D0">
            <w:pPr>
              <w:pStyle w:val="172"/>
              <w:adjustRightInd w:val="0"/>
              <w:snapToGrid w:val="0"/>
              <w:spacing w:line="360" w:lineRule="auto"/>
              <w:jc w:val="center"/>
              <w:rPr>
                <w:rFonts w:ascii="宋体" w:hAnsi="宋体"/>
                <w:color w:val="auto"/>
                <w:kern w:val="0"/>
                <w:sz w:val="24"/>
              </w:rPr>
            </w:pPr>
          </w:p>
        </w:tc>
        <w:tc>
          <w:tcPr>
            <w:tcW w:w="2473" w:type="dxa"/>
            <w:noWrap w:val="0"/>
            <w:vAlign w:val="center"/>
          </w:tcPr>
          <w:p w14:paraId="06D7505D">
            <w:pPr>
              <w:pStyle w:val="172"/>
              <w:adjustRightInd w:val="0"/>
              <w:snapToGrid w:val="0"/>
              <w:spacing w:line="360" w:lineRule="auto"/>
              <w:jc w:val="center"/>
              <w:rPr>
                <w:rFonts w:ascii="宋体" w:hAnsi="宋体"/>
                <w:color w:val="auto"/>
                <w:kern w:val="0"/>
                <w:sz w:val="24"/>
              </w:rPr>
            </w:pPr>
          </w:p>
        </w:tc>
        <w:tc>
          <w:tcPr>
            <w:tcW w:w="1302" w:type="dxa"/>
            <w:noWrap w:val="0"/>
            <w:vAlign w:val="center"/>
          </w:tcPr>
          <w:p w14:paraId="507829F8">
            <w:pPr>
              <w:pStyle w:val="172"/>
              <w:adjustRightInd w:val="0"/>
              <w:snapToGrid w:val="0"/>
              <w:spacing w:line="360" w:lineRule="auto"/>
              <w:jc w:val="center"/>
              <w:rPr>
                <w:rFonts w:ascii="宋体" w:hAnsi="宋体"/>
                <w:color w:val="auto"/>
                <w:kern w:val="0"/>
                <w:sz w:val="24"/>
                <w:u w:val="single"/>
              </w:rPr>
            </w:pPr>
          </w:p>
        </w:tc>
      </w:tr>
      <w:tr w14:paraId="1D40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4" w:type="dxa"/>
            <w:noWrap w:val="0"/>
            <w:vAlign w:val="center"/>
          </w:tcPr>
          <w:p w14:paraId="6EB8DCC1">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w:t>
            </w:r>
          </w:p>
        </w:tc>
        <w:tc>
          <w:tcPr>
            <w:tcW w:w="2192" w:type="dxa"/>
            <w:noWrap w:val="0"/>
            <w:vAlign w:val="center"/>
          </w:tcPr>
          <w:p w14:paraId="0FA6BBDF">
            <w:pPr>
              <w:pStyle w:val="172"/>
              <w:adjustRightInd w:val="0"/>
              <w:snapToGrid w:val="0"/>
              <w:spacing w:line="360" w:lineRule="auto"/>
              <w:jc w:val="center"/>
              <w:rPr>
                <w:rFonts w:ascii="宋体" w:hAnsi="宋体"/>
                <w:color w:val="auto"/>
                <w:kern w:val="0"/>
                <w:sz w:val="24"/>
              </w:rPr>
            </w:pPr>
          </w:p>
        </w:tc>
        <w:tc>
          <w:tcPr>
            <w:tcW w:w="2538" w:type="dxa"/>
            <w:noWrap w:val="0"/>
            <w:vAlign w:val="center"/>
          </w:tcPr>
          <w:p w14:paraId="48B24343">
            <w:pPr>
              <w:pStyle w:val="172"/>
              <w:adjustRightInd w:val="0"/>
              <w:snapToGrid w:val="0"/>
              <w:spacing w:line="360" w:lineRule="auto"/>
              <w:jc w:val="center"/>
              <w:rPr>
                <w:rFonts w:ascii="宋体" w:hAnsi="宋体"/>
                <w:color w:val="auto"/>
                <w:kern w:val="0"/>
                <w:sz w:val="24"/>
              </w:rPr>
            </w:pPr>
          </w:p>
        </w:tc>
        <w:tc>
          <w:tcPr>
            <w:tcW w:w="2473" w:type="dxa"/>
            <w:noWrap w:val="0"/>
            <w:vAlign w:val="center"/>
          </w:tcPr>
          <w:p w14:paraId="3E501F54">
            <w:pPr>
              <w:pStyle w:val="172"/>
              <w:adjustRightInd w:val="0"/>
              <w:snapToGrid w:val="0"/>
              <w:spacing w:line="360" w:lineRule="auto"/>
              <w:jc w:val="center"/>
              <w:rPr>
                <w:rFonts w:ascii="宋体" w:hAnsi="宋体"/>
                <w:color w:val="auto"/>
                <w:kern w:val="0"/>
                <w:sz w:val="24"/>
                <w:u w:val="single"/>
              </w:rPr>
            </w:pPr>
          </w:p>
        </w:tc>
        <w:tc>
          <w:tcPr>
            <w:tcW w:w="1302" w:type="dxa"/>
            <w:noWrap w:val="0"/>
            <w:vAlign w:val="center"/>
          </w:tcPr>
          <w:p w14:paraId="04FBE6AB">
            <w:pPr>
              <w:pStyle w:val="172"/>
              <w:adjustRightInd w:val="0"/>
              <w:snapToGrid w:val="0"/>
              <w:spacing w:line="360" w:lineRule="auto"/>
              <w:jc w:val="center"/>
              <w:rPr>
                <w:rFonts w:ascii="宋体" w:hAnsi="宋体"/>
                <w:color w:val="auto"/>
                <w:kern w:val="0"/>
                <w:sz w:val="24"/>
                <w:u w:val="single"/>
              </w:rPr>
            </w:pPr>
          </w:p>
        </w:tc>
      </w:tr>
    </w:tbl>
    <w:p w14:paraId="139FEC4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13.2因发包人原因导致工期延误</w:t>
      </w:r>
    </w:p>
    <w:p w14:paraId="3C4014BD">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(7)</w:t>
      </w:r>
      <w:r>
        <w:rPr>
          <w:rFonts w:hint="eastAsia" w:ascii="宋体" w:hAnsi="宋体"/>
          <w:color w:val="auto"/>
          <w:kern w:val="0"/>
          <w:sz w:val="24"/>
        </w:rPr>
        <w:t>因发包人原因导致工期延误的其他情形：</w:t>
      </w:r>
    </w:p>
    <w:p w14:paraId="29323623">
      <w:pPr>
        <w:pStyle w:val="172"/>
        <w:widowControl/>
        <w:spacing w:line="360" w:lineRule="auto"/>
        <w:ind w:firstLine="480"/>
        <w:jc w:val="left"/>
        <w:rPr>
          <w:rFonts w:ascii="宋体" w:cs="宋体"/>
          <w:color w:val="auto"/>
          <w:kern w:val="0"/>
          <w:sz w:val="24"/>
        </w:rPr>
      </w:pPr>
      <w:r>
        <w:rPr>
          <w:rFonts w:hint="eastAsia" w:ascii="宋体" w:hAnsi="宋体" w:cs="宋体"/>
          <w:color w:val="auto"/>
          <w:kern w:val="0"/>
          <w:sz w:val="24"/>
          <w:u w:val="single"/>
        </w:rPr>
        <w:t>由于发包人原因影响工程进度的，仅对影响部分的工期进行顺延，而不</w:t>
      </w:r>
      <w:r>
        <w:rPr>
          <w:rFonts w:hint="eastAsia" w:ascii="宋体" w:hAnsi="宋体" w:cs="宋体"/>
          <w:color w:val="auto"/>
          <w:kern w:val="0"/>
          <w:sz w:val="24"/>
          <w:u w:val="single"/>
          <w:lang w:val="en-US" w:eastAsia="zh-CN"/>
        </w:rPr>
        <w:t>给予</w:t>
      </w:r>
      <w:r>
        <w:rPr>
          <w:rFonts w:hint="eastAsia" w:ascii="宋体" w:hAnsi="宋体" w:cs="宋体"/>
          <w:color w:val="auto"/>
          <w:kern w:val="0"/>
          <w:sz w:val="24"/>
          <w:u w:val="single"/>
        </w:rPr>
        <w:t>任何经济赔偿。</w:t>
      </w:r>
    </w:p>
    <w:p w14:paraId="77EB8AD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13.3因承包人原因导致工期延误</w:t>
      </w:r>
    </w:p>
    <w:p w14:paraId="6982046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逾期竣工违约金计算方法：</w:t>
      </w:r>
      <w:r>
        <w:rPr>
          <w:rFonts w:hint="eastAsia" w:ascii="宋体" w:hAnsi="宋体" w:cs="宋体"/>
          <w:color w:val="auto"/>
          <w:kern w:val="0"/>
          <w:sz w:val="24"/>
          <w:u w:val="single"/>
        </w:rPr>
        <w:t>详见合同补充条款</w:t>
      </w:r>
    </w:p>
    <w:p w14:paraId="3EA6275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逾期竣工违约金的上限：</w:t>
      </w:r>
      <w:r>
        <w:rPr>
          <w:rFonts w:hint="eastAsia" w:ascii="宋体" w:hAnsi="宋体" w:cs="宋体"/>
          <w:color w:val="auto"/>
          <w:kern w:val="0"/>
          <w:sz w:val="24"/>
          <w:u w:val="single"/>
        </w:rPr>
        <w:t>详见合同补充条款</w:t>
      </w:r>
    </w:p>
    <w:p w14:paraId="5F069E3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13.4提前竣工</w:t>
      </w:r>
    </w:p>
    <w:p w14:paraId="1405229C">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(3)提前竣工奖励费及限额约定：承包人每提前一天竣工奖励</w:t>
      </w:r>
      <w:r>
        <w:rPr>
          <w:rFonts w:ascii="宋体" w:hAnsi="宋体"/>
          <w:color w:val="auto"/>
          <w:kern w:val="0"/>
          <w:sz w:val="24"/>
          <w:u w:val="single"/>
        </w:rPr>
        <w:t xml:space="preserve">   /  </w:t>
      </w:r>
      <w:r>
        <w:rPr>
          <w:rFonts w:hint="eastAsia" w:ascii="宋体" w:hAnsi="宋体"/>
          <w:color w:val="auto"/>
          <w:kern w:val="0"/>
          <w:sz w:val="24"/>
        </w:rPr>
        <w:t>；奖励总额不超过签约合同价的</w:t>
      </w:r>
      <w:r>
        <w:rPr>
          <w:rFonts w:ascii="宋体" w:hAnsi="宋体"/>
          <w:color w:val="auto"/>
          <w:kern w:val="0"/>
          <w:sz w:val="24"/>
          <w:u w:val="single"/>
        </w:rPr>
        <w:t xml:space="preserve">  /  </w:t>
      </w:r>
      <w:r>
        <w:rPr>
          <w:rFonts w:hint="eastAsia" w:ascii="宋体" w:hAnsi="宋体"/>
          <w:color w:val="auto"/>
          <w:kern w:val="0"/>
          <w:sz w:val="24"/>
        </w:rPr>
        <w:t>。</w:t>
      </w:r>
    </w:p>
    <w:p w14:paraId="320C1FB7">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(4)《深圳市建设工程施工工期定额》缺项的专业工程压缩工期补偿费用计算方法：</w:t>
      </w:r>
    </w:p>
    <w:p w14:paraId="72AA3AEB">
      <w:pPr>
        <w:pStyle w:val="172"/>
        <w:widowControl/>
        <w:spacing w:line="360" w:lineRule="auto"/>
        <w:ind w:firstLine="480"/>
        <w:jc w:val="left"/>
        <w:rPr>
          <w:rFonts w:ascii="宋体" w:hAnsi="宋体" w:cs="宋体"/>
          <w:color w:val="auto"/>
          <w:kern w:val="0"/>
          <w:sz w:val="24"/>
          <w:u w:val="single"/>
        </w:rPr>
      </w:pPr>
      <w:r>
        <w:rPr>
          <w:rFonts w:ascii="宋体" w:hAnsi="宋体"/>
          <w:color w:val="auto"/>
          <w:kern w:val="0"/>
          <w:sz w:val="24"/>
          <w:u w:val="single"/>
        </w:rPr>
        <w:t xml:space="preserve">   /  </w:t>
      </w:r>
    </w:p>
    <w:p w14:paraId="7058F7CD">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需采取特殊措施以缩短工期的专业工程及压缩工期补偿费用计算方法：</w:t>
      </w:r>
    </w:p>
    <w:p w14:paraId="1017425E">
      <w:pPr>
        <w:pStyle w:val="172"/>
        <w:widowControl/>
        <w:spacing w:line="360" w:lineRule="auto"/>
        <w:ind w:firstLine="480"/>
        <w:jc w:val="left"/>
        <w:rPr>
          <w:rFonts w:ascii="宋体" w:hAnsi="宋体" w:cs="宋体"/>
          <w:color w:val="auto"/>
          <w:kern w:val="0"/>
          <w:sz w:val="24"/>
          <w:u w:val="single"/>
        </w:rPr>
      </w:pPr>
      <w:r>
        <w:rPr>
          <w:rFonts w:ascii="宋体" w:hAnsi="宋体"/>
          <w:color w:val="auto"/>
          <w:kern w:val="0"/>
          <w:sz w:val="24"/>
          <w:u w:val="single"/>
        </w:rPr>
        <w:t xml:space="preserve">   /  </w:t>
      </w:r>
    </w:p>
    <w:p w14:paraId="089059BB">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14材料设备的供应和检测</w:t>
      </w:r>
    </w:p>
    <w:p w14:paraId="42214A98">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14.1发包人供应材料设备</w:t>
      </w:r>
    </w:p>
    <w:p w14:paraId="7C11795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(1)发包人供应材料设备清单：</w:t>
      </w:r>
    </w:p>
    <w:p w14:paraId="2C698FEA">
      <w:pPr>
        <w:pStyle w:val="172"/>
        <w:adjustRightInd w:val="0"/>
        <w:snapToGrid w:val="0"/>
        <w:spacing w:line="360" w:lineRule="auto"/>
        <w:jc w:val="center"/>
        <w:rPr>
          <w:rFonts w:ascii="宋体" w:hAnsi="宋体"/>
          <w:b/>
          <w:bCs/>
          <w:color w:val="auto"/>
          <w:kern w:val="0"/>
          <w:sz w:val="24"/>
        </w:rPr>
      </w:pPr>
      <w:r>
        <w:rPr>
          <w:rFonts w:hint="eastAsia" w:ascii="宋体" w:hAnsi="宋体"/>
          <w:b/>
          <w:color w:val="auto"/>
          <w:kern w:val="0"/>
          <w:sz w:val="24"/>
        </w:rPr>
        <w:t>发包人供应材料设备清单</w:t>
      </w:r>
    </w:p>
    <w:tbl>
      <w:tblPr>
        <w:tblStyle w:val="5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73"/>
        <w:gridCol w:w="897"/>
        <w:gridCol w:w="1347"/>
        <w:gridCol w:w="897"/>
        <w:gridCol w:w="897"/>
        <w:gridCol w:w="897"/>
        <w:gridCol w:w="897"/>
        <w:gridCol w:w="897"/>
        <w:gridCol w:w="747"/>
      </w:tblGrid>
      <w:tr w14:paraId="59E7A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0"/>
            <w:vAlign w:val="center"/>
          </w:tcPr>
          <w:p w14:paraId="421D47D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序</w:t>
            </w:r>
          </w:p>
          <w:p w14:paraId="06D081C5">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号</w:t>
            </w:r>
          </w:p>
        </w:tc>
        <w:tc>
          <w:tcPr>
            <w:tcW w:w="1273" w:type="dxa"/>
            <w:noWrap w:val="0"/>
            <w:vAlign w:val="center"/>
          </w:tcPr>
          <w:p w14:paraId="72F60551">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材料设备</w:t>
            </w:r>
          </w:p>
          <w:p w14:paraId="251230F2">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名称</w:t>
            </w:r>
          </w:p>
        </w:tc>
        <w:tc>
          <w:tcPr>
            <w:tcW w:w="897" w:type="dxa"/>
            <w:noWrap w:val="0"/>
            <w:vAlign w:val="center"/>
          </w:tcPr>
          <w:p w14:paraId="1289544B">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规格</w:t>
            </w:r>
          </w:p>
          <w:p w14:paraId="43134E67">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型号</w:t>
            </w:r>
          </w:p>
        </w:tc>
        <w:tc>
          <w:tcPr>
            <w:tcW w:w="1347" w:type="dxa"/>
            <w:noWrap w:val="0"/>
            <w:vAlign w:val="center"/>
          </w:tcPr>
          <w:p w14:paraId="19672C9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生产厂家</w:t>
            </w:r>
          </w:p>
        </w:tc>
        <w:tc>
          <w:tcPr>
            <w:tcW w:w="897" w:type="dxa"/>
            <w:noWrap w:val="0"/>
            <w:vAlign w:val="center"/>
          </w:tcPr>
          <w:p w14:paraId="3460426A">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单位</w:t>
            </w:r>
          </w:p>
        </w:tc>
        <w:tc>
          <w:tcPr>
            <w:tcW w:w="897" w:type="dxa"/>
            <w:noWrap w:val="0"/>
            <w:vAlign w:val="center"/>
          </w:tcPr>
          <w:p w14:paraId="0F6B2009">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数量</w:t>
            </w:r>
          </w:p>
        </w:tc>
        <w:tc>
          <w:tcPr>
            <w:tcW w:w="897" w:type="dxa"/>
            <w:noWrap w:val="0"/>
            <w:vAlign w:val="center"/>
          </w:tcPr>
          <w:p w14:paraId="0D6B9F14">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单价</w:t>
            </w:r>
          </w:p>
          <w:p w14:paraId="4ACD5F4F">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（元）</w:t>
            </w:r>
          </w:p>
        </w:tc>
        <w:tc>
          <w:tcPr>
            <w:tcW w:w="897" w:type="dxa"/>
            <w:noWrap w:val="0"/>
            <w:vAlign w:val="center"/>
          </w:tcPr>
          <w:p w14:paraId="5315ED4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总价</w:t>
            </w:r>
          </w:p>
          <w:p w14:paraId="122732FA">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（元）</w:t>
            </w:r>
          </w:p>
        </w:tc>
        <w:tc>
          <w:tcPr>
            <w:tcW w:w="897" w:type="dxa"/>
            <w:noWrap w:val="0"/>
            <w:vAlign w:val="center"/>
          </w:tcPr>
          <w:p w14:paraId="5F91F8E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质量</w:t>
            </w:r>
          </w:p>
          <w:p w14:paraId="3719C9C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等级</w:t>
            </w:r>
          </w:p>
        </w:tc>
        <w:tc>
          <w:tcPr>
            <w:tcW w:w="747" w:type="dxa"/>
            <w:noWrap w:val="0"/>
            <w:vAlign w:val="center"/>
          </w:tcPr>
          <w:p w14:paraId="25D76C3B">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时间</w:t>
            </w:r>
          </w:p>
          <w:p w14:paraId="504F20D0">
            <w:pPr>
              <w:pStyle w:val="172"/>
              <w:adjustRightInd w:val="0"/>
              <w:snapToGrid w:val="0"/>
              <w:spacing w:line="360" w:lineRule="auto"/>
              <w:jc w:val="center"/>
              <w:rPr>
                <w:rFonts w:ascii="宋体" w:hAnsi="宋体" w:cs="宋体"/>
                <w:color w:val="auto"/>
                <w:kern w:val="0"/>
                <w:sz w:val="24"/>
              </w:rPr>
            </w:pPr>
            <w:r>
              <w:rPr>
                <w:rFonts w:hint="eastAsia" w:ascii="宋体" w:hAnsi="宋体" w:cs="宋体"/>
                <w:color w:val="auto"/>
                <w:kern w:val="0"/>
                <w:sz w:val="24"/>
              </w:rPr>
              <w:t>地点</w:t>
            </w:r>
          </w:p>
        </w:tc>
      </w:tr>
      <w:tr w14:paraId="55B86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0"/>
            <w:vAlign w:val="center"/>
          </w:tcPr>
          <w:p w14:paraId="5DB87065">
            <w:pPr>
              <w:pStyle w:val="172"/>
              <w:adjustRightInd w:val="0"/>
              <w:snapToGrid w:val="0"/>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p>
        </w:tc>
        <w:tc>
          <w:tcPr>
            <w:tcW w:w="1273" w:type="dxa"/>
            <w:noWrap w:val="0"/>
            <w:vAlign w:val="center"/>
          </w:tcPr>
          <w:p w14:paraId="0D9E49F5">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16008A63">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1347" w:type="dxa"/>
            <w:noWrap w:val="0"/>
            <w:vAlign w:val="center"/>
          </w:tcPr>
          <w:p w14:paraId="6D6D3BF0">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384D1430">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45A7C10A">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241D0B03">
            <w:pPr>
              <w:pStyle w:val="172"/>
              <w:adjustRightInd w:val="0"/>
              <w:snapToGrid w:val="0"/>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693D4F86">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0C836D69">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747" w:type="dxa"/>
            <w:noWrap w:val="0"/>
            <w:vAlign w:val="center"/>
          </w:tcPr>
          <w:p w14:paraId="2246205C">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r>
      <w:tr w14:paraId="5EC62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noWrap w:val="0"/>
            <w:vAlign w:val="center"/>
          </w:tcPr>
          <w:p w14:paraId="5700380F">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1273" w:type="dxa"/>
            <w:noWrap w:val="0"/>
            <w:vAlign w:val="center"/>
          </w:tcPr>
          <w:p w14:paraId="2F892740">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21A61214">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1347" w:type="dxa"/>
            <w:noWrap w:val="0"/>
            <w:vAlign w:val="center"/>
          </w:tcPr>
          <w:p w14:paraId="6AF59188">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0A80F0D2">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28B2EC38">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7FCCE09B">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12A1FE31">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897" w:type="dxa"/>
            <w:noWrap w:val="0"/>
            <w:vAlign w:val="center"/>
          </w:tcPr>
          <w:p w14:paraId="296D16D3">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c>
          <w:tcPr>
            <w:tcW w:w="747" w:type="dxa"/>
            <w:noWrap w:val="0"/>
            <w:vAlign w:val="center"/>
          </w:tcPr>
          <w:p w14:paraId="4C7FDF25">
            <w:pPr>
              <w:pStyle w:val="172"/>
              <w:adjustRightInd w:val="0"/>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w:t>
            </w:r>
          </w:p>
        </w:tc>
      </w:tr>
    </w:tbl>
    <w:p w14:paraId="29741FCC">
      <w:pPr>
        <w:pStyle w:val="172"/>
        <w:adjustRightInd w:val="0"/>
        <w:snapToGrid w:val="0"/>
        <w:spacing w:line="360" w:lineRule="auto"/>
        <w:ind w:firstLine="480" w:firstLineChars="200"/>
        <w:jc w:val="left"/>
        <w:rPr>
          <w:rFonts w:ascii="宋体" w:hAnsi="宋体"/>
          <w:color w:val="auto"/>
          <w:kern w:val="0"/>
          <w:sz w:val="24"/>
        </w:rPr>
      </w:pPr>
    </w:p>
    <w:p w14:paraId="66D5A709">
      <w:pPr>
        <w:pStyle w:val="172"/>
        <w:adjustRightInd w:val="0"/>
        <w:snapToGrid w:val="0"/>
        <w:spacing w:line="360" w:lineRule="auto"/>
        <w:ind w:firstLine="480" w:firstLineChars="200"/>
        <w:jc w:val="left"/>
        <w:rPr>
          <w:rFonts w:hint="eastAsia" w:ascii="宋体" w:hAnsi="宋体" w:eastAsia="宋体"/>
          <w:color w:val="auto"/>
          <w:kern w:val="0"/>
          <w:sz w:val="24"/>
          <w:lang w:eastAsia="zh-CN"/>
        </w:rPr>
      </w:pPr>
      <w:r>
        <w:rPr>
          <w:rFonts w:hint="eastAsia" w:ascii="宋体" w:hAnsi="宋体"/>
          <w:color w:val="auto"/>
          <w:kern w:val="0"/>
          <w:sz w:val="24"/>
        </w:rPr>
        <w:t>(3)发包人供应材料设备保管费（包括装卸费）的费率为：</w:t>
      </w:r>
      <w:r>
        <w:rPr>
          <w:rFonts w:ascii="宋体" w:hAnsi="宋体"/>
          <w:color w:val="auto"/>
          <w:kern w:val="0"/>
          <w:sz w:val="24"/>
          <w:u w:val="single"/>
        </w:rPr>
        <w:t xml:space="preserve"> /  </w:t>
      </w:r>
      <w:r>
        <w:rPr>
          <w:rFonts w:hint="eastAsia" w:ascii="宋体" w:hAnsi="宋体"/>
          <w:color w:val="auto"/>
          <w:kern w:val="0"/>
          <w:sz w:val="24"/>
          <w:u w:val="single"/>
          <w:lang w:eastAsia="zh-CN"/>
        </w:rPr>
        <w:t>。</w:t>
      </w:r>
    </w:p>
    <w:p w14:paraId="6ADB6E37">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14.2发包人供应材料设备的结算</w:t>
      </w:r>
    </w:p>
    <w:p w14:paraId="2E7299CB">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hint="eastAsia" w:ascii="宋体" w:hAnsi="宋体"/>
          <w:color w:val="auto"/>
          <w:kern w:val="0"/>
          <w:sz w:val="24"/>
        </w:rPr>
        <w:t>发包人供应材料设备的结算</w:t>
      </w:r>
      <w:r>
        <w:rPr>
          <w:rFonts w:hint="eastAsia" w:ascii="宋体" w:hAnsi="宋体"/>
          <w:bCs/>
          <w:color w:val="auto"/>
          <w:kern w:val="0"/>
          <w:sz w:val="24"/>
        </w:rPr>
        <w:t>方式</w:t>
      </w:r>
      <w:r>
        <w:rPr>
          <w:rFonts w:hint="eastAsia" w:ascii="宋体" w:hAnsi="宋体"/>
          <w:color w:val="auto"/>
          <w:kern w:val="0"/>
          <w:sz w:val="24"/>
        </w:rPr>
        <w:t>：</w:t>
      </w:r>
      <w:r>
        <w:rPr>
          <w:rFonts w:hint="eastAsia" w:ascii="宋体" w:hAnsi="Courier New" w:cs="Courier New"/>
          <w:color w:val="auto"/>
          <w:szCs w:val="21"/>
          <w:highlight w:val="none"/>
          <w:u w:val="single"/>
        </w:rPr>
        <w:t xml:space="preserve">     /</w:t>
      </w:r>
      <w:r>
        <w:rPr>
          <w:rFonts w:hint="eastAsia" w:ascii="宋体" w:hAnsi="Courier New" w:cs="Courier New"/>
          <w:color w:val="auto"/>
          <w:szCs w:val="21"/>
          <w:highlight w:val="none"/>
          <w:u w:val="single"/>
          <w:lang w:eastAsia="zh-CN"/>
        </w:rPr>
        <w:t>。</w:t>
      </w:r>
    </w:p>
    <w:p w14:paraId="39681E51">
      <w:pPr>
        <w:pStyle w:val="172"/>
        <w:adjustRightInd w:val="0"/>
        <w:snapToGrid w:val="0"/>
        <w:spacing w:line="360" w:lineRule="auto"/>
        <w:ind w:firstLine="480" w:firstLineChars="200"/>
        <w:jc w:val="left"/>
        <w:rPr>
          <w:rFonts w:hint="eastAsia" w:ascii="宋体" w:hAnsi="Courier New" w:cs="Courier New"/>
          <w:color w:val="auto"/>
          <w:szCs w:val="21"/>
          <w:highlight w:val="none"/>
          <w:u w:val="single"/>
          <w:lang w:eastAsia="zh-CN"/>
        </w:rPr>
      </w:pPr>
      <w:r>
        <w:rPr>
          <w:rFonts w:hint="eastAsia" w:ascii="宋体" w:hAnsi="宋体"/>
          <w:color w:val="auto"/>
          <w:kern w:val="0"/>
          <w:sz w:val="24"/>
        </w:rPr>
        <w:t>(3)承包人实际使用量小于合理数量时节约的费用分配方式：</w:t>
      </w:r>
      <w:r>
        <w:rPr>
          <w:rFonts w:hint="eastAsia" w:ascii="宋体" w:hAnsi="Courier New" w:cs="Courier New"/>
          <w:color w:val="auto"/>
          <w:szCs w:val="21"/>
          <w:highlight w:val="none"/>
          <w:u w:val="single"/>
        </w:rPr>
        <w:t xml:space="preserve">     /</w:t>
      </w:r>
      <w:r>
        <w:rPr>
          <w:rFonts w:hint="eastAsia" w:ascii="宋体" w:hAnsi="Courier New" w:cs="Courier New"/>
          <w:color w:val="auto"/>
          <w:szCs w:val="21"/>
          <w:highlight w:val="none"/>
          <w:u w:val="single"/>
          <w:lang w:eastAsia="zh-CN"/>
        </w:rPr>
        <w:t>。</w:t>
      </w:r>
    </w:p>
    <w:p w14:paraId="2D833A5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14.4承包人采购材料设备</w:t>
      </w:r>
    </w:p>
    <w:p w14:paraId="0700C3A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承包人采购材料设备的约定：</w:t>
      </w:r>
    </w:p>
    <w:p w14:paraId="2253D124">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凡由承包人采购的用于本工程的材料、构配件和设备必须按规定向监理工程师报送拟进场的材料、构配件和设备报审表。监理工程师将对进场的用于本工程的材料、构配件和设备的质量证明资料进行审核并签署意见，进场后监理工程师将对进场的实物按照有关工程质量管理文件规定的比例采用平行检验或见证取样方式进行抽检。</w:t>
      </w:r>
    </w:p>
    <w:p w14:paraId="7158F049">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只有经发包人和监理工程师审核签证认可并且实验检验合格的工程材料、构配件和设备才能用于工程。对于未经发包人认可或监理工程师未签证认可的或实验检验不合格的，一律不准用于本工程。</w:t>
      </w:r>
    </w:p>
    <w:p w14:paraId="44DEC983">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 xml:space="preserve">承包人不能选用或者向发包人推荐使用任何可能造成发包人侵犯第三人知识产权、技术秘密的产品或者技术，否则由此而引起的一切法律责任均由承包人承担，与发包人无关。若造成发包人损失的，还应当赔偿发包人的一切直接或者间接损失。   </w:t>
      </w:r>
    </w:p>
    <w:p w14:paraId="27B02985">
      <w:pPr>
        <w:pStyle w:val="172"/>
        <w:adjustRightInd w:val="0"/>
        <w:snapToGrid w:val="0"/>
        <w:spacing w:line="360" w:lineRule="auto"/>
        <w:ind w:firstLine="480" w:firstLineChars="200"/>
        <w:jc w:val="left"/>
        <w:rPr>
          <w:rFonts w:ascii="宋体" w:hAnsi="宋体"/>
          <w:color w:val="auto"/>
          <w:kern w:val="0"/>
          <w:sz w:val="24"/>
          <w:u w:val="single"/>
        </w:rPr>
      </w:pPr>
    </w:p>
    <w:p w14:paraId="76738475">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14.6材料和工程设备的替代</w:t>
      </w:r>
    </w:p>
    <w:p w14:paraId="0CC66EBA">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(2)承包人需使用替代材料设备应向监理人提出申请的时限：</w:t>
      </w:r>
      <w:r>
        <w:rPr>
          <w:rFonts w:hint="eastAsia" w:ascii="宋体" w:hAnsi="Courier New" w:cs="Courier New"/>
          <w:color w:val="auto"/>
          <w:szCs w:val="21"/>
          <w:highlight w:val="none"/>
          <w:u w:val="single"/>
        </w:rPr>
        <w:t xml:space="preserve">     /</w:t>
      </w:r>
      <w:r>
        <w:rPr>
          <w:rFonts w:hint="eastAsia" w:ascii="宋体" w:hAnsi="宋体"/>
          <w:color w:val="auto"/>
          <w:kern w:val="0"/>
          <w:sz w:val="24"/>
        </w:rPr>
        <w:t>，监理人应发出书面指示的时限：</w:t>
      </w:r>
      <w:r>
        <w:rPr>
          <w:rFonts w:hint="eastAsia" w:ascii="宋体" w:hAnsi="Courier New" w:cs="Courier New"/>
          <w:color w:val="auto"/>
          <w:szCs w:val="21"/>
          <w:highlight w:val="none"/>
          <w:u w:val="single"/>
        </w:rPr>
        <w:t xml:space="preserve">     /</w:t>
      </w:r>
      <w:r>
        <w:rPr>
          <w:rFonts w:hint="eastAsia" w:ascii="宋体" w:hAnsi="宋体"/>
          <w:color w:val="auto"/>
          <w:kern w:val="0"/>
          <w:sz w:val="24"/>
        </w:rPr>
        <w:t>；</w:t>
      </w:r>
    </w:p>
    <w:p w14:paraId="37CFD00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使用替代材料设备增减合同价格和产生费用的承担方式：</w:t>
      </w:r>
      <w:r>
        <w:rPr>
          <w:rFonts w:hint="eastAsia" w:ascii="宋体" w:hAnsi="Courier New" w:cs="Courier New"/>
          <w:color w:val="auto"/>
          <w:szCs w:val="21"/>
          <w:highlight w:val="none"/>
          <w:u w:val="single"/>
        </w:rPr>
        <w:t xml:space="preserve">     /</w:t>
      </w:r>
      <w:r>
        <w:rPr>
          <w:rFonts w:hint="eastAsia" w:ascii="宋体" w:hAnsi="宋体"/>
          <w:color w:val="auto"/>
          <w:kern w:val="0"/>
          <w:sz w:val="24"/>
        </w:rPr>
        <w:t>；</w:t>
      </w:r>
    </w:p>
    <w:p w14:paraId="2E3E191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14.7材料设备的检验</w:t>
      </w:r>
    </w:p>
    <w:p w14:paraId="5205B83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(1)用于本工程的材料设备的检验要求：</w:t>
      </w:r>
    </w:p>
    <w:p w14:paraId="1C909B6E">
      <w:pPr>
        <w:pStyle w:val="172"/>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bCs/>
          <w:color w:val="auto"/>
          <w:sz w:val="24"/>
          <w:u w:val="single"/>
        </w:rPr>
        <w:t xml:space="preserve">     </w:t>
      </w:r>
      <w:r>
        <w:rPr>
          <w:rFonts w:hint="eastAsia" w:ascii="宋体" w:hAnsi="宋体"/>
          <w:bCs/>
          <w:color w:val="auto"/>
          <w:sz w:val="24"/>
          <w:u w:val="single"/>
          <w:lang w:eastAsia="zh-CN"/>
        </w:rPr>
        <w:t>合格</w:t>
      </w:r>
      <w:r>
        <w:rPr>
          <w:rFonts w:hint="eastAsia" w:ascii="宋体" w:hAnsi="宋体"/>
          <w:bCs/>
          <w:color w:val="auto"/>
          <w:sz w:val="24"/>
          <w:u w:val="single"/>
        </w:rPr>
        <w:t xml:space="preserve">    </w:t>
      </w:r>
    </w:p>
    <w:p w14:paraId="69F0EAA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本工程的材料设备检验机构为：</w:t>
      </w:r>
      <w:r>
        <w:rPr>
          <w:rFonts w:hint="eastAsia" w:ascii="宋体" w:hAnsi="宋体"/>
          <w:bCs/>
          <w:color w:val="auto"/>
          <w:sz w:val="24"/>
          <w:u w:val="single"/>
        </w:rPr>
        <w:t xml:space="preserve">  </w:t>
      </w:r>
      <w:r>
        <w:rPr>
          <w:rFonts w:hint="eastAsia" w:ascii="宋体" w:hAnsi="宋体"/>
          <w:bCs/>
          <w:color w:val="auto"/>
          <w:sz w:val="24"/>
          <w:u w:val="single"/>
          <w:lang w:eastAsia="zh-CN"/>
        </w:rPr>
        <w:t>具备相关资质的检测机构</w:t>
      </w:r>
      <w:r>
        <w:rPr>
          <w:rFonts w:hint="eastAsia" w:ascii="宋体" w:hAnsi="宋体"/>
          <w:bCs/>
          <w:color w:val="auto"/>
          <w:sz w:val="24"/>
          <w:u w:val="single"/>
        </w:rPr>
        <w:t xml:space="preserve">   </w:t>
      </w:r>
    </w:p>
    <w:p w14:paraId="128C7912">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15工程质量和检测</w:t>
      </w:r>
    </w:p>
    <w:p w14:paraId="1FB61AEF">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15.7工程质量检测费用</w:t>
      </w:r>
    </w:p>
    <w:p w14:paraId="120BD19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本工程质量检验检测项目包括：</w:t>
      </w:r>
    </w:p>
    <w:p w14:paraId="4DC13751">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(1)发包人承担检验费用的材料、设备：</w:t>
      </w:r>
    </w:p>
    <w:p w14:paraId="6287F7A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发包人采购的材料设备</w:t>
      </w:r>
      <w:r>
        <w:rPr>
          <w:rFonts w:hint="eastAsia" w:ascii="宋体" w:hAnsi="宋体"/>
          <w:color w:val="auto"/>
          <w:kern w:val="0"/>
          <w:sz w:val="24"/>
          <w:u w:val="single"/>
          <w:lang w:val="en-US" w:eastAsia="zh-CN"/>
        </w:rPr>
        <w:t>,</w:t>
      </w:r>
      <w:r>
        <w:rPr>
          <w:rFonts w:hint="eastAsia" w:ascii="宋体" w:hAnsi="宋体"/>
          <w:color w:val="auto"/>
          <w:kern w:val="0"/>
          <w:sz w:val="24"/>
          <w:u w:val="single"/>
        </w:rPr>
        <w:t xml:space="preserve">及承包人采购的且已按规定送检合格的，但发包人认为有需要再次检验且再次检验结果也合格的材料设备的检验费用，由发包人承担。 </w:t>
      </w:r>
    </w:p>
    <w:p w14:paraId="0E0A5BB0">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(2)承包人承担检验费用的材料、设备：</w:t>
      </w:r>
    </w:p>
    <w:p w14:paraId="7C152A4E">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除</w:t>
      </w:r>
      <w:r>
        <w:rPr>
          <w:rFonts w:hint="eastAsia" w:ascii="宋体" w:hAnsi="宋体"/>
          <w:color w:val="auto"/>
          <w:kern w:val="0"/>
          <w:sz w:val="24"/>
          <w:u w:val="single"/>
          <w:lang w:val="en-US" w:eastAsia="zh-CN"/>
        </w:rPr>
        <w:t>15.7</w:t>
      </w:r>
      <w:r>
        <w:rPr>
          <w:rFonts w:hint="eastAsia" w:ascii="宋体" w:hAnsi="宋体"/>
          <w:color w:val="auto"/>
          <w:kern w:val="0"/>
          <w:sz w:val="24"/>
          <w:u w:val="single"/>
        </w:rPr>
        <w:t>第</w:t>
      </w:r>
      <w:r>
        <w:rPr>
          <w:rFonts w:hint="eastAsia" w:ascii="宋体" w:hAnsi="宋体"/>
          <w:color w:val="auto"/>
          <w:kern w:val="0"/>
          <w:sz w:val="24"/>
          <w:u w:val="single"/>
          <w:lang w:val="en-US" w:eastAsia="zh-CN"/>
        </w:rPr>
        <w:t>(1)</w:t>
      </w:r>
      <w:r>
        <w:rPr>
          <w:rFonts w:hint="eastAsia" w:ascii="宋体" w:hAnsi="宋体"/>
          <w:color w:val="auto"/>
          <w:kern w:val="0"/>
          <w:sz w:val="24"/>
          <w:u w:val="single"/>
        </w:rPr>
        <w:t xml:space="preserve">条注明由发包人承担的以外，其他一切材料设备的检验费用，均由承包人承担（包括因承包人原因改为发包人采购供应的所有材料、设备的检验费用）。 </w:t>
      </w:r>
    </w:p>
    <w:p w14:paraId="60F0B3DB">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16工程试运行</w:t>
      </w:r>
    </w:p>
    <w:p w14:paraId="5E027A3F">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16.1工程试运行内容和程序</w:t>
      </w:r>
    </w:p>
    <w:p w14:paraId="57A4BE3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工程试运行的内容及其费用承担方式：</w:t>
      </w:r>
    </w:p>
    <w:p w14:paraId="529C9E39">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Courier New" w:cs="Courier New"/>
          <w:color w:val="auto"/>
          <w:sz w:val="24"/>
          <w:u w:val="single"/>
        </w:rPr>
        <w:t>工程试车内容为承包人承包的安装范围，所发生的全部试车费用均由承包人承担。</w:t>
      </w:r>
    </w:p>
    <w:p w14:paraId="36E7DD1A">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17安全文明施工</w:t>
      </w:r>
    </w:p>
    <w:p w14:paraId="3A485A59">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17.1发包人的安全文明施工责任</w:t>
      </w:r>
    </w:p>
    <w:p w14:paraId="550620E7">
      <w:pPr>
        <w:pStyle w:val="172"/>
        <w:adjustRightInd w:val="0"/>
        <w:snapToGrid w:val="0"/>
        <w:spacing w:line="360" w:lineRule="auto"/>
        <w:ind w:firstLine="600" w:firstLineChars="250"/>
        <w:rPr>
          <w:rFonts w:ascii="宋体" w:hAnsi="宋体"/>
          <w:snapToGrid w:val="0"/>
          <w:color w:val="auto"/>
          <w:kern w:val="0"/>
          <w:sz w:val="24"/>
        </w:rPr>
      </w:pPr>
      <w:r>
        <w:rPr>
          <w:rFonts w:hint="eastAsia" w:ascii="宋体" w:hAnsi="宋体"/>
          <w:snapToGrid w:val="0"/>
          <w:color w:val="auto"/>
          <w:kern w:val="0"/>
          <w:sz w:val="24"/>
        </w:rPr>
        <w:t>(5)发包人应承担的安全文明施工责任：</w:t>
      </w:r>
    </w:p>
    <w:p w14:paraId="7AA16AEF">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详见补充条款《（六）质量、安全生产及文明施工管理》。</w:t>
      </w:r>
    </w:p>
    <w:p w14:paraId="27411D9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17.2承包人的安全文明施工责任</w:t>
      </w:r>
    </w:p>
    <w:p w14:paraId="5086DB64">
      <w:pPr>
        <w:pStyle w:val="172"/>
        <w:tabs>
          <w:tab w:val="left" w:pos="1620"/>
          <w:tab w:val="left" w:pos="2340"/>
        </w:tabs>
        <w:adjustRightInd w:val="0"/>
        <w:snapToGrid w:val="0"/>
        <w:spacing w:line="360" w:lineRule="auto"/>
        <w:ind w:firstLine="480" w:firstLineChars="200"/>
        <w:jc w:val="left"/>
        <w:rPr>
          <w:rFonts w:ascii="宋体" w:hAnsi="宋体"/>
          <w:color w:val="auto"/>
          <w:kern w:val="0"/>
          <w:sz w:val="24"/>
        </w:rPr>
      </w:pPr>
      <w:r>
        <w:rPr>
          <w:rFonts w:hint="eastAsia" w:ascii="宋体" w:hAnsi="宋体"/>
          <w:bCs/>
          <w:snapToGrid w:val="0"/>
          <w:color w:val="auto"/>
          <w:kern w:val="0"/>
          <w:sz w:val="24"/>
        </w:rPr>
        <w:t>(8)承包人应承担的安全文明施工责任：</w:t>
      </w:r>
    </w:p>
    <w:p w14:paraId="1156000F">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详见补充条款《（六）质量、安全生产及文明施工管理》。</w:t>
      </w:r>
    </w:p>
    <w:p w14:paraId="69F971B7">
      <w:pPr>
        <w:pStyle w:val="172"/>
        <w:adjustRightInd w:val="0"/>
        <w:snapToGrid w:val="0"/>
        <w:spacing w:line="360" w:lineRule="auto"/>
        <w:jc w:val="left"/>
        <w:rPr>
          <w:rFonts w:ascii="宋体" w:hAnsi="宋体"/>
          <w:b/>
          <w:color w:val="auto"/>
          <w:sz w:val="28"/>
        </w:rPr>
      </w:pPr>
      <w:r>
        <w:rPr>
          <w:rFonts w:hint="eastAsia" w:ascii="宋体" w:hAnsi="宋体"/>
          <w:b/>
          <w:color w:val="auto"/>
          <w:sz w:val="28"/>
        </w:rPr>
        <w:t>18余泥渣土运输</w:t>
      </w:r>
    </w:p>
    <w:p w14:paraId="7CF9134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18.2承包人自行运输</w:t>
      </w:r>
    </w:p>
    <w:p w14:paraId="0A864BC4">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承包人不具备</w:t>
      </w:r>
      <w:r>
        <w:rPr>
          <w:rFonts w:hint="eastAsia" w:ascii="宋体" w:hAnsi="宋体"/>
          <w:color w:val="auto"/>
          <w:kern w:val="0"/>
          <w:sz w:val="24"/>
        </w:rPr>
        <w:t>通用条款</w:t>
      </w:r>
      <w:r>
        <w:rPr>
          <w:rFonts w:ascii="宋体" w:hAnsi="宋体"/>
          <w:color w:val="auto"/>
          <w:kern w:val="0"/>
          <w:sz w:val="24"/>
        </w:rPr>
        <w:t>第</w:t>
      </w:r>
      <w:r>
        <w:rPr>
          <w:rFonts w:hint="eastAsia" w:ascii="宋体" w:hAnsi="宋体"/>
          <w:color w:val="auto"/>
          <w:kern w:val="0"/>
          <w:sz w:val="24"/>
        </w:rPr>
        <w:t>18</w:t>
      </w:r>
      <w:r>
        <w:rPr>
          <w:rFonts w:ascii="宋体" w:hAnsi="宋体"/>
          <w:color w:val="auto"/>
          <w:kern w:val="0"/>
          <w:sz w:val="24"/>
        </w:rPr>
        <w:t>.1款</w:t>
      </w:r>
      <w:r>
        <w:rPr>
          <w:rFonts w:hint="eastAsia" w:ascii="宋体" w:hAnsi="宋体"/>
          <w:color w:val="auto"/>
          <w:kern w:val="0"/>
          <w:sz w:val="24"/>
        </w:rPr>
        <w:t>相关</w:t>
      </w:r>
      <w:r>
        <w:rPr>
          <w:rFonts w:ascii="宋体" w:hAnsi="宋体"/>
          <w:color w:val="auto"/>
          <w:kern w:val="0"/>
          <w:sz w:val="24"/>
        </w:rPr>
        <w:t>证件</w:t>
      </w:r>
      <w:r>
        <w:rPr>
          <w:rFonts w:hint="eastAsia" w:ascii="宋体" w:hAnsi="宋体"/>
          <w:color w:val="auto"/>
          <w:kern w:val="0"/>
          <w:sz w:val="24"/>
        </w:rPr>
        <w:t>，不具备</w:t>
      </w:r>
      <w:r>
        <w:rPr>
          <w:rFonts w:ascii="宋体" w:hAnsi="宋体"/>
          <w:color w:val="auto"/>
          <w:kern w:val="0"/>
          <w:sz w:val="24"/>
        </w:rPr>
        <w:t>余泥渣土运输任务</w:t>
      </w:r>
      <w:r>
        <w:rPr>
          <w:rFonts w:hint="eastAsia" w:ascii="宋体" w:hAnsi="宋体"/>
          <w:color w:val="auto"/>
          <w:kern w:val="0"/>
          <w:sz w:val="24"/>
        </w:rPr>
        <w:t>能力</w:t>
      </w:r>
      <w:r>
        <w:rPr>
          <w:rFonts w:ascii="宋体" w:hAnsi="宋体"/>
          <w:color w:val="auto"/>
          <w:kern w:val="0"/>
          <w:sz w:val="24"/>
        </w:rPr>
        <w:t>而自行承担余泥渣土运输任务，应支付违约金</w:t>
      </w:r>
      <w:r>
        <w:rPr>
          <w:rFonts w:ascii="宋体" w:hAnsi="宋体"/>
          <w:color w:val="auto"/>
          <w:kern w:val="0"/>
          <w:sz w:val="24"/>
          <w:u w:val="single"/>
        </w:rPr>
        <w:t>1</w:t>
      </w:r>
      <w:r>
        <w:rPr>
          <w:rFonts w:hint="eastAsia" w:ascii="宋体" w:hAnsi="宋体"/>
          <w:color w:val="auto"/>
          <w:kern w:val="0"/>
          <w:sz w:val="24"/>
          <w:u w:val="single"/>
        </w:rPr>
        <w:t>万元整</w:t>
      </w:r>
      <w:r>
        <w:rPr>
          <w:rFonts w:hint="eastAsia" w:ascii="宋体" w:hAnsi="宋体"/>
          <w:color w:val="auto"/>
          <w:kern w:val="0"/>
          <w:sz w:val="24"/>
          <w:u w:val="single"/>
          <w:lang w:val="en-US" w:eastAsia="zh-CN"/>
        </w:rPr>
        <w:t>/次</w:t>
      </w:r>
      <w:r>
        <w:rPr>
          <w:rFonts w:ascii="宋体" w:hAnsi="宋体"/>
          <w:color w:val="auto"/>
          <w:kern w:val="0"/>
          <w:sz w:val="24"/>
        </w:rPr>
        <w:t>。</w:t>
      </w:r>
    </w:p>
    <w:p w14:paraId="70332601">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18.3</w:t>
      </w:r>
      <w:r>
        <w:rPr>
          <w:rFonts w:ascii="宋体" w:hAnsi="宋体"/>
          <w:b/>
          <w:color w:val="auto"/>
          <w:sz w:val="24"/>
        </w:rPr>
        <w:t>余泥渣土运输</w:t>
      </w:r>
      <w:r>
        <w:rPr>
          <w:rFonts w:hint="eastAsia" w:ascii="宋体" w:hAnsi="宋体"/>
          <w:b/>
          <w:color w:val="auto"/>
          <w:sz w:val="24"/>
        </w:rPr>
        <w:t>分包</w:t>
      </w:r>
    </w:p>
    <w:p w14:paraId="3E9D62F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承包人将余泥渣土运输任务分包给不</w:t>
      </w:r>
      <w:r>
        <w:rPr>
          <w:rFonts w:hint="eastAsia" w:ascii="宋体" w:hAnsi="宋体"/>
          <w:color w:val="auto"/>
          <w:kern w:val="0"/>
          <w:sz w:val="24"/>
        </w:rPr>
        <w:t>具备相应运输资质的单位</w:t>
      </w:r>
      <w:r>
        <w:rPr>
          <w:rFonts w:ascii="宋体" w:hAnsi="宋体"/>
          <w:color w:val="auto"/>
          <w:kern w:val="0"/>
          <w:sz w:val="24"/>
        </w:rPr>
        <w:t>时，应支付违约金</w:t>
      </w:r>
      <w:r>
        <w:rPr>
          <w:rFonts w:ascii="宋体" w:hAnsi="宋体"/>
          <w:color w:val="auto"/>
          <w:kern w:val="0"/>
          <w:sz w:val="24"/>
          <w:u w:val="single"/>
        </w:rPr>
        <w:t>1</w:t>
      </w:r>
      <w:r>
        <w:rPr>
          <w:rFonts w:hint="eastAsia" w:ascii="宋体" w:hAnsi="宋体"/>
          <w:color w:val="auto"/>
          <w:kern w:val="0"/>
          <w:sz w:val="24"/>
          <w:u w:val="single"/>
        </w:rPr>
        <w:t>万元整</w:t>
      </w:r>
      <w:r>
        <w:rPr>
          <w:rFonts w:hint="eastAsia" w:ascii="宋体" w:hAnsi="宋体"/>
          <w:color w:val="auto"/>
          <w:kern w:val="0"/>
          <w:sz w:val="24"/>
          <w:u w:val="single"/>
          <w:lang w:val="en-US" w:eastAsia="zh-CN"/>
        </w:rPr>
        <w:t>/次</w:t>
      </w:r>
      <w:r>
        <w:rPr>
          <w:rFonts w:ascii="宋体" w:hAnsi="宋体"/>
          <w:color w:val="auto"/>
          <w:kern w:val="0"/>
          <w:sz w:val="24"/>
        </w:rPr>
        <w:t>。</w:t>
      </w:r>
    </w:p>
    <w:p w14:paraId="34CDCAF5">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18.5</w:t>
      </w:r>
      <w:r>
        <w:rPr>
          <w:rFonts w:ascii="宋体" w:hAnsi="宋体"/>
          <w:b/>
          <w:color w:val="auto"/>
          <w:sz w:val="24"/>
        </w:rPr>
        <w:t>余泥渣土运输车辆和</w:t>
      </w:r>
      <w:r>
        <w:rPr>
          <w:rFonts w:hint="eastAsia" w:ascii="宋体" w:hAnsi="宋体"/>
          <w:b/>
          <w:color w:val="auto"/>
          <w:sz w:val="24"/>
        </w:rPr>
        <w:t>驾驶员</w:t>
      </w:r>
    </w:p>
    <w:p w14:paraId="51D4E33D">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在承包人</w:t>
      </w:r>
      <w:r>
        <w:rPr>
          <w:rFonts w:hint="eastAsia" w:ascii="宋体" w:hAnsi="宋体"/>
          <w:color w:val="auto"/>
          <w:kern w:val="0"/>
          <w:sz w:val="24"/>
        </w:rPr>
        <w:t>按通用条款第18.2款自行完成</w:t>
      </w:r>
      <w:r>
        <w:rPr>
          <w:rFonts w:ascii="宋体" w:hAnsi="宋体"/>
          <w:color w:val="auto"/>
          <w:kern w:val="0"/>
          <w:sz w:val="24"/>
        </w:rPr>
        <w:t>余泥渣土运输任务时，其安排的余泥渣土运输车辆</w:t>
      </w:r>
      <w:r>
        <w:rPr>
          <w:rFonts w:hint="eastAsia" w:ascii="宋体" w:hAnsi="宋体"/>
          <w:color w:val="auto"/>
          <w:kern w:val="0"/>
          <w:sz w:val="24"/>
        </w:rPr>
        <w:t>和</w:t>
      </w:r>
      <w:r>
        <w:rPr>
          <w:rFonts w:ascii="宋体" w:hAnsi="宋体"/>
          <w:color w:val="auto"/>
          <w:kern w:val="0"/>
          <w:sz w:val="24"/>
        </w:rPr>
        <w:t>驾驶员</w:t>
      </w:r>
      <w:r>
        <w:rPr>
          <w:rFonts w:hint="eastAsia" w:ascii="宋体" w:hAnsi="宋体"/>
          <w:color w:val="auto"/>
          <w:kern w:val="0"/>
          <w:sz w:val="24"/>
        </w:rPr>
        <w:t>有关信息见下表</w:t>
      </w:r>
      <w:r>
        <w:rPr>
          <w:rFonts w:hint="eastAsia" w:ascii="宋体" w:hAnsi="宋体"/>
          <w:bCs/>
          <w:color w:val="auto"/>
          <w:kern w:val="0"/>
          <w:sz w:val="24"/>
        </w:rPr>
        <w:t>（可另附页）</w:t>
      </w:r>
      <w:r>
        <w:rPr>
          <w:rFonts w:ascii="宋体" w:hAnsi="宋体"/>
          <w:color w:val="auto"/>
          <w:kern w:val="0"/>
          <w:sz w:val="24"/>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28"/>
        <w:gridCol w:w="1429"/>
        <w:gridCol w:w="1429"/>
        <w:gridCol w:w="1429"/>
        <w:gridCol w:w="1429"/>
        <w:gridCol w:w="1425"/>
      </w:tblGrid>
      <w:tr w14:paraId="45F8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0B8F7F0">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1428" w:type="dxa"/>
            <w:noWrap w:val="0"/>
            <w:vAlign w:val="center"/>
          </w:tcPr>
          <w:p w14:paraId="75138B0A">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车牌号码</w:t>
            </w:r>
          </w:p>
        </w:tc>
        <w:tc>
          <w:tcPr>
            <w:tcW w:w="1429" w:type="dxa"/>
            <w:noWrap w:val="0"/>
            <w:vAlign w:val="center"/>
          </w:tcPr>
          <w:p w14:paraId="40BCBAE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车型</w:t>
            </w:r>
          </w:p>
        </w:tc>
        <w:tc>
          <w:tcPr>
            <w:tcW w:w="1429" w:type="dxa"/>
            <w:noWrap w:val="0"/>
            <w:vAlign w:val="center"/>
          </w:tcPr>
          <w:p w14:paraId="581F6FC8">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车辆证件号</w:t>
            </w:r>
          </w:p>
        </w:tc>
        <w:tc>
          <w:tcPr>
            <w:tcW w:w="1429" w:type="dxa"/>
            <w:noWrap w:val="0"/>
            <w:vAlign w:val="center"/>
          </w:tcPr>
          <w:p w14:paraId="05A00C0A">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驾驶员姓名</w:t>
            </w:r>
          </w:p>
        </w:tc>
        <w:tc>
          <w:tcPr>
            <w:tcW w:w="1429" w:type="dxa"/>
            <w:noWrap w:val="0"/>
            <w:vAlign w:val="center"/>
          </w:tcPr>
          <w:p w14:paraId="1B61E7CB">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驾驶证件号</w:t>
            </w:r>
          </w:p>
        </w:tc>
        <w:tc>
          <w:tcPr>
            <w:tcW w:w="1425" w:type="dxa"/>
            <w:noWrap w:val="0"/>
            <w:vAlign w:val="center"/>
          </w:tcPr>
          <w:p w14:paraId="4266F58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备注</w:t>
            </w:r>
          </w:p>
        </w:tc>
      </w:tr>
      <w:tr w14:paraId="519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1E742244">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1</w:t>
            </w:r>
          </w:p>
        </w:tc>
        <w:tc>
          <w:tcPr>
            <w:tcW w:w="1428" w:type="dxa"/>
            <w:noWrap w:val="0"/>
            <w:vAlign w:val="center"/>
          </w:tcPr>
          <w:p w14:paraId="06110AF5">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D144700">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790707A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11A8E46C">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C36E4A2">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66288CBC">
            <w:pPr>
              <w:pStyle w:val="172"/>
              <w:adjustRightInd w:val="0"/>
              <w:snapToGrid w:val="0"/>
              <w:spacing w:line="360" w:lineRule="auto"/>
              <w:jc w:val="center"/>
              <w:rPr>
                <w:rFonts w:ascii="宋体" w:hAnsi="宋体"/>
                <w:color w:val="auto"/>
                <w:kern w:val="0"/>
                <w:sz w:val="24"/>
              </w:rPr>
            </w:pPr>
          </w:p>
        </w:tc>
      </w:tr>
      <w:tr w14:paraId="7DBE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DC2CD25">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2</w:t>
            </w:r>
          </w:p>
        </w:tc>
        <w:tc>
          <w:tcPr>
            <w:tcW w:w="1428" w:type="dxa"/>
            <w:noWrap w:val="0"/>
            <w:vAlign w:val="center"/>
          </w:tcPr>
          <w:p w14:paraId="2975B25A">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57709E90">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79E3DC4">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89B674B">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58DA0CF">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0B0FB665">
            <w:pPr>
              <w:pStyle w:val="172"/>
              <w:adjustRightInd w:val="0"/>
              <w:snapToGrid w:val="0"/>
              <w:spacing w:line="360" w:lineRule="auto"/>
              <w:jc w:val="center"/>
              <w:rPr>
                <w:rFonts w:ascii="宋体" w:hAnsi="宋体"/>
                <w:color w:val="auto"/>
                <w:kern w:val="0"/>
                <w:sz w:val="24"/>
              </w:rPr>
            </w:pPr>
          </w:p>
        </w:tc>
      </w:tr>
      <w:tr w14:paraId="4385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57989D0">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3</w:t>
            </w:r>
          </w:p>
        </w:tc>
        <w:tc>
          <w:tcPr>
            <w:tcW w:w="1428" w:type="dxa"/>
            <w:noWrap w:val="0"/>
            <w:vAlign w:val="center"/>
          </w:tcPr>
          <w:p w14:paraId="313C4800">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D75AD8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6CC6D0D5">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793D960A">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62AB79BF">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61568290">
            <w:pPr>
              <w:pStyle w:val="172"/>
              <w:adjustRightInd w:val="0"/>
              <w:snapToGrid w:val="0"/>
              <w:spacing w:line="360" w:lineRule="auto"/>
              <w:jc w:val="center"/>
              <w:rPr>
                <w:rFonts w:ascii="宋体" w:hAnsi="宋体"/>
                <w:color w:val="auto"/>
                <w:kern w:val="0"/>
                <w:sz w:val="24"/>
              </w:rPr>
            </w:pPr>
          </w:p>
        </w:tc>
      </w:tr>
      <w:tr w14:paraId="6421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F12CDB0">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4</w:t>
            </w:r>
          </w:p>
        </w:tc>
        <w:tc>
          <w:tcPr>
            <w:tcW w:w="1428" w:type="dxa"/>
            <w:noWrap w:val="0"/>
            <w:vAlign w:val="center"/>
          </w:tcPr>
          <w:p w14:paraId="0917505B">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21B4532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7A0CEC19">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BB5177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6D90AD13">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1E2CA80E">
            <w:pPr>
              <w:pStyle w:val="172"/>
              <w:adjustRightInd w:val="0"/>
              <w:snapToGrid w:val="0"/>
              <w:spacing w:line="360" w:lineRule="auto"/>
              <w:jc w:val="center"/>
              <w:rPr>
                <w:rFonts w:ascii="宋体" w:hAnsi="宋体"/>
                <w:color w:val="auto"/>
                <w:kern w:val="0"/>
                <w:sz w:val="24"/>
              </w:rPr>
            </w:pPr>
          </w:p>
        </w:tc>
      </w:tr>
      <w:tr w14:paraId="4424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6589C93">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5</w:t>
            </w:r>
          </w:p>
        </w:tc>
        <w:tc>
          <w:tcPr>
            <w:tcW w:w="1428" w:type="dxa"/>
            <w:noWrap w:val="0"/>
            <w:vAlign w:val="center"/>
          </w:tcPr>
          <w:p w14:paraId="2B5421E4">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6908A14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56A95B4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633800E">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70FBE6E">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5F88A672">
            <w:pPr>
              <w:pStyle w:val="172"/>
              <w:adjustRightInd w:val="0"/>
              <w:snapToGrid w:val="0"/>
              <w:spacing w:line="360" w:lineRule="auto"/>
              <w:jc w:val="center"/>
              <w:rPr>
                <w:rFonts w:ascii="宋体" w:hAnsi="宋体"/>
                <w:color w:val="auto"/>
                <w:kern w:val="0"/>
                <w:sz w:val="24"/>
              </w:rPr>
            </w:pPr>
          </w:p>
        </w:tc>
      </w:tr>
      <w:tr w14:paraId="3CF1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9885121">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6</w:t>
            </w:r>
          </w:p>
        </w:tc>
        <w:tc>
          <w:tcPr>
            <w:tcW w:w="1428" w:type="dxa"/>
            <w:noWrap w:val="0"/>
            <w:vAlign w:val="center"/>
          </w:tcPr>
          <w:p w14:paraId="5D2659B9">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D71843C">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024413A">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4AB78D5">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A539086">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1D7C5932">
            <w:pPr>
              <w:pStyle w:val="172"/>
              <w:adjustRightInd w:val="0"/>
              <w:snapToGrid w:val="0"/>
              <w:spacing w:line="360" w:lineRule="auto"/>
              <w:jc w:val="center"/>
              <w:rPr>
                <w:rFonts w:ascii="宋体" w:hAnsi="宋体"/>
                <w:color w:val="auto"/>
                <w:kern w:val="0"/>
                <w:sz w:val="24"/>
              </w:rPr>
            </w:pPr>
          </w:p>
        </w:tc>
      </w:tr>
      <w:tr w14:paraId="6A88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232605F">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7</w:t>
            </w:r>
          </w:p>
        </w:tc>
        <w:tc>
          <w:tcPr>
            <w:tcW w:w="1428" w:type="dxa"/>
            <w:noWrap w:val="0"/>
            <w:vAlign w:val="center"/>
          </w:tcPr>
          <w:p w14:paraId="07985648">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EB56B79">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2BF4A9D">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160B76AB">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7C81096A">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040E046E">
            <w:pPr>
              <w:pStyle w:val="172"/>
              <w:adjustRightInd w:val="0"/>
              <w:snapToGrid w:val="0"/>
              <w:spacing w:line="360" w:lineRule="auto"/>
              <w:jc w:val="center"/>
              <w:rPr>
                <w:rFonts w:ascii="宋体" w:hAnsi="宋体"/>
                <w:color w:val="auto"/>
                <w:kern w:val="0"/>
                <w:sz w:val="24"/>
              </w:rPr>
            </w:pPr>
          </w:p>
        </w:tc>
      </w:tr>
      <w:tr w14:paraId="6214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1D67CA3">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8</w:t>
            </w:r>
          </w:p>
        </w:tc>
        <w:tc>
          <w:tcPr>
            <w:tcW w:w="1428" w:type="dxa"/>
            <w:noWrap w:val="0"/>
            <w:vAlign w:val="center"/>
          </w:tcPr>
          <w:p w14:paraId="577A085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926FFE3">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3C0D9A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2D9B853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AFDDB49">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67984666">
            <w:pPr>
              <w:pStyle w:val="172"/>
              <w:adjustRightInd w:val="0"/>
              <w:snapToGrid w:val="0"/>
              <w:spacing w:line="360" w:lineRule="auto"/>
              <w:jc w:val="center"/>
              <w:rPr>
                <w:rFonts w:ascii="宋体" w:hAnsi="宋体"/>
                <w:color w:val="auto"/>
                <w:kern w:val="0"/>
                <w:sz w:val="24"/>
              </w:rPr>
            </w:pPr>
          </w:p>
        </w:tc>
      </w:tr>
      <w:tr w14:paraId="6286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E541C2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9</w:t>
            </w:r>
          </w:p>
        </w:tc>
        <w:tc>
          <w:tcPr>
            <w:tcW w:w="1428" w:type="dxa"/>
            <w:noWrap w:val="0"/>
            <w:vAlign w:val="center"/>
          </w:tcPr>
          <w:p w14:paraId="14BF10C4">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1D47B522">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02584191">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89436F7">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907DD33">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35764D89">
            <w:pPr>
              <w:pStyle w:val="172"/>
              <w:adjustRightInd w:val="0"/>
              <w:snapToGrid w:val="0"/>
              <w:spacing w:line="360" w:lineRule="auto"/>
              <w:jc w:val="center"/>
              <w:rPr>
                <w:rFonts w:ascii="宋体" w:hAnsi="宋体"/>
                <w:color w:val="auto"/>
                <w:kern w:val="0"/>
                <w:sz w:val="24"/>
              </w:rPr>
            </w:pPr>
          </w:p>
        </w:tc>
      </w:tr>
      <w:tr w14:paraId="1846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0119B4A8">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10</w:t>
            </w:r>
          </w:p>
        </w:tc>
        <w:tc>
          <w:tcPr>
            <w:tcW w:w="1428" w:type="dxa"/>
            <w:noWrap w:val="0"/>
            <w:vAlign w:val="center"/>
          </w:tcPr>
          <w:p w14:paraId="39BF0DC5">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2EE9365">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1D5C9696">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1D42A46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6E224EFC">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3CE113E7">
            <w:pPr>
              <w:pStyle w:val="172"/>
              <w:adjustRightInd w:val="0"/>
              <w:snapToGrid w:val="0"/>
              <w:spacing w:line="360" w:lineRule="auto"/>
              <w:jc w:val="center"/>
              <w:rPr>
                <w:rFonts w:ascii="宋体" w:hAnsi="宋体"/>
                <w:color w:val="auto"/>
                <w:kern w:val="0"/>
                <w:sz w:val="24"/>
              </w:rPr>
            </w:pPr>
          </w:p>
        </w:tc>
      </w:tr>
      <w:tr w14:paraId="6093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8A7E3A2">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w:t>
            </w:r>
          </w:p>
        </w:tc>
        <w:tc>
          <w:tcPr>
            <w:tcW w:w="1428" w:type="dxa"/>
            <w:noWrap w:val="0"/>
            <w:vAlign w:val="center"/>
          </w:tcPr>
          <w:p w14:paraId="7D7FC68F">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39CC3546">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78A2C54A">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4EC0989B">
            <w:pPr>
              <w:pStyle w:val="172"/>
              <w:adjustRightInd w:val="0"/>
              <w:snapToGrid w:val="0"/>
              <w:spacing w:line="360" w:lineRule="auto"/>
              <w:jc w:val="center"/>
              <w:rPr>
                <w:rFonts w:ascii="宋体" w:hAnsi="宋体"/>
                <w:color w:val="auto"/>
                <w:kern w:val="0"/>
                <w:sz w:val="24"/>
              </w:rPr>
            </w:pPr>
          </w:p>
        </w:tc>
        <w:tc>
          <w:tcPr>
            <w:tcW w:w="1429" w:type="dxa"/>
            <w:noWrap w:val="0"/>
            <w:vAlign w:val="center"/>
          </w:tcPr>
          <w:p w14:paraId="25D07BD2">
            <w:pPr>
              <w:pStyle w:val="172"/>
              <w:adjustRightInd w:val="0"/>
              <w:snapToGrid w:val="0"/>
              <w:spacing w:line="360" w:lineRule="auto"/>
              <w:jc w:val="center"/>
              <w:rPr>
                <w:rFonts w:ascii="宋体" w:hAnsi="宋体"/>
                <w:color w:val="auto"/>
                <w:kern w:val="0"/>
                <w:sz w:val="24"/>
              </w:rPr>
            </w:pPr>
          </w:p>
        </w:tc>
        <w:tc>
          <w:tcPr>
            <w:tcW w:w="1425" w:type="dxa"/>
            <w:noWrap w:val="0"/>
            <w:vAlign w:val="center"/>
          </w:tcPr>
          <w:p w14:paraId="7D4ED5EB">
            <w:pPr>
              <w:pStyle w:val="172"/>
              <w:adjustRightInd w:val="0"/>
              <w:snapToGrid w:val="0"/>
              <w:spacing w:line="360" w:lineRule="auto"/>
              <w:jc w:val="center"/>
              <w:rPr>
                <w:rFonts w:ascii="宋体" w:hAnsi="宋体"/>
                <w:color w:val="auto"/>
                <w:kern w:val="0"/>
                <w:sz w:val="24"/>
              </w:rPr>
            </w:pPr>
          </w:p>
        </w:tc>
      </w:tr>
    </w:tbl>
    <w:p w14:paraId="5ECBE323">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(5)</w:t>
      </w:r>
      <w:r>
        <w:rPr>
          <w:rFonts w:ascii="宋体" w:hAnsi="宋体"/>
          <w:color w:val="auto"/>
          <w:kern w:val="0"/>
          <w:sz w:val="24"/>
        </w:rPr>
        <w:t>承包人安排的车辆不符合通用条款第</w:t>
      </w:r>
      <w:r>
        <w:rPr>
          <w:rFonts w:hint="eastAsia" w:ascii="宋体" w:hAnsi="宋体"/>
          <w:color w:val="auto"/>
          <w:kern w:val="0"/>
          <w:sz w:val="24"/>
        </w:rPr>
        <w:t>18</w:t>
      </w:r>
      <w:r>
        <w:rPr>
          <w:rFonts w:ascii="宋体" w:hAnsi="宋体"/>
          <w:color w:val="auto"/>
          <w:kern w:val="0"/>
          <w:sz w:val="24"/>
        </w:rPr>
        <w:t>.</w:t>
      </w:r>
      <w:r>
        <w:rPr>
          <w:rFonts w:hint="eastAsia" w:ascii="宋体" w:hAnsi="宋体"/>
          <w:color w:val="auto"/>
          <w:kern w:val="0"/>
          <w:sz w:val="24"/>
        </w:rPr>
        <w:t>5(1)</w:t>
      </w:r>
      <w:r>
        <w:rPr>
          <w:rFonts w:ascii="宋体" w:hAnsi="宋体"/>
          <w:color w:val="auto"/>
          <w:kern w:val="0"/>
          <w:sz w:val="24"/>
        </w:rPr>
        <w:t>款规定的证件要求</w:t>
      </w:r>
      <w:r>
        <w:rPr>
          <w:rFonts w:hint="eastAsia" w:ascii="宋体" w:hAnsi="宋体"/>
          <w:color w:val="auto"/>
          <w:kern w:val="0"/>
          <w:sz w:val="24"/>
        </w:rPr>
        <w:t>，或未如实向监理工程师报送车辆和驾驶员信息，或</w:t>
      </w:r>
      <w:r>
        <w:rPr>
          <w:rFonts w:ascii="宋体" w:hAnsi="宋体"/>
          <w:color w:val="auto"/>
          <w:kern w:val="0"/>
          <w:sz w:val="24"/>
        </w:rPr>
        <w:t>未依程序自行改变车辆和专职驾驶员名单，承包人应</w:t>
      </w:r>
      <w:r>
        <w:rPr>
          <w:rFonts w:hint="eastAsia" w:ascii="宋体" w:hAnsi="宋体"/>
          <w:color w:val="auto"/>
          <w:kern w:val="0"/>
          <w:sz w:val="24"/>
        </w:rPr>
        <w:t>向发包人</w:t>
      </w:r>
      <w:r>
        <w:rPr>
          <w:rFonts w:ascii="宋体" w:hAnsi="宋体"/>
          <w:color w:val="auto"/>
          <w:kern w:val="0"/>
          <w:sz w:val="24"/>
        </w:rPr>
        <w:t>支付违约金：</w:t>
      </w:r>
      <w:r>
        <w:rPr>
          <w:rFonts w:ascii="宋体" w:hAnsi="宋体"/>
          <w:color w:val="auto"/>
          <w:kern w:val="0"/>
          <w:sz w:val="24"/>
          <w:u w:val="single"/>
        </w:rPr>
        <w:t>10000</w:t>
      </w:r>
      <w:r>
        <w:rPr>
          <w:rFonts w:ascii="宋体" w:hAnsi="宋体"/>
          <w:color w:val="auto"/>
          <w:kern w:val="0"/>
          <w:sz w:val="24"/>
        </w:rPr>
        <w:t>元/车·次</w:t>
      </w:r>
      <w:r>
        <w:rPr>
          <w:rFonts w:hint="eastAsia" w:ascii="宋体" w:hAnsi="宋体"/>
          <w:color w:val="auto"/>
          <w:kern w:val="0"/>
          <w:sz w:val="24"/>
        </w:rPr>
        <w:t>。</w:t>
      </w:r>
    </w:p>
    <w:p w14:paraId="60622DC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18.6</w:t>
      </w:r>
      <w:r>
        <w:rPr>
          <w:rFonts w:ascii="宋体" w:hAnsi="宋体"/>
          <w:b/>
          <w:color w:val="auto"/>
          <w:sz w:val="24"/>
        </w:rPr>
        <w:t>专职检查</w:t>
      </w:r>
      <w:r>
        <w:rPr>
          <w:rFonts w:hint="eastAsia" w:ascii="宋体" w:hAnsi="宋体"/>
          <w:b/>
          <w:color w:val="auto"/>
          <w:sz w:val="24"/>
        </w:rPr>
        <w:t>人员</w:t>
      </w:r>
    </w:p>
    <w:p w14:paraId="2B154C6A">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承包人指定专职检查</w:t>
      </w:r>
      <w:r>
        <w:rPr>
          <w:rFonts w:hint="eastAsia" w:ascii="宋体" w:hAnsi="宋体"/>
          <w:color w:val="auto"/>
          <w:kern w:val="0"/>
          <w:sz w:val="24"/>
        </w:rPr>
        <w:t>人员姓名</w:t>
      </w:r>
      <w:r>
        <w:rPr>
          <w:rFonts w:ascii="宋体" w:hAnsi="宋体"/>
          <w:color w:val="auto"/>
          <w:kern w:val="0"/>
          <w:sz w:val="24"/>
        </w:rPr>
        <w:t>：</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 xml:space="preserve">    </w:t>
      </w:r>
      <w:r>
        <w:rPr>
          <w:rFonts w:hint="eastAsia" w:ascii="宋体" w:hAnsi="宋体"/>
          <w:color w:val="auto"/>
          <w:kern w:val="0"/>
          <w:sz w:val="24"/>
        </w:rPr>
        <w:t>。</w:t>
      </w:r>
    </w:p>
    <w:p w14:paraId="03CFC082">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检查内容：</w:t>
      </w:r>
    </w:p>
    <w:p w14:paraId="0B26AD85">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1、运输淤泥渣单位是否具有《道路运营许可证》、《道路运输证》、《城市建筑垃圾准运证》、《深圳余泥渣土运输车辆临时通行证》；2、是否出借、转让或伪造准车证；3、车身和轮胎整洁干净，车牌完整，车门喷印清晰的单位名称，车体无破损，车况安全；4、车辆的超载；5、车辆封闭运输性良好，无污水、垃圾撒漏道路；6、是否在指定场所倒入淤泥、生活垃圾或其他垃圾；7、在施工场地内车辆出入口处必须按照要求设置洗车池，车辆驶入市政道路前必须经过洗车池冲洗，以保证出场上路的车辆的整洁情况符合政府要求，其修建、维护及拆除、恢复等费用全部由承包人承担，承包人承担违反相关规定造成的损失和罚款及因安全文明措施不力造成的周边居民索赔的经济补偿。8、按政府规定的其他内容。</w:t>
      </w:r>
    </w:p>
    <w:p w14:paraId="614665D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18.7</w:t>
      </w:r>
      <w:r>
        <w:rPr>
          <w:rFonts w:ascii="宋体" w:hAnsi="宋体"/>
          <w:b/>
          <w:color w:val="auto"/>
          <w:sz w:val="24"/>
        </w:rPr>
        <w:t>余泥渣土</w:t>
      </w:r>
      <w:r>
        <w:rPr>
          <w:rFonts w:hint="eastAsia" w:ascii="宋体" w:hAnsi="宋体"/>
          <w:b/>
          <w:color w:val="auto"/>
          <w:sz w:val="24"/>
        </w:rPr>
        <w:t>安全文明运输</w:t>
      </w:r>
    </w:p>
    <w:p w14:paraId="15B47BDB">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承包人违反通用条款第</w:t>
      </w:r>
      <w:r>
        <w:rPr>
          <w:rFonts w:hint="eastAsia" w:ascii="宋体" w:hAnsi="宋体"/>
          <w:color w:val="auto"/>
          <w:kern w:val="0"/>
          <w:sz w:val="24"/>
        </w:rPr>
        <w:t>18</w:t>
      </w:r>
      <w:r>
        <w:rPr>
          <w:rFonts w:ascii="宋体" w:hAnsi="宋体"/>
          <w:color w:val="auto"/>
          <w:kern w:val="0"/>
          <w:sz w:val="24"/>
        </w:rPr>
        <w:t>.</w:t>
      </w:r>
      <w:r>
        <w:rPr>
          <w:rFonts w:hint="eastAsia" w:ascii="宋体" w:hAnsi="宋体"/>
          <w:color w:val="auto"/>
          <w:kern w:val="0"/>
          <w:sz w:val="24"/>
        </w:rPr>
        <w:t>7</w:t>
      </w:r>
      <w:r>
        <w:rPr>
          <w:rFonts w:ascii="宋体" w:hAnsi="宋体"/>
          <w:color w:val="auto"/>
          <w:kern w:val="0"/>
          <w:sz w:val="24"/>
        </w:rPr>
        <w:t>款约定，对发现问题拒不履行其应尽的合同义务，应支付违约金</w:t>
      </w:r>
      <w:r>
        <w:rPr>
          <w:rFonts w:hint="eastAsia" w:ascii="宋体" w:hAnsi="宋体"/>
          <w:color w:val="auto"/>
          <w:kern w:val="0"/>
          <w:sz w:val="24"/>
          <w:u w:val="single"/>
        </w:rPr>
        <w:t>每车次1万元整</w:t>
      </w:r>
      <w:r>
        <w:rPr>
          <w:rFonts w:ascii="宋体" w:hAnsi="宋体"/>
          <w:color w:val="auto"/>
          <w:kern w:val="0"/>
          <w:sz w:val="24"/>
        </w:rPr>
        <w:t>。</w:t>
      </w:r>
    </w:p>
    <w:p w14:paraId="62BE7043">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18.8检查纠正责任</w:t>
      </w:r>
    </w:p>
    <w:p w14:paraId="49E024F2">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承包人指定的专职检查人员未履行合同约定的检查纠正职责，承包人应支违约金</w:t>
      </w:r>
      <w:r>
        <w:rPr>
          <w:rFonts w:hint="eastAsia" w:ascii="宋体" w:hAnsi="宋体"/>
          <w:color w:val="auto"/>
          <w:kern w:val="0"/>
          <w:sz w:val="24"/>
          <w:u w:val="single"/>
        </w:rPr>
        <w:t>每车次1万元整</w:t>
      </w:r>
      <w:r>
        <w:rPr>
          <w:rFonts w:ascii="宋体" w:hAnsi="宋体"/>
          <w:color w:val="auto"/>
          <w:kern w:val="0"/>
          <w:sz w:val="24"/>
        </w:rPr>
        <w:t>。</w:t>
      </w:r>
    </w:p>
    <w:p w14:paraId="2F1535BF">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20合同价格的确定和调整</w:t>
      </w:r>
    </w:p>
    <w:p w14:paraId="6E0AF5D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20.1签约合同价的确定</w:t>
      </w:r>
    </w:p>
    <w:p w14:paraId="6036F1D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(3)综合单价包含的风险范围：</w:t>
      </w:r>
    </w:p>
    <w:p w14:paraId="29350C7B">
      <w:pPr>
        <w:pStyle w:val="172"/>
        <w:widowControl/>
        <w:spacing w:line="360" w:lineRule="auto"/>
        <w:ind w:firstLine="480"/>
        <w:jc w:val="left"/>
        <w:rPr>
          <w:rFonts w:ascii="宋体" w:cs="宋体"/>
          <w:color w:val="auto"/>
          <w:kern w:val="0"/>
          <w:sz w:val="24"/>
        </w:rPr>
      </w:pPr>
      <w:r>
        <w:rPr>
          <w:rFonts w:hint="eastAsia" w:ascii="宋体" w:hAnsi="宋体" w:cs="宋体"/>
          <w:color w:val="auto"/>
          <w:kern w:val="0"/>
          <w:sz w:val="24"/>
          <w:u w:val="single"/>
        </w:rPr>
        <w:t>详见补充条款《报价补充规定》。</w:t>
      </w:r>
    </w:p>
    <w:p w14:paraId="646458A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20.2合同价格的调整</w:t>
      </w:r>
    </w:p>
    <w:p w14:paraId="6121FC0D">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(11)</w:t>
      </w:r>
      <w:r>
        <w:rPr>
          <w:rFonts w:hint="eastAsia" w:ascii="宋体" w:hAnsi="宋体"/>
          <w:color w:val="auto"/>
          <w:kern w:val="0"/>
          <w:sz w:val="24"/>
        </w:rPr>
        <w:t>本工程</w:t>
      </w:r>
      <w:r>
        <w:rPr>
          <w:rFonts w:ascii="宋体" w:hAnsi="宋体"/>
          <w:color w:val="auto"/>
          <w:kern w:val="0"/>
          <w:sz w:val="24"/>
        </w:rPr>
        <w:t>合同价格调整</w:t>
      </w:r>
      <w:r>
        <w:rPr>
          <w:rFonts w:hint="eastAsia" w:ascii="宋体" w:hAnsi="宋体"/>
          <w:color w:val="auto"/>
          <w:kern w:val="0"/>
          <w:sz w:val="24"/>
        </w:rPr>
        <w:t>的其他约定：</w:t>
      </w:r>
    </w:p>
    <w:p w14:paraId="4DCBD473">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u w:val="single"/>
        </w:rPr>
        <w:t xml:space="preserve">      /                </w:t>
      </w:r>
    </w:p>
    <w:p w14:paraId="2BD76E4C">
      <w:pPr>
        <w:pStyle w:val="172"/>
        <w:widowControl/>
        <w:spacing w:line="360" w:lineRule="auto"/>
        <w:ind w:firstLine="482"/>
        <w:jc w:val="left"/>
        <w:rPr>
          <w:rFonts w:ascii="宋体" w:cs="宋体"/>
          <w:color w:val="auto"/>
          <w:kern w:val="0"/>
          <w:sz w:val="24"/>
        </w:rPr>
      </w:pPr>
      <w:r>
        <w:rPr>
          <w:rFonts w:ascii="宋体" w:hAnsi="宋体" w:cs="宋体"/>
          <w:b/>
          <w:bCs/>
          <w:color w:val="auto"/>
          <w:kern w:val="0"/>
          <w:sz w:val="24"/>
        </w:rPr>
        <w:t>20.4</w:t>
      </w:r>
      <w:r>
        <w:rPr>
          <w:rFonts w:hint="eastAsia" w:ascii="宋体" w:hAnsi="宋体" w:cs="宋体"/>
          <w:b/>
          <w:bCs/>
          <w:color w:val="auto"/>
          <w:kern w:val="0"/>
          <w:sz w:val="24"/>
        </w:rPr>
        <w:t>工料机调差</w:t>
      </w:r>
    </w:p>
    <w:p w14:paraId="5958E9B6">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（2）、（3）、（4）详见补充条款《材料调差》。</w:t>
      </w:r>
    </w:p>
    <w:p w14:paraId="5C317EC5">
      <w:pPr>
        <w:pStyle w:val="172"/>
        <w:widowControl/>
        <w:spacing w:line="360" w:lineRule="auto"/>
        <w:ind w:firstLine="482"/>
        <w:jc w:val="left"/>
        <w:rPr>
          <w:rFonts w:ascii="宋体" w:hAnsi="宋体" w:cs="宋体"/>
          <w:b/>
          <w:bCs/>
          <w:color w:val="auto"/>
          <w:kern w:val="0"/>
          <w:sz w:val="24"/>
        </w:rPr>
      </w:pPr>
      <w:r>
        <w:rPr>
          <w:rFonts w:hint="eastAsia" w:ascii="宋体" w:hAnsi="宋体" w:cs="宋体"/>
          <w:b/>
          <w:bCs/>
          <w:color w:val="auto"/>
          <w:kern w:val="0"/>
          <w:sz w:val="24"/>
        </w:rPr>
        <w:t>20.5材料调差方法</w:t>
      </w:r>
    </w:p>
    <w:p w14:paraId="25EA66A9">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本条不适用，详见补充条款《材料调差》。</w:t>
      </w:r>
    </w:p>
    <w:p w14:paraId="103351D4">
      <w:pPr>
        <w:pStyle w:val="172"/>
        <w:widowControl/>
        <w:spacing w:line="360" w:lineRule="auto"/>
        <w:ind w:firstLine="482"/>
        <w:jc w:val="left"/>
        <w:rPr>
          <w:rFonts w:ascii="宋体" w:hAnsi="宋体" w:cs="宋体"/>
          <w:b/>
          <w:bCs/>
          <w:color w:val="auto"/>
          <w:kern w:val="0"/>
          <w:sz w:val="24"/>
        </w:rPr>
      </w:pPr>
      <w:r>
        <w:rPr>
          <w:rFonts w:hint="eastAsia" w:ascii="宋体" w:hAnsi="宋体" w:cs="宋体"/>
          <w:b/>
          <w:bCs/>
          <w:color w:val="auto"/>
          <w:kern w:val="0"/>
          <w:sz w:val="24"/>
        </w:rPr>
        <w:t>20.6人工、机械使用调差方法</w:t>
      </w:r>
    </w:p>
    <w:p w14:paraId="42A2ED5D">
      <w:pPr>
        <w:pStyle w:val="172"/>
        <w:widowControl/>
        <w:spacing w:line="360" w:lineRule="auto"/>
        <w:ind w:firstLine="480"/>
        <w:jc w:val="left"/>
        <w:rPr>
          <w:rFonts w:ascii="宋体" w:hAnsi="宋体" w:cs="宋体"/>
          <w:color w:val="auto"/>
          <w:kern w:val="0"/>
          <w:sz w:val="24"/>
          <w:u w:val="single"/>
        </w:rPr>
      </w:pPr>
      <w:r>
        <w:rPr>
          <w:rFonts w:hint="eastAsia" w:ascii="宋体" w:hAnsi="宋体" w:cs="宋体"/>
          <w:color w:val="auto"/>
          <w:kern w:val="0"/>
          <w:sz w:val="24"/>
          <w:u w:val="single"/>
        </w:rPr>
        <w:t>本条不适用，详见补充条款《材料调差》。</w:t>
      </w:r>
    </w:p>
    <w:p w14:paraId="68B1143C">
      <w:pPr>
        <w:pStyle w:val="172"/>
        <w:widowControl/>
        <w:spacing w:line="360" w:lineRule="auto"/>
        <w:ind w:firstLine="482"/>
        <w:jc w:val="left"/>
        <w:rPr>
          <w:rFonts w:ascii="宋体" w:hAnsi="宋体" w:cs="宋体"/>
          <w:b/>
          <w:bCs/>
          <w:color w:val="auto"/>
          <w:kern w:val="0"/>
          <w:sz w:val="24"/>
        </w:rPr>
      </w:pPr>
      <w:r>
        <w:rPr>
          <w:rFonts w:hint="eastAsia" w:ascii="宋体" w:hAnsi="宋体" w:cs="宋体"/>
          <w:b/>
          <w:bCs/>
          <w:color w:val="auto"/>
          <w:kern w:val="0"/>
          <w:sz w:val="24"/>
        </w:rPr>
        <w:t>20.8</w:t>
      </w:r>
      <w:r>
        <w:rPr>
          <w:rFonts w:hint="eastAsia" w:ascii="宋体" w:hAnsi="宋体" w:cs="宋体"/>
          <w:b/>
          <w:bCs/>
          <w:color w:val="auto"/>
          <w:kern w:val="0"/>
          <w:sz w:val="24"/>
          <w:lang w:eastAsia="zh-CN"/>
        </w:rPr>
        <w:t>响应</w:t>
      </w:r>
      <w:r>
        <w:rPr>
          <w:rFonts w:hint="eastAsia" w:ascii="宋体" w:hAnsi="宋体" w:cs="宋体"/>
          <w:b/>
          <w:bCs/>
          <w:color w:val="auto"/>
          <w:kern w:val="0"/>
          <w:sz w:val="24"/>
        </w:rPr>
        <w:t>净下浮率</w:t>
      </w:r>
    </w:p>
    <w:p w14:paraId="33225692">
      <w:pPr>
        <w:pStyle w:val="172"/>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本工程</w:t>
      </w:r>
      <w:r>
        <w:rPr>
          <w:rFonts w:hint="eastAsia" w:ascii="宋体" w:hAnsi="宋体"/>
          <w:color w:val="auto"/>
          <w:kern w:val="0"/>
          <w:sz w:val="24"/>
          <w:lang w:eastAsia="zh-CN"/>
        </w:rPr>
        <w:t>响应</w:t>
      </w:r>
      <w:r>
        <w:rPr>
          <w:rFonts w:hint="eastAsia" w:ascii="宋体" w:hAnsi="宋体"/>
          <w:color w:val="auto"/>
          <w:kern w:val="0"/>
          <w:sz w:val="24"/>
        </w:rPr>
        <w:t>净下浮率为：</w:t>
      </w:r>
      <w:r>
        <w:rPr>
          <w:rFonts w:hint="eastAsia" w:ascii="宋体" w:hAnsi="宋体"/>
          <w:bCs/>
          <w:color w:val="auto"/>
          <w:sz w:val="24"/>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bCs/>
          <w:color w:val="auto"/>
          <w:sz w:val="24"/>
          <w:u w:val="single"/>
        </w:rPr>
        <w:t xml:space="preserve"> </w:t>
      </w:r>
      <w:r>
        <w:rPr>
          <w:rFonts w:hint="eastAsia" w:ascii="宋体" w:hAnsi="宋体"/>
          <w:color w:val="auto"/>
          <w:kern w:val="0"/>
          <w:sz w:val="24"/>
        </w:rPr>
        <w:t>%。</w:t>
      </w:r>
    </w:p>
    <w:p w14:paraId="53B9C90C">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20.9询价采购</w:t>
      </w:r>
    </w:p>
    <w:p w14:paraId="690A6D28">
      <w:pPr>
        <w:pStyle w:val="172"/>
        <w:adjustRightInd w:val="0"/>
        <w:snapToGrid w:val="0"/>
        <w:spacing w:line="360" w:lineRule="auto"/>
        <w:ind w:firstLine="480"/>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本工程需询价采购的材料设备见下表：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72"/>
        <w:gridCol w:w="2499"/>
        <w:gridCol w:w="3195"/>
      </w:tblGrid>
      <w:tr w14:paraId="55B0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A6EF503">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2872" w:type="dxa"/>
            <w:noWrap w:val="0"/>
            <w:vAlign w:val="center"/>
          </w:tcPr>
          <w:p w14:paraId="1A2EB43D">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材料设备名称</w:t>
            </w:r>
          </w:p>
        </w:tc>
        <w:tc>
          <w:tcPr>
            <w:tcW w:w="2499" w:type="dxa"/>
            <w:noWrap w:val="0"/>
            <w:vAlign w:val="center"/>
          </w:tcPr>
          <w:p w14:paraId="450E94B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采购估算价（元）</w:t>
            </w:r>
          </w:p>
        </w:tc>
        <w:tc>
          <w:tcPr>
            <w:tcW w:w="3195" w:type="dxa"/>
            <w:noWrap w:val="0"/>
            <w:vAlign w:val="center"/>
          </w:tcPr>
          <w:p w14:paraId="739BA543">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备注</w:t>
            </w:r>
          </w:p>
        </w:tc>
      </w:tr>
      <w:tr w14:paraId="6237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2659C8AD">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1</w:t>
            </w:r>
          </w:p>
        </w:tc>
        <w:tc>
          <w:tcPr>
            <w:tcW w:w="2872" w:type="dxa"/>
            <w:noWrap w:val="0"/>
            <w:vAlign w:val="center"/>
          </w:tcPr>
          <w:p w14:paraId="2531C01F">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37040FD8">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09A62C94">
            <w:pPr>
              <w:pStyle w:val="172"/>
              <w:adjustRightInd w:val="0"/>
              <w:snapToGrid w:val="0"/>
              <w:spacing w:line="360" w:lineRule="auto"/>
              <w:jc w:val="center"/>
              <w:rPr>
                <w:rFonts w:ascii="宋体" w:hAnsi="宋体"/>
                <w:color w:val="auto"/>
                <w:kern w:val="0"/>
                <w:sz w:val="24"/>
              </w:rPr>
            </w:pPr>
          </w:p>
        </w:tc>
      </w:tr>
      <w:tr w14:paraId="25DB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6B5FFC4B">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2</w:t>
            </w:r>
          </w:p>
        </w:tc>
        <w:tc>
          <w:tcPr>
            <w:tcW w:w="2872" w:type="dxa"/>
            <w:noWrap w:val="0"/>
            <w:vAlign w:val="center"/>
          </w:tcPr>
          <w:p w14:paraId="62BE5BEF">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5F3F1D4D">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345616B9">
            <w:pPr>
              <w:pStyle w:val="172"/>
              <w:adjustRightInd w:val="0"/>
              <w:snapToGrid w:val="0"/>
              <w:spacing w:line="360" w:lineRule="auto"/>
              <w:jc w:val="center"/>
              <w:rPr>
                <w:rFonts w:ascii="宋体" w:hAnsi="宋体"/>
                <w:color w:val="auto"/>
                <w:kern w:val="0"/>
                <w:sz w:val="24"/>
              </w:rPr>
            </w:pPr>
          </w:p>
        </w:tc>
      </w:tr>
      <w:tr w14:paraId="6FA5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2C020B7D">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3</w:t>
            </w:r>
          </w:p>
        </w:tc>
        <w:tc>
          <w:tcPr>
            <w:tcW w:w="2872" w:type="dxa"/>
            <w:noWrap w:val="0"/>
            <w:vAlign w:val="center"/>
          </w:tcPr>
          <w:p w14:paraId="325A0D8A">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15963FF5">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6EF3A239">
            <w:pPr>
              <w:pStyle w:val="172"/>
              <w:adjustRightInd w:val="0"/>
              <w:snapToGrid w:val="0"/>
              <w:spacing w:line="360" w:lineRule="auto"/>
              <w:jc w:val="center"/>
              <w:rPr>
                <w:rFonts w:ascii="宋体" w:hAnsi="宋体"/>
                <w:color w:val="auto"/>
                <w:kern w:val="0"/>
                <w:sz w:val="24"/>
              </w:rPr>
            </w:pPr>
          </w:p>
        </w:tc>
      </w:tr>
      <w:tr w14:paraId="066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20A08CA">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4</w:t>
            </w:r>
          </w:p>
        </w:tc>
        <w:tc>
          <w:tcPr>
            <w:tcW w:w="2872" w:type="dxa"/>
            <w:noWrap w:val="0"/>
            <w:vAlign w:val="center"/>
          </w:tcPr>
          <w:p w14:paraId="3C208213">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612EE8BF">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3B94D5E8">
            <w:pPr>
              <w:pStyle w:val="172"/>
              <w:adjustRightInd w:val="0"/>
              <w:snapToGrid w:val="0"/>
              <w:spacing w:line="360" w:lineRule="auto"/>
              <w:jc w:val="center"/>
              <w:rPr>
                <w:rFonts w:ascii="宋体" w:hAnsi="宋体"/>
                <w:color w:val="auto"/>
                <w:kern w:val="0"/>
                <w:sz w:val="24"/>
              </w:rPr>
            </w:pPr>
          </w:p>
        </w:tc>
      </w:tr>
      <w:tr w14:paraId="1D9C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74522E5D">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5</w:t>
            </w:r>
          </w:p>
        </w:tc>
        <w:tc>
          <w:tcPr>
            <w:tcW w:w="2872" w:type="dxa"/>
            <w:noWrap w:val="0"/>
            <w:vAlign w:val="center"/>
          </w:tcPr>
          <w:p w14:paraId="791DB6E4">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654659F8">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65F76F1F">
            <w:pPr>
              <w:pStyle w:val="172"/>
              <w:adjustRightInd w:val="0"/>
              <w:snapToGrid w:val="0"/>
              <w:spacing w:line="360" w:lineRule="auto"/>
              <w:jc w:val="center"/>
              <w:rPr>
                <w:rFonts w:ascii="宋体" w:hAnsi="宋体"/>
                <w:color w:val="auto"/>
                <w:kern w:val="0"/>
                <w:sz w:val="24"/>
              </w:rPr>
            </w:pPr>
          </w:p>
        </w:tc>
      </w:tr>
      <w:tr w14:paraId="46A4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4EB3C67">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6</w:t>
            </w:r>
          </w:p>
        </w:tc>
        <w:tc>
          <w:tcPr>
            <w:tcW w:w="2872" w:type="dxa"/>
            <w:noWrap w:val="0"/>
            <w:vAlign w:val="center"/>
          </w:tcPr>
          <w:p w14:paraId="08F3FD51">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3CE65258">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245D8988">
            <w:pPr>
              <w:pStyle w:val="172"/>
              <w:adjustRightInd w:val="0"/>
              <w:snapToGrid w:val="0"/>
              <w:spacing w:line="360" w:lineRule="auto"/>
              <w:jc w:val="center"/>
              <w:rPr>
                <w:rFonts w:ascii="宋体" w:hAnsi="宋体"/>
                <w:color w:val="auto"/>
                <w:kern w:val="0"/>
                <w:sz w:val="24"/>
              </w:rPr>
            </w:pPr>
          </w:p>
        </w:tc>
      </w:tr>
      <w:tr w14:paraId="4257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3AAC1715">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w:t>
            </w:r>
          </w:p>
        </w:tc>
        <w:tc>
          <w:tcPr>
            <w:tcW w:w="2872" w:type="dxa"/>
            <w:noWrap w:val="0"/>
            <w:vAlign w:val="center"/>
          </w:tcPr>
          <w:p w14:paraId="6CE22530">
            <w:pPr>
              <w:pStyle w:val="172"/>
              <w:adjustRightInd w:val="0"/>
              <w:snapToGrid w:val="0"/>
              <w:spacing w:line="360" w:lineRule="auto"/>
              <w:jc w:val="center"/>
              <w:rPr>
                <w:rFonts w:ascii="宋体" w:hAnsi="宋体"/>
                <w:color w:val="auto"/>
                <w:kern w:val="0"/>
                <w:sz w:val="24"/>
              </w:rPr>
            </w:pPr>
          </w:p>
        </w:tc>
        <w:tc>
          <w:tcPr>
            <w:tcW w:w="2499" w:type="dxa"/>
            <w:noWrap w:val="0"/>
            <w:vAlign w:val="center"/>
          </w:tcPr>
          <w:p w14:paraId="05A50F82">
            <w:pPr>
              <w:pStyle w:val="172"/>
              <w:adjustRightInd w:val="0"/>
              <w:snapToGrid w:val="0"/>
              <w:spacing w:line="360" w:lineRule="auto"/>
              <w:jc w:val="center"/>
              <w:rPr>
                <w:rFonts w:ascii="宋体" w:hAnsi="宋体"/>
                <w:color w:val="auto"/>
                <w:kern w:val="0"/>
                <w:sz w:val="24"/>
              </w:rPr>
            </w:pPr>
          </w:p>
        </w:tc>
        <w:tc>
          <w:tcPr>
            <w:tcW w:w="3195" w:type="dxa"/>
            <w:noWrap w:val="0"/>
            <w:vAlign w:val="center"/>
          </w:tcPr>
          <w:p w14:paraId="348D69A1">
            <w:pPr>
              <w:pStyle w:val="172"/>
              <w:adjustRightInd w:val="0"/>
              <w:snapToGrid w:val="0"/>
              <w:spacing w:line="360" w:lineRule="auto"/>
              <w:jc w:val="center"/>
              <w:rPr>
                <w:rFonts w:ascii="宋体" w:hAnsi="宋体"/>
                <w:color w:val="auto"/>
                <w:kern w:val="0"/>
                <w:sz w:val="24"/>
              </w:rPr>
            </w:pPr>
          </w:p>
        </w:tc>
      </w:tr>
    </w:tbl>
    <w:p w14:paraId="7097D098">
      <w:pPr>
        <w:pStyle w:val="172"/>
        <w:adjustRightInd w:val="0"/>
        <w:snapToGrid w:val="0"/>
        <w:spacing w:line="360" w:lineRule="auto"/>
        <w:ind w:firstLine="480"/>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询价采购的网络服务平台为：</w:t>
      </w:r>
    </w:p>
    <w:p w14:paraId="1FFFCFA8">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■http://xj.jiaoyi365.com（筑龙）；</w:t>
      </w:r>
    </w:p>
    <w:p w14:paraId="0D5893A8">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■http://www.51xjcg.com（斯维尔）；</w:t>
      </w:r>
    </w:p>
    <w:p w14:paraId="78462DC9">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注：深圳市住房和建设局通过公开招标确定并授予北京筑龙信息技术有限责任公司、深圳市斯维尔科技有限公司两家单位深圳市建设工程材料设备询价采购网络服务平台的特许经营权。</w:t>
      </w:r>
    </w:p>
    <w:p w14:paraId="6F887FE8">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21暂估价和暂列金额</w:t>
      </w:r>
    </w:p>
    <w:p w14:paraId="57BF3188">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21.1材料设备暂估价</w:t>
      </w:r>
    </w:p>
    <w:p w14:paraId="753F07A8">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(1)本工程暂估的材料设备的名称、规格、单位和暂估单价见下表：</w:t>
      </w:r>
    </w:p>
    <w:p w14:paraId="34706D0D">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（本表可另附页）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55"/>
        <w:gridCol w:w="2484"/>
        <w:gridCol w:w="977"/>
        <w:gridCol w:w="2252"/>
      </w:tblGrid>
      <w:tr w14:paraId="7E03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695C0F15">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2855" w:type="dxa"/>
            <w:noWrap w:val="0"/>
            <w:vAlign w:val="center"/>
          </w:tcPr>
          <w:p w14:paraId="2C949FCE">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暂估的材料设备名称</w:t>
            </w:r>
          </w:p>
        </w:tc>
        <w:tc>
          <w:tcPr>
            <w:tcW w:w="2484" w:type="dxa"/>
            <w:noWrap w:val="0"/>
            <w:vAlign w:val="center"/>
          </w:tcPr>
          <w:p w14:paraId="0F40F22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规格</w:t>
            </w:r>
          </w:p>
        </w:tc>
        <w:tc>
          <w:tcPr>
            <w:tcW w:w="977" w:type="dxa"/>
            <w:noWrap w:val="0"/>
            <w:vAlign w:val="center"/>
          </w:tcPr>
          <w:p w14:paraId="48132DEC">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单位</w:t>
            </w:r>
          </w:p>
        </w:tc>
        <w:tc>
          <w:tcPr>
            <w:tcW w:w="2252" w:type="dxa"/>
            <w:noWrap w:val="0"/>
            <w:vAlign w:val="center"/>
          </w:tcPr>
          <w:p w14:paraId="7D615429">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暂估单价（元）</w:t>
            </w:r>
          </w:p>
        </w:tc>
      </w:tr>
      <w:tr w14:paraId="26FC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79EA5EC6">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1</w:t>
            </w:r>
          </w:p>
        </w:tc>
        <w:tc>
          <w:tcPr>
            <w:tcW w:w="2855" w:type="dxa"/>
            <w:noWrap w:val="0"/>
            <w:vAlign w:val="center"/>
          </w:tcPr>
          <w:p w14:paraId="0064A43B">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02030647">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5A73CC1C">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6B7E8E3F">
            <w:pPr>
              <w:pStyle w:val="172"/>
              <w:adjustRightInd w:val="0"/>
              <w:snapToGrid w:val="0"/>
              <w:spacing w:line="360" w:lineRule="auto"/>
              <w:jc w:val="center"/>
              <w:rPr>
                <w:rFonts w:ascii="宋体" w:hAnsi="宋体"/>
                <w:color w:val="auto"/>
                <w:kern w:val="0"/>
                <w:sz w:val="24"/>
              </w:rPr>
            </w:pPr>
          </w:p>
        </w:tc>
      </w:tr>
      <w:tr w14:paraId="5876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7DCD70E0">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2</w:t>
            </w:r>
          </w:p>
        </w:tc>
        <w:tc>
          <w:tcPr>
            <w:tcW w:w="2855" w:type="dxa"/>
            <w:noWrap w:val="0"/>
            <w:vAlign w:val="center"/>
          </w:tcPr>
          <w:p w14:paraId="5E0FC4D7">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160EC749">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5691569F">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4974AAC9">
            <w:pPr>
              <w:pStyle w:val="172"/>
              <w:adjustRightInd w:val="0"/>
              <w:snapToGrid w:val="0"/>
              <w:spacing w:line="360" w:lineRule="auto"/>
              <w:jc w:val="center"/>
              <w:rPr>
                <w:rFonts w:ascii="宋体" w:hAnsi="宋体"/>
                <w:color w:val="auto"/>
                <w:kern w:val="0"/>
                <w:sz w:val="24"/>
              </w:rPr>
            </w:pPr>
          </w:p>
        </w:tc>
      </w:tr>
      <w:tr w14:paraId="2CC5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5CAC9A00">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3</w:t>
            </w:r>
          </w:p>
        </w:tc>
        <w:tc>
          <w:tcPr>
            <w:tcW w:w="2855" w:type="dxa"/>
            <w:noWrap w:val="0"/>
            <w:vAlign w:val="center"/>
          </w:tcPr>
          <w:p w14:paraId="4B5A3B29">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53EA4925">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5F36FCC7">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42336535">
            <w:pPr>
              <w:pStyle w:val="172"/>
              <w:adjustRightInd w:val="0"/>
              <w:snapToGrid w:val="0"/>
              <w:spacing w:line="360" w:lineRule="auto"/>
              <w:jc w:val="center"/>
              <w:rPr>
                <w:rFonts w:ascii="宋体" w:hAnsi="宋体"/>
                <w:color w:val="auto"/>
                <w:kern w:val="0"/>
                <w:sz w:val="24"/>
              </w:rPr>
            </w:pPr>
          </w:p>
        </w:tc>
      </w:tr>
      <w:tr w14:paraId="4E87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2D68BC69">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4</w:t>
            </w:r>
          </w:p>
        </w:tc>
        <w:tc>
          <w:tcPr>
            <w:tcW w:w="2855" w:type="dxa"/>
            <w:noWrap w:val="0"/>
            <w:vAlign w:val="center"/>
          </w:tcPr>
          <w:p w14:paraId="7A05BE37">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777312EC">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7983D90C">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06E503AA">
            <w:pPr>
              <w:pStyle w:val="172"/>
              <w:adjustRightInd w:val="0"/>
              <w:snapToGrid w:val="0"/>
              <w:spacing w:line="360" w:lineRule="auto"/>
              <w:jc w:val="center"/>
              <w:rPr>
                <w:rFonts w:ascii="宋体" w:hAnsi="宋体"/>
                <w:color w:val="auto"/>
                <w:kern w:val="0"/>
                <w:sz w:val="24"/>
              </w:rPr>
            </w:pPr>
          </w:p>
        </w:tc>
      </w:tr>
      <w:tr w14:paraId="3351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2FCE175A">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5</w:t>
            </w:r>
          </w:p>
        </w:tc>
        <w:tc>
          <w:tcPr>
            <w:tcW w:w="2855" w:type="dxa"/>
            <w:noWrap w:val="0"/>
            <w:vAlign w:val="center"/>
          </w:tcPr>
          <w:p w14:paraId="280F19AF">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602294C9">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2266E0D4">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44E3241D">
            <w:pPr>
              <w:pStyle w:val="172"/>
              <w:adjustRightInd w:val="0"/>
              <w:snapToGrid w:val="0"/>
              <w:spacing w:line="360" w:lineRule="auto"/>
              <w:jc w:val="center"/>
              <w:rPr>
                <w:rFonts w:ascii="宋体" w:hAnsi="宋体"/>
                <w:color w:val="auto"/>
                <w:kern w:val="0"/>
                <w:sz w:val="24"/>
              </w:rPr>
            </w:pPr>
          </w:p>
        </w:tc>
      </w:tr>
      <w:tr w14:paraId="763B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61CE12F4">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6</w:t>
            </w:r>
          </w:p>
        </w:tc>
        <w:tc>
          <w:tcPr>
            <w:tcW w:w="2855" w:type="dxa"/>
            <w:noWrap w:val="0"/>
            <w:vAlign w:val="center"/>
          </w:tcPr>
          <w:p w14:paraId="027F3073">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35D1B968">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56397E63">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4F2088F0">
            <w:pPr>
              <w:pStyle w:val="172"/>
              <w:adjustRightInd w:val="0"/>
              <w:snapToGrid w:val="0"/>
              <w:spacing w:line="360" w:lineRule="auto"/>
              <w:jc w:val="center"/>
              <w:rPr>
                <w:rFonts w:ascii="宋体" w:hAnsi="宋体"/>
                <w:color w:val="auto"/>
                <w:kern w:val="0"/>
                <w:sz w:val="24"/>
              </w:rPr>
            </w:pPr>
          </w:p>
        </w:tc>
      </w:tr>
      <w:tr w14:paraId="488B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noWrap w:val="0"/>
            <w:vAlign w:val="center"/>
          </w:tcPr>
          <w:p w14:paraId="2058C1AD">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w:t>
            </w:r>
          </w:p>
        </w:tc>
        <w:tc>
          <w:tcPr>
            <w:tcW w:w="2855" w:type="dxa"/>
            <w:noWrap w:val="0"/>
            <w:vAlign w:val="center"/>
          </w:tcPr>
          <w:p w14:paraId="66FCAB4A">
            <w:pPr>
              <w:pStyle w:val="172"/>
              <w:adjustRightInd w:val="0"/>
              <w:snapToGrid w:val="0"/>
              <w:spacing w:line="360" w:lineRule="auto"/>
              <w:jc w:val="center"/>
              <w:rPr>
                <w:rFonts w:ascii="宋体" w:hAnsi="宋体"/>
                <w:color w:val="auto"/>
                <w:kern w:val="0"/>
                <w:sz w:val="24"/>
              </w:rPr>
            </w:pPr>
          </w:p>
        </w:tc>
        <w:tc>
          <w:tcPr>
            <w:tcW w:w="2484" w:type="dxa"/>
            <w:noWrap w:val="0"/>
            <w:vAlign w:val="center"/>
          </w:tcPr>
          <w:p w14:paraId="15119394">
            <w:pPr>
              <w:pStyle w:val="172"/>
              <w:adjustRightInd w:val="0"/>
              <w:snapToGrid w:val="0"/>
              <w:spacing w:line="360" w:lineRule="auto"/>
              <w:jc w:val="center"/>
              <w:rPr>
                <w:rFonts w:ascii="宋体" w:hAnsi="宋体"/>
                <w:color w:val="auto"/>
                <w:kern w:val="0"/>
                <w:sz w:val="24"/>
              </w:rPr>
            </w:pPr>
          </w:p>
        </w:tc>
        <w:tc>
          <w:tcPr>
            <w:tcW w:w="977" w:type="dxa"/>
            <w:noWrap w:val="0"/>
            <w:vAlign w:val="center"/>
          </w:tcPr>
          <w:p w14:paraId="6C2DBEC2">
            <w:pPr>
              <w:pStyle w:val="172"/>
              <w:adjustRightInd w:val="0"/>
              <w:snapToGrid w:val="0"/>
              <w:spacing w:line="360" w:lineRule="auto"/>
              <w:jc w:val="center"/>
              <w:rPr>
                <w:rFonts w:ascii="宋体" w:hAnsi="宋体"/>
                <w:color w:val="auto"/>
                <w:kern w:val="0"/>
                <w:sz w:val="24"/>
              </w:rPr>
            </w:pPr>
          </w:p>
        </w:tc>
        <w:tc>
          <w:tcPr>
            <w:tcW w:w="2252" w:type="dxa"/>
            <w:noWrap w:val="0"/>
            <w:vAlign w:val="center"/>
          </w:tcPr>
          <w:p w14:paraId="6B3BD3DF">
            <w:pPr>
              <w:pStyle w:val="172"/>
              <w:adjustRightInd w:val="0"/>
              <w:snapToGrid w:val="0"/>
              <w:spacing w:line="360" w:lineRule="auto"/>
              <w:jc w:val="center"/>
              <w:rPr>
                <w:rFonts w:ascii="宋体" w:hAnsi="宋体"/>
                <w:color w:val="auto"/>
                <w:kern w:val="0"/>
                <w:sz w:val="24"/>
              </w:rPr>
            </w:pPr>
          </w:p>
        </w:tc>
      </w:tr>
    </w:tbl>
    <w:p w14:paraId="5E1AD6C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21.2专业工程暂估价</w:t>
      </w:r>
    </w:p>
    <w:p w14:paraId="293131F6">
      <w:pPr>
        <w:pStyle w:val="172"/>
        <w:adjustRightInd w:val="0"/>
        <w:snapToGrid w:val="0"/>
        <w:spacing w:line="360" w:lineRule="auto"/>
        <w:ind w:firstLine="480"/>
        <w:jc w:val="left"/>
        <w:rPr>
          <w:rFonts w:ascii="宋体" w:hAnsi="宋体"/>
          <w:color w:val="auto"/>
          <w:kern w:val="0"/>
          <w:sz w:val="24"/>
          <w:u w:val="single"/>
        </w:rPr>
      </w:pPr>
      <w:r>
        <w:rPr>
          <w:rFonts w:hint="eastAsia" w:ascii="宋体" w:hAnsi="宋体"/>
          <w:color w:val="auto"/>
          <w:kern w:val="0"/>
          <w:sz w:val="24"/>
        </w:rPr>
        <w:t>(1)本工程暂估的专业工程的名称和暂估价款：</w:t>
      </w:r>
      <w:r>
        <w:rPr>
          <w:rFonts w:hint="eastAsia" w:ascii="宋体" w:hAnsi="宋体"/>
          <w:color w:val="auto"/>
          <w:kern w:val="0"/>
          <w:sz w:val="24"/>
          <w:u w:val="single"/>
        </w:rPr>
        <w:t>按变更价款的确定原则计算。</w:t>
      </w:r>
    </w:p>
    <w:p w14:paraId="15EC1203">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（本表可另附页）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5534"/>
        <w:gridCol w:w="2766"/>
      </w:tblGrid>
      <w:tr w14:paraId="3E5B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4FE3877B">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序号</w:t>
            </w:r>
          </w:p>
        </w:tc>
        <w:tc>
          <w:tcPr>
            <w:tcW w:w="5534" w:type="dxa"/>
            <w:noWrap w:val="0"/>
            <w:vAlign w:val="center"/>
          </w:tcPr>
          <w:p w14:paraId="46070B97">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暂估的专业工程名称</w:t>
            </w:r>
          </w:p>
        </w:tc>
        <w:tc>
          <w:tcPr>
            <w:tcW w:w="2766" w:type="dxa"/>
            <w:noWrap w:val="0"/>
            <w:vAlign w:val="center"/>
          </w:tcPr>
          <w:p w14:paraId="5CDDBC9B">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暂估价款（万元）</w:t>
            </w:r>
          </w:p>
        </w:tc>
      </w:tr>
      <w:tr w14:paraId="73D6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1C93DAD4">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1</w:t>
            </w:r>
          </w:p>
        </w:tc>
        <w:tc>
          <w:tcPr>
            <w:tcW w:w="5534" w:type="dxa"/>
            <w:noWrap w:val="0"/>
            <w:vAlign w:val="center"/>
          </w:tcPr>
          <w:p w14:paraId="09A55A89">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6163689F">
            <w:pPr>
              <w:pStyle w:val="172"/>
              <w:adjustRightInd w:val="0"/>
              <w:snapToGrid w:val="0"/>
              <w:spacing w:line="360" w:lineRule="auto"/>
              <w:jc w:val="center"/>
              <w:rPr>
                <w:rFonts w:ascii="宋体" w:hAnsi="宋体"/>
                <w:color w:val="auto"/>
                <w:kern w:val="0"/>
                <w:sz w:val="24"/>
              </w:rPr>
            </w:pPr>
          </w:p>
        </w:tc>
      </w:tr>
      <w:tr w14:paraId="3C4E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096890AB">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2</w:t>
            </w:r>
          </w:p>
        </w:tc>
        <w:tc>
          <w:tcPr>
            <w:tcW w:w="5534" w:type="dxa"/>
            <w:noWrap w:val="0"/>
            <w:vAlign w:val="center"/>
          </w:tcPr>
          <w:p w14:paraId="74C24C28">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7B2C3D42">
            <w:pPr>
              <w:pStyle w:val="172"/>
              <w:adjustRightInd w:val="0"/>
              <w:snapToGrid w:val="0"/>
              <w:spacing w:line="360" w:lineRule="auto"/>
              <w:jc w:val="center"/>
              <w:rPr>
                <w:rFonts w:ascii="宋体" w:hAnsi="宋体"/>
                <w:color w:val="auto"/>
                <w:kern w:val="0"/>
                <w:sz w:val="24"/>
              </w:rPr>
            </w:pPr>
          </w:p>
        </w:tc>
      </w:tr>
      <w:tr w14:paraId="0597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765ADB16">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3</w:t>
            </w:r>
          </w:p>
        </w:tc>
        <w:tc>
          <w:tcPr>
            <w:tcW w:w="5534" w:type="dxa"/>
            <w:noWrap w:val="0"/>
            <w:vAlign w:val="center"/>
          </w:tcPr>
          <w:p w14:paraId="28E59430">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34E5AA43">
            <w:pPr>
              <w:pStyle w:val="172"/>
              <w:adjustRightInd w:val="0"/>
              <w:snapToGrid w:val="0"/>
              <w:spacing w:line="360" w:lineRule="auto"/>
              <w:jc w:val="center"/>
              <w:rPr>
                <w:rFonts w:ascii="宋体" w:hAnsi="宋体"/>
                <w:color w:val="auto"/>
                <w:kern w:val="0"/>
                <w:sz w:val="24"/>
              </w:rPr>
            </w:pPr>
          </w:p>
        </w:tc>
      </w:tr>
      <w:tr w14:paraId="1EFC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37ACD36D">
            <w:pPr>
              <w:pStyle w:val="172"/>
              <w:adjustRightInd w:val="0"/>
              <w:snapToGrid w:val="0"/>
              <w:spacing w:line="360" w:lineRule="auto"/>
              <w:jc w:val="center"/>
              <w:rPr>
                <w:rFonts w:ascii="宋体" w:hAnsi="宋体"/>
                <w:color w:val="auto"/>
                <w:kern w:val="0"/>
                <w:sz w:val="24"/>
              </w:rPr>
            </w:pPr>
            <w:r>
              <w:rPr>
                <w:rFonts w:ascii="宋体" w:hAnsi="宋体"/>
                <w:color w:val="auto"/>
                <w:kern w:val="0"/>
                <w:sz w:val="24"/>
              </w:rPr>
              <w:t>4</w:t>
            </w:r>
          </w:p>
        </w:tc>
        <w:tc>
          <w:tcPr>
            <w:tcW w:w="5534" w:type="dxa"/>
            <w:noWrap w:val="0"/>
            <w:vAlign w:val="center"/>
          </w:tcPr>
          <w:p w14:paraId="7A99F3D7">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486698A8">
            <w:pPr>
              <w:pStyle w:val="172"/>
              <w:adjustRightInd w:val="0"/>
              <w:snapToGrid w:val="0"/>
              <w:spacing w:line="360" w:lineRule="auto"/>
              <w:jc w:val="center"/>
              <w:rPr>
                <w:rFonts w:ascii="宋体" w:hAnsi="宋体"/>
                <w:color w:val="auto"/>
                <w:kern w:val="0"/>
                <w:sz w:val="24"/>
              </w:rPr>
            </w:pPr>
          </w:p>
        </w:tc>
      </w:tr>
      <w:tr w14:paraId="42FB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5B299BA7">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5</w:t>
            </w:r>
          </w:p>
        </w:tc>
        <w:tc>
          <w:tcPr>
            <w:tcW w:w="5534" w:type="dxa"/>
            <w:noWrap w:val="0"/>
            <w:vAlign w:val="center"/>
          </w:tcPr>
          <w:p w14:paraId="0EE4867C">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66452693">
            <w:pPr>
              <w:pStyle w:val="172"/>
              <w:adjustRightInd w:val="0"/>
              <w:snapToGrid w:val="0"/>
              <w:spacing w:line="360" w:lineRule="auto"/>
              <w:jc w:val="center"/>
              <w:rPr>
                <w:rFonts w:ascii="宋体" w:hAnsi="宋体"/>
                <w:color w:val="auto"/>
                <w:kern w:val="0"/>
                <w:sz w:val="24"/>
              </w:rPr>
            </w:pPr>
          </w:p>
        </w:tc>
      </w:tr>
      <w:tr w14:paraId="032C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42FC3F84">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w:t>
            </w:r>
          </w:p>
        </w:tc>
        <w:tc>
          <w:tcPr>
            <w:tcW w:w="5534" w:type="dxa"/>
            <w:noWrap w:val="0"/>
            <w:vAlign w:val="center"/>
          </w:tcPr>
          <w:p w14:paraId="19B2023E">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471564F8">
            <w:pPr>
              <w:pStyle w:val="172"/>
              <w:adjustRightInd w:val="0"/>
              <w:snapToGrid w:val="0"/>
              <w:spacing w:line="360" w:lineRule="auto"/>
              <w:jc w:val="center"/>
              <w:rPr>
                <w:rFonts w:ascii="宋体" w:hAnsi="宋体"/>
                <w:color w:val="auto"/>
                <w:kern w:val="0"/>
                <w:sz w:val="24"/>
              </w:rPr>
            </w:pPr>
          </w:p>
        </w:tc>
      </w:tr>
      <w:tr w14:paraId="2A87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14:paraId="30A31AE7">
            <w:pPr>
              <w:pStyle w:val="172"/>
              <w:adjustRightInd w:val="0"/>
              <w:snapToGrid w:val="0"/>
              <w:spacing w:line="360" w:lineRule="auto"/>
              <w:jc w:val="center"/>
              <w:rPr>
                <w:rFonts w:ascii="宋体" w:hAnsi="宋体"/>
                <w:color w:val="auto"/>
                <w:kern w:val="0"/>
                <w:sz w:val="24"/>
              </w:rPr>
            </w:pPr>
            <w:r>
              <w:rPr>
                <w:rFonts w:hint="eastAsia" w:ascii="宋体" w:hAnsi="宋体"/>
                <w:color w:val="auto"/>
                <w:kern w:val="0"/>
                <w:sz w:val="24"/>
              </w:rPr>
              <w:t>合计</w:t>
            </w:r>
          </w:p>
        </w:tc>
        <w:tc>
          <w:tcPr>
            <w:tcW w:w="5534" w:type="dxa"/>
            <w:noWrap w:val="0"/>
            <w:vAlign w:val="center"/>
          </w:tcPr>
          <w:p w14:paraId="22324EDD">
            <w:pPr>
              <w:pStyle w:val="172"/>
              <w:adjustRightInd w:val="0"/>
              <w:snapToGrid w:val="0"/>
              <w:spacing w:line="360" w:lineRule="auto"/>
              <w:jc w:val="center"/>
              <w:rPr>
                <w:rFonts w:ascii="宋体" w:hAnsi="宋体"/>
                <w:color w:val="auto"/>
                <w:kern w:val="0"/>
                <w:sz w:val="24"/>
              </w:rPr>
            </w:pPr>
          </w:p>
        </w:tc>
        <w:tc>
          <w:tcPr>
            <w:tcW w:w="2766" w:type="dxa"/>
            <w:noWrap w:val="0"/>
            <w:vAlign w:val="center"/>
          </w:tcPr>
          <w:p w14:paraId="381CFF82">
            <w:pPr>
              <w:pStyle w:val="172"/>
              <w:adjustRightInd w:val="0"/>
              <w:snapToGrid w:val="0"/>
              <w:spacing w:line="360" w:lineRule="auto"/>
              <w:jc w:val="center"/>
              <w:rPr>
                <w:rFonts w:ascii="宋体" w:hAnsi="宋体"/>
                <w:color w:val="auto"/>
                <w:kern w:val="0"/>
                <w:sz w:val="24"/>
              </w:rPr>
            </w:pPr>
          </w:p>
        </w:tc>
      </w:tr>
    </w:tbl>
    <w:p w14:paraId="7A4D1624">
      <w:pPr>
        <w:pStyle w:val="172"/>
        <w:spacing w:line="360" w:lineRule="auto"/>
        <w:rPr>
          <w:rFonts w:ascii="宋体" w:hAnsi="宋体"/>
          <w:color w:val="auto"/>
          <w:sz w:val="24"/>
          <w:u w:val="single"/>
        </w:rPr>
      </w:pPr>
      <w:r>
        <w:rPr>
          <w:rFonts w:hint="eastAsia" w:ascii="宋体" w:hAnsi="宋体" w:cs="宋体"/>
          <w:color w:val="auto"/>
          <w:kern w:val="0"/>
          <w:sz w:val="24"/>
        </w:rPr>
        <w:t>(2)</w:t>
      </w:r>
      <w:r>
        <w:rPr>
          <w:rFonts w:hint="eastAsia" w:ascii="宋体" w:hAnsi="宋体"/>
          <w:color w:val="auto"/>
          <w:sz w:val="24"/>
        </w:rPr>
        <w:t>属依法必须招标的材料、设备或专业工程的招标主体是：</w:t>
      </w:r>
      <w:r>
        <w:rPr>
          <w:rFonts w:hint="eastAsia" w:ascii="宋体" w:hAnsi="宋体"/>
          <w:color w:val="auto"/>
          <w:sz w:val="24"/>
          <w:u w:val="single"/>
        </w:rPr>
        <w:t>对于依法必须招标的暂估材料、设备，其招标主体为承包人，承包人必须在发包人要求的时间内，依法在建设工程交易服务中心平台通过招标方式确定该暂估材料、设备的价格，其招标方案、招标文件必须报发包人备案。承包人与</w:t>
      </w:r>
      <w:r>
        <w:rPr>
          <w:rFonts w:hint="eastAsia" w:ascii="宋体" w:hAnsi="宋体"/>
          <w:color w:val="auto"/>
          <w:sz w:val="24"/>
          <w:u w:val="single"/>
          <w:lang w:eastAsia="zh-CN"/>
        </w:rPr>
        <w:t>响应</w:t>
      </w:r>
      <w:r>
        <w:rPr>
          <w:rFonts w:hint="eastAsia" w:ascii="宋体" w:hAnsi="宋体"/>
          <w:color w:val="auto"/>
          <w:sz w:val="24"/>
          <w:u w:val="single"/>
        </w:rPr>
        <w:t>单位在签订采购或分包合同后10日内，须将招标过程的所有资料（含采购或分包合同）整理后送2份予发包人备案，该招标所涉及的费用（含交易服务费、招标代理费等）均由承包人承担。</w:t>
      </w:r>
    </w:p>
    <w:p w14:paraId="25464DCD">
      <w:pPr>
        <w:pStyle w:val="172"/>
        <w:adjustRightInd w:val="0"/>
        <w:snapToGrid w:val="0"/>
        <w:spacing w:line="360" w:lineRule="auto"/>
        <w:ind w:firstLine="480" w:firstLineChars="200"/>
        <w:jc w:val="left"/>
        <w:rPr>
          <w:rFonts w:ascii="宋体" w:hAnsi="宋体"/>
          <w:color w:val="auto"/>
          <w:sz w:val="24"/>
          <w:u w:val="single"/>
        </w:rPr>
      </w:pPr>
      <w:r>
        <w:rPr>
          <w:rFonts w:hint="eastAsia" w:ascii="宋体" w:hAnsi="宋体"/>
          <w:color w:val="auto"/>
          <w:sz w:val="24"/>
        </w:rPr>
        <w:t>依法无需招标，材料设备暂估价的最后确定方法：</w:t>
      </w:r>
      <w:r>
        <w:rPr>
          <w:rFonts w:hint="eastAsia" w:ascii="宋体" w:hAnsi="宋体"/>
          <w:b/>
          <w:color w:val="auto"/>
          <w:kern w:val="0"/>
          <w:sz w:val="24"/>
          <w:u w:val="single"/>
          <w:lang w:val="en-US" w:eastAsia="zh-CN"/>
        </w:rPr>
        <w:t>按专用条款25.1价格信息条款执行。</w:t>
      </w:r>
    </w:p>
    <w:p w14:paraId="3534270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(3)不属于按规定必须招标的暂估的专业工程结算价款的确定方法：</w:t>
      </w:r>
    </w:p>
    <w:p w14:paraId="0D6D2E3B">
      <w:pPr>
        <w:pStyle w:val="172"/>
        <w:widowControl/>
        <w:spacing w:line="360" w:lineRule="auto"/>
        <w:ind w:firstLine="480" w:firstLineChars="200"/>
        <w:jc w:val="left"/>
        <w:rPr>
          <w:rFonts w:ascii="宋体" w:hAnsi="宋体" w:cs="宋体"/>
          <w:color w:val="auto"/>
          <w:kern w:val="0"/>
          <w:sz w:val="24"/>
          <w:u w:val="single"/>
        </w:rPr>
      </w:pPr>
      <w:r>
        <w:rPr>
          <w:rFonts w:hint="eastAsia" w:ascii="宋体" w:hAnsi="Courier New" w:cs="Courier New"/>
          <w:color w:val="auto"/>
          <w:sz w:val="24"/>
          <w:u w:val="single"/>
        </w:rPr>
        <w:t>按变更价款的确定原则计算</w:t>
      </w:r>
      <w:r>
        <w:rPr>
          <w:rFonts w:hint="eastAsia" w:ascii="宋体" w:hAnsi="Courier New" w:cs="Courier New"/>
          <w:color w:val="auto"/>
          <w:szCs w:val="21"/>
          <w:u w:val="single"/>
        </w:rPr>
        <w:t>。</w:t>
      </w:r>
    </w:p>
    <w:p w14:paraId="6D71BE77">
      <w:pPr>
        <w:pStyle w:val="172"/>
        <w:widowControl/>
        <w:spacing w:line="360" w:lineRule="auto"/>
        <w:ind w:firstLine="482" w:firstLineChars="200"/>
        <w:jc w:val="left"/>
        <w:rPr>
          <w:rFonts w:ascii="宋体" w:hAnsi="宋体" w:cs="宋体"/>
          <w:b/>
          <w:bCs/>
          <w:color w:val="auto"/>
          <w:kern w:val="0"/>
          <w:sz w:val="28"/>
          <w:szCs w:val="28"/>
        </w:rPr>
      </w:pPr>
      <w:r>
        <w:rPr>
          <w:rFonts w:hint="eastAsia" w:ascii="宋体" w:hAnsi="宋体" w:cs="宋体"/>
          <w:b/>
          <w:bCs/>
          <w:color w:val="auto"/>
          <w:kern w:val="0"/>
          <w:sz w:val="24"/>
        </w:rPr>
        <w:t>21.3暂列金额名称及暂列金额：</w:t>
      </w:r>
      <w:r>
        <w:rPr>
          <w:rFonts w:hint="eastAsia" w:ascii="宋体" w:hAnsi="Courier New" w:cs="Courier New"/>
          <w:color w:val="auto"/>
          <w:sz w:val="24"/>
          <w:u w:val="single"/>
        </w:rPr>
        <w:t>（详见公示的</w:t>
      </w:r>
      <w:r>
        <w:rPr>
          <w:rFonts w:hint="eastAsia" w:ascii="宋体" w:hAnsi="Courier New" w:cs="Courier New"/>
          <w:color w:val="auto"/>
          <w:sz w:val="24"/>
          <w:u w:val="single"/>
          <w:lang w:eastAsia="zh-CN"/>
        </w:rPr>
        <w:t>采购</w:t>
      </w:r>
      <w:r>
        <w:rPr>
          <w:rFonts w:hint="eastAsia" w:ascii="宋体" w:hAnsi="Courier New" w:cs="Courier New"/>
          <w:color w:val="auto"/>
          <w:sz w:val="24"/>
          <w:u w:val="single"/>
        </w:rPr>
        <w:t>控制价）</w:t>
      </w:r>
    </w:p>
    <w:p w14:paraId="4D381B43">
      <w:pPr>
        <w:pStyle w:val="172"/>
        <w:adjustRightInd w:val="0"/>
        <w:snapToGrid w:val="0"/>
        <w:spacing w:line="360" w:lineRule="auto"/>
        <w:jc w:val="left"/>
        <w:rPr>
          <w:rFonts w:ascii="宋体" w:hAnsi="宋体"/>
          <w:b/>
          <w:color w:val="auto"/>
          <w:sz w:val="28"/>
        </w:rPr>
      </w:pPr>
    </w:p>
    <w:p w14:paraId="25BC8E5D">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22工程量计量</w:t>
      </w:r>
    </w:p>
    <w:p w14:paraId="6296A9D2">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22.3工程量计算规则</w:t>
      </w:r>
    </w:p>
    <w:p w14:paraId="39E1561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本工程的工程量计算规则采用：</w:t>
      </w:r>
    </w:p>
    <w:p w14:paraId="36C8496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sym w:font="Wingdings 2" w:char="0052"/>
      </w:r>
      <w:r>
        <w:rPr>
          <w:rFonts w:hint="eastAsia" w:ascii="宋体" w:hAnsi="宋体"/>
          <w:color w:val="auto"/>
          <w:kern w:val="0"/>
          <w:sz w:val="24"/>
        </w:rPr>
        <w:t>《建设工程工程量清单计价规范》（GB50500—2013）；</w:t>
      </w:r>
    </w:p>
    <w:p w14:paraId="2DFBBBA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sym w:font="Wingdings 2" w:char="00A3"/>
      </w:r>
      <w:r>
        <w:rPr>
          <w:rFonts w:hint="eastAsia" w:ascii="宋体" w:hAnsi="宋体"/>
          <w:color w:val="auto"/>
          <w:kern w:val="0"/>
          <w:sz w:val="24"/>
        </w:rPr>
        <w:t xml:space="preserve"> 《深圳市建设工程计价规程》(</w:t>
      </w:r>
      <w:r>
        <w:rPr>
          <w:rFonts w:ascii="宋体" w:hAnsi="宋体"/>
          <w:color w:val="auto"/>
          <w:kern w:val="0"/>
          <w:sz w:val="24"/>
        </w:rPr>
        <w:t>2013</w:t>
      </w:r>
      <w:r>
        <w:rPr>
          <w:rFonts w:hint="eastAsia" w:ascii="宋体" w:hAnsi="宋体"/>
          <w:color w:val="auto"/>
          <w:kern w:val="0"/>
          <w:sz w:val="24"/>
        </w:rPr>
        <w:t>)；</w:t>
      </w:r>
    </w:p>
    <w:p w14:paraId="7E120D38">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sym w:font="Wingdings 2" w:char="0052"/>
      </w:r>
      <w:r>
        <w:rPr>
          <w:rFonts w:hint="eastAsia" w:ascii="宋体" w:hAnsi="宋体"/>
          <w:color w:val="auto"/>
          <w:kern w:val="0"/>
          <w:sz w:val="24"/>
        </w:rPr>
        <w:t xml:space="preserve"> 其它工程量计算规则：</w:t>
      </w:r>
    </w:p>
    <w:p w14:paraId="3C1E7D57">
      <w:pPr>
        <w:spacing w:line="360" w:lineRule="auto"/>
        <w:ind w:firstLine="480" w:firstLineChars="200"/>
        <w:rPr>
          <w:rFonts w:ascii="宋体" w:hAnsi="宋体"/>
          <w:bCs/>
          <w:color w:val="auto"/>
          <w:sz w:val="24"/>
          <w:highlight w:val="none"/>
          <w:u w:val="single"/>
        </w:rPr>
      </w:pPr>
      <w:r>
        <w:rPr>
          <w:rFonts w:hint="eastAsia" w:ascii="宋体" w:hAnsi="宋体"/>
          <w:bCs/>
          <w:color w:val="auto"/>
          <w:sz w:val="24"/>
          <w:highlight w:val="none"/>
          <w:u w:val="single"/>
          <w:lang w:val="en-US" w:eastAsia="zh-CN"/>
        </w:rPr>
        <w:t>以补充条款约定为准</w:t>
      </w:r>
    </w:p>
    <w:p w14:paraId="6B322505">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23工程款支付</w:t>
      </w:r>
    </w:p>
    <w:p w14:paraId="34B1D59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23.1工程预付款</w:t>
      </w:r>
    </w:p>
    <w:p w14:paraId="5B1D98F5">
      <w:pPr>
        <w:pStyle w:val="172"/>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(1)本工程的工程预付款比例为签约合同价的</w:t>
      </w:r>
      <w:r>
        <w:rPr>
          <w:rFonts w:hint="eastAsia"/>
          <w:color w:val="auto"/>
          <w:sz w:val="24"/>
          <w:u w:val="single"/>
        </w:rPr>
        <w:t>详见补充条款</w:t>
      </w:r>
      <w:r>
        <w:rPr>
          <w:rFonts w:hint="eastAsia" w:ascii="宋体" w:hAnsi="宋体"/>
          <w:color w:val="auto"/>
          <w:kern w:val="0"/>
          <w:sz w:val="24"/>
        </w:rPr>
        <w:t>。</w:t>
      </w:r>
    </w:p>
    <w:p w14:paraId="101FAD91">
      <w:pPr>
        <w:pStyle w:val="172"/>
        <w:adjustRightInd w:val="0"/>
        <w:snapToGrid w:val="0"/>
        <w:spacing w:line="360" w:lineRule="auto"/>
        <w:ind w:firstLine="840" w:firstLineChars="350"/>
        <w:jc w:val="left"/>
        <w:rPr>
          <w:rFonts w:ascii="宋体" w:hAnsi="宋体"/>
          <w:color w:val="auto"/>
          <w:kern w:val="0"/>
          <w:sz w:val="24"/>
        </w:rPr>
      </w:pPr>
      <w:r>
        <w:rPr>
          <w:rFonts w:hint="eastAsia" w:ascii="宋体" w:hAnsi="宋体"/>
          <w:color w:val="auto"/>
          <w:kern w:val="0"/>
          <w:sz w:val="24"/>
        </w:rPr>
        <w:t>其中，施工现场安全文明措施费预付款的金额</w:t>
      </w:r>
      <w:r>
        <w:rPr>
          <w:rFonts w:hint="eastAsia" w:ascii="宋体" w:hAnsi="宋体"/>
          <w:bCs/>
          <w:color w:val="auto"/>
          <w:sz w:val="24"/>
          <w:u w:val="single"/>
          <w:lang w:val="en-US" w:eastAsia="zh-CN"/>
        </w:rPr>
        <w:t>详见补充条款</w:t>
      </w:r>
      <w:r>
        <w:rPr>
          <w:rFonts w:hint="eastAsia" w:ascii="宋体" w:hAnsi="宋体"/>
          <w:color w:val="auto"/>
          <w:kern w:val="0"/>
          <w:sz w:val="24"/>
        </w:rPr>
        <w:t>。</w:t>
      </w:r>
    </w:p>
    <w:p w14:paraId="4BA72121">
      <w:pPr>
        <w:pStyle w:val="172"/>
        <w:adjustRightInd w:val="0"/>
        <w:snapToGrid w:val="0"/>
        <w:spacing w:line="360" w:lineRule="auto"/>
        <w:ind w:firstLine="480" w:firstLineChars="200"/>
        <w:jc w:val="left"/>
        <w:rPr>
          <w:rFonts w:hint="eastAsia" w:ascii="宋体" w:hAnsi="宋体" w:eastAsia="宋体"/>
          <w:color w:val="auto"/>
          <w:kern w:val="0"/>
          <w:sz w:val="24"/>
          <w:lang w:eastAsia="zh-CN"/>
        </w:rPr>
      </w:pPr>
      <w:r>
        <w:rPr>
          <w:rFonts w:hint="eastAsia" w:ascii="宋体" w:hAnsi="宋体"/>
          <w:color w:val="auto"/>
          <w:kern w:val="0"/>
          <w:sz w:val="24"/>
        </w:rPr>
        <w:t>(2)关于本工程预付款担保的约定：</w:t>
      </w:r>
      <w:r>
        <w:rPr>
          <w:rFonts w:hint="eastAsia"/>
          <w:color w:val="auto"/>
          <w:sz w:val="24"/>
          <w:szCs w:val="24"/>
          <w:highlight w:val="none"/>
          <w:u w:val="single"/>
          <w:lang w:val="en-US" w:eastAsia="zh-CN"/>
        </w:rPr>
        <w:t xml:space="preserve">       /       </w:t>
      </w:r>
      <w:r>
        <w:rPr>
          <w:rFonts w:hint="eastAsia" w:ascii="宋体" w:hAnsi="宋体"/>
          <w:color w:val="auto"/>
          <w:kern w:val="0"/>
          <w:sz w:val="24"/>
        </w:rPr>
        <w:t xml:space="preserve"> </w:t>
      </w:r>
      <w:r>
        <w:rPr>
          <w:rFonts w:hint="eastAsia" w:ascii="宋体" w:hAnsi="宋体"/>
          <w:color w:val="auto"/>
          <w:kern w:val="0"/>
          <w:sz w:val="24"/>
          <w:lang w:eastAsia="zh-CN"/>
        </w:rPr>
        <w:t>。</w:t>
      </w:r>
    </w:p>
    <w:p w14:paraId="0E119674">
      <w:pPr>
        <w:pStyle w:val="172"/>
        <w:numPr>
          <w:ilvl w:val="0"/>
          <w:numId w:val="0"/>
        </w:numPr>
        <w:adjustRightInd w:val="0"/>
        <w:snapToGrid w:val="0"/>
        <w:spacing w:line="360" w:lineRule="auto"/>
        <w:ind w:leftChars="200"/>
        <w:jc w:val="left"/>
        <w:rPr>
          <w:rFonts w:hint="eastAsia" w:ascii="宋体" w:hAnsi="宋体"/>
          <w:color w:val="auto"/>
          <w:kern w:val="0"/>
          <w:sz w:val="24"/>
          <w:u w:val="single"/>
          <w:lang w:val="en-US"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3</w:t>
      </w:r>
      <w:r>
        <w:rPr>
          <w:rFonts w:hint="eastAsia" w:ascii="宋体" w:hAnsi="宋体"/>
          <w:color w:val="auto"/>
          <w:kern w:val="0"/>
          <w:sz w:val="24"/>
          <w:lang w:eastAsia="zh-CN"/>
        </w:rPr>
        <w:t>）</w:t>
      </w:r>
      <w:r>
        <w:rPr>
          <w:rFonts w:hint="eastAsia" w:ascii="宋体" w:hAnsi="宋体"/>
          <w:color w:val="auto"/>
          <w:kern w:val="0"/>
          <w:sz w:val="24"/>
        </w:rPr>
        <w:t>发包人向承包人支付工程预付款的时间：</w:t>
      </w:r>
      <w:r>
        <w:rPr>
          <w:rFonts w:hint="eastAsia" w:ascii="宋体" w:hAnsi="宋体"/>
          <w:color w:val="auto"/>
          <w:kern w:val="0"/>
          <w:sz w:val="24"/>
          <w:u w:val="single"/>
          <w:lang w:val="en-US" w:eastAsia="zh-CN"/>
        </w:rPr>
        <w:t>详见补充条款</w:t>
      </w:r>
    </w:p>
    <w:p w14:paraId="2EA99B8A">
      <w:pPr>
        <w:pStyle w:val="172"/>
        <w:numPr>
          <w:ilvl w:val="0"/>
          <w:numId w:val="0"/>
        </w:numPr>
        <w:adjustRightInd w:val="0"/>
        <w:snapToGrid w:val="0"/>
        <w:spacing w:line="360" w:lineRule="auto"/>
        <w:ind w:firstLine="960" w:firstLineChars="400"/>
        <w:jc w:val="left"/>
        <w:rPr>
          <w:rFonts w:hint="eastAsia" w:ascii="宋体" w:hAnsi="宋体"/>
          <w:bCs/>
          <w:color w:val="auto"/>
          <w:sz w:val="24"/>
          <w:u w:val="single"/>
        </w:rPr>
      </w:pPr>
      <w:r>
        <w:rPr>
          <w:rFonts w:hint="eastAsia" w:ascii="宋体" w:hAnsi="宋体"/>
          <w:color w:val="auto"/>
          <w:kern w:val="0"/>
          <w:sz w:val="24"/>
        </w:rPr>
        <w:t>发包人支付预付款之前，还应具备的条件：</w:t>
      </w:r>
      <w:r>
        <w:rPr>
          <w:rFonts w:hint="eastAsia" w:ascii="宋体" w:hAnsi="宋体"/>
          <w:bCs/>
          <w:color w:val="auto"/>
          <w:sz w:val="24"/>
          <w:u w:val="single"/>
        </w:rPr>
        <w:t xml:space="preserve"> </w:t>
      </w:r>
      <w:r>
        <w:rPr>
          <w:rFonts w:hint="eastAsia" w:ascii="宋体" w:hAnsi="宋体"/>
          <w:color w:val="auto"/>
          <w:kern w:val="0"/>
          <w:sz w:val="24"/>
          <w:u w:val="single"/>
          <w:lang w:val="en-US" w:eastAsia="zh-CN"/>
        </w:rPr>
        <w:t>详见补充条款</w:t>
      </w:r>
    </w:p>
    <w:p w14:paraId="01E2730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(4)工程预付款扣回的起扣点：</w:t>
      </w:r>
      <w:r>
        <w:rPr>
          <w:rFonts w:hint="eastAsia" w:ascii="宋体" w:hAnsi="宋体"/>
          <w:color w:val="auto"/>
          <w:kern w:val="0"/>
          <w:sz w:val="24"/>
          <w:u w:val="single"/>
          <w:lang w:val="en-US" w:eastAsia="zh-CN"/>
        </w:rPr>
        <w:t>详见补充条款</w:t>
      </w:r>
    </w:p>
    <w:p w14:paraId="1A076E76">
      <w:pPr>
        <w:pStyle w:val="172"/>
        <w:adjustRightInd w:val="0"/>
        <w:snapToGrid w:val="0"/>
        <w:spacing w:line="360" w:lineRule="auto"/>
        <w:ind w:firstLine="840" w:firstLineChars="350"/>
        <w:jc w:val="left"/>
        <w:rPr>
          <w:rFonts w:ascii="宋体" w:hAnsi="宋体"/>
          <w:color w:val="auto"/>
          <w:kern w:val="0"/>
          <w:sz w:val="24"/>
        </w:rPr>
      </w:pPr>
      <w:r>
        <w:rPr>
          <w:rFonts w:hint="eastAsia" w:ascii="宋体" w:hAnsi="宋体"/>
          <w:color w:val="auto"/>
          <w:kern w:val="0"/>
          <w:sz w:val="24"/>
        </w:rPr>
        <w:t>工程预付款扣回比例：</w:t>
      </w:r>
      <w:r>
        <w:rPr>
          <w:rFonts w:hint="eastAsia" w:ascii="宋体" w:hAnsi="宋体"/>
          <w:color w:val="auto"/>
          <w:kern w:val="0"/>
          <w:sz w:val="24"/>
          <w:u w:val="single"/>
          <w:lang w:val="en-US" w:eastAsia="zh-CN"/>
        </w:rPr>
        <w:t>详见补充条款</w:t>
      </w:r>
    </w:p>
    <w:p w14:paraId="1DDF30E7">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23.2期中结算</w:t>
      </w:r>
    </w:p>
    <w:p w14:paraId="46AE6D6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(1)本工程办理期中结算与支付的时间间隔为：</w:t>
      </w:r>
    </w:p>
    <w:p w14:paraId="4EC4A5A8">
      <w:pPr>
        <w:pStyle w:val="172"/>
        <w:adjustRightInd w:val="0"/>
        <w:snapToGrid w:val="0"/>
        <w:spacing w:line="360" w:lineRule="auto"/>
        <w:ind w:firstLine="482" w:firstLineChars="200"/>
        <w:jc w:val="left"/>
        <w:rPr>
          <w:rFonts w:ascii="宋体" w:hAnsi="宋体" w:cs="宋体"/>
          <w:b/>
          <w:color w:val="auto"/>
          <w:kern w:val="0"/>
          <w:sz w:val="24"/>
          <w:u w:val="single"/>
        </w:rPr>
      </w:pPr>
      <w:r>
        <w:rPr>
          <w:rFonts w:hint="eastAsia" w:ascii="宋体" w:hAnsi="宋体" w:cs="宋体"/>
          <w:b/>
          <w:color w:val="auto"/>
          <w:kern w:val="0"/>
          <w:sz w:val="24"/>
          <w:u w:val="single"/>
        </w:rPr>
        <w:t>详见补充条款。</w:t>
      </w:r>
    </w:p>
    <w:p w14:paraId="67BF6B45">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23.4期中支付</w:t>
      </w:r>
    </w:p>
    <w:p w14:paraId="3E366BBD">
      <w:pPr>
        <w:pStyle w:val="172"/>
        <w:numPr>
          <w:ilvl w:val="0"/>
          <w:numId w:val="6"/>
        </w:numPr>
        <w:adjustRightInd w:val="0"/>
        <w:snapToGrid w:val="0"/>
        <w:spacing w:line="360" w:lineRule="auto"/>
        <w:ind w:firstLine="482" w:firstLineChars="200"/>
        <w:jc w:val="left"/>
        <w:rPr>
          <w:rFonts w:ascii="宋体" w:hAnsi="宋体"/>
          <w:b/>
          <w:color w:val="auto"/>
          <w:kern w:val="0"/>
          <w:sz w:val="24"/>
          <w:u w:val="single"/>
        </w:rPr>
      </w:pPr>
      <w:r>
        <w:rPr>
          <w:rFonts w:hint="eastAsia" w:ascii="宋体" w:hAnsi="宋体"/>
          <w:b/>
          <w:color w:val="auto"/>
          <w:kern w:val="0"/>
          <w:sz w:val="24"/>
        </w:rPr>
        <w:t>期中支付的最低金额为：</w:t>
      </w:r>
      <w:r>
        <w:rPr>
          <w:rFonts w:hint="eastAsia" w:ascii="宋体" w:hAnsi="宋体"/>
          <w:color w:val="auto"/>
          <w:kern w:val="0"/>
          <w:sz w:val="24"/>
          <w:u w:val="single"/>
          <w:lang w:val="en-US" w:eastAsia="zh-CN"/>
        </w:rPr>
        <w:t>详见补充条款</w:t>
      </w:r>
      <w:r>
        <w:rPr>
          <w:rFonts w:hint="eastAsia" w:ascii="宋体" w:hAnsi="宋体"/>
          <w:b/>
          <w:color w:val="auto"/>
          <w:kern w:val="0"/>
          <w:sz w:val="24"/>
          <w:u w:val="none"/>
        </w:rPr>
        <w:t>。</w:t>
      </w:r>
    </w:p>
    <w:p w14:paraId="6DE24C1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23.5劳动者工资支付</w:t>
      </w:r>
    </w:p>
    <w:p w14:paraId="659CCB9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本工程劳动者工资支付约定如下：</w:t>
      </w:r>
    </w:p>
    <w:p w14:paraId="3718E522">
      <w:pPr>
        <w:pStyle w:val="172"/>
        <w:widowControl/>
        <w:spacing w:line="360" w:lineRule="auto"/>
        <w:ind w:firstLine="480"/>
        <w:jc w:val="left"/>
        <w:rPr>
          <w:rFonts w:ascii="宋体" w:cs="宋体"/>
          <w:color w:val="auto"/>
          <w:kern w:val="0"/>
          <w:sz w:val="24"/>
          <w:u w:val="single"/>
        </w:rPr>
      </w:pPr>
      <w:r>
        <w:rPr>
          <w:rFonts w:hint="eastAsia" w:ascii="宋体" w:hAnsi="宋体" w:cs="宋体"/>
          <w:color w:val="auto"/>
          <w:kern w:val="0"/>
          <w:sz w:val="24"/>
          <w:u w:val="single"/>
        </w:rPr>
        <w:t>由承包人按相关规定按时足额支付劳动者工资。</w:t>
      </w:r>
    </w:p>
    <w:p w14:paraId="3A75764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23.6工程款专款专用</w:t>
      </w:r>
    </w:p>
    <w:p w14:paraId="2471A24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发包人有权采取以下方式对对承包人的工程款使用情况进行监管：</w:t>
      </w:r>
    </w:p>
    <w:p w14:paraId="3CF0D41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xml:space="preserve">□ </w:t>
      </w:r>
      <w:r>
        <w:rPr>
          <w:rFonts w:hint="eastAsia" w:ascii="宋体" w:hAnsi="宋体"/>
          <w:b/>
          <w:color w:val="auto"/>
          <w:kern w:val="0"/>
          <w:sz w:val="24"/>
        </w:rPr>
        <w:t>资金共管</w:t>
      </w:r>
      <w:r>
        <w:rPr>
          <w:rFonts w:hint="eastAsia" w:ascii="宋体" w:hAnsi="宋体"/>
          <w:color w:val="auto"/>
          <w:kern w:val="0"/>
          <w:sz w:val="24"/>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14:paraId="49A64AF3">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bCs/>
          <w:color w:val="auto"/>
          <w:kern w:val="0"/>
          <w:sz w:val="24"/>
        </w:rPr>
        <w:t>■</w:t>
      </w:r>
      <w:r>
        <w:rPr>
          <w:rFonts w:hint="eastAsia" w:ascii="宋体" w:hAnsi="宋体"/>
          <w:b/>
          <w:color w:val="auto"/>
          <w:kern w:val="0"/>
          <w:sz w:val="24"/>
        </w:rPr>
        <w:t>暂停支付</w:t>
      </w:r>
      <w:r>
        <w:rPr>
          <w:rFonts w:hint="eastAsia" w:ascii="宋体" w:hAnsi="宋体"/>
          <w:color w:val="auto"/>
          <w:kern w:val="0"/>
          <w:sz w:val="24"/>
        </w:rPr>
        <w:t>：发包人有权在下一期中支付时暂停支付与承包人挪用款额相等的工程款；</w:t>
      </w:r>
    </w:p>
    <w:p w14:paraId="1A286900">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xml:space="preserve">□ </w:t>
      </w:r>
      <w:r>
        <w:rPr>
          <w:rFonts w:hint="eastAsia" w:ascii="宋体" w:hAnsi="宋体"/>
          <w:b/>
          <w:color w:val="auto"/>
          <w:kern w:val="0"/>
          <w:sz w:val="24"/>
        </w:rPr>
        <w:t>代付分包工程款和材料款</w:t>
      </w:r>
      <w:r>
        <w:rPr>
          <w:rFonts w:hint="eastAsia" w:ascii="宋体" w:hAnsi="宋体"/>
          <w:color w:val="auto"/>
          <w:kern w:val="0"/>
          <w:sz w:val="24"/>
        </w:rPr>
        <w:t>：发包人有权根据承包人与分包人（含劳务分包人）、材料供应商的期中结算，在应付承包人的进度款中扣除并代为支付该期分包工程款与材料款；</w:t>
      </w:r>
    </w:p>
    <w:p w14:paraId="4CCD89C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其他：</w:t>
      </w:r>
    </w:p>
    <w:p w14:paraId="4B7D95F8">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24工程变更</w:t>
      </w:r>
    </w:p>
    <w:p w14:paraId="619E827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24.3工程变更程序</w:t>
      </w:r>
    </w:p>
    <w:p w14:paraId="59E3A0F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本工程的工程变更（包括设计变更、现场签证等）的管理规定如下：</w:t>
      </w:r>
    </w:p>
    <w:p w14:paraId="55D3F494">
      <w:pPr>
        <w:pStyle w:val="172"/>
        <w:adjustRightInd w:val="0"/>
        <w:snapToGrid w:val="0"/>
        <w:spacing w:line="360" w:lineRule="auto"/>
        <w:ind w:firstLine="480" w:firstLineChars="200"/>
        <w:jc w:val="left"/>
        <w:rPr>
          <w:rFonts w:ascii="宋体" w:hAnsi="宋体" w:cs="宋体"/>
          <w:color w:val="auto"/>
          <w:kern w:val="0"/>
          <w:sz w:val="24"/>
          <w:u w:val="single"/>
        </w:rPr>
      </w:pPr>
      <w:r>
        <w:rPr>
          <w:rFonts w:hint="eastAsia" w:ascii="宋体" w:hAnsi="宋体" w:cs="宋体"/>
          <w:color w:val="auto"/>
          <w:kern w:val="0"/>
          <w:sz w:val="24"/>
          <w:u w:val="single"/>
        </w:rPr>
        <w:t>详见补充条款。</w:t>
      </w:r>
    </w:p>
    <w:p w14:paraId="16499448">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6</w:t>
      </w:r>
      <w:r>
        <w:rPr>
          <w:rFonts w:ascii="宋体" w:hAnsi="宋体"/>
          <w:color w:val="auto"/>
          <w:kern w:val="0"/>
          <w:sz w:val="24"/>
        </w:rPr>
        <w:t>)</w:t>
      </w:r>
      <w:r>
        <w:rPr>
          <w:rFonts w:hint="eastAsia" w:ascii="宋体" w:hAnsi="宋体"/>
          <w:color w:val="auto"/>
          <w:kern w:val="0"/>
          <w:sz w:val="24"/>
        </w:rPr>
        <w:t>设计变更超过原设计标准或批复建设规模时，发包人完成审批手续办理的时限为：</w:t>
      </w:r>
    </w:p>
    <w:p w14:paraId="76908B08">
      <w:pPr>
        <w:pStyle w:val="172"/>
        <w:adjustRightInd w:val="0"/>
        <w:snapToGrid w:val="0"/>
        <w:spacing w:line="360" w:lineRule="auto"/>
        <w:ind w:left="479" w:leftChars="228" w:firstLine="0" w:firstLineChars="0"/>
        <w:jc w:val="left"/>
        <w:rPr>
          <w:rFonts w:ascii="宋体" w:hAnsi="宋体"/>
          <w:b/>
          <w:color w:val="auto"/>
          <w:sz w:val="24"/>
        </w:rPr>
      </w:pPr>
      <w:r>
        <w:rPr>
          <w:rFonts w:hint="eastAsia" w:ascii="宋体" w:hAnsi="宋体"/>
          <w:bCs/>
          <w:color w:val="auto"/>
          <w:sz w:val="24"/>
          <w:u w:val="single"/>
        </w:rPr>
        <w:t xml:space="preserve">                                                                        </w:t>
      </w:r>
      <w:r>
        <w:rPr>
          <w:rFonts w:hint="eastAsia" w:ascii="宋体" w:hAnsi="宋体"/>
          <w:b/>
          <w:color w:val="auto"/>
          <w:sz w:val="24"/>
        </w:rPr>
        <w:t>24.6价值工程</w:t>
      </w:r>
    </w:p>
    <w:p w14:paraId="022943CE">
      <w:pPr>
        <w:pStyle w:val="172"/>
        <w:numPr>
          <w:ilvl w:val="0"/>
          <w:numId w:val="0"/>
        </w:numPr>
        <w:adjustRightInd w:val="0"/>
        <w:snapToGrid w:val="0"/>
        <w:spacing w:line="360" w:lineRule="auto"/>
        <w:ind w:leftChars="200"/>
        <w:jc w:val="left"/>
        <w:rPr>
          <w:rFonts w:hint="eastAsia" w:hAnsi="Courier New" w:cs="Courier New"/>
          <w:color w:val="auto"/>
          <w:szCs w:val="21"/>
          <w:highlight w:val="none"/>
          <w:u w:val="single"/>
          <w:lang w:eastAsia="zh-CN"/>
        </w:rPr>
      </w:pPr>
      <w:r>
        <w:rPr>
          <w:rFonts w:hint="eastAsia" w:ascii="宋体" w:hAnsi="宋体"/>
          <w:color w:val="auto"/>
          <w:kern w:val="0"/>
          <w:sz w:val="24"/>
          <w:lang w:val="en-US" w:eastAsia="zh-CN"/>
        </w:rPr>
        <w:t>(3)</w:t>
      </w:r>
      <w:r>
        <w:rPr>
          <w:rFonts w:hint="eastAsia" w:ascii="宋体" w:hAnsi="宋体"/>
          <w:color w:val="auto"/>
          <w:kern w:val="0"/>
          <w:sz w:val="24"/>
        </w:rPr>
        <w:t>发包人同意采用承包人合理化建议，所发生的费用和获得的收益按以下约定分担或分享：</w:t>
      </w:r>
      <w:r>
        <w:rPr>
          <w:rFonts w:hint="eastAsia" w:ascii="宋体" w:hAnsi="Courier New" w:cs="Courier New"/>
          <w:color w:val="auto"/>
          <w:szCs w:val="21"/>
          <w:highlight w:val="none"/>
          <w:u w:val="single"/>
        </w:rPr>
        <w:t xml:space="preserve">     /</w:t>
      </w:r>
      <w:r>
        <w:rPr>
          <w:rFonts w:hint="eastAsia" w:hAnsi="Courier New" w:cs="Courier New"/>
          <w:color w:val="auto"/>
          <w:szCs w:val="21"/>
          <w:highlight w:val="none"/>
          <w:u w:val="single"/>
          <w:lang w:eastAsia="zh-CN"/>
        </w:rPr>
        <w:t>。</w:t>
      </w:r>
    </w:p>
    <w:p w14:paraId="6095E0AF">
      <w:pPr>
        <w:pStyle w:val="172"/>
        <w:numPr>
          <w:ilvl w:val="0"/>
          <w:numId w:val="0"/>
        </w:numPr>
        <w:adjustRightInd w:val="0"/>
        <w:snapToGrid w:val="0"/>
        <w:spacing w:line="360" w:lineRule="auto"/>
        <w:jc w:val="left"/>
        <w:rPr>
          <w:rFonts w:ascii="宋体" w:hAnsi="宋体"/>
          <w:b/>
          <w:color w:val="auto"/>
          <w:sz w:val="28"/>
        </w:rPr>
      </w:pPr>
      <w:r>
        <w:rPr>
          <w:rFonts w:hint="eastAsia" w:ascii="宋体" w:hAnsi="宋体"/>
          <w:b/>
          <w:color w:val="auto"/>
          <w:sz w:val="28"/>
        </w:rPr>
        <w:t>25工程变更价款</w:t>
      </w:r>
    </w:p>
    <w:p w14:paraId="60D6CC8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25.1工程变更价款的确定方法</w:t>
      </w:r>
    </w:p>
    <w:p w14:paraId="45CAEEC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(2)合同价格构成中的工程量清单项目单价中只有类似于变更工程的项目单价，可以参照类似项目单价确定变更价款。类似项目的定义为：</w:t>
      </w:r>
    </w:p>
    <w:p w14:paraId="5293CFA4">
      <w:pPr>
        <w:pStyle w:val="172"/>
        <w:adjustRightInd w:val="0"/>
        <w:snapToGrid w:val="0"/>
        <w:spacing w:line="360" w:lineRule="auto"/>
        <w:ind w:firstLine="480" w:firstLineChars="200"/>
        <w:jc w:val="left"/>
        <w:rPr>
          <w:rFonts w:hint="eastAsia" w:ascii="宋体" w:hAnsi="宋体" w:eastAsia="宋体"/>
          <w:color w:val="auto"/>
          <w:kern w:val="0"/>
          <w:sz w:val="24"/>
          <w:u w:val="single"/>
          <w:lang w:eastAsia="zh-CN"/>
        </w:rPr>
      </w:pPr>
      <w:r>
        <w:rPr>
          <w:rFonts w:hint="eastAsia" w:ascii="宋体" w:hAnsi="宋体"/>
          <w:bCs/>
          <w:color w:val="auto"/>
          <w:sz w:val="24"/>
          <w:u w:val="single"/>
        </w:rPr>
        <w:t xml:space="preserve">                                                                      </w:t>
      </w:r>
      <w:r>
        <w:rPr>
          <w:rFonts w:hint="eastAsia" w:ascii="宋体" w:hAnsi="宋体"/>
          <w:bCs/>
          <w:color w:val="auto"/>
          <w:sz w:val="24"/>
          <w:u w:val="none"/>
          <w:lang w:eastAsia="zh-CN"/>
        </w:rPr>
        <w:t>。</w:t>
      </w:r>
    </w:p>
    <w:p w14:paraId="1A3ADC6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(3)合同价格构成中的工程量清单项目单价中没有适用或类似于变更工程的项目单价时变更价款的确定方法：</w:t>
      </w:r>
    </w:p>
    <w:p w14:paraId="3E468361">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计价标准：采用</w:t>
      </w:r>
      <w:r>
        <w:rPr>
          <w:rFonts w:hint="eastAsia" w:ascii="宋体" w:hAnsi="宋体"/>
          <w:color w:val="auto"/>
          <w:kern w:val="0"/>
          <w:sz w:val="24"/>
          <w:u w:val="single"/>
          <w:lang w:eastAsia="zh-CN"/>
        </w:rPr>
        <w:t>采购</w:t>
      </w:r>
      <w:r>
        <w:rPr>
          <w:rFonts w:hint="eastAsia" w:ascii="宋体" w:hAnsi="宋体"/>
          <w:color w:val="auto"/>
          <w:kern w:val="0"/>
          <w:sz w:val="24"/>
          <w:u w:val="single"/>
        </w:rPr>
        <w:t>控制价编制原则计算工程细目综合单价，然后下浮本工程</w:t>
      </w:r>
      <w:r>
        <w:rPr>
          <w:rFonts w:hint="eastAsia" w:ascii="宋体" w:hAnsi="宋体"/>
          <w:color w:val="auto"/>
          <w:kern w:val="0"/>
          <w:sz w:val="24"/>
          <w:u w:val="single"/>
          <w:lang w:eastAsia="zh-CN"/>
        </w:rPr>
        <w:t>响应</w:t>
      </w:r>
      <w:r>
        <w:rPr>
          <w:rFonts w:hint="eastAsia" w:ascii="宋体" w:hAnsi="宋体"/>
          <w:color w:val="auto"/>
          <w:kern w:val="0"/>
          <w:sz w:val="24"/>
          <w:u w:val="single"/>
        </w:rPr>
        <w:t>“净下浮率”后的价格作为结算单价。</w:t>
      </w:r>
    </w:p>
    <w:p w14:paraId="681F77D7">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本工程</w:t>
      </w:r>
      <w:r>
        <w:rPr>
          <w:rFonts w:hint="eastAsia" w:ascii="宋体" w:hAnsi="宋体"/>
          <w:color w:val="auto"/>
          <w:kern w:val="0"/>
          <w:sz w:val="24"/>
          <w:u w:val="single"/>
          <w:lang w:eastAsia="zh-CN"/>
        </w:rPr>
        <w:t>响应</w:t>
      </w:r>
      <w:r>
        <w:rPr>
          <w:rFonts w:hint="eastAsia" w:ascii="宋体" w:hAnsi="宋体"/>
          <w:color w:val="auto"/>
          <w:kern w:val="0"/>
          <w:sz w:val="24"/>
          <w:u w:val="single"/>
        </w:rPr>
        <w:t>“净下浮率”为</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u w:val="single"/>
        </w:rPr>
        <w:t>。</w:t>
      </w:r>
    </w:p>
    <w:p w14:paraId="1FB76ACD">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价格信息：按照</w:t>
      </w:r>
      <w:r>
        <w:rPr>
          <w:rFonts w:hint="eastAsia" w:ascii="宋体" w:hAnsi="宋体"/>
          <w:color w:val="auto"/>
          <w:kern w:val="0"/>
          <w:sz w:val="24"/>
          <w:u w:val="single"/>
          <w:lang w:eastAsia="zh-CN"/>
        </w:rPr>
        <w:t>响应</w:t>
      </w:r>
      <w:r>
        <w:rPr>
          <w:rFonts w:hint="eastAsia" w:ascii="宋体" w:hAnsi="宋体"/>
          <w:color w:val="auto"/>
          <w:kern w:val="0"/>
          <w:sz w:val="24"/>
          <w:u w:val="single"/>
        </w:rPr>
        <w:t>期深圳市建设工程造价管理站最近发布的《价格信息》中的价格计算；该期《价格信息》上未公布的材料价格，可参考最接近</w:t>
      </w:r>
      <w:r>
        <w:rPr>
          <w:rFonts w:hint="eastAsia" w:ascii="宋体" w:hAnsi="宋体"/>
          <w:color w:val="auto"/>
          <w:kern w:val="0"/>
          <w:sz w:val="24"/>
          <w:u w:val="single"/>
          <w:lang w:eastAsia="zh-CN"/>
        </w:rPr>
        <w:t>响应</w:t>
      </w:r>
      <w:r>
        <w:rPr>
          <w:rFonts w:hint="eastAsia" w:ascii="宋体" w:hAnsi="宋体"/>
          <w:color w:val="auto"/>
          <w:kern w:val="0"/>
          <w:sz w:val="24"/>
          <w:u w:val="single"/>
        </w:rPr>
        <w:t>期《价格信息》上的价格；对于《价格信息》中没有的材料、设备，承包人应按照《深圳市建设工程材料设备询价采购办法》通过公开询价采购方式确定，监理工程师有权监督承包人询价采购行为。</w:t>
      </w:r>
      <w:r>
        <w:rPr>
          <w:rFonts w:hint="eastAsia" w:ascii="宋体" w:hAnsi="宋体"/>
          <w:b/>
          <w:color w:val="auto"/>
          <w:sz w:val="24"/>
          <w:u w:val="single"/>
        </w:rPr>
        <w:t>询价采购文件发布之前需报</w:t>
      </w:r>
      <w:r>
        <w:rPr>
          <w:rFonts w:hint="eastAsia" w:ascii="宋体" w:hAnsi="宋体"/>
          <w:b/>
          <w:color w:val="auto"/>
          <w:sz w:val="24"/>
          <w:u w:val="single"/>
          <w:lang w:eastAsia="zh-CN"/>
        </w:rPr>
        <w:t>发包人</w:t>
      </w:r>
      <w:r>
        <w:rPr>
          <w:rFonts w:hint="eastAsia" w:ascii="宋体" w:hAnsi="宋体"/>
          <w:b/>
          <w:color w:val="auto"/>
          <w:sz w:val="24"/>
          <w:u w:val="single"/>
        </w:rPr>
        <w:t>备案，</w:t>
      </w:r>
      <w:r>
        <w:rPr>
          <w:rFonts w:hint="eastAsia" w:ascii="宋体" w:hAnsi="Courier New" w:cs="Courier New"/>
          <w:b/>
          <w:color w:val="auto"/>
          <w:sz w:val="24"/>
          <w:u w:val="single"/>
        </w:rPr>
        <w:t>其中</w:t>
      </w:r>
      <w:r>
        <w:rPr>
          <w:rFonts w:hint="eastAsia" w:ascii="宋体" w:hAnsi="Courier New" w:cs="Courier New"/>
          <w:b/>
          <w:color w:val="auto"/>
          <w:sz w:val="24"/>
          <w:u w:val="single"/>
          <w:lang w:eastAsia="zh-CN"/>
        </w:rPr>
        <w:t>采购</w:t>
      </w:r>
      <w:r>
        <w:rPr>
          <w:rFonts w:hint="eastAsia" w:ascii="宋体" w:hAnsi="Courier New" w:cs="Courier New"/>
          <w:b/>
          <w:color w:val="auto"/>
          <w:sz w:val="24"/>
          <w:u w:val="single"/>
        </w:rPr>
        <w:t>上限价应报</w:t>
      </w:r>
      <w:r>
        <w:rPr>
          <w:rFonts w:hint="eastAsia" w:ascii="宋体" w:hAnsi="Courier New" w:cs="Courier New"/>
          <w:b/>
          <w:color w:val="auto"/>
          <w:sz w:val="24"/>
          <w:u w:val="single"/>
          <w:lang w:eastAsia="zh-CN"/>
        </w:rPr>
        <w:t>发包人</w:t>
      </w:r>
      <w:r>
        <w:rPr>
          <w:rFonts w:hint="eastAsia" w:ascii="宋体" w:hAnsi="Courier New" w:cs="Courier New"/>
          <w:b/>
          <w:color w:val="auto"/>
          <w:sz w:val="24"/>
          <w:u w:val="single"/>
        </w:rPr>
        <w:t>审核。</w:t>
      </w:r>
      <w:r>
        <w:rPr>
          <w:rFonts w:hint="eastAsia" w:ascii="宋体" w:hAnsi="宋体"/>
          <w:b/>
          <w:color w:val="auto"/>
          <w:sz w:val="24"/>
          <w:u w:val="single"/>
        </w:rPr>
        <w:t>询价采购小组应包括业主团队成员</w:t>
      </w:r>
      <w:r>
        <w:rPr>
          <w:rFonts w:hint="eastAsia" w:ascii="宋体" w:hAnsi="宋体"/>
          <w:b/>
          <w:color w:val="auto"/>
          <w:kern w:val="0"/>
          <w:sz w:val="24"/>
          <w:u w:val="single"/>
        </w:rPr>
        <w:t>。</w:t>
      </w:r>
      <w:r>
        <w:rPr>
          <w:rFonts w:hint="eastAsia" w:ascii="宋体" w:hAnsi="宋体"/>
          <w:color w:val="auto"/>
          <w:kern w:val="0"/>
          <w:sz w:val="24"/>
          <w:u w:val="single"/>
        </w:rPr>
        <w:t>询价采购结果不再下浮。最终结算价以龙岗区建设工程造价管理站或</w:t>
      </w:r>
      <w:r>
        <w:rPr>
          <w:rFonts w:ascii="宋体" w:hAnsi="宋体"/>
          <w:color w:val="auto"/>
          <w:kern w:val="0"/>
          <w:sz w:val="24"/>
          <w:u w:val="single"/>
        </w:rPr>
        <w:t>政府规定的审核机构</w:t>
      </w:r>
      <w:r>
        <w:rPr>
          <w:rFonts w:hint="eastAsia" w:ascii="宋体" w:hAnsi="宋体"/>
          <w:color w:val="auto"/>
          <w:kern w:val="0"/>
          <w:sz w:val="24"/>
          <w:u w:val="single"/>
        </w:rPr>
        <w:t>审定价为准。</w:t>
      </w:r>
    </w:p>
    <w:p w14:paraId="1C35F1C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xml:space="preserve"> (4)工程量清单中项目工程量增减幅度：</w:t>
      </w:r>
    </w:p>
    <w:p w14:paraId="001A8843">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u w:val="single"/>
        </w:rPr>
        <w:t>工程量按发包人、监理工程师批准的实际发生的工程量为准。</w:t>
      </w:r>
    </w:p>
    <w:p w14:paraId="16F52C95">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25.2工程变更引起措施项目的调整</w:t>
      </w:r>
    </w:p>
    <w:p w14:paraId="1A0E54A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(3)工程变更引起措施项目费调整的，其调整方法为：</w:t>
      </w:r>
    </w:p>
    <w:p w14:paraId="60959E2C">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u w:val="single"/>
        </w:rPr>
        <w:t>（详见补充条款）</w:t>
      </w:r>
    </w:p>
    <w:p w14:paraId="135804E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25.3工程变更价款的确定程序</w:t>
      </w:r>
    </w:p>
    <w:p w14:paraId="09AEECA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本工程的工程变更价款按以下程序进行确定：</w:t>
      </w:r>
    </w:p>
    <w:p w14:paraId="72F09144">
      <w:pPr>
        <w:pStyle w:val="172"/>
        <w:adjustRightInd w:val="0"/>
        <w:snapToGrid w:val="0"/>
        <w:spacing w:line="360" w:lineRule="auto"/>
        <w:ind w:firstLine="482" w:firstLineChars="200"/>
        <w:jc w:val="left"/>
        <w:rPr>
          <w:rFonts w:hint="default" w:ascii="宋体" w:hAnsi="宋体" w:eastAsia="宋体"/>
          <w:b/>
          <w:color w:val="auto"/>
          <w:kern w:val="0"/>
          <w:sz w:val="24"/>
          <w:u w:val="none"/>
          <w:lang w:val="en-US" w:eastAsia="zh-CN"/>
        </w:rPr>
      </w:pPr>
      <w:r>
        <w:rPr>
          <w:rFonts w:hint="eastAsia" w:ascii="宋体" w:hAnsi="宋体"/>
          <w:b/>
          <w:color w:val="auto"/>
          <w:kern w:val="0"/>
          <w:sz w:val="24"/>
          <w:u w:val="single"/>
          <w:lang w:val="en-US" w:eastAsia="zh-CN"/>
        </w:rPr>
        <w:t>按专用条款25.1价格信息条款执行。</w:t>
      </w:r>
    </w:p>
    <w:p w14:paraId="282A91A1">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25.4工程量变化调整项目单价</w:t>
      </w:r>
    </w:p>
    <w:p w14:paraId="18E1C98A">
      <w:pPr>
        <w:pStyle w:val="172"/>
        <w:adjustRightInd w:val="0"/>
        <w:snapToGrid w:val="0"/>
        <w:spacing w:line="360" w:lineRule="auto"/>
        <w:ind w:firstLine="480" w:firstLineChars="200"/>
        <w:jc w:val="left"/>
        <w:rPr>
          <w:rFonts w:hint="default" w:ascii="宋体" w:hAnsi="宋体" w:eastAsia="宋体"/>
          <w:color w:val="auto"/>
          <w:kern w:val="0"/>
          <w:sz w:val="24"/>
          <w:u w:val="single"/>
          <w:lang w:val="en-US" w:eastAsia="zh-CN"/>
        </w:rPr>
      </w:pPr>
      <w:r>
        <w:rPr>
          <w:rFonts w:hint="eastAsia" w:ascii="宋体" w:hAnsi="宋体"/>
          <w:color w:val="auto"/>
          <w:kern w:val="0"/>
          <w:sz w:val="24"/>
        </w:rPr>
        <w:t>工程量清单中项目工程量增减幅度：</w:t>
      </w:r>
      <w:r>
        <w:rPr>
          <w:rFonts w:hint="eastAsia" w:ascii="宋体" w:hAnsi="宋体"/>
          <w:color w:val="auto"/>
          <w:kern w:val="0"/>
          <w:sz w:val="24"/>
          <w:u w:val="single"/>
        </w:rPr>
        <w:t>工程量按发包人、监理工程师批准的实际发生的工程量为准</w:t>
      </w:r>
      <w:r>
        <w:rPr>
          <w:rFonts w:hint="eastAsia" w:ascii="宋体" w:hAnsi="宋体"/>
          <w:color w:val="auto"/>
          <w:kern w:val="0"/>
          <w:sz w:val="24"/>
          <w:u w:val="single"/>
          <w:lang w:eastAsia="zh-CN"/>
        </w:rPr>
        <w:t>，</w:t>
      </w:r>
      <w:r>
        <w:rPr>
          <w:rFonts w:hint="eastAsia" w:ascii="宋体" w:hAnsi="宋体"/>
          <w:color w:val="auto"/>
          <w:kern w:val="0"/>
          <w:sz w:val="24"/>
          <w:u w:val="single"/>
          <w:lang w:val="en-US" w:eastAsia="zh-CN"/>
        </w:rPr>
        <w:t>单价不作调整。</w:t>
      </w:r>
    </w:p>
    <w:p w14:paraId="29C8CC68">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25.5工程变更价款支付</w:t>
      </w:r>
    </w:p>
    <w:p w14:paraId="14F9FA87">
      <w:pPr>
        <w:pStyle w:val="172"/>
        <w:adjustRightInd w:val="0"/>
        <w:snapToGrid w:val="0"/>
        <w:spacing w:line="360" w:lineRule="auto"/>
        <w:ind w:firstLine="482" w:firstLineChars="200"/>
        <w:jc w:val="left"/>
        <w:rPr>
          <w:rFonts w:ascii="宋体" w:hAnsi="宋体"/>
          <w:color w:val="auto"/>
          <w:kern w:val="0"/>
          <w:sz w:val="24"/>
        </w:rPr>
      </w:pPr>
      <w:r>
        <w:rPr>
          <w:rFonts w:hint="eastAsia" w:ascii="宋体" w:hAnsi="宋体" w:cs="宋体"/>
          <w:b/>
          <w:bCs/>
          <w:color w:val="auto"/>
          <w:kern w:val="0"/>
          <w:sz w:val="24"/>
          <w:u w:val="single"/>
        </w:rPr>
        <w:t>按照专用条款</w:t>
      </w:r>
      <w:r>
        <w:rPr>
          <w:rFonts w:ascii="宋体" w:hAnsi="宋体" w:cs="宋体"/>
          <w:b/>
          <w:bCs/>
          <w:color w:val="auto"/>
          <w:kern w:val="0"/>
          <w:sz w:val="24"/>
          <w:u w:val="single"/>
        </w:rPr>
        <w:t>23.2</w:t>
      </w:r>
      <w:r>
        <w:rPr>
          <w:rFonts w:hint="eastAsia" w:ascii="宋体" w:hAnsi="宋体" w:cs="宋体"/>
          <w:b/>
          <w:bCs/>
          <w:color w:val="auto"/>
          <w:kern w:val="0"/>
          <w:sz w:val="24"/>
          <w:u w:val="single"/>
        </w:rPr>
        <w:t>期中结算相关要求执行</w:t>
      </w:r>
      <w:r>
        <w:rPr>
          <w:rFonts w:hint="eastAsia" w:ascii="宋体" w:hAnsi="宋体"/>
          <w:color w:val="auto"/>
          <w:kern w:val="0"/>
          <w:sz w:val="24"/>
        </w:rPr>
        <w:t>。</w:t>
      </w:r>
    </w:p>
    <w:p w14:paraId="00355CA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25.6删减工作或工程的补偿</w:t>
      </w:r>
    </w:p>
    <w:p w14:paraId="0AC8B63B">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p>
    <w:p w14:paraId="065897BA">
      <w:pPr>
        <w:pStyle w:val="172"/>
        <w:adjustRightInd w:val="0"/>
        <w:snapToGrid w:val="0"/>
        <w:spacing w:line="360" w:lineRule="auto"/>
        <w:jc w:val="left"/>
        <w:rPr>
          <w:rFonts w:hint="eastAsia" w:ascii="宋体" w:hAnsi="宋体"/>
          <w:bCs/>
          <w:color w:val="auto"/>
          <w:sz w:val="24"/>
          <w:u w:val="none"/>
          <w:lang w:eastAsia="zh-CN"/>
        </w:rPr>
      </w:pPr>
      <w:r>
        <w:rPr>
          <w:rFonts w:hint="eastAsia" w:ascii="宋体" w:hAnsi="宋体"/>
          <w:bCs/>
          <w:color w:val="auto"/>
          <w:sz w:val="24"/>
          <w:u w:val="single"/>
        </w:rPr>
        <w:t xml:space="preserve">                                                                         </w:t>
      </w:r>
      <w:r>
        <w:rPr>
          <w:rFonts w:hint="eastAsia" w:ascii="宋体" w:hAnsi="宋体"/>
          <w:bCs/>
          <w:color w:val="auto"/>
          <w:sz w:val="24"/>
          <w:u w:val="none"/>
        </w:rPr>
        <w:t xml:space="preserve"> </w:t>
      </w:r>
      <w:r>
        <w:rPr>
          <w:rFonts w:hint="eastAsia" w:ascii="宋体" w:hAnsi="宋体"/>
          <w:bCs/>
          <w:color w:val="auto"/>
          <w:sz w:val="24"/>
          <w:u w:val="none"/>
          <w:lang w:eastAsia="zh-CN"/>
        </w:rPr>
        <w:t>。</w:t>
      </w:r>
    </w:p>
    <w:p w14:paraId="0BA30BC7">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26竣工验收</w:t>
      </w:r>
    </w:p>
    <w:p w14:paraId="1D9A3B8B">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26.1竣工验收</w:t>
      </w:r>
    </w:p>
    <w:p w14:paraId="03430AD2">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承包人提供竣工资料的约定：</w:t>
      </w:r>
    </w:p>
    <w:p w14:paraId="2E2F32D9">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在保证满足验收、结算、决算、移交工作需要的前提下，提交竣工资料。具体要求如下：</w:t>
      </w:r>
    </w:p>
    <w:p w14:paraId="130369FE">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1）在工程竣工时，承包商应按照合同的要求及监理工程师的指示收集整理所有图纸、规范、合同文件及其它文件。</w:t>
      </w:r>
    </w:p>
    <w:p w14:paraId="7B3D3ED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2）承包商应在工程实施过程中保存基准标高和尺寸的定位坐标记录，以作日后用来编制反映竣工详细情况的竣工图纸。当监理工程师需要时，承包商应提交给监理工程师这些记录。</w:t>
      </w:r>
    </w:p>
    <w:p w14:paraId="4E3D5D7F">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3）承包商应在完成合同工程、单位工程或分部工程的竣工日期前一个月，分别提交一份完整规范竣工档案、竣工图纸（如实反映整个施工全过程）的案卷目录和卷内目录。该目录必须包括每份的图纸号、版次、日期、图名和资料存档名称，并须附上电子文档。</w:t>
      </w:r>
    </w:p>
    <w:p w14:paraId="53D5A0F0">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4）承包商应在工程相关部分的竣工验收日期前30天完成编制竣工档案（含整套竣工档案电子文档），包括竣工图纸及工程文件以供政府及监理工程师批核归档。随后的修改应在缺陷责任证书签发之前加入。</w:t>
      </w:r>
    </w:p>
    <w:p w14:paraId="15FAE3C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5）承包商应提供给业主4套正本、2套电子文档的竣工资料和</w:t>
      </w:r>
      <w:r>
        <w:rPr>
          <w:rFonts w:hint="eastAsia" w:ascii="宋体" w:hAnsi="宋体"/>
          <w:color w:val="auto"/>
          <w:kern w:val="0"/>
          <w:sz w:val="24"/>
          <w:u w:val="single"/>
          <w:lang w:val="en-US" w:eastAsia="zh-CN"/>
        </w:rPr>
        <w:t>6</w:t>
      </w:r>
      <w:r>
        <w:rPr>
          <w:rFonts w:hint="eastAsia" w:ascii="宋体" w:hAnsi="宋体"/>
          <w:color w:val="auto"/>
          <w:kern w:val="0"/>
          <w:sz w:val="24"/>
          <w:u w:val="single"/>
        </w:rPr>
        <w:t>套竣工图及</w:t>
      </w:r>
      <w:r>
        <w:rPr>
          <w:rFonts w:hint="eastAsia" w:ascii="宋体" w:hAnsi="宋体"/>
          <w:color w:val="auto"/>
          <w:kern w:val="0"/>
          <w:sz w:val="24"/>
          <w:u w:val="single"/>
          <w:lang w:val="en-US" w:eastAsia="zh-CN"/>
        </w:rPr>
        <w:t>6</w:t>
      </w:r>
      <w:r>
        <w:rPr>
          <w:rFonts w:hint="eastAsia" w:ascii="宋体" w:hAnsi="宋体"/>
          <w:color w:val="auto"/>
          <w:kern w:val="0"/>
          <w:sz w:val="24"/>
          <w:u w:val="single"/>
        </w:rPr>
        <w:t>套电子版竣工图。竣工档案应符合广东省建设厅、广东省档案局的有关规定和监理工程师的要求。</w:t>
      </w:r>
    </w:p>
    <w:p w14:paraId="790B5F1F">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6）竣工档案验收合格后，承包商应把所有分包商的竣工档案集中妥善保管，不得遗失和损坏，并依据工程档案的收集归档和流向管理（即根据工程档案的凭证价值和利用价值对工程档案进行分类和分别保管）要求，在竣工验收后三个月内向市城建档案管理部门移交一套完整的竣工档案，包括竣工文档原件、竣工图、电子文档、声像档案。向业主移交文字档案三套（原件一套、复印件两套及电子文档一套）、竣工图</w:t>
      </w:r>
      <w:r>
        <w:rPr>
          <w:rFonts w:hint="eastAsia" w:ascii="宋体" w:hAnsi="宋体"/>
          <w:color w:val="auto"/>
          <w:kern w:val="0"/>
          <w:sz w:val="24"/>
          <w:u w:val="single"/>
          <w:lang w:val="en-US" w:eastAsia="zh-CN"/>
        </w:rPr>
        <w:t>五</w:t>
      </w:r>
      <w:r>
        <w:rPr>
          <w:rFonts w:hint="eastAsia" w:ascii="宋体" w:hAnsi="宋体"/>
          <w:color w:val="auto"/>
          <w:kern w:val="0"/>
          <w:sz w:val="24"/>
          <w:u w:val="single"/>
        </w:rPr>
        <w:t>套、电子文档三套、声像档案一套，分级保管档案原件一套（临时辅助性工程技术资料、施工日志等）。</w:t>
      </w:r>
    </w:p>
    <w:p w14:paraId="2F046576">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u w:val="single"/>
        </w:rPr>
        <w:t>7）工程竣工承包商不及时办理竣工档案移交，或竣工档案不合格的不给予工程结算。</w:t>
      </w:r>
    </w:p>
    <w:p w14:paraId="7785C17B">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(7)</w:t>
      </w:r>
      <w:r>
        <w:rPr>
          <w:rFonts w:hint="eastAsia" w:ascii="宋体" w:hAnsi="宋体"/>
          <w:color w:val="auto"/>
          <w:kern w:val="0"/>
          <w:sz w:val="24"/>
        </w:rPr>
        <w:t>本工程中须单独进行竣工验收的单项工程为：</w:t>
      </w:r>
    </w:p>
    <w:p w14:paraId="7E399D0E">
      <w:pPr>
        <w:pStyle w:val="172"/>
        <w:adjustRightInd w:val="0"/>
        <w:snapToGrid w:val="0"/>
        <w:spacing w:line="360" w:lineRule="auto"/>
        <w:ind w:left="479" w:leftChars="228" w:firstLine="0" w:firstLineChars="0"/>
        <w:jc w:val="left"/>
        <w:rPr>
          <w:rFonts w:ascii="宋体" w:hAnsi="宋体"/>
          <w:b/>
          <w:color w:val="auto"/>
          <w:sz w:val="24"/>
        </w:rPr>
      </w:pPr>
      <w:r>
        <w:rPr>
          <w:rFonts w:hint="eastAsia" w:ascii="宋体" w:hAnsi="宋体"/>
          <w:bCs/>
          <w:color w:val="auto"/>
          <w:sz w:val="24"/>
          <w:u w:val="single"/>
        </w:rPr>
        <w:t xml:space="preserve">                                                                        </w:t>
      </w:r>
      <w:r>
        <w:rPr>
          <w:rFonts w:hint="eastAsia" w:ascii="宋体" w:hAnsi="宋体"/>
          <w:b/>
          <w:color w:val="auto"/>
          <w:sz w:val="24"/>
        </w:rPr>
        <w:t>26.2竣工验收合格后的移交和清理</w:t>
      </w:r>
    </w:p>
    <w:p w14:paraId="074380C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(1)承包人不按时向发包人移交本工程的，每延迟一天，承包人向发包人支付违约金</w:t>
      </w:r>
      <w:r>
        <w:rPr>
          <w:rFonts w:hint="eastAsia" w:ascii="宋体" w:hAnsi="宋体"/>
          <w:color w:val="auto"/>
          <w:kern w:val="0"/>
          <w:sz w:val="24"/>
          <w:lang w:val="en-US" w:eastAsia="zh-CN"/>
        </w:rPr>
        <w:t>:</w:t>
      </w:r>
      <w:r>
        <w:rPr>
          <w:rFonts w:hint="eastAsia" w:ascii="宋体" w:hAnsi="宋体"/>
          <w:color w:val="auto"/>
          <w:kern w:val="0"/>
          <w:sz w:val="24"/>
          <w:u w:val="single"/>
        </w:rPr>
        <w:t>详见补充条款</w:t>
      </w:r>
      <w:r>
        <w:rPr>
          <w:rFonts w:hint="eastAsia" w:ascii="宋体" w:hAnsi="宋体"/>
          <w:color w:val="auto"/>
          <w:kern w:val="0"/>
          <w:sz w:val="24"/>
        </w:rPr>
        <w:t>。</w:t>
      </w:r>
    </w:p>
    <w:p w14:paraId="1DA6032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(3)发包人无正当理由不接收工程的，发包人应承担以下违约责任：</w:t>
      </w:r>
    </w:p>
    <w:p w14:paraId="3817BB21">
      <w:pPr>
        <w:pStyle w:val="172"/>
        <w:adjustRightInd w:val="0"/>
        <w:snapToGrid w:val="0"/>
        <w:spacing w:line="360" w:lineRule="auto"/>
        <w:ind w:left="479" w:leftChars="228" w:firstLine="0" w:firstLineChars="0"/>
        <w:jc w:val="left"/>
        <w:rPr>
          <w:rFonts w:ascii="宋体" w:hAnsi="宋体"/>
          <w:b/>
          <w:color w:val="auto"/>
          <w:sz w:val="24"/>
        </w:rPr>
      </w:pPr>
      <w:r>
        <w:rPr>
          <w:rFonts w:hint="eastAsia" w:ascii="宋体" w:hAnsi="宋体"/>
          <w:bCs/>
          <w:color w:val="auto"/>
          <w:sz w:val="24"/>
          <w:u w:val="single"/>
        </w:rPr>
        <w:t xml:space="preserve">                                                                        </w:t>
      </w:r>
      <w:r>
        <w:rPr>
          <w:rFonts w:hint="eastAsia" w:ascii="宋体" w:hAnsi="宋体"/>
          <w:b/>
          <w:color w:val="auto"/>
          <w:sz w:val="24"/>
        </w:rPr>
        <w:t>26.3竣工验收质量不合格和重新验收</w:t>
      </w:r>
    </w:p>
    <w:p w14:paraId="181D5B67">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(1)如本工程竣工验收质量未达到本合同约定的标准，承包人应承担以下违约责任：</w:t>
      </w:r>
    </w:p>
    <w:p w14:paraId="5B08AA97">
      <w:pPr>
        <w:pStyle w:val="172"/>
        <w:adjustRightInd w:val="0"/>
        <w:snapToGrid w:val="0"/>
        <w:spacing w:line="360" w:lineRule="auto"/>
        <w:ind w:left="0" w:leftChars="0" w:firstLine="0" w:firstLineChars="0"/>
        <w:jc w:val="left"/>
        <w:rPr>
          <w:rFonts w:ascii="宋体" w:hAnsi="宋体"/>
          <w:color w:val="auto"/>
          <w:kern w:val="0"/>
          <w:sz w:val="24"/>
        </w:rPr>
      </w:pPr>
      <w:r>
        <w:rPr>
          <w:rFonts w:hint="eastAsia" w:ascii="宋体" w:hAnsi="宋体"/>
          <w:color w:val="auto"/>
          <w:kern w:val="0"/>
          <w:sz w:val="24"/>
          <w:u w:val="single"/>
        </w:rPr>
        <w:t>详见补充条款：《违约金条款》。</w:t>
      </w:r>
    </w:p>
    <w:p w14:paraId="6CA1A999">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26.</w:t>
      </w:r>
      <w:r>
        <w:rPr>
          <w:rFonts w:ascii="宋体" w:hAnsi="宋体"/>
          <w:b/>
          <w:color w:val="auto"/>
          <w:sz w:val="24"/>
        </w:rPr>
        <w:t>6</w:t>
      </w:r>
      <w:r>
        <w:rPr>
          <w:rFonts w:hint="eastAsia" w:ascii="宋体" w:hAnsi="宋体"/>
          <w:b/>
          <w:color w:val="auto"/>
          <w:sz w:val="24"/>
        </w:rPr>
        <w:t>竣工验收工程质量争议处理</w:t>
      </w:r>
    </w:p>
    <w:p w14:paraId="0A35C40A">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color w:val="auto"/>
          <w:kern w:val="0"/>
          <w:sz w:val="24"/>
        </w:rPr>
        <w:t>发包人与承包人对竣工验收工程质量有争议时共同委托的质量检测鉴定机构为：</w:t>
      </w:r>
      <w:r>
        <w:rPr>
          <w:rFonts w:hint="eastAsia" w:ascii="宋体" w:hAnsi="宋体"/>
          <w:color w:val="auto"/>
          <w:kern w:val="0"/>
          <w:sz w:val="24"/>
          <w:u w:val="single"/>
        </w:rPr>
        <w:t>深圳市建设工程质量检测中心</w:t>
      </w:r>
    </w:p>
    <w:p w14:paraId="4BD851DE">
      <w:pPr>
        <w:pStyle w:val="172"/>
        <w:widowControl/>
        <w:spacing w:line="360" w:lineRule="auto"/>
        <w:ind w:firstLine="482"/>
        <w:jc w:val="left"/>
        <w:rPr>
          <w:rFonts w:ascii="宋体" w:cs="宋体"/>
          <w:color w:val="auto"/>
          <w:kern w:val="0"/>
          <w:sz w:val="24"/>
        </w:rPr>
      </w:pPr>
      <w:r>
        <w:rPr>
          <w:rFonts w:ascii="宋体" w:hAnsi="宋体" w:cs="宋体"/>
          <w:b/>
          <w:bCs/>
          <w:color w:val="auto"/>
          <w:kern w:val="0"/>
          <w:sz w:val="24"/>
        </w:rPr>
        <w:t>26.7</w:t>
      </w:r>
      <w:r>
        <w:rPr>
          <w:rFonts w:hint="eastAsia" w:ascii="宋体" w:hAnsi="宋体" w:cs="宋体"/>
          <w:b/>
          <w:bCs/>
          <w:color w:val="auto"/>
          <w:kern w:val="0"/>
          <w:sz w:val="24"/>
        </w:rPr>
        <w:t>履约评价与优质优价</w:t>
      </w:r>
    </w:p>
    <w:p w14:paraId="5D4F1A6C">
      <w:pPr>
        <w:pStyle w:val="172"/>
        <w:widowControl/>
        <w:spacing w:line="360" w:lineRule="auto"/>
        <w:ind w:firstLine="480"/>
        <w:jc w:val="left"/>
        <w:rPr>
          <w:rFonts w:ascii="宋体" w:cs="宋体"/>
          <w:color w:val="auto"/>
          <w:kern w:val="0"/>
          <w:sz w:val="24"/>
          <w:u w:val="single"/>
        </w:rPr>
      </w:pPr>
      <w:r>
        <w:rPr>
          <w:rFonts w:hint="eastAsia" w:ascii="宋体" w:hAnsi="宋体" w:cs="宋体"/>
          <w:color w:val="auto"/>
          <w:kern w:val="0"/>
          <w:sz w:val="24"/>
          <w:u w:val="single"/>
        </w:rPr>
        <w:t>承包人履约期间应接受城投公司履约评价。</w:t>
      </w:r>
    </w:p>
    <w:p w14:paraId="29A9CB7E">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27竣工结算</w:t>
      </w:r>
    </w:p>
    <w:p w14:paraId="77C162A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27.1竣工结算书的编制和提交</w:t>
      </w:r>
    </w:p>
    <w:p w14:paraId="5079D0AD">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(2)承包人向发包人提交竣工结算书及完整的结算资料的时间要求为本工程竣工验收合格后</w:t>
      </w:r>
      <w:r>
        <w:rPr>
          <w:rFonts w:ascii="宋体" w:hAnsi="宋体"/>
          <w:color w:val="auto"/>
          <w:kern w:val="0"/>
          <w:sz w:val="24"/>
          <w:u w:val="single"/>
        </w:rPr>
        <w:t xml:space="preserve"> 30</w:t>
      </w:r>
      <w:r>
        <w:rPr>
          <w:rFonts w:hint="eastAsia" w:ascii="宋体" w:hAnsi="宋体"/>
          <w:color w:val="auto"/>
          <w:kern w:val="0"/>
          <w:sz w:val="24"/>
        </w:rPr>
        <w:t>天。</w:t>
      </w:r>
    </w:p>
    <w:p w14:paraId="49F9BCD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27.2竣工结算书的核对和修改</w:t>
      </w:r>
    </w:p>
    <w:p w14:paraId="2D039097">
      <w:pPr>
        <w:pStyle w:val="172"/>
        <w:adjustRightInd w:val="0"/>
        <w:snapToGrid w:val="0"/>
        <w:spacing w:line="360" w:lineRule="auto"/>
        <w:ind w:firstLine="480"/>
        <w:jc w:val="left"/>
        <w:rPr>
          <w:rFonts w:ascii="宋体" w:hAnsi="宋体"/>
          <w:color w:val="auto"/>
          <w:kern w:val="0"/>
          <w:sz w:val="24"/>
        </w:rPr>
      </w:pPr>
      <w:r>
        <w:rPr>
          <w:rFonts w:hint="eastAsia" w:ascii="宋体" w:hAnsi="宋体"/>
          <w:color w:val="auto"/>
          <w:kern w:val="0"/>
          <w:sz w:val="24"/>
        </w:rPr>
        <w:t>(1)发包人核对竣工结算书的期限为承包人提交竣工结算书和完整结算资料后</w:t>
      </w:r>
      <w:r>
        <w:rPr>
          <w:rFonts w:ascii="宋体" w:hAnsi="宋体"/>
          <w:color w:val="auto"/>
          <w:kern w:val="0"/>
          <w:sz w:val="24"/>
          <w:u w:val="single"/>
        </w:rPr>
        <w:t xml:space="preserve"> 30   </w:t>
      </w:r>
      <w:r>
        <w:rPr>
          <w:rFonts w:hint="eastAsia" w:ascii="宋体" w:hAnsi="宋体"/>
          <w:color w:val="auto"/>
          <w:kern w:val="0"/>
          <w:sz w:val="24"/>
        </w:rPr>
        <w:t>天。</w:t>
      </w:r>
    </w:p>
    <w:p w14:paraId="6B7816ED">
      <w:pPr>
        <w:pStyle w:val="172"/>
        <w:adjustRightInd w:val="0"/>
        <w:snapToGrid w:val="0"/>
        <w:spacing w:line="360" w:lineRule="auto"/>
        <w:ind w:firstLine="480" w:firstLineChars="0"/>
        <w:jc w:val="left"/>
        <w:rPr>
          <w:rFonts w:ascii="宋体" w:hAnsi="宋体"/>
          <w:color w:val="auto"/>
          <w:kern w:val="0"/>
          <w:sz w:val="24"/>
        </w:rPr>
      </w:pPr>
      <w:r>
        <w:rPr>
          <w:rFonts w:hint="eastAsia" w:ascii="宋体" w:hAnsi="宋体"/>
          <w:color w:val="auto"/>
          <w:kern w:val="0"/>
          <w:sz w:val="24"/>
        </w:rPr>
        <w:t>(2)承包人提交修改竣工结算书或补充结算资料的期限为发包人提出核对意见或补充结算资料要求后</w:t>
      </w:r>
      <w:r>
        <w:rPr>
          <w:rFonts w:ascii="宋体" w:hAnsi="宋体"/>
          <w:color w:val="auto"/>
          <w:kern w:val="0"/>
          <w:sz w:val="24"/>
          <w:u w:val="single"/>
        </w:rPr>
        <w:t xml:space="preserve"> 3</w:t>
      </w:r>
      <w:r>
        <w:rPr>
          <w:rFonts w:hint="eastAsia" w:ascii="宋体" w:hAnsi="宋体"/>
          <w:color w:val="auto"/>
          <w:kern w:val="0"/>
          <w:sz w:val="24"/>
        </w:rPr>
        <w:t>天；发包人核对经修改的竣工结算书的期限为承包人提交修改竣工结算书或补充结算资料后</w:t>
      </w:r>
      <w:r>
        <w:rPr>
          <w:rFonts w:ascii="宋体" w:hAnsi="宋体"/>
          <w:color w:val="auto"/>
          <w:kern w:val="0"/>
          <w:sz w:val="24"/>
          <w:u w:val="single"/>
        </w:rPr>
        <w:t xml:space="preserve">  </w:t>
      </w:r>
      <w:r>
        <w:rPr>
          <w:rFonts w:hint="eastAsia" w:ascii="宋体" w:hAnsi="宋体"/>
          <w:color w:val="auto"/>
          <w:kern w:val="0"/>
          <w:sz w:val="24"/>
          <w:u w:val="single"/>
          <w:lang w:val="en-US" w:eastAsia="zh-CN"/>
        </w:rPr>
        <w:t>30</w:t>
      </w:r>
      <w:r>
        <w:rPr>
          <w:rFonts w:hint="eastAsia" w:ascii="宋体" w:hAnsi="宋体"/>
          <w:color w:val="auto"/>
          <w:kern w:val="0"/>
          <w:sz w:val="24"/>
        </w:rPr>
        <w:t>天。</w:t>
      </w:r>
    </w:p>
    <w:p w14:paraId="1423133A">
      <w:pPr>
        <w:pStyle w:val="172"/>
        <w:adjustRightInd w:val="0"/>
        <w:snapToGri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(3)对发包人提出的核对意见承包人应提出异议的期限为</w:t>
      </w:r>
      <w:r>
        <w:rPr>
          <w:rFonts w:ascii="宋体" w:hAnsi="宋体"/>
          <w:color w:val="auto"/>
          <w:kern w:val="0"/>
          <w:sz w:val="24"/>
          <w:u w:val="single"/>
        </w:rPr>
        <w:t xml:space="preserve">  7  </w:t>
      </w:r>
      <w:r>
        <w:rPr>
          <w:rFonts w:hint="eastAsia" w:ascii="宋体" w:hAnsi="宋体"/>
          <w:color w:val="auto"/>
          <w:kern w:val="0"/>
          <w:sz w:val="24"/>
        </w:rPr>
        <w:t>天。</w:t>
      </w:r>
    </w:p>
    <w:p w14:paraId="1EA765EA">
      <w:pPr>
        <w:pStyle w:val="172"/>
        <w:adjustRightInd w:val="0"/>
        <w:snapToGri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lang w:eastAsia="zh-CN"/>
        </w:rPr>
        <w:t>（</w:t>
      </w:r>
      <w:r>
        <w:rPr>
          <w:rFonts w:hint="eastAsia" w:ascii="宋体" w:hAnsi="宋体"/>
          <w:color w:val="auto"/>
          <w:kern w:val="0"/>
          <w:sz w:val="24"/>
          <w:lang w:val="en-US" w:eastAsia="zh-CN"/>
        </w:rPr>
        <w:t>4）</w:t>
      </w:r>
      <w:r>
        <w:rPr>
          <w:rFonts w:hint="eastAsia" w:ascii="宋体" w:hAnsi="宋体"/>
          <w:color w:val="auto"/>
          <w:kern w:val="0"/>
          <w:sz w:val="24"/>
        </w:rPr>
        <w:t>在审核过程中因承包人补充资料或者未能及时配合审核人员审核造成延误的，审核时限顺延；要求承包人整改后重新送审的，审核时限自重新送审之日起开始计算。</w:t>
      </w:r>
    </w:p>
    <w:p w14:paraId="1E6EEB3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27.3竣工结算书核对次数</w:t>
      </w:r>
    </w:p>
    <w:p w14:paraId="3B1B1049">
      <w:pPr>
        <w:pStyle w:val="164"/>
        <w:spacing w:line="300" w:lineRule="auto"/>
        <w:ind w:firstLine="480" w:firstLineChars="200"/>
        <w:rPr>
          <w:rFonts w:hint="eastAsia" w:ascii="宋体" w:hAnsi="宋体" w:eastAsia="宋体" w:cs="Times New Roman"/>
          <w:color w:val="auto"/>
          <w:kern w:val="2"/>
          <w:sz w:val="24"/>
          <w:szCs w:val="22"/>
          <w:highlight w:val="none"/>
          <w:u w:val="single"/>
          <w:lang w:val="en-US" w:eastAsia="zh-CN" w:bidi="ar-SA"/>
        </w:rPr>
      </w:pPr>
      <w:r>
        <w:rPr>
          <w:rFonts w:ascii="宋体" w:hAnsi="宋体"/>
          <w:color w:val="auto"/>
          <w:kern w:val="0"/>
          <w:sz w:val="24"/>
        </w:rPr>
        <w:t>(1)</w:t>
      </w:r>
      <w:r>
        <w:rPr>
          <w:rFonts w:hint="eastAsia" w:ascii="宋体" w:hAnsi="宋体"/>
          <w:color w:val="auto"/>
          <w:kern w:val="0"/>
          <w:sz w:val="24"/>
        </w:rPr>
        <w:t>发包人指派的竣工结算核对人为：</w:t>
      </w:r>
      <w:r>
        <w:rPr>
          <w:rFonts w:hint="eastAsia" w:ascii="宋体" w:hAnsi="宋体" w:eastAsia="宋体" w:cs="Times New Roman"/>
          <w:color w:val="auto"/>
          <w:kern w:val="2"/>
          <w:sz w:val="24"/>
          <w:szCs w:val="22"/>
          <w:highlight w:val="none"/>
          <w:u w:val="single"/>
          <w:lang w:val="en-US" w:eastAsia="zh-CN" w:bidi="ar-SA"/>
        </w:rPr>
        <w:t>发包人专业管理人员和其委托的咨询单位及人员，按需要确定核对次数。</w:t>
      </w:r>
    </w:p>
    <w:p w14:paraId="65A49890">
      <w:pPr>
        <w:pStyle w:val="172"/>
        <w:adjustRightInd w:val="0"/>
        <w:snapToGrid w:val="0"/>
        <w:spacing w:line="360" w:lineRule="auto"/>
        <w:ind w:firstLine="480" w:firstLineChars="200"/>
        <w:jc w:val="left"/>
        <w:rPr>
          <w:rFonts w:ascii="宋体" w:hAnsi="宋体"/>
          <w:color w:val="auto"/>
          <w:kern w:val="0"/>
          <w:sz w:val="24"/>
        </w:rPr>
      </w:pPr>
    </w:p>
    <w:p w14:paraId="3C41522B">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27.4承包人不提交竣工结算书</w:t>
      </w:r>
    </w:p>
    <w:p w14:paraId="77FE1DD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承包人在收到监理人通知14天内仍不提交竣工结算书及结算资料的，发包人选择以下方式处理：</w:t>
      </w:r>
    </w:p>
    <w:p w14:paraId="4F5A554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rPr>
        <w:t>■</w:t>
      </w:r>
      <w:r>
        <w:rPr>
          <w:rFonts w:hint="eastAsia" w:ascii="宋体" w:hAnsi="宋体"/>
          <w:color w:val="auto"/>
          <w:kern w:val="0"/>
          <w:sz w:val="24"/>
        </w:rPr>
        <w:t>①发包人根据已有资料审查、核实确定竣工结算价款；</w:t>
      </w:r>
    </w:p>
    <w:p w14:paraId="40A1E1CF">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②延期一天处以承包人签约合同价</w:t>
      </w:r>
      <w:r>
        <w:rPr>
          <w:rFonts w:hint="eastAsia" w:ascii="宋体" w:hAnsi="宋体"/>
          <w:color w:val="auto"/>
          <w:kern w:val="0"/>
          <w:sz w:val="24"/>
          <w:lang w:val="en-US" w:eastAsia="zh-CN"/>
        </w:rPr>
        <w:t>__</w:t>
      </w:r>
      <w:r>
        <w:rPr>
          <w:rFonts w:hint="eastAsia" w:ascii="宋体" w:hAnsi="宋体"/>
          <w:color w:val="auto"/>
          <w:kern w:val="0"/>
          <w:sz w:val="24"/>
        </w:rPr>
        <w:t>％的罚款，罚款金额不超过签约合同价％。</w:t>
      </w:r>
    </w:p>
    <w:p w14:paraId="170C1832">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w:t>
      </w:r>
      <w:r>
        <w:rPr>
          <w:rFonts w:ascii="宋体" w:hAnsi="宋体"/>
          <w:b/>
          <w:color w:val="auto"/>
          <w:sz w:val="24"/>
        </w:rPr>
        <w:t>5</w:t>
      </w:r>
      <w:r>
        <w:rPr>
          <w:rFonts w:hint="eastAsia" w:ascii="宋体" w:hAnsi="宋体"/>
          <w:b/>
          <w:color w:val="auto"/>
          <w:sz w:val="24"/>
        </w:rPr>
        <w:t>发包人逾期不结算</w:t>
      </w:r>
    </w:p>
    <w:p w14:paraId="56DA6FB8">
      <w:pPr>
        <w:pStyle w:val="172"/>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发包人收到竣工结算书及结算资料的处理时限为：</w:t>
      </w:r>
      <w:r>
        <w:rPr>
          <w:rFonts w:ascii="宋体" w:hAnsi="宋体"/>
          <w:color w:val="auto"/>
          <w:kern w:val="0"/>
          <w:sz w:val="24"/>
          <w:u w:val="single"/>
        </w:rPr>
        <w:t xml:space="preserve">  90</w:t>
      </w:r>
      <w:r>
        <w:rPr>
          <w:rFonts w:hint="eastAsia" w:ascii="宋体" w:hAnsi="宋体"/>
          <w:color w:val="auto"/>
          <w:kern w:val="0"/>
          <w:sz w:val="24"/>
          <w:u w:val="single"/>
        </w:rPr>
        <w:t>天</w:t>
      </w:r>
      <w:r>
        <w:rPr>
          <w:rFonts w:hint="eastAsia" w:ascii="宋体" w:hAnsi="宋体"/>
          <w:color w:val="auto"/>
          <w:kern w:val="0"/>
          <w:sz w:val="24"/>
        </w:rPr>
        <w:t>；</w:t>
      </w:r>
    </w:p>
    <w:p w14:paraId="4D9462D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发包人收到经修改的竣工结算书或补充结算资料的处理时限为：</w:t>
      </w:r>
      <w:r>
        <w:rPr>
          <w:rFonts w:ascii="宋体" w:hAnsi="宋体"/>
          <w:color w:val="auto"/>
          <w:kern w:val="0"/>
          <w:sz w:val="24"/>
          <w:u w:val="single"/>
        </w:rPr>
        <w:t xml:space="preserve"> 60</w:t>
      </w:r>
      <w:r>
        <w:rPr>
          <w:rFonts w:hint="eastAsia" w:ascii="宋体" w:hAnsi="宋体"/>
          <w:color w:val="auto"/>
          <w:kern w:val="0"/>
          <w:sz w:val="24"/>
          <w:u w:val="single"/>
        </w:rPr>
        <w:t>天</w:t>
      </w:r>
      <w:r>
        <w:rPr>
          <w:rFonts w:hint="eastAsia" w:ascii="宋体" w:hAnsi="宋体"/>
          <w:color w:val="auto"/>
          <w:kern w:val="0"/>
          <w:sz w:val="24"/>
        </w:rPr>
        <w:t>；</w:t>
      </w:r>
    </w:p>
    <w:p w14:paraId="46C75F58">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27.6竣工结算审计或审核</w:t>
      </w:r>
    </w:p>
    <w:p w14:paraId="4248C79B">
      <w:pPr>
        <w:pStyle w:val="172"/>
        <w:adjustRightInd w:val="0"/>
        <w:snapToGrid w:val="0"/>
        <w:spacing w:line="360" w:lineRule="auto"/>
        <w:ind w:firstLine="480"/>
        <w:rPr>
          <w:rFonts w:ascii="宋体" w:hAnsi="宋体"/>
          <w:color w:val="auto"/>
          <w:kern w:val="0"/>
          <w:sz w:val="24"/>
        </w:rPr>
      </w:pPr>
      <w:r>
        <w:rPr>
          <w:rFonts w:hint="eastAsia" w:ascii="宋体" w:hAnsi="宋体"/>
          <w:color w:val="auto"/>
          <w:kern w:val="0"/>
          <w:sz w:val="24"/>
          <w:lang w:val="en-US" w:eastAsia="zh-CN"/>
        </w:rPr>
        <w:t>发生</w:t>
      </w:r>
      <w:r>
        <w:rPr>
          <w:rFonts w:hint="eastAsia" w:ascii="宋体" w:hAnsi="宋体"/>
          <w:color w:val="auto"/>
          <w:kern w:val="0"/>
          <w:sz w:val="24"/>
        </w:rPr>
        <w:t>以下情况下</w:t>
      </w:r>
      <w:r>
        <w:rPr>
          <w:rFonts w:hint="eastAsia" w:ascii="宋体" w:hAnsi="宋体"/>
          <w:color w:val="auto"/>
          <w:kern w:val="0"/>
          <w:sz w:val="24"/>
          <w:lang w:val="en-US" w:eastAsia="zh-CN"/>
        </w:rPr>
        <w:t>之一的</w:t>
      </w:r>
      <w:r>
        <w:rPr>
          <w:rFonts w:hint="eastAsia" w:ascii="宋体" w:hAnsi="宋体"/>
          <w:color w:val="auto"/>
          <w:kern w:val="0"/>
          <w:sz w:val="24"/>
        </w:rPr>
        <w:t>，发包人可启动强制结算机制，将其单方编制的结算文件送审计或审核：</w:t>
      </w:r>
    </w:p>
    <w:p w14:paraId="201AE71B">
      <w:pPr>
        <w:pStyle w:val="172"/>
        <w:numPr>
          <w:ilvl w:val="0"/>
          <w:numId w:val="7"/>
        </w:numPr>
        <w:adjustRightInd w:val="0"/>
        <w:snapToGrid w:val="0"/>
        <w:spacing w:line="360" w:lineRule="auto"/>
        <w:ind w:firstLine="480" w:firstLineChars="200"/>
        <w:jc w:val="left"/>
        <w:rPr>
          <w:rFonts w:ascii="宋体" w:hAnsi="宋体" w:eastAsia="宋体" w:cs="宋体"/>
          <w:color w:val="auto"/>
          <w:kern w:val="0"/>
          <w:sz w:val="24"/>
          <w:u w:val="single"/>
        </w:rPr>
      </w:pPr>
      <w:r>
        <w:rPr>
          <w:rFonts w:hint="eastAsia" w:ascii="宋体" w:hAnsi="宋体" w:eastAsia="宋体" w:cs="宋体"/>
          <w:color w:val="auto"/>
          <w:kern w:val="0"/>
          <w:sz w:val="24"/>
          <w:u w:val="single"/>
        </w:rPr>
        <w:t>发包人已发函办结算，但承包人在函件规定时限内未回应时；</w:t>
      </w:r>
    </w:p>
    <w:p w14:paraId="1C704111">
      <w:pPr>
        <w:pStyle w:val="172"/>
        <w:adjustRightInd w:val="0"/>
        <w:snapToGrid w:val="0"/>
        <w:spacing w:line="360" w:lineRule="auto"/>
        <w:ind w:firstLine="480" w:firstLineChars="200"/>
        <w:jc w:val="left"/>
        <w:rPr>
          <w:rFonts w:ascii="宋体" w:hAnsi="宋体" w:eastAsia="宋体" w:cs="宋体"/>
          <w:color w:val="auto"/>
          <w:kern w:val="0"/>
          <w:sz w:val="24"/>
          <w:u w:val="single"/>
        </w:rPr>
      </w:pPr>
      <w:r>
        <w:rPr>
          <w:rFonts w:hint="eastAsia" w:ascii="宋体" w:hAnsi="宋体" w:eastAsia="宋体" w:cs="宋体"/>
          <w:color w:val="auto"/>
          <w:kern w:val="0"/>
          <w:sz w:val="24"/>
          <w:u w:val="none"/>
        </w:rPr>
        <w:t>（</w:t>
      </w:r>
      <w:r>
        <w:rPr>
          <w:rFonts w:ascii="宋体" w:hAnsi="宋体" w:eastAsia="宋体" w:cs="宋体"/>
          <w:color w:val="auto"/>
          <w:kern w:val="0"/>
          <w:sz w:val="24"/>
          <w:u w:val="none"/>
        </w:rPr>
        <w:t>2</w:t>
      </w:r>
      <w:r>
        <w:rPr>
          <w:rFonts w:hint="eastAsia" w:ascii="宋体" w:hAnsi="宋体" w:eastAsia="宋体" w:cs="宋体"/>
          <w:color w:val="auto"/>
          <w:kern w:val="0"/>
          <w:sz w:val="24"/>
          <w:u w:val="none"/>
        </w:rPr>
        <w:t>）</w:t>
      </w:r>
      <w:r>
        <w:rPr>
          <w:rFonts w:hint="eastAsia" w:ascii="宋体" w:hAnsi="宋体" w:eastAsia="宋体" w:cs="宋体"/>
          <w:color w:val="auto"/>
          <w:sz w:val="24"/>
          <w:u w:val="single"/>
        </w:rPr>
        <w:t>承包人不认同发包人审核结果，20天内又无法提供有效证明材料。</w:t>
      </w:r>
    </w:p>
    <w:p w14:paraId="68F8BE14">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27.8最终结清申请</w:t>
      </w:r>
    </w:p>
    <w:p w14:paraId="66DD8020">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(1)承包人提交最终结清申请单的份数：</w:t>
      </w:r>
      <w:r>
        <w:rPr>
          <w:rFonts w:hint="eastAsia" w:ascii="宋体" w:hAnsi="宋体"/>
          <w:color w:val="auto"/>
          <w:kern w:val="0"/>
          <w:sz w:val="24"/>
          <w:u w:val="single"/>
        </w:rPr>
        <w:t>六份</w:t>
      </w:r>
      <w:r>
        <w:rPr>
          <w:rFonts w:ascii="宋体" w:hAnsi="宋体"/>
          <w:color w:val="auto"/>
          <w:kern w:val="0"/>
          <w:sz w:val="24"/>
        </w:rPr>
        <w:t>。</w:t>
      </w:r>
    </w:p>
    <w:p w14:paraId="09F290FA">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最终结清申请单</w:t>
      </w:r>
      <w:r>
        <w:rPr>
          <w:rFonts w:hint="eastAsia" w:ascii="宋体" w:hAnsi="宋体"/>
          <w:color w:val="auto"/>
          <w:kern w:val="0"/>
          <w:sz w:val="24"/>
        </w:rPr>
        <w:t>关于</w:t>
      </w:r>
      <w:r>
        <w:rPr>
          <w:rFonts w:ascii="宋体" w:hAnsi="宋体"/>
          <w:color w:val="auto"/>
          <w:kern w:val="0"/>
          <w:sz w:val="24"/>
        </w:rPr>
        <w:t>质量保证金、应扣除的质量保证金、缺陷责任期内发生的增减费用</w:t>
      </w:r>
      <w:r>
        <w:rPr>
          <w:rFonts w:hint="eastAsia" w:ascii="宋体" w:hAnsi="宋体"/>
          <w:color w:val="auto"/>
          <w:kern w:val="0"/>
          <w:sz w:val="24"/>
        </w:rPr>
        <w:t>的约定：</w:t>
      </w:r>
      <w:r>
        <w:rPr>
          <w:rFonts w:hint="eastAsia" w:ascii="宋体" w:hAnsi="宋体" w:cs="宋体"/>
          <w:color w:val="auto"/>
          <w:kern w:val="0"/>
          <w:sz w:val="24"/>
          <w:u w:val="single"/>
        </w:rPr>
        <w:t>详见《工程质量缺陷保修书》</w:t>
      </w:r>
      <w:r>
        <w:rPr>
          <w:rFonts w:hint="eastAsia" w:ascii="宋体" w:hAnsi="宋体"/>
          <w:color w:val="auto"/>
          <w:kern w:val="0"/>
          <w:sz w:val="24"/>
        </w:rPr>
        <w:t>；</w:t>
      </w:r>
    </w:p>
    <w:p w14:paraId="708E54EE">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27.9最终结清证书和支付</w:t>
      </w:r>
    </w:p>
    <w:p w14:paraId="1A2A86BE">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(1)发包人完成最终结清申请的</w:t>
      </w:r>
      <w:r>
        <w:rPr>
          <w:rFonts w:hint="eastAsia" w:ascii="宋体" w:hAnsi="宋体"/>
          <w:color w:val="auto"/>
          <w:kern w:val="0"/>
          <w:sz w:val="24"/>
        </w:rPr>
        <w:t>审批</w:t>
      </w:r>
      <w:r>
        <w:rPr>
          <w:rFonts w:ascii="宋体" w:hAnsi="宋体"/>
          <w:color w:val="auto"/>
          <w:kern w:val="0"/>
          <w:sz w:val="24"/>
        </w:rPr>
        <w:t>并颁发最终结清证书的期限：</w:t>
      </w:r>
      <w:r>
        <w:rPr>
          <w:rFonts w:hint="eastAsia" w:ascii="宋体" w:hAnsi="宋体" w:cs="宋体"/>
          <w:color w:val="auto"/>
          <w:kern w:val="0"/>
          <w:sz w:val="24"/>
          <w:u w:val="single"/>
        </w:rPr>
        <w:t>参照龙岗区政府投资工程审批流程等所需时限</w:t>
      </w:r>
      <w:r>
        <w:rPr>
          <w:rFonts w:ascii="宋体" w:hAnsi="宋体"/>
          <w:color w:val="auto"/>
          <w:kern w:val="0"/>
          <w:sz w:val="24"/>
        </w:rPr>
        <w:t>。</w:t>
      </w:r>
    </w:p>
    <w:p w14:paraId="39B8282F">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(2)发包人完成支付的期限：</w:t>
      </w:r>
      <w:r>
        <w:rPr>
          <w:rFonts w:hint="eastAsia" w:ascii="宋体" w:hAnsi="宋体" w:cs="宋体"/>
          <w:color w:val="auto"/>
          <w:kern w:val="0"/>
          <w:sz w:val="24"/>
          <w:u w:val="single"/>
        </w:rPr>
        <w:t>参照龙岗区政府投资工程审批流程等所需时限</w:t>
      </w:r>
      <w:r>
        <w:rPr>
          <w:rFonts w:ascii="宋体" w:hAnsi="宋体"/>
          <w:color w:val="auto"/>
          <w:kern w:val="0"/>
          <w:sz w:val="24"/>
        </w:rPr>
        <w:t>。</w:t>
      </w:r>
    </w:p>
    <w:p w14:paraId="563B7FA4">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28违约</w:t>
      </w:r>
    </w:p>
    <w:p w14:paraId="49A4734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28.1发包人违约</w:t>
      </w:r>
    </w:p>
    <w:p w14:paraId="53D3844F">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发包人违约责任的承担方式和计算方法：</w:t>
      </w:r>
    </w:p>
    <w:p w14:paraId="01E43847">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ascii="宋体" w:hAnsi="宋体"/>
          <w:color w:val="auto"/>
          <w:kern w:val="0"/>
          <w:sz w:val="24"/>
        </w:rPr>
        <w:t>(1)因发包人原因未能在计划开工日期前7天内下达开工通知的违约责任：</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210E06B1">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ascii="宋体" w:hAnsi="宋体"/>
          <w:color w:val="auto"/>
          <w:kern w:val="0"/>
          <w:sz w:val="24"/>
        </w:rPr>
        <w:t>(2)因发包人原因未能按合同约定支付合同价款的违约责任：</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1C093AFD">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hint="eastAsia" w:ascii="宋体" w:hAnsi="宋体"/>
          <w:color w:val="auto"/>
          <w:kern w:val="0"/>
          <w:sz w:val="24"/>
        </w:rPr>
        <w:t>(3)发包人提供的材料、工程设备的规格、数量或质量不符合合同约定，或因发包人原因导致交货日期延误或交货地点变更等情况的违约责任：</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6E21DE11">
      <w:pPr>
        <w:pStyle w:val="172"/>
        <w:adjustRightInd w:val="0"/>
        <w:snapToGrid w:val="0"/>
        <w:spacing w:line="360" w:lineRule="auto"/>
        <w:ind w:left="569" w:leftChars="235" w:hanging="76" w:hangingChars="32"/>
        <w:jc w:val="left"/>
        <w:rPr>
          <w:rFonts w:ascii="宋体" w:hAnsi="宋体"/>
          <w:color w:val="auto"/>
          <w:kern w:val="0"/>
          <w:sz w:val="24"/>
          <w:u w:val="none"/>
        </w:rPr>
      </w:pPr>
      <w:r>
        <w:rPr>
          <w:rFonts w:hint="eastAsia" w:ascii="宋体" w:hAnsi="宋体"/>
          <w:color w:val="auto"/>
          <w:kern w:val="0"/>
          <w:sz w:val="24"/>
        </w:rPr>
        <w:t xml:space="preserve">    </w:t>
      </w:r>
      <w:r>
        <w:rPr>
          <w:rFonts w:hint="eastAsia" w:ascii="宋体" w:hAnsi="宋体"/>
          <w:bCs/>
          <w:color w:val="auto"/>
          <w:sz w:val="24"/>
          <w:u w:val="none"/>
        </w:rPr>
        <w:t xml:space="preserve">            </w:t>
      </w:r>
    </w:p>
    <w:p w14:paraId="0961A0B3">
      <w:pPr>
        <w:pStyle w:val="172"/>
        <w:adjustRightInd w:val="0"/>
        <w:snapToGrid w:val="0"/>
        <w:spacing w:line="360" w:lineRule="auto"/>
        <w:ind w:left="479" w:leftChars="228" w:firstLine="0" w:firstLineChars="0"/>
        <w:jc w:val="left"/>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4</w:t>
      </w:r>
      <w:r>
        <w:rPr>
          <w:rFonts w:ascii="宋体" w:hAnsi="宋体"/>
          <w:color w:val="auto"/>
          <w:kern w:val="0"/>
          <w:sz w:val="24"/>
        </w:rPr>
        <w:t>)因发包人违反合同约定造成暂停施工的违约责任：</w:t>
      </w:r>
    </w:p>
    <w:p w14:paraId="402DF40E">
      <w:pPr>
        <w:pStyle w:val="172"/>
        <w:adjustRightInd w:val="0"/>
        <w:snapToGrid w:val="0"/>
        <w:spacing w:line="360" w:lineRule="auto"/>
        <w:ind w:firstLine="480" w:firstLineChars="200"/>
        <w:jc w:val="left"/>
        <w:rPr>
          <w:rFonts w:ascii="宋体" w:hAnsi="宋体"/>
          <w:color w:val="auto"/>
          <w:kern w:val="0"/>
          <w:sz w:val="24"/>
          <w:u w:val="single"/>
        </w:rPr>
      </w:pPr>
      <w:r>
        <w:rPr>
          <w:rFonts w:hint="eastAsia" w:ascii="宋体" w:hAnsi="宋体"/>
          <w:bCs/>
          <w:color w:val="auto"/>
          <w:sz w:val="24"/>
          <w:u w:val="single"/>
        </w:rPr>
        <w:t xml:space="preserve">                                                                        </w:t>
      </w:r>
    </w:p>
    <w:p w14:paraId="14C00EA3">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ascii="宋体" w:hAnsi="宋体"/>
          <w:color w:val="auto"/>
          <w:kern w:val="0"/>
          <w:sz w:val="24"/>
        </w:rPr>
        <w:t>(</w:t>
      </w:r>
      <w:r>
        <w:rPr>
          <w:rFonts w:hint="eastAsia" w:ascii="宋体" w:hAnsi="宋体"/>
          <w:color w:val="auto"/>
          <w:kern w:val="0"/>
          <w:sz w:val="24"/>
        </w:rPr>
        <w:t>5</w:t>
      </w:r>
      <w:r>
        <w:rPr>
          <w:rFonts w:ascii="宋体" w:hAnsi="宋体"/>
          <w:color w:val="auto"/>
          <w:kern w:val="0"/>
          <w:sz w:val="24"/>
        </w:rPr>
        <w:t>)发包人无正当理由没有在约定期限内发出复工指示，导致承包人无法复工的违约责任：</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3741349C">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ascii="宋体" w:hAnsi="宋体"/>
          <w:color w:val="auto"/>
          <w:kern w:val="0"/>
          <w:sz w:val="24"/>
        </w:rPr>
        <w:t>(</w:t>
      </w:r>
      <w:r>
        <w:rPr>
          <w:rFonts w:hint="eastAsia" w:ascii="宋体" w:hAnsi="宋体"/>
          <w:color w:val="auto"/>
          <w:kern w:val="0"/>
          <w:sz w:val="24"/>
        </w:rPr>
        <w:t>6</w:t>
      </w:r>
      <w:r>
        <w:rPr>
          <w:rFonts w:ascii="宋体" w:hAnsi="宋体"/>
          <w:color w:val="auto"/>
          <w:kern w:val="0"/>
          <w:sz w:val="24"/>
        </w:rPr>
        <w:t>)</w:t>
      </w:r>
      <w:r>
        <w:rPr>
          <w:rFonts w:hint="eastAsia" w:ascii="宋体" w:hAnsi="宋体"/>
          <w:color w:val="auto"/>
          <w:kern w:val="0"/>
          <w:sz w:val="24"/>
        </w:rPr>
        <w:t>发包人明确表示或其行为表明不履行合同主要义务的违约责任：</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23D98A35">
      <w:pPr>
        <w:pStyle w:val="172"/>
        <w:adjustRightInd w:val="0"/>
        <w:snapToGrid w:val="0"/>
        <w:spacing w:line="360" w:lineRule="auto"/>
        <w:ind w:firstLine="480" w:firstLineChars="200"/>
        <w:jc w:val="left"/>
        <w:rPr>
          <w:rFonts w:hint="eastAsia" w:ascii="宋体" w:hAnsi="Courier New" w:eastAsia="宋体" w:cs="Courier New"/>
          <w:color w:val="auto"/>
          <w:szCs w:val="21"/>
          <w:highlight w:val="none"/>
          <w:u w:val="single"/>
          <w:lang w:eastAsia="zh-CN"/>
        </w:rPr>
      </w:pPr>
      <w:r>
        <w:rPr>
          <w:rFonts w:ascii="宋体" w:hAnsi="宋体"/>
          <w:color w:val="auto"/>
          <w:kern w:val="0"/>
          <w:sz w:val="24"/>
        </w:rPr>
        <w:t>(7)</w:t>
      </w:r>
      <w:r>
        <w:rPr>
          <w:rFonts w:hint="eastAsia" w:ascii="宋体" w:hAnsi="宋体"/>
          <w:color w:val="auto"/>
          <w:kern w:val="0"/>
          <w:sz w:val="24"/>
        </w:rPr>
        <w:t>其他：</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p>
    <w:p w14:paraId="05B5BEEB">
      <w:pPr>
        <w:pStyle w:val="172"/>
        <w:adjustRightInd w:val="0"/>
        <w:snapToGrid w:val="0"/>
        <w:spacing w:line="360" w:lineRule="auto"/>
        <w:ind w:left="479" w:leftChars="228" w:firstLine="0" w:firstLineChars="0"/>
        <w:jc w:val="left"/>
        <w:rPr>
          <w:rFonts w:ascii="宋体" w:hAnsi="宋体"/>
          <w:color w:val="auto"/>
          <w:kern w:val="0"/>
          <w:sz w:val="24"/>
        </w:rPr>
      </w:pPr>
    </w:p>
    <w:p w14:paraId="30C2CB37">
      <w:pPr>
        <w:pStyle w:val="172"/>
        <w:widowControl/>
        <w:spacing w:line="360" w:lineRule="auto"/>
        <w:ind w:firstLine="482"/>
        <w:jc w:val="left"/>
        <w:rPr>
          <w:rFonts w:ascii="宋体" w:cs="宋体"/>
          <w:color w:val="auto"/>
          <w:kern w:val="0"/>
          <w:sz w:val="24"/>
        </w:rPr>
      </w:pPr>
      <w:r>
        <w:rPr>
          <w:rFonts w:ascii="宋体" w:hAnsi="宋体" w:cs="宋体"/>
          <w:b/>
          <w:bCs/>
          <w:color w:val="auto"/>
          <w:kern w:val="0"/>
          <w:sz w:val="24"/>
        </w:rPr>
        <w:t>28.2</w:t>
      </w:r>
      <w:r>
        <w:rPr>
          <w:rFonts w:hint="eastAsia" w:ascii="宋体" w:hAnsi="宋体" w:cs="宋体"/>
          <w:b/>
          <w:bCs/>
          <w:color w:val="auto"/>
          <w:kern w:val="0"/>
          <w:sz w:val="24"/>
        </w:rPr>
        <w:t>承包人违约</w:t>
      </w:r>
    </w:p>
    <w:p w14:paraId="13571B40">
      <w:pPr>
        <w:pStyle w:val="172"/>
        <w:widowControl/>
        <w:spacing w:line="360" w:lineRule="auto"/>
        <w:ind w:firstLine="480"/>
        <w:jc w:val="left"/>
        <w:rPr>
          <w:rFonts w:ascii="宋体" w:cs="宋体"/>
          <w:color w:val="auto"/>
          <w:kern w:val="0"/>
          <w:sz w:val="24"/>
          <w:u w:val="single"/>
        </w:rPr>
      </w:pPr>
      <w:r>
        <w:rPr>
          <w:rFonts w:hint="eastAsia" w:ascii="宋体" w:hAnsi="宋体" w:cs="宋体"/>
          <w:bCs/>
          <w:color w:val="auto"/>
          <w:kern w:val="0"/>
          <w:sz w:val="24"/>
          <w:u w:val="single"/>
        </w:rPr>
        <w:t>详见补充条款《违约金条款》。</w:t>
      </w:r>
    </w:p>
    <w:p w14:paraId="6C74CFD4">
      <w:pPr>
        <w:pStyle w:val="172"/>
        <w:adjustRightInd w:val="0"/>
        <w:snapToGrid w:val="0"/>
        <w:spacing w:line="360" w:lineRule="auto"/>
        <w:jc w:val="left"/>
        <w:rPr>
          <w:rFonts w:ascii="宋体" w:hAnsi="宋体"/>
          <w:b/>
          <w:color w:val="auto"/>
          <w:sz w:val="28"/>
        </w:rPr>
      </w:pPr>
      <w:r>
        <w:rPr>
          <w:rFonts w:hint="eastAsia" w:ascii="宋体" w:hAnsi="宋体"/>
          <w:b/>
          <w:color w:val="auto"/>
          <w:sz w:val="28"/>
        </w:rPr>
        <w:t>29索赔</w:t>
      </w:r>
    </w:p>
    <w:p w14:paraId="70E210D3">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29.3发包人索赔情形</w:t>
      </w:r>
    </w:p>
    <w:p w14:paraId="59622A28">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(4)发包人可向承包人提出索赔的其他情形：</w:t>
      </w:r>
      <w:r>
        <w:rPr>
          <w:rFonts w:hint="eastAsia"/>
          <w:color w:val="auto"/>
          <w:kern w:val="0"/>
          <w:sz w:val="24"/>
          <w:szCs w:val="32"/>
          <w:highlight w:val="none"/>
          <w:u w:val="single"/>
          <w:lang w:val="en-US" w:eastAsia="zh-CN"/>
        </w:rPr>
        <w:t>详见补充条款。</w:t>
      </w:r>
      <w:r>
        <w:rPr>
          <w:rFonts w:hint="eastAsia" w:ascii="宋体" w:hAnsi="宋体"/>
          <w:bCs/>
          <w:color w:val="auto"/>
          <w:sz w:val="24"/>
          <w:u w:val="none"/>
        </w:rPr>
        <w:t xml:space="preserve">                   </w:t>
      </w:r>
      <w:r>
        <w:rPr>
          <w:rFonts w:hint="eastAsia" w:ascii="宋体" w:hAnsi="宋体"/>
          <w:bCs/>
          <w:color w:val="auto"/>
          <w:sz w:val="24"/>
          <w:u w:val="single"/>
        </w:rPr>
        <w:t xml:space="preserve">                   </w:t>
      </w:r>
    </w:p>
    <w:p w14:paraId="5852CC79">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29.5承包人索赔情形</w:t>
      </w:r>
    </w:p>
    <w:p w14:paraId="0B1FE72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(7)承包人可向发包人提出索赔的其他情形：</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single"/>
          <w:lang w:eastAsia="zh-CN"/>
        </w:rPr>
        <w:t>。</w:t>
      </w:r>
      <w:r>
        <w:rPr>
          <w:rFonts w:hint="eastAsia" w:ascii="宋体" w:hAnsi="宋体"/>
          <w:bCs/>
          <w:color w:val="auto"/>
          <w:sz w:val="24"/>
          <w:u w:val="none"/>
        </w:rPr>
        <w:t xml:space="preserve">                         </w:t>
      </w:r>
      <w:r>
        <w:rPr>
          <w:rFonts w:hint="eastAsia" w:ascii="宋体" w:hAnsi="宋体"/>
          <w:bCs/>
          <w:color w:val="auto"/>
          <w:sz w:val="24"/>
          <w:u w:val="single"/>
        </w:rPr>
        <w:t xml:space="preserve">      </w:t>
      </w:r>
    </w:p>
    <w:p w14:paraId="77E25A28">
      <w:pPr>
        <w:pStyle w:val="172"/>
        <w:adjustRightInd w:val="0"/>
        <w:snapToGrid w:val="0"/>
        <w:spacing w:line="360" w:lineRule="auto"/>
        <w:jc w:val="left"/>
        <w:rPr>
          <w:rFonts w:ascii="宋体" w:hAnsi="宋体"/>
          <w:b/>
          <w:color w:val="auto"/>
          <w:sz w:val="28"/>
        </w:rPr>
      </w:pPr>
      <w:r>
        <w:rPr>
          <w:rFonts w:hint="eastAsia" w:ascii="宋体" w:hAnsi="宋体"/>
          <w:b/>
          <w:color w:val="auto"/>
          <w:sz w:val="28"/>
        </w:rPr>
        <w:t>30争议解决</w:t>
      </w:r>
    </w:p>
    <w:p w14:paraId="04817591">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30.1争议的解决方式</w:t>
      </w:r>
    </w:p>
    <w:p w14:paraId="4452D37E">
      <w:pPr>
        <w:pStyle w:val="172"/>
        <w:adjustRightInd w:val="0"/>
        <w:snapToGrid w:val="0"/>
        <w:spacing w:line="360" w:lineRule="auto"/>
        <w:ind w:left="479" w:leftChars="228" w:firstLine="0" w:firstLineChars="0"/>
        <w:jc w:val="left"/>
        <w:rPr>
          <w:rFonts w:ascii="宋体" w:hAnsi="宋体"/>
          <w:color w:val="auto"/>
          <w:kern w:val="0"/>
          <w:sz w:val="24"/>
        </w:rPr>
      </w:pPr>
      <w:r>
        <w:rPr>
          <w:rFonts w:hint="eastAsia" w:ascii="宋体" w:hAnsi="宋体"/>
          <w:color w:val="auto"/>
          <w:kern w:val="0"/>
          <w:sz w:val="24"/>
        </w:rPr>
        <w:t>(1)发包人与承包人共同指定的调解机构为：</w:t>
      </w:r>
      <w:r>
        <w:rPr>
          <w:rFonts w:hint="eastAsia" w:ascii="宋体" w:hAnsi="宋体"/>
          <w:bCs/>
          <w:color w:val="auto"/>
          <w:sz w:val="24"/>
          <w:u w:val="single"/>
        </w:rPr>
        <w:t xml:space="preserve">                                                                        </w:t>
      </w:r>
      <w:r>
        <w:rPr>
          <w:rFonts w:hint="eastAsia" w:ascii="宋体" w:hAnsi="宋体"/>
          <w:color w:val="auto"/>
          <w:kern w:val="0"/>
          <w:sz w:val="24"/>
        </w:rPr>
        <w:t>(2)发包人或承包人一方不愿调解或调解不成的，应采用下列方式之一解决争议（注：只能选择一种方式，在选定的方式前的“□”内打“√”）：</w:t>
      </w:r>
    </w:p>
    <w:p w14:paraId="50DA8C7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 提交深圳仲裁委员会仲裁；</w:t>
      </w:r>
    </w:p>
    <w:p w14:paraId="5113E348">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□提交华南国际经济贸易仲裁委员会</w:t>
      </w:r>
      <w:r>
        <w:rPr>
          <w:rFonts w:ascii="宋体" w:hAnsi="宋体"/>
          <w:color w:val="auto"/>
          <w:kern w:val="0"/>
          <w:sz w:val="24"/>
        </w:rPr>
        <w:t>（</w:t>
      </w:r>
      <w:r>
        <w:rPr>
          <w:rFonts w:hint="eastAsia" w:ascii="宋体" w:hAnsi="宋体"/>
          <w:color w:val="auto"/>
          <w:kern w:val="0"/>
          <w:sz w:val="24"/>
        </w:rPr>
        <w:t>又称“深圳国际仲裁院”）仲裁；</w:t>
      </w:r>
    </w:p>
    <w:p w14:paraId="291DEA19">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sym w:font="Wingdings 2" w:char="0052"/>
      </w:r>
      <w:r>
        <w:rPr>
          <w:rFonts w:hint="eastAsia" w:ascii="宋体" w:hAnsi="宋体"/>
          <w:color w:val="auto"/>
          <w:kern w:val="0"/>
          <w:sz w:val="24"/>
        </w:rPr>
        <w:t xml:space="preserve"> 向</w:t>
      </w:r>
      <w:r>
        <w:rPr>
          <w:rFonts w:hint="eastAsia" w:ascii="宋体" w:hAnsi="宋体"/>
          <w:color w:val="auto"/>
          <w:kern w:val="0"/>
          <w:sz w:val="24"/>
          <w:lang w:val="en-US" w:eastAsia="zh-CN"/>
        </w:rPr>
        <w:t>建设工程所在地</w:t>
      </w:r>
      <w:r>
        <w:rPr>
          <w:rFonts w:hint="eastAsia" w:ascii="宋体" w:hAnsi="宋体"/>
          <w:color w:val="auto"/>
          <w:kern w:val="0"/>
          <w:sz w:val="24"/>
        </w:rPr>
        <w:t>的人民法院提起诉讼。</w:t>
      </w:r>
    </w:p>
    <w:p w14:paraId="513ECBC2">
      <w:pPr>
        <w:pStyle w:val="172"/>
        <w:adjustRightInd w:val="0"/>
        <w:snapToGrid w:val="0"/>
        <w:spacing w:line="360" w:lineRule="auto"/>
        <w:jc w:val="left"/>
        <w:rPr>
          <w:rFonts w:ascii="宋体" w:hAnsi="宋体"/>
          <w:b/>
          <w:color w:val="auto"/>
          <w:sz w:val="28"/>
        </w:rPr>
      </w:pPr>
      <w:r>
        <w:rPr>
          <w:rFonts w:hint="eastAsia" w:ascii="宋体" w:hAnsi="宋体"/>
          <w:b/>
          <w:color w:val="auto"/>
          <w:sz w:val="28"/>
        </w:rPr>
        <w:t>31工程质量缺陷保修</w:t>
      </w:r>
    </w:p>
    <w:p w14:paraId="22CCFC5F">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31.2缺陷责任期</w:t>
      </w:r>
    </w:p>
    <w:p w14:paraId="43DA0FC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)本工程缺陷责任期期限为：</w:t>
      </w:r>
      <w:r>
        <w:rPr>
          <w:rFonts w:hint="eastAsia" w:ascii="宋体" w:hAnsi="宋体"/>
          <w:color w:val="auto"/>
          <w:kern w:val="0"/>
          <w:sz w:val="24"/>
          <w:u w:val="single"/>
        </w:rPr>
        <w:t>详见《工程质量缺陷保修书》</w:t>
      </w:r>
      <w:r>
        <w:rPr>
          <w:rFonts w:hint="eastAsia" w:ascii="宋体" w:hAnsi="宋体"/>
          <w:color w:val="auto"/>
          <w:kern w:val="0"/>
          <w:sz w:val="24"/>
        </w:rPr>
        <w:t>；</w:t>
      </w:r>
    </w:p>
    <w:p w14:paraId="268A25E0">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承包人向发包人发出缺陷责任期届满通知的时间：</w:t>
      </w:r>
      <w:r>
        <w:rPr>
          <w:rFonts w:hint="eastAsia" w:ascii="宋体" w:hAnsi="宋体" w:cs="宋体"/>
          <w:color w:val="auto"/>
          <w:kern w:val="0"/>
          <w:sz w:val="24"/>
          <w:u w:val="single"/>
        </w:rPr>
        <w:t>保修期满</w:t>
      </w:r>
      <w:r>
        <w:rPr>
          <w:rFonts w:hint="eastAsia" w:ascii="宋体" w:hAnsi="宋体"/>
          <w:color w:val="auto"/>
          <w:kern w:val="0"/>
          <w:sz w:val="24"/>
        </w:rPr>
        <w:t>；</w:t>
      </w:r>
    </w:p>
    <w:p w14:paraId="63D38FC2">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31.3质量保证金</w:t>
      </w:r>
    </w:p>
    <w:p w14:paraId="5DB3D0D2">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本工程扣留质量保证金的约定：</w:t>
      </w:r>
      <w:r>
        <w:rPr>
          <w:rFonts w:hint="eastAsia" w:ascii="宋体" w:hAnsi="宋体" w:cs="宋体"/>
          <w:color w:val="auto"/>
          <w:kern w:val="0"/>
          <w:sz w:val="24"/>
          <w:u w:val="single"/>
        </w:rPr>
        <w:t>审定结算价的</w:t>
      </w:r>
      <w:r>
        <w:rPr>
          <w:rFonts w:ascii="宋体" w:hAnsi="宋体" w:cs="宋体"/>
          <w:color w:val="auto"/>
          <w:kern w:val="0"/>
          <w:sz w:val="24"/>
          <w:u w:val="single"/>
        </w:rPr>
        <w:t>3%</w:t>
      </w:r>
      <w:r>
        <w:rPr>
          <w:rFonts w:hint="eastAsia" w:ascii="宋体" w:hAnsi="宋体"/>
          <w:color w:val="auto"/>
          <w:kern w:val="0"/>
          <w:sz w:val="24"/>
        </w:rPr>
        <w:t>；其中，保证金是否计付利息，利率的约定如下：</w:t>
      </w:r>
      <w:r>
        <w:rPr>
          <w:rFonts w:ascii="宋体" w:hAnsi="宋体"/>
          <w:color w:val="auto"/>
          <w:kern w:val="0"/>
          <w:sz w:val="24"/>
          <w:u w:val="single"/>
        </w:rPr>
        <w:t xml:space="preserve">     </w:t>
      </w:r>
      <w:r>
        <w:rPr>
          <w:rFonts w:hint="eastAsia" w:ascii="宋体" w:hAnsi="宋体"/>
          <w:color w:val="auto"/>
          <w:kern w:val="0"/>
          <w:sz w:val="24"/>
          <w:u w:val="single"/>
          <w:lang w:val="en-US" w:eastAsia="zh-CN"/>
        </w:rPr>
        <w:t xml:space="preserve">不计付利息    </w:t>
      </w:r>
      <w:r>
        <w:rPr>
          <w:rFonts w:ascii="宋体" w:hAnsi="宋体"/>
          <w:color w:val="auto"/>
          <w:kern w:val="0"/>
          <w:sz w:val="24"/>
          <w:u w:val="single"/>
        </w:rPr>
        <w:t xml:space="preserve">      </w:t>
      </w:r>
      <w:r>
        <w:rPr>
          <w:rFonts w:hint="eastAsia" w:ascii="宋体" w:hAnsi="宋体"/>
          <w:color w:val="auto"/>
          <w:kern w:val="0"/>
          <w:sz w:val="24"/>
        </w:rPr>
        <w:t>；</w:t>
      </w:r>
    </w:p>
    <w:p w14:paraId="679C7B4A">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质量保证金的提供方式为：</w:t>
      </w:r>
      <w:r>
        <w:rPr>
          <w:rFonts w:hint="eastAsia" w:ascii="宋体" w:hAnsi="宋体" w:cs="宋体"/>
          <w:color w:val="auto"/>
          <w:kern w:val="0"/>
          <w:sz w:val="24"/>
          <w:u w:val="single"/>
        </w:rPr>
        <w:t>相应比例的工程款</w:t>
      </w:r>
      <w:r>
        <w:rPr>
          <w:rFonts w:hint="eastAsia" w:ascii="宋体" w:hAnsi="宋体"/>
          <w:color w:val="auto"/>
          <w:kern w:val="0"/>
          <w:sz w:val="24"/>
        </w:rPr>
        <w:t>；</w:t>
      </w:r>
    </w:p>
    <w:p w14:paraId="770811BB">
      <w:pPr>
        <w:pStyle w:val="172"/>
        <w:adjustRightInd w:val="0"/>
        <w:snapToGrid w:val="0"/>
        <w:spacing w:line="360" w:lineRule="auto"/>
        <w:ind w:firstLine="480" w:firstLineChars="200"/>
        <w:jc w:val="left"/>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质量保证金的扣留方式为：</w:t>
      </w:r>
      <w:r>
        <w:rPr>
          <w:rFonts w:hint="eastAsia" w:ascii="宋体" w:hAnsi="宋体" w:cs="宋体"/>
          <w:color w:val="auto"/>
          <w:kern w:val="0"/>
          <w:sz w:val="24"/>
          <w:u w:val="single"/>
        </w:rPr>
        <w:t>工程竣工结算时一次性扣留质量保证金</w:t>
      </w:r>
      <w:r>
        <w:rPr>
          <w:rFonts w:hint="eastAsia" w:ascii="宋体" w:hAnsi="宋体"/>
          <w:color w:val="auto"/>
          <w:kern w:val="0"/>
          <w:sz w:val="24"/>
        </w:rPr>
        <w:t>；</w:t>
      </w:r>
    </w:p>
    <w:p w14:paraId="0E6B809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31.4保修责任</w:t>
      </w:r>
    </w:p>
    <w:p w14:paraId="34A777E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本工程分部分项工程保修期为：</w:t>
      </w:r>
    </w:p>
    <w:p w14:paraId="5B81DE28">
      <w:pPr>
        <w:pStyle w:val="172"/>
        <w:widowControl/>
        <w:spacing w:line="360" w:lineRule="auto"/>
        <w:ind w:firstLine="480"/>
        <w:jc w:val="left"/>
        <w:rPr>
          <w:rFonts w:ascii="宋体" w:cs="宋体"/>
          <w:color w:val="auto"/>
          <w:kern w:val="0"/>
          <w:sz w:val="24"/>
        </w:rPr>
      </w:pPr>
      <w:r>
        <w:rPr>
          <w:rFonts w:hint="eastAsia" w:ascii="宋体" w:hAnsi="宋体" w:cs="宋体"/>
          <w:color w:val="auto"/>
          <w:kern w:val="0"/>
          <w:sz w:val="24"/>
          <w:u w:val="single"/>
        </w:rPr>
        <w:t>详见《工程质量缺陷保修书》；</w:t>
      </w:r>
    </w:p>
    <w:p w14:paraId="4D8D4CAA">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31.6修复通知</w:t>
      </w:r>
    </w:p>
    <w:p w14:paraId="536DD689">
      <w:pPr>
        <w:pStyle w:val="172"/>
        <w:widowControl/>
        <w:spacing w:line="360" w:lineRule="auto"/>
        <w:ind w:firstLine="480"/>
        <w:jc w:val="left"/>
        <w:rPr>
          <w:rFonts w:ascii="宋体" w:cs="宋体"/>
          <w:color w:val="auto"/>
          <w:kern w:val="0"/>
          <w:sz w:val="24"/>
        </w:rPr>
      </w:pPr>
      <w:r>
        <w:rPr>
          <w:rFonts w:hint="eastAsia" w:ascii="宋体" w:hAnsi="宋体"/>
          <w:color w:val="auto"/>
          <w:kern w:val="0"/>
          <w:sz w:val="24"/>
        </w:rPr>
        <w:t>承包人收到保修通知并到达工程现场的合理时间为：</w:t>
      </w:r>
      <w:r>
        <w:rPr>
          <w:rFonts w:hint="eastAsia" w:ascii="宋体" w:hAnsi="宋体" w:cs="宋体"/>
          <w:color w:val="auto"/>
          <w:kern w:val="0"/>
          <w:sz w:val="24"/>
          <w:u w:val="single"/>
        </w:rPr>
        <w:t>详见《工程质量缺陷保修书》；</w:t>
      </w:r>
    </w:p>
    <w:p w14:paraId="0097236D">
      <w:pPr>
        <w:pStyle w:val="172"/>
        <w:adjustRightInd w:val="0"/>
        <w:snapToGrid w:val="0"/>
        <w:spacing w:line="360" w:lineRule="auto"/>
        <w:jc w:val="left"/>
        <w:rPr>
          <w:rFonts w:ascii="宋体" w:hAnsi="宋体"/>
          <w:b/>
          <w:color w:val="auto"/>
          <w:sz w:val="28"/>
        </w:rPr>
      </w:pPr>
      <w:r>
        <w:rPr>
          <w:rFonts w:hint="eastAsia" w:ascii="宋体" w:hAnsi="宋体"/>
          <w:b/>
          <w:color w:val="auto"/>
          <w:sz w:val="28"/>
        </w:rPr>
        <w:t>32不可抗力</w:t>
      </w:r>
    </w:p>
    <w:p w14:paraId="3DA2721D">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32.1不可抗力包括范围</w:t>
      </w:r>
    </w:p>
    <w:p w14:paraId="50A3F77F">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发包人与承包人约定的其他不可抗力：</w:t>
      </w:r>
    </w:p>
    <w:p w14:paraId="6570A28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(1)平均风力</w:t>
      </w:r>
      <w:r>
        <w:rPr>
          <w:rFonts w:ascii="宋体" w:hAnsi="宋体"/>
          <w:color w:val="auto"/>
          <w:kern w:val="0"/>
          <w:sz w:val="24"/>
          <w:u w:val="single"/>
        </w:rPr>
        <w:t xml:space="preserve">  9  </w:t>
      </w:r>
      <w:r>
        <w:rPr>
          <w:rFonts w:hint="eastAsia" w:ascii="宋体" w:hAnsi="宋体"/>
          <w:color w:val="auto"/>
          <w:kern w:val="0"/>
          <w:sz w:val="24"/>
        </w:rPr>
        <w:t>级以上的大风（一般为8级）；</w:t>
      </w:r>
    </w:p>
    <w:p w14:paraId="176D34AF">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(2)3个小时内降雨量为</w:t>
      </w:r>
      <w:r>
        <w:rPr>
          <w:rFonts w:ascii="宋体" w:hAnsi="宋体"/>
          <w:color w:val="auto"/>
          <w:kern w:val="0"/>
          <w:sz w:val="24"/>
          <w:u w:val="single"/>
        </w:rPr>
        <w:t xml:space="preserve"> 80</w:t>
      </w:r>
      <w:r>
        <w:rPr>
          <w:rFonts w:hint="eastAsia" w:ascii="宋体" w:hAnsi="宋体"/>
          <w:color w:val="auto"/>
          <w:kern w:val="0"/>
          <w:sz w:val="24"/>
          <w:u w:val="single"/>
        </w:rPr>
        <w:t>mm</w:t>
      </w:r>
      <w:r>
        <w:rPr>
          <w:rFonts w:hint="eastAsia" w:ascii="宋体" w:hAnsi="宋体"/>
          <w:color w:val="auto"/>
          <w:kern w:val="0"/>
          <w:sz w:val="24"/>
        </w:rPr>
        <w:t>以上的暴雨（一般为50mm）；</w:t>
      </w:r>
    </w:p>
    <w:p w14:paraId="692A2F5E">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u w:val="single"/>
        </w:rPr>
        <w:t xml:space="preserve"> 40 </w:t>
      </w:r>
      <w:r>
        <w:rPr>
          <w:rFonts w:hint="eastAsia" w:ascii="宋体" w:hAnsi="宋体"/>
          <w:color w:val="auto"/>
          <w:kern w:val="0"/>
          <w:sz w:val="24"/>
        </w:rPr>
        <w:t>摄氏度以上的高温天气（一般为37摄氏度）；</w:t>
      </w:r>
    </w:p>
    <w:p w14:paraId="6D00F08F">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(4)其它：</w:t>
      </w:r>
      <w:r>
        <w:rPr>
          <w:rFonts w:hint="eastAsia" w:ascii="宋体" w:hAnsi="宋体"/>
          <w:color w:val="auto"/>
          <w:kern w:val="0"/>
          <w:sz w:val="24"/>
          <w:u w:val="single"/>
        </w:rPr>
        <w:t>上述大风、暴雨、高温天气等以深圳市气象局公布的为准。</w:t>
      </w:r>
    </w:p>
    <w:p w14:paraId="186F8425">
      <w:pPr>
        <w:pStyle w:val="172"/>
        <w:adjustRightInd w:val="0"/>
        <w:snapToGrid w:val="0"/>
        <w:spacing w:line="360" w:lineRule="auto"/>
        <w:jc w:val="left"/>
        <w:rPr>
          <w:rFonts w:ascii="宋体" w:hAnsi="宋体"/>
          <w:b/>
          <w:color w:val="auto"/>
          <w:sz w:val="28"/>
        </w:rPr>
      </w:pPr>
      <w:r>
        <w:rPr>
          <w:rFonts w:hint="eastAsia" w:ascii="宋体" w:hAnsi="宋体"/>
          <w:b/>
          <w:color w:val="auto"/>
          <w:sz w:val="28"/>
        </w:rPr>
        <w:t>33工程保险</w:t>
      </w:r>
    </w:p>
    <w:p w14:paraId="0CC49190">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33.1发包人办理的保险</w:t>
      </w:r>
    </w:p>
    <w:p w14:paraId="26780F22">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发包人委托承包人办理的保险事项的约定：</w:t>
      </w:r>
    </w:p>
    <w:p w14:paraId="174505FE">
      <w:pPr>
        <w:pStyle w:val="172"/>
        <w:widowControl/>
        <w:spacing w:line="360" w:lineRule="auto"/>
        <w:ind w:firstLine="480"/>
        <w:jc w:val="left"/>
        <w:rPr>
          <w:rFonts w:ascii="宋体" w:hAnsi="宋体"/>
          <w:color w:val="auto"/>
          <w:sz w:val="24"/>
          <w:u w:val="single"/>
        </w:rPr>
      </w:pPr>
      <w:r>
        <w:rPr>
          <w:rFonts w:hint="eastAsia" w:ascii="宋体" w:hAnsi="宋体"/>
          <w:color w:val="auto"/>
          <w:sz w:val="24"/>
          <w:u w:val="single"/>
        </w:rPr>
        <w:t>发包人委托承包人购买的工程保险是指本工程在施工期间根据需要对本工程和施工场地内建设各方有关人员及第三者人员生命及运至施工场地内用于本工程的材料及待安装设备等财产为标的购买的建筑安装工程一切险和第三者责任险等。</w:t>
      </w:r>
    </w:p>
    <w:p w14:paraId="31F852F0">
      <w:pPr>
        <w:pStyle w:val="172"/>
        <w:widowControl/>
        <w:spacing w:line="360" w:lineRule="auto"/>
        <w:ind w:firstLine="480"/>
        <w:jc w:val="left"/>
        <w:rPr>
          <w:rFonts w:hint="eastAsia" w:ascii="宋体" w:hAnsi="宋体"/>
          <w:color w:val="auto"/>
          <w:sz w:val="24"/>
          <w:u w:val="single"/>
        </w:rPr>
      </w:pPr>
      <w:r>
        <w:rPr>
          <w:rFonts w:hint="eastAsia" w:ascii="宋体" w:hAnsi="宋体"/>
          <w:color w:val="auto"/>
          <w:sz w:val="24"/>
          <w:u w:val="single"/>
        </w:rPr>
        <w:t>承包人投保金额和投保时限在取得发包人认可后按发票据实报销，且最高不得突破</w:t>
      </w:r>
      <w:r>
        <w:rPr>
          <w:rFonts w:hint="eastAsia" w:ascii="宋体" w:hAnsi="宋体"/>
          <w:color w:val="auto"/>
          <w:sz w:val="24"/>
          <w:u w:val="single"/>
          <w:lang w:eastAsia="zh-CN"/>
        </w:rPr>
        <w:t>采购</w:t>
      </w:r>
      <w:r>
        <w:rPr>
          <w:rFonts w:hint="eastAsia" w:ascii="宋体" w:hAnsi="宋体"/>
          <w:color w:val="auto"/>
          <w:sz w:val="24"/>
          <w:u w:val="single"/>
        </w:rPr>
        <w:t>控制价公示中的工程保险费。以上保险事项承包人应在开工前办理完毕。如由于承包人原因未及时办理保险，由此造成的损失由承包人承担。当保险索赔事件发生时，承包人应及时向保险公司索赔，否则承包人承担相应的损失费用。工期延期，由承包人负责续保并承担续保费用。如承包人未办理保险，发包人有权从承包人的工程款中扣除工程保险费用，但不免除承包人的赔偿责任。</w:t>
      </w:r>
    </w:p>
    <w:p w14:paraId="74E94936">
      <w:pPr>
        <w:pStyle w:val="164"/>
        <w:spacing w:line="360" w:lineRule="auto"/>
        <w:ind w:firstLine="480" w:firstLineChars="200"/>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若承保工程一旦出险，承包人必须第一时间向监理工程师、发包人、发包人的保险顾问、承保人报告，对出险现场具有及时抢险、防止风险扩大和临时看管义务，对监理工程师、发包人或发包人的保险顾问负有配合义务。且无论如何，承包人能够得到的赔偿额以保险公司的赔偿金额为限，发包人不必向承包人作出保险公司赔偿金额以外的任何赔偿。</w:t>
      </w:r>
    </w:p>
    <w:p w14:paraId="441A1F5A">
      <w:pPr>
        <w:pStyle w:val="172"/>
        <w:widowControl/>
        <w:spacing w:line="360" w:lineRule="auto"/>
        <w:ind w:firstLine="480"/>
        <w:jc w:val="left"/>
        <w:rPr>
          <w:rFonts w:hint="eastAsia" w:ascii="宋体" w:hAnsi="宋体"/>
          <w:color w:val="auto"/>
          <w:sz w:val="24"/>
          <w:u w:val="single"/>
        </w:rPr>
      </w:pPr>
    </w:p>
    <w:p w14:paraId="5A189E36">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本工程发包人委托承包人办理的保险事项：</w:t>
      </w:r>
    </w:p>
    <w:p w14:paraId="56919615">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rPr>
        <w:t>■</w:t>
      </w:r>
      <w:r>
        <w:rPr>
          <w:rFonts w:hint="eastAsia" w:ascii="宋体" w:hAnsi="宋体"/>
          <w:color w:val="auto"/>
          <w:kern w:val="0"/>
          <w:sz w:val="24"/>
        </w:rPr>
        <w:t>建筑工程一切险；</w:t>
      </w:r>
    </w:p>
    <w:p w14:paraId="7902558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该项保险保险费：</w:t>
      </w:r>
      <w:r>
        <w:rPr>
          <w:rFonts w:hint="eastAsia" w:ascii="宋体" w:hAnsi="宋体" w:cs="宋体"/>
          <w:color w:val="auto"/>
          <w:kern w:val="0"/>
          <w:sz w:val="24"/>
        </w:rPr>
        <w:t>■</w:t>
      </w:r>
      <w:r>
        <w:rPr>
          <w:rFonts w:hint="eastAsia" w:ascii="宋体" w:hAnsi="宋体"/>
          <w:color w:val="auto"/>
          <w:kern w:val="0"/>
          <w:sz w:val="24"/>
        </w:rPr>
        <w:t>已包含在</w:t>
      </w:r>
      <w:r>
        <w:rPr>
          <w:rFonts w:hint="eastAsia" w:ascii="宋体" w:hAnsi="宋体"/>
          <w:color w:val="auto"/>
          <w:kern w:val="0"/>
          <w:sz w:val="24"/>
          <w:lang w:eastAsia="zh-CN"/>
        </w:rPr>
        <w:t>响应</w:t>
      </w:r>
      <w:r>
        <w:rPr>
          <w:rFonts w:hint="eastAsia" w:ascii="宋体" w:hAnsi="宋体"/>
          <w:color w:val="auto"/>
          <w:kern w:val="0"/>
          <w:sz w:val="24"/>
        </w:rPr>
        <w:t>报价中（签约合同价）；</w:t>
      </w:r>
    </w:p>
    <w:p w14:paraId="53630F5A">
      <w:pPr>
        <w:pStyle w:val="172"/>
        <w:adjustRightInd w:val="0"/>
        <w:snapToGrid w:val="0"/>
        <w:spacing w:line="360" w:lineRule="auto"/>
        <w:ind w:firstLine="2400" w:firstLineChars="1000"/>
        <w:jc w:val="left"/>
        <w:rPr>
          <w:rFonts w:ascii="宋体" w:hAnsi="宋体"/>
          <w:color w:val="auto"/>
          <w:kern w:val="0"/>
          <w:sz w:val="24"/>
        </w:rPr>
      </w:pPr>
      <w:r>
        <w:rPr>
          <w:rFonts w:hint="eastAsia" w:ascii="宋体" w:hAnsi="宋体"/>
          <w:color w:val="auto"/>
          <w:kern w:val="0"/>
          <w:sz w:val="24"/>
        </w:rPr>
        <w:t>□ 未包含在</w:t>
      </w:r>
      <w:r>
        <w:rPr>
          <w:rFonts w:hint="eastAsia" w:ascii="宋体" w:hAnsi="宋体"/>
          <w:color w:val="auto"/>
          <w:kern w:val="0"/>
          <w:sz w:val="24"/>
          <w:lang w:eastAsia="zh-CN"/>
        </w:rPr>
        <w:t>响应</w:t>
      </w:r>
      <w:r>
        <w:rPr>
          <w:rFonts w:hint="eastAsia" w:ascii="宋体" w:hAnsi="宋体"/>
          <w:color w:val="auto"/>
          <w:kern w:val="0"/>
          <w:sz w:val="24"/>
        </w:rPr>
        <w:t>报价（签约合同价）中，由发包人另行支付；</w:t>
      </w:r>
    </w:p>
    <w:p w14:paraId="6B460D33">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rPr>
        <w:t>■</w:t>
      </w:r>
      <w:r>
        <w:rPr>
          <w:rFonts w:hint="eastAsia" w:ascii="宋体" w:hAnsi="宋体"/>
          <w:color w:val="auto"/>
          <w:kern w:val="0"/>
          <w:sz w:val="24"/>
        </w:rPr>
        <w:t>安装工程一切险；</w:t>
      </w:r>
    </w:p>
    <w:p w14:paraId="33E1A59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该项保险保险费：</w:t>
      </w:r>
      <w:r>
        <w:rPr>
          <w:rFonts w:hint="eastAsia" w:ascii="宋体" w:hAnsi="宋体" w:cs="宋体"/>
          <w:color w:val="auto"/>
          <w:kern w:val="0"/>
          <w:sz w:val="24"/>
        </w:rPr>
        <w:t>■</w:t>
      </w:r>
      <w:r>
        <w:rPr>
          <w:rFonts w:hint="eastAsia" w:ascii="宋体" w:hAnsi="宋体"/>
          <w:color w:val="auto"/>
          <w:kern w:val="0"/>
          <w:sz w:val="24"/>
        </w:rPr>
        <w:t>已包含在</w:t>
      </w:r>
      <w:r>
        <w:rPr>
          <w:rFonts w:hint="eastAsia" w:ascii="宋体" w:hAnsi="宋体"/>
          <w:color w:val="auto"/>
          <w:kern w:val="0"/>
          <w:sz w:val="24"/>
          <w:lang w:eastAsia="zh-CN"/>
        </w:rPr>
        <w:t>响应</w:t>
      </w:r>
      <w:r>
        <w:rPr>
          <w:rFonts w:hint="eastAsia" w:ascii="宋体" w:hAnsi="宋体"/>
          <w:color w:val="auto"/>
          <w:kern w:val="0"/>
          <w:sz w:val="24"/>
        </w:rPr>
        <w:t>报价中（签约合同价）；</w:t>
      </w:r>
    </w:p>
    <w:p w14:paraId="7DF555A2">
      <w:pPr>
        <w:pStyle w:val="172"/>
        <w:adjustRightInd w:val="0"/>
        <w:snapToGrid w:val="0"/>
        <w:spacing w:line="360" w:lineRule="auto"/>
        <w:ind w:firstLine="2400" w:firstLineChars="1000"/>
        <w:jc w:val="left"/>
        <w:rPr>
          <w:rFonts w:ascii="宋体" w:hAnsi="宋体"/>
          <w:color w:val="auto"/>
          <w:kern w:val="0"/>
          <w:sz w:val="24"/>
        </w:rPr>
      </w:pPr>
      <w:r>
        <w:rPr>
          <w:rFonts w:hint="eastAsia" w:ascii="宋体" w:hAnsi="宋体"/>
          <w:color w:val="auto"/>
          <w:kern w:val="0"/>
          <w:sz w:val="24"/>
        </w:rPr>
        <w:t>□ 未包含在</w:t>
      </w:r>
      <w:r>
        <w:rPr>
          <w:rFonts w:hint="eastAsia" w:ascii="宋体" w:hAnsi="宋体"/>
          <w:color w:val="auto"/>
          <w:kern w:val="0"/>
          <w:sz w:val="24"/>
          <w:lang w:eastAsia="zh-CN"/>
        </w:rPr>
        <w:t>响应</w:t>
      </w:r>
      <w:r>
        <w:rPr>
          <w:rFonts w:hint="eastAsia" w:ascii="宋体" w:hAnsi="宋体"/>
          <w:color w:val="auto"/>
          <w:kern w:val="0"/>
          <w:sz w:val="24"/>
        </w:rPr>
        <w:t>报价中（签约合同价），由发包人另行支付；</w:t>
      </w:r>
    </w:p>
    <w:p w14:paraId="00D11551">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s="宋体"/>
          <w:color w:val="auto"/>
          <w:kern w:val="0"/>
          <w:sz w:val="24"/>
        </w:rPr>
        <w:t>■</w:t>
      </w:r>
      <w:r>
        <w:rPr>
          <w:rFonts w:hint="eastAsia" w:ascii="宋体" w:hAnsi="宋体"/>
          <w:color w:val="auto"/>
          <w:kern w:val="0"/>
          <w:sz w:val="24"/>
        </w:rPr>
        <w:t>第三者责任险；</w:t>
      </w:r>
    </w:p>
    <w:p w14:paraId="66FEE324">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该项保险保险费：</w:t>
      </w:r>
      <w:r>
        <w:rPr>
          <w:rFonts w:hint="eastAsia" w:ascii="宋体" w:hAnsi="宋体" w:cs="宋体"/>
          <w:color w:val="auto"/>
          <w:kern w:val="0"/>
          <w:sz w:val="24"/>
        </w:rPr>
        <w:t>■</w:t>
      </w:r>
      <w:r>
        <w:rPr>
          <w:rFonts w:hint="eastAsia" w:ascii="宋体" w:hAnsi="宋体"/>
          <w:color w:val="auto"/>
          <w:kern w:val="0"/>
          <w:sz w:val="24"/>
        </w:rPr>
        <w:t>已包含在</w:t>
      </w:r>
      <w:r>
        <w:rPr>
          <w:rFonts w:hint="eastAsia" w:ascii="宋体" w:hAnsi="宋体"/>
          <w:color w:val="auto"/>
          <w:kern w:val="0"/>
          <w:sz w:val="24"/>
          <w:lang w:eastAsia="zh-CN"/>
        </w:rPr>
        <w:t>响应</w:t>
      </w:r>
      <w:r>
        <w:rPr>
          <w:rFonts w:hint="eastAsia" w:ascii="宋体" w:hAnsi="宋体"/>
          <w:color w:val="auto"/>
          <w:kern w:val="0"/>
          <w:sz w:val="24"/>
        </w:rPr>
        <w:t>报价中（签约合同价）；</w:t>
      </w:r>
    </w:p>
    <w:p w14:paraId="0289FD84">
      <w:pPr>
        <w:pStyle w:val="172"/>
        <w:adjustRightInd w:val="0"/>
        <w:snapToGrid w:val="0"/>
        <w:spacing w:line="360" w:lineRule="auto"/>
        <w:ind w:firstLine="2400" w:firstLineChars="1000"/>
        <w:jc w:val="left"/>
        <w:rPr>
          <w:rFonts w:ascii="宋体" w:hAnsi="宋体"/>
          <w:color w:val="auto"/>
          <w:kern w:val="0"/>
          <w:sz w:val="24"/>
        </w:rPr>
      </w:pPr>
      <w:r>
        <w:rPr>
          <w:rFonts w:hint="eastAsia" w:ascii="宋体" w:hAnsi="宋体"/>
          <w:color w:val="auto"/>
          <w:kern w:val="0"/>
          <w:sz w:val="24"/>
        </w:rPr>
        <w:t>□ 未包含在</w:t>
      </w:r>
      <w:r>
        <w:rPr>
          <w:rFonts w:hint="eastAsia" w:ascii="宋体" w:hAnsi="宋体"/>
          <w:color w:val="auto"/>
          <w:kern w:val="0"/>
          <w:sz w:val="24"/>
          <w:lang w:eastAsia="zh-CN"/>
        </w:rPr>
        <w:t>响应</w:t>
      </w:r>
      <w:r>
        <w:rPr>
          <w:rFonts w:hint="eastAsia" w:ascii="宋体" w:hAnsi="宋体"/>
          <w:color w:val="auto"/>
          <w:kern w:val="0"/>
          <w:sz w:val="24"/>
        </w:rPr>
        <w:t>报价中（签约合同价），由发包人另行支付；</w:t>
      </w:r>
    </w:p>
    <w:p w14:paraId="6D4E3C4B">
      <w:pPr>
        <w:pStyle w:val="172"/>
        <w:spacing w:line="360" w:lineRule="auto"/>
        <w:ind w:firstLine="480" w:firstLineChars="200"/>
        <w:rPr>
          <w:rFonts w:ascii="宋体" w:hAnsi="宋体"/>
          <w:color w:val="auto"/>
          <w:sz w:val="24"/>
          <w:u w:val="single"/>
        </w:rPr>
      </w:pPr>
      <w:r>
        <w:rPr>
          <w:rFonts w:hint="eastAsia" w:ascii="宋体" w:hAnsi="宋体" w:cs="宋体"/>
          <w:color w:val="auto"/>
          <w:kern w:val="0"/>
          <w:sz w:val="24"/>
        </w:rPr>
        <w:t>■</w:t>
      </w:r>
      <w:r>
        <w:rPr>
          <w:rFonts w:hint="eastAsia" w:ascii="宋体" w:hAnsi="宋体"/>
          <w:color w:val="auto"/>
          <w:kern w:val="0"/>
          <w:sz w:val="24"/>
        </w:rPr>
        <w:t>其他：</w:t>
      </w:r>
      <w:r>
        <w:rPr>
          <w:rFonts w:hint="eastAsia" w:ascii="宋体" w:hAnsi="宋体"/>
          <w:color w:val="auto"/>
          <w:sz w:val="24"/>
          <w:u w:val="single"/>
        </w:rPr>
        <w:t>承包人作为投保方，应对运至现场的承包人设备投保，保险费用由承包人自行承担，保险额应不低于全部重置价值，包括运至现场的费用。对于每项承包人设备，该保险应在其运往现场的过程起，直到其不再需要作为承包人设备为止的期间保持有效。</w:t>
      </w:r>
    </w:p>
    <w:p w14:paraId="191B05AF">
      <w:pPr>
        <w:pStyle w:val="172"/>
        <w:spacing w:line="360" w:lineRule="auto"/>
        <w:ind w:firstLine="480" w:firstLineChars="200"/>
        <w:rPr>
          <w:rFonts w:ascii="宋体" w:hAnsi="宋体"/>
          <w:color w:val="auto"/>
          <w:sz w:val="24"/>
          <w:u w:val="single"/>
        </w:rPr>
      </w:pPr>
      <w:r>
        <w:rPr>
          <w:rFonts w:hint="eastAsia" w:ascii="宋体" w:hAnsi="宋体"/>
          <w:color w:val="auto"/>
          <w:sz w:val="24"/>
          <w:u w:val="single"/>
        </w:rPr>
        <w:t>发包人特别要求承包人必须为由承包人雇用的任何人员的伤害、疾病或死亡引起的索赔、损害赔偿费、损失和开支（包括法律费用）的责任投保不记名雇主责任险以及深圳市行政主管部门要求办理的保险险种，并应在整个雇用期间内保持有效，保险费用由承包人自行承担。承包人必须为从事现场施工的人员（包括其中已在企业所在地参加工伤保险的人员）办理建筑意外伤害保险，具体按深圳市政府部门相关规定执行。</w:t>
      </w:r>
    </w:p>
    <w:p w14:paraId="35FF18BA">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sz w:val="24"/>
          <w:u w:val="single"/>
        </w:rPr>
        <w:t>对于因工作或在受雇用期间死亡或受伤的工人，承包人须根据其雇用合同及发生意外的地点，按相关法律、法规的规定给予补偿。</w:t>
      </w:r>
    </w:p>
    <w:p w14:paraId="3EDFAA4F">
      <w:pPr>
        <w:pStyle w:val="172"/>
        <w:adjustRightInd w:val="0"/>
        <w:snapToGrid w:val="0"/>
        <w:spacing w:line="360" w:lineRule="auto"/>
        <w:jc w:val="left"/>
        <w:rPr>
          <w:rFonts w:ascii="宋体" w:hAnsi="宋体"/>
          <w:b/>
          <w:color w:val="auto"/>
          <w:sz w:val="28"/>
        </w:rPr>
      </w:pPr>
      <w:r>
        <w:rPr>
          <w:rFonts w:hint="eastAsia" w:ascii="宋体" w:hAnsi="宋体"/>
          <w:b/>
          <w:color w:val="auto"/>
          <w:sz w:val="28"/>
        </w:rPr>
        <w:t>34工程担保</w:t>
      </w:r>
    </w:p>
    <w:p w14:paraId="6D19DE2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34.1履约担保</w:t>
      </w:r>
    </w:p>
    <w:p w14:paraId="6A34D53D">
      <w:pPr>
        <w:pStyle w:val="172"/>
        <w:adjustRightInd w:val="0"/>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w:t>
      </w:r>
      <w:r>
        <w:rPr>
          <w:rFonts w:hint="eastAsia" w:ascii="宋体" w:hAnsi="宋体"/>
          <w:b/>
          <w:color w:val="auto"/>
          <w:kern w:val="0"/>
          <w:sz w:val="24"/>
        </w:rPr>
        <w:t>本工程履约担保应采用</w:t>
      </w:r>
      <w:r>
        <w:rPr>
          <w:rFonts w:hint="eastAsia" w:ascii="宋体" w:hAnsi="宋体"/>
          <w:b/>
          <w:color w:val="auto"/>
          <w:sz w:val="24"/>
          <w:u w:val="single"/>
          <w:lang w:val="en-US" w:eastAsia="zh-CN"/>
        </w:rPr>
        <w:t xml:space="preserve"> /  </w:t>
      </w:r>
      <w:r>
        <w:rPr>
          <w:rFonts w:hint="eastAsia" w:ascii="宋体" w:hAnsi="宋体"/>
          <w:b/>
          <w:color w:val="auto"/>
          <w:kern w:val="0"/>
          <w:sz w:val="24"/>
        </w:rPr>
        <w:t>的形式，金额为：</w:t>
      </w:r>
      <w:r>
        <w:rPr>
          <w:rFonts w:hint="eastAsia" w:ascii="宋体"/>
          <w:b/>
          <w:bCs/>
          <w:color w:val="auto"/>
          <w:sz w:val="24"/>
          <w:u w:val="none"/>
          <w:lang w:eastAsia="zh-CN"/>
        </w:rPr>
        <w:t>成交金额</w:t>
      </w:r>
      <w:r>
        <w:rPr>
          <w:rFonts w:hint="eastAsia" w:ascii="宋体"/>
          <w:b/>
          <w:bCs/>
          <w:color w:val="auto"/>
          <w:sz w:val="24"/>
          <w:u w:val="none"/>
        </w:rPr>
        <w:t>的10%；即</w:t>
      </w:r>
      <w:r>
        <w:rPr>
          <w:rFonts w:hint="eastAsia" w:ascii="宋体"/>
          <w:b/>
          <w:bCs/>
          <w:color w:val="auto"/>
          <w:sz w:val="24"/>
          <w:u w:val="none"/>
          <w:lang w:val="en-US" w:eastAsia="zh-CN"/>
        </w:rPr>
        <w:t>¥</w:t>
      </w:r>
      <w:r>
        <w:rPr>
          <w:rFonts w:hint="eastAsia" w:ascii="宋体" w:hAnsi="宋体" w:eastAsia="宋体"/>
          <w:b/>
          <w:color w:val="auto"/>
          <w:sz w:val="24"/>
          <w:u w:val="single"/>
        </w:rPr>
        <w:t xml:space="preserve">  </w:t>
      </w:r>
      <w:r>
        <w:rPr>
          <w:rFonts w:hint="eastAsia" w:ascii="宋体" w:hAnsi="宋体" w:eastAsia="宋体"/>
          <w:b/>
          <w:color w:val="auto"/>
          <w:sz w:val="24"/>
          <w:u w:val="single"/>
          <w:lang w:val="en-US" w:eastAsia="zh-CN"/>
        </w:rPr>
        <w:t>/</w:t>
      </w:r>
      <w:r>
        <w:rPr>
          <w:rFonts w:hint="eastAsia" w:ascii="宋体" w:hAnsi="宋体" w:eastAsia="宋体"/>
          <w:b/>
          <w:color w:val="auto"/>
          <w:sz w:val="24"/>
          <w:u w:val="single"/>
        </w:rPr>
        <w:t xml:space="preserve"> </w:t>
      </w:r>
      <w:r>
        <w:rPr>
          <w:rFonts w:hint="eastAsia" w:ascii="宋体" w:hAnsi="宋体"/>
          <w:bCs/>
          <w:color w:val="auto"/>
          <w:sz w:val="24"/>
          <w:u w:val="single"/>
        </w:rPr>
        <w:t xml:space="preserve"> </w:t>
      </w:r>
      <w:r>
        <w:rPr>
          <w:rFonts w:hint="eastAsia" w:ascii="宋体"/>
          <w:b/>
          <w:bCs/>
          <w:color w:val="auto"/>
          <w:sz w:val="24"/>
          <w:u w:val="none"/>
          <w:lang w:val="en-US" w:eastAsia="zh-CN"/>
        </w:rPr>
        <w:t>万</w:t>
      </w:r>
      <w:r>
        <w:rPr>
          <w:rFonts w:hint="eastAsia" w:ascii="宋体"/>
          <w:b/>
          <w:bCs/>
          <w:color w:val="auto"/>
          <w:sz w:val="24"/>
          <w:u w:val="none"/>
        </w:rPr>
        <w:t>元。</w:t>
      </w:r>
    </w:p>
    <w:p w14:paraId="35245DB6">
      <w:pPr>
        <w:pStyle w:val="172"/>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34.2支付担保</w:t>
      </w:r>
    </w:p>
    <w:p w14:paraId="7809EACA">
      <w:pPr>
        <w:pStyle w:val="172"/>
        <w:spacing w:line="360" w:lineRule="auto"/>
        <w:ind w:firstLine="480" w:firstLineChars="200"/>
        <w:rPr>
          <w:rFonts w:hint="eastAsia" w:ascii="宋体" w:hAnsi="宋体" w:eastAsia="宋体"/>
          <w:color w:val="auto"/>
          <w:kern w:val="0"/>
          <w:sz w:val="24"/>
          <w:lang w:eastAsia="zh-CN"/>
        </w:rPr>
      </w:pPr>
      <w:r>
        <w:rPr>
          <w:rFonts w:hint="eastAsia" w:ascii="宋体" w:hAnsi="宋体"/>
          <w:color w:val="auto"/>
          <w:kern w:val="0"/>
          <w:sz w:val="24"/>
        </w:rPr>
        <w:t>(1)本工程支付担保应</w:t>
      </w: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r>
        <w:rPr>
          <w:rFonts w:hint="eastAsia" w:ascii="宋体" w:hAnsi="宋体"/>
          <w:bCs/>
          <w:color w:val="auto"/>
          <w:sz w:val="24"/>
          <w:u w:val="none"/>
          <w:lang w:eastAsia="zh-CN"/>
        </w:rPr>
        <w:t>。</w:t>
      </w:r>
      <w:r>
        <w:rPr>
          <w:rFonts w:hint="eastAsia" w:ascii="宋体" w:hAnsi="宋体"/>
          <w:color w:val="auto"/>
          <w:sz w:val="24"/>
          <w:highlight w:val="none"/>
        </w:rPr>
        <w:t>金额为：</w:t>
      </w:r>
      <w:r>
        <w:rPr>
          <w:rFonts w:hint="eastAsia" w:ascii="宋体" w:hAnsi="Courier New" w:cs="Courier New"/>
          <w:color w:val="auto"/>
          <w:szCs w:val="21"/>
          <w:highlight w:val="none"/>
          <w:u w:val="single"/>
        </w:rPr>
        <w:t xml:space="preserve">  / </w:t>
      </w:r>
      <w:r>
        <w:rPr>
          <w:rFonts w:hint="eastAsia" w:ascii="宋体" w:hAnsi="Courier New" w:cs="Courier New"/>
          <w:color w:val="auto"/>
          <w:szCs w:val="21"/>
          <w:highlight w:val="none"/>
          <w:u w:val="none"/>
          <w:lang w:eastAsia="zh-CN"/>
        </w:rPr>
        <w:t>。</w:t>
      </w:r>
    </w:p>
    <w:p w14:paraId="6BD3F592">
      <w:pPr>
        <w:pStyle w:val="172"/>
        <w:rPr>
          <w:color w:val="auto"/>
          <w:szCs w:val="21"/>
        </w:rPr>
      </w:pPr>
    </w:p>
    <w:p w14:paraId="189011ED">
      <w:pP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AUTOTEXT  专用条款 \* MERGEFORMAT</w:instrText>
      </w:r>
      <w:r>
        <w:rPr>
          <w:rFonts w:ascii="宋体" w:hAnsi="宋体"/>
          <w:color w:val="auto"/>
          <w:szCs w:val="21"/>
        </w:rPr>
        <w:instrText xml:space="preserve"> </w:instrText>
      </w:r>
      <w:r>
        <w:rPr>
          <w:rFonts w:ascii="宋体" w:hAnsi="宋体"/>
          <w:color w:val="auto"/>
          <w:szCs w:val="21"/>
        </w:rPr>
        <w:fldChar w:fldCharType="end"/>
      </w:r>
      <w:r>
        <w:rPr>
          <w:rFonts w:ascii="宋体" w:hAnsi="宋体"/>
          <w:color w:val="auto"/>
          <w:szCs w:val="21"/>
        </w:rPr>
        <w:br w:type="page"/>
      </w:r>
    </w:p>
    <w:p w14:paraId="70C60ADC">
      <w:pPr>
        <w:rPr>
          <w:rFonts w:ascii="宋体" w:hAnsi="宋体"/>
          <w:color w:val="auto"/>
          <w:szCs w:val="21"/>
        </w:rPr>
      </w:pPr>
    </w:p>
    <w:p w14:paraId="34C34A2B">
      <w:pPr>
        <w:rPr>
          <w:rFonts w:ascii="宋体" w:hAnsi="宋体"/>
          <w:color w:val="auto"/>
          <w:szCs w:val="21"/>
        </w:rPr>
      </w:pPr>
    </w:p>
    <w:p w14:paraId="253CE8C5">
      <w:pPr>
        <w:rPr>
          <w:rFonts w:ascii="宋体" w:hAnsi="宋体"/>
          <w:color w:val="auto"/>
          <w:szCs w:val="21"/>
        </w:rPr>
      </w:pPr>
    </w:p>
    <w:p w14:paraId="57346F95">
      <w:pPr>
        <w:rPr>
          <w:rFonts w:ascii="宋体" w:hAnsi="宋体"/>
          <w:color w:val="auto"/>
          <w:szCs w:val="21"/>
        </w:rPr>
      </w:pPr>
    </w:p>
    <w:p w14:paraId="23046D65">
      <w:pPr>
        <w:rPr>
          <w:rFonts w:ascii="宋体" w:hAnsi="宋体"/>
          <w:color w:val="auto"/>
          <w:szCs w:val="21"/>
        </w:rPr>
      </w:pPr>
    </w:p>
    <w:p w14:paraId="365BA586">
      <w:pPr>
        <w:rPr>
          <w:rFonts w:ascii="宋体" w:hAnsi="宋体"/>
          <w:color w:val="auto"/>
          <w:szCs w:val="21"/>
        </w:rPr>
      </w:pPr>
    </w:p>
    <w:p w14:paraId="5C1C5DE3">
      <w:pPr>
        <w:rPr>
          <w:rFonts w:ascii="宋体" w:hAnsi="宋体"/>
          <w:color w:val="auto"/>
          <w:szCs w:val="21"/>
        </w:rPr>
      </w:pPr>
    </w:p>
    <w:p w14:paraId="59ED0E57">
      <w:pPr>
        <w:rPr>
          <w:rFonts w:ascii="宋体" w:hAnsi="宋体"/>
          <w:color w:val="auto"/>
          <w:szCs w:val="21"/>
        </w:rPr>
      </w:pPr>
    </w:p>
    <w:p w14:paraId="304CABEA">
      <w:pPr>
        <w:rPr>
          <w:rFonts w:ascii="宋体" w:hAnsi="宋体"/>
          <w:color w:val="auto"/>
          <w:szCs w:val="21"/>
        </w:rPr>
      </w:pPr>
    </w:p>
    <w:p w14:paraId="4F265EA3">
      <w:pPr>
        <w:rPr>
          <w:rFonts w:ascii="宋体" w:hAnsi="宋体"/>
          <w:color w:val="auto"/>
          <w:szCs w:val="21"/>
        </w:rPr>
      </w:pPr>
    </w:p>
    <w:p w14:paraId="32BCF6C9">
      <w:pPr>
        <w:rPr>
          <w:rFonts w:ascii="宋体" w:hAnsi="宋体"/>
          <w:color w:val="auto"/>
          <w:szCs w:val="21"/>
        </w:rPr>
      </w:pPr>
    </w:p>
    <w:p w14:paraId="20FA64FD">
      <w:pPr>
        <w:rPr>
          <w:rFonts w:ascii="宋体" w:hAnsi="宋体"/>
          <w:color w:val="auto"/>
          <w:szCs w:val="21"/>
        </w:rPr>
      </w:pPr>
    </w:p>
    <w:p w14:paraId="3F0770C6">
      <w:pPr>
        <w:pStyle w:val="17"/>
        <w:rPr>
          <w:rFonts w:ascii="宋体" w:hAnsi="宋体"/>
          <w:color w:val="auto"/>
          <w:szCs w:val="21"/>
        </w:rPr>
      </w:pPr>
    </w:p>
    <w:p w14:paraId="6EE16B45">
      <w:pPr>
        <w:pStyle w:val="17"/>
        <w:rPr>
          <w:rFonts w:ascii="宋体" w:hAnsi="宋体"/>
          <w:color w:val="auto"/>
          <w:szCs w:val="21"/>
        </w:rPr>
      </w:pPr>
    </w:p>
    <w:p w14:paraId="5BB83B52">
      <w:pPr>
        <w:pStyle w:val="17"/>
        <w:rPr>
          <w:rFonts w:ascii="宋体" w:hAnsi="宋体"/>
          <w:color w:val="auto"/>
          <w:szCs w:val="21"/>
        </w:rPr>
      </w:pPr>
    </w:p>
    <w:p w14:paraId="238D2417">
      <w:pPr>
        <w:pStyle w:val="17"/>
        <w:rPr>
          <w:rFonts w:ascii="宋体" w:hAnsi="宋体"/>
          <w:color w:val="auto"/>
          <w:szCs w:val="21"/>
        </w:rPr>
      </w:pPr>
    </w:p>
    <w:p w14:paraId="2EEBC90A">
      <w:pPr>
        <w:pStyle w:val="17"/>
        <w:rPr>
          <w:rFonts w:ascii="宋体" w:hAnsi="宋体"/>
          <w:color w:val="auto"/>
          <w:szCs w:val="21"/>
        </w:rPr>
      </w:pPr>
    </w:p>
    <w:p w14:paraId="1E9D2B8E">
      <w:pPr>
        <w:rPr>
          <w:rFonts w:ascii="宋体" w:hAnsi="宋体"/>
          <w:color w:val="auto"/>
          <w:szCs w:val="21"/>
        </w:rPr>
      </w:pPr>
    </w:p>
    <w:p w14:paraId="20889DE2">
      <w:pPr>
        <w:rPr>
          <w:rFonts w:ascii="宋体" w:hAnsi="宋体"/>
          <w:color w:val="auto"/>
          <w:szCs w:val="21"/>
        </w:rPr>
      </w:pPr>
    </w:p>
    <w:p w14:paraId="0345AF35">
      <w:pPr>
        <w:spacing w:line="360" w:lineRule="auto"/>
        <w:ind w:firstLine="200"/>
        <w:jc w:val="center"/>
        <w:rPr>
          <w:b/>
          <w:color w:val="auto"/>
          <w:sz w:val="52"/>
          <w:szCs w:val="52"/>
        </w:rPr>
      </w:pPr>
      <w:r>
        <w:rPr>
          <w:rFonts w:hint="eastAsia"/>
          <w:b/>
          <w:color w:val="auto"/>
          <w:sz w:val="52"/>
          <w:szCs w:val="52"/>
        </w:rPr>
        <w:t>第五部分 补充条款</w:t>
      </w:r>
    </w:p>
    <w:p w14:paraId="5716B8DE">
      <w:pPr>
        <w:rPr>
          <w:rFonts w:ascii="宋体" w:hAnsi="宋体"/>
          <w:color w:val="auto"/>
          <w:szCs w:val="21"/>
        </w:rPr>
      </w:pPr>
    </w:p>
    <w:p w14:paraId="0F72F92F">
      <w:pPr>
        <w:rPr>
          <w:rFonts w:ascii="宋体" w:hAnsi="宋体"/>
          <w:color w:val="auto"/>
          <w:szCs w:val="21"/>
        </w:rPr>
      </w:pPr>
    </w:p>
    <w:p w14:paraId="3943F719">
      <w:pPr>
        <w:rPr>
          <w:rFonts w:ascii="宋体" w:hAnsi="宋体"/>
          <w:color w:val="auto"/>
          <w:szCs w:val="21"/>
        </w:rPr>
      </w:pPr>
    </w:p>
    <w:p w14:paraId="117625AD">
      <w:pPr>
        <w:rPr>
          <w:rFonts w:ascii="宋体" w:hAnsi="宋体"/>
          <w:color w:val="auto"/>
          <w:szCs w:val="21"/>
        </w:rPr>
      </w:pPr>
    </w:p>
    <w:p w14:paraId="77CDC4AE">
      <w:pPr>
        <w:rPr>
          <w:rFonts w:ascii="宋体" w:hAnsi="宋体"/>
          <w:color w:val="auto"/>
          <w:szCs w:val="21"/>
        </w:rPr>
      </w:pPr>
    </w:p>
    <w:p w14:paraId="2940EF02">
      <w:pPr>
        <w:rPr>
          <w:rFonts w:ascii="宋体" w:hAnsi="宋体"/>
          <w:color w:val="auto"/>
          <w:szCs w:val="21"/>
        </w:rPr>
      </w:pPr>
    </w:p>
    <w:p w14:paraId="673C43DA">
      <w:pPr>
        <w:rPr>
          <w:rFonts w:ascii="宋体" w:hAnsi="宋体"/>
          <w:color w:val="auto"/>
          <w:szCs w:val="21"/>
        </w:rPr>
      </w:pPr>
    </w:p>
    <w:p w14:paraId="026B094A">
      <w:pPr>
        <w:rPr>
          <w:rFonts w:ascii="宋体" w:hAnsi="宋体"/>
          <w:color w:val="auto"/>
          <w:szCs w:val="21"/>
        </w:rPr>
      </w:pPr>
    </w:p>
    <w:p w14:paraId="4A9E7BE2">
      <w:pPr>
        <w:rPr>
          <w:rFonts w:ascii="宋体" w:hAnsi="宋体"/>
          <w:color w:val="auto"/>
          <w:szCs w:val="21"/>
        </w:rPr>
      </w:pPr>
    </w:p>
    <w:p w14:paraId="1D1E9AC7">
      <w:pPr>
        <w:rPr>
          <w:rFonts w:ascii="宋体" w:hAnsi="宋体"/>
          <w:color w:val="auto"/>
          <w:szCs w:val="21"/>
        </w:rPr>
      </w:pPr>
    </w:p>
    <w:p w14:paraId="104E7F02">
      <w:pPr>
        <w:rPr>
          <w:rFonts w:ascii="宋体" w:hAnsi="宋体"/>
          <w:color w:val="auto"/>
          <w:szCs w:val="21"/>
        </w:rPr>
      </w:pPr>
    </w:p>
    <w:p w14:paraId="7CD9FA18">
      <w:pPr>
        <w:rPr>
          <w:rFonts w:ascii="宋体" w:hAnsi="宋体"/>
          <w:color w:val="auto"/>
          <w:szCs w:val="21"/>
        </w:rPr>
      </w:pPr>
    </w:p>
    <w:p w14:paraId="3B0E9CB5">
      <w:pPr>
        <w:rPr>
          <w:rFonts w:ascii="宋体" w:hAnsi="宋体"/>
          <w:color w:val="auto"/>
          <w:szCs w:val="21"/>
        </w:rPr>
      </w:pPr>
    </w:p>
    <w:p w14:paraId="5EA403FC">
      <w:pPr>
        <w:rPr>
          <w:rFonts w:ascii="宋体" w:hAnsi="宋体"/>
          <w:color w:val="auto"/>
          <w:szCs w:val="21"/>
        </w:rPr>
      </w:pPr>
    </w:p>
    <w:p w14:paraId="3C0A2C9E">
      <w:pPr>
        <w:rPr>
          <w:rFonts w:ascii="宋体" w:hAnsi="宋体"/>
          <w:color w:val="auto"/>
          <w:szCs w:val="21"/>
        </w:rPr>
      </w:pPr>
    </w:p>
    <w:p w14:paraId="270F7453">
      <w:pPr>
        <w:rPr>
          <w:rFonts w:ascii="宋体" w:hAnsi="宋体"/>
          <w:color w:val="auto"/>
          <w:szCs w:val="21"/>
        </w:rPr>
      </w:pPr>
    </w:p>
    <w:p w14:paraId="503D45AC">
      <w:pPr>
        <w:rPr>
          <w:rFonts w:ascii="宋体" w:hAnsi="宋体"/>
          <w:color w:val="auto"/>
          <w:szCs w:val="21"/>
        </w:rPr>
      </w:pPr>
    </w:p>
    <w:p w14:paraId="190F2985">
      <w:pPr>
        <w:rPr>
          <w:rFonts w:ascii="宋体" w:hAnsi="宋体"/>
          <w:color w:val="auto"/>
          <w:szCs w:val="21"/>
        </w:rPr>
      </w:pPr>
    </w:p>
    <w:p w14:paraId="09822FAB">
      <w:pPr>
        <w:rPr>
          <w:rFonts w:ascii="宋体" w:hAnsi="宋体"/>
          <w:color w:val="auto"/>
          <w:szCs w:val="21"/>
        </w:rPr>
      </w:pPr>
    </w:p>
    <w:p w14:paraId="0E1854E8">
      <w:pPr>
        <w:rPr>
          <w:rFonts w:ascii="宋体" w:hAnsi="宋体"/>
          <w:color w:val="auto"/>
          <w:szCs w:val="21"/>
        </w:rPr>
      </w:pPr>
    </w:p>
    <w:p w14:paraId="145AFA67">
      <w:pPr>
        <w:rPr>
          <w:rFonts w:ascii="宋体" w:hAnsi="宋体"/>
          <w:color w:val="auto"/>
          <w:szCs w:val="21"/>
        </w:rPr>
      </w:pPr>
    </w:p>
    <w:p w14:paraId="1F5E1405">
      <w:pPr>
        <w:rPr>
          <w:rFonts w:ascii="宋体" w:hAnsi="宋体"/>
          <w:color w:val="auto"/>
          <w:szCs w:val="21"/>
        </w:rPr>
      </w:pPr>
    </w:p>
    <w:p w14:paraId="1CE57A52">
      <w:pPr>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第五部分  补充条款</w:t>
      </w:r>
    </w:p>
    <w:p w14:paraId="3234B843">
      <w:pPr>
        <w:pStyle w:val="173"/>
        <w:spacing w:line="360" w:lineRule="auto"/>
        <w:ind w:firstLine="480" w:firstLineChars="200"/>
        <w:rPr>
          <w:rFonts w:ascii="宋体" w:hAnsi="宋体"/>
          <w:color w:val="auto"/>
          <w:sz w:val="24"/>
        </w:rPr>
      </w:pPr>
      <w:r>
        <w:rPr>
          <w:rFonts w:hint="eastAsia" w:ascii="宋体" w:hAnsi="宋体"/>
          <w:color w:val="auto"/>
          <w:sz w:val="24"/>
        </w:rPr>
        <w:t>本“补充条款”是对“通用条款或专用条款”中不适用部分作出的修改。若“补充条款”内容与“通用条款或专用条款”中的相应条款有冲突，以“补充条款”内容为准。</w:t>
      </w:r>
    </w:p>
    <w:p w14:paraId="483ABBB5">
      <w:pPr>
        <w:pStyle w:val="173"/>
        <w:spacing w:before="200" w:after="200" w:line="360" w:lineRule="auto"/>
        <w:rPr>
          <w:rFonts w:ascii="宋体" w:hAnsi="宋体"/>
          <w:b/>
          <w:color w:val="auto"/>
          <w:sz w:val="30"/>
          <w:szCs w:val="30"/>
        </w:rPr>
      </w:pPr>
      <w:r>
        <w:rPr>
          <w:rFonts w:hint="eastAsia" w:ascii="宋体" w:hAnsi="宋体"/>
          <w:b/>
          <w:color w:val="auto"/>
          <w:sz w:val="30"/>
          <w:szCs w:val="30"/>
        </w:rPr>
        <w:t>一、工程承包范围：</w:t>
      </w:r>
    </w:p>
    <w:p w14:paraId="32084F7A">
      <w:pPr>
        <w:pStyle w:val="173"/>
        <w:spacing w:line="360" w:lineRule="auto"/>
        <w:ind w:firstLine="480" w:firstLineChars="200"/>
        <w:rPr>
          <w:rFonts w:ascii="宋体" w:hAnsi="宋体"/>
          <w:color w:val="auto"/>
          <w:sz w:val="24"/>
        </w:rPr>
      </w:pPr>
      <w:r>
        <w:rPr>
          <w:rFonts w:ascii="宋体" w:hAnsi="宋体"/>
          <w:color w:val="auto"/>
          <w:sz w:val="24"/>
        </w:rPr>
        <w:t>工程承包范围的描述，只是概括的，不应该认为是全面的、完整无缺的，也不仅限于工程量清单，应认为是本工程施工图纸、</w:t>
      </w:r>
      <w:r>
        <w:rPr>
          <w:rFonts w:hint="eastAsia" w:ascii="宋体" w:hAnsi="宋体"/>
          <w:color w:val="auto"/>
          <w:sz w:val="24"/>
        </w:rPr>
        <w:t>工程</w:t>
      </w:r>
      <w:r>
        <w:rPr>
          <w:rFonts w:ascii="宋体" w:hAnsi="宋体"/>
          <w:color w:val="auto"/>
          <w:sz w:val="24"/>
        </w:rPr>
        <w:t>变更、</w:t>
      </w:r>
      <w:r>
        <w:rPr>
          <w:rFonts w:hint="eastAsia" w:ascii="宋体" w:hAnsi="宋体"/>
          <w:color w:val="auto"/>
          <w:sz w:val="24"/>
          <w:lang w:eastAsia="zh-CN"/>
        </w:rPr>
        <w:t>采购</w:t>
      </w:r>
      <w:r>
        <w:rPr>
          <w:rFonts w:ascii="宋体" w:hAnsi="宋体"/>
          <w:color w:val="auto"/>
          <w:sz w:val="24"/>
        </w:rPr>
        <w:t>文件</w:t>
      </w:r>
      <w:r>
        <w:rPr>
          <w:rFonts w:hint="eastAsia" w:ascii="宋体" w:hAnsi="宋体"/>
          <w:color w:val="auto"/>
          <w:sz w:val="24"/>
        </w:rPr>
        <w:t>及</w:t>
      </w:r>
      <w:r>
        <w:rPr>
          <w:rFonts w:hint="eastAsia" w:ascii="宋体" w:hAnsi="宋体"/>
          <w:color w:val="auto"/>
          <w:sz w:val="24"/>
          <w:lang w:eastAsia="zh-CN"/>
        </w:rPr>
        <w:t>采购</w:t>
      </w:r>
      <w:r>
        <w:rPr>
          <w:rFonts w:ascii="宋体" w:hAnsi="宋体"/>
          <w:color w:val="auto"/>
          <w:sz w:val="24"/>
        </w:rPr>
        <w:t>答疑</w:t>
      </w:r>
      <w:r>
        <w:rPr>
          <w:rFonts w:hint="eastAsia" w:ascii="宋体" w:hAnsi="宋体"/>
          <w:color w:val="auto"/>
          <w:sz w:val="24"/>
        </w:rPr>
        <w:t>所包括的</w:t>
      </w:r>
      <w:r>
        <w:rPr>
          <w:rFonts w:ascii="宋体" w:hAnsi="宋体"/>
          <w:color w:val="auto"/>
          <w:sz w:val="24"/>
        </w:rPr>
        <w:t>所有</w:t>
      </w:r>
      <w:r>
        <w:rPr>
          <w:rFonts w:hint="eastAsia" w:ascii="宋体" w:hAnsi="宋体"/>
          <w:color w:val="auto"/>
          <w:sz w:val="24"/>
        </w:rPr>
        <w:t>工程项目</w:t>
      </w:r>
      <w:r>
        <w:rPr>
          <w:rFonts w:ascii="宋体" w:hAnsi="宋体"/>
          <w:color w:val="auto"/>
          <w:sz w:val="24"/>
        </w:rPr>
        <w:t>（合同</w:t>
      </w:r>
      <w:r>
        <w:rPr>
          <w:rFonts w:hint="eastAsia" w:ascii="宋体" w:hAnsi="宋体"/>
          <w:color w:val="auto"/>
          <w:sz w:val="24"/>
        </w:rPr>
        <w:t>另有</w:t>
      </w:r>
      <w:r>
        <w:rPr>
          <w:rFonts w:ascii="宋体" w:hAnsi="宋体"/>
          <w:color w:val="auto"/>
          <w:sz w:val="24"/>
        </w:rPr>
        <w:t>约定的除外）。</w:t>
      </w:r>
    </w:p>
    <w:p w14:paraId="17A7C1FC">
      <w:pPr>
        <w:pStyle w:val="173"/>
        <w:spacing w:line="360" w:lineRule="auto"/>
        <w:ind w:left="479" w:leftChars="228" w:firstLine="0" w:firstLineChars="0"/>
        <w:rPr>
          <w:rFonts w:hint="default" w:ascii="宋体" w:hAnsi="宋体"/>
          <w:bCs/>
          <w:color w:val="auto"/>
          <w:sz w:val="24"/>
          <w:u w:val="single"/>
          <w:lang w:val="en-US"/>
        </w:rPr>
      </w:pPr>
      <w:r>
        <w:rPr>
          <w:rFonts w:hint="eastAsia" w:ascii="宋体" w:hAnsi="宋体"/>
          <w:color w:val="auto"/>
          <w:sz w:val="24"/>
        </w:rPr>
        <w:t>本工程位于</w:t>
      </w:r>
      <w:r>
        <w:rPr>
          <w:rFonts w:hint="eastAsia" w:ascii="宋体" w:hAnsi="宋体"/>
          <w:bCs/>
          <w:color w:val="auto"/>
          <w:sz w:val="24"/>
          <w:u w:val="single"/>
        </w:rPr>
        <w:t xml:space="preserve">  </w:t>
      </w:r>
      <w:r>
        <w:rPr>
          <w:rFonts w:hint="eastAsia" w:ascii="宋体" w:hAnsi="宋体" w:eastAsia="宋体"/>
          <w:color w:val="auto"/>
          <w:sz w:val="24"/>
          <w:u w:val="single"/>
          <w:lang w:eastAsia="zh-CN"/>
        </w:rPr>
        <w:t>广东省深圳市龙岗区</w:t>
      </w:r>
      <w:r>
        <w:rPr>
          <w:rFonts w:hint="eastAsia" w:ascii="宋体" w:hAnsi="宋体"/>
          <w:color w:val="auto"/>
          <w:sz w:val="24"/>
          <w:u w:val="single"/>
          <w:lang w:eastAsia="zh-CN"/>
        </w:rPr>
        <w:t>人民医院</w:t>
      </w:r>
      <w:r>
        <w:rPr>
          <w:rFonts w:hint="eastAsia" w:ascii="宋体" w:hAnsi="宋体"/>
          <w:bCs/>
          <w:color w:val="auto"/>
          <w:sz w:val="24"/>
          <w:u w:val="single"/>
        </w:rPr>
        <w:t xml:space="preserve">  </w:t>
      </w:r>
      <w:r>
        <w:rPr>
          <w:rFonts w:hint="eastAsia" w:ascii="宋体" w:hAnsi="宋体"/>
          <w:color w:val="auto"/>
          <w:sz w:val="24"/>
        </w:rPr>
        <w:t>。工程内容包括：</w:t>
      </w:r>
      <w:r>
        <w:rPr>
          <w:rFonts w:hint="eastAsia" w:ascii="宋体" w:hAnsi="宋体"/>
          <w:bCs/>
          <w:color w:val="auto"/>
          <w:sz w:val="24"/>
          <w:u w:val="single"/>
        </w:rPr>
        <w:t xml:space="preserve"> </w:t>
      </w:r>
      <w:r>
        <w:rPr>
          <w:rFonts w:hint="eastAsia" w:ascii="宋体" w:hAnsi="宋体"/>
          <w:color w:val="auto"/>
          <w:sz w:val="24"/>
          <w:u w:val="single"/>
          <w:lang w:eastAsia="zh-CN"/>
        </w:rPr>
        <w:t>规划在卫健局右侧出入口附近</w:t>
      </w:r>
      <w:r>
        <w:rPr>
          <w:rFonts w:hint="eastAsia" w:ascii="宋体" w:hAnsi="宋体" w:eastAsia="宋体"/>
          <w:color w:val="auto"/>
          <w:sz w:val="24"/>
          <w:u w:val="single"/>
          <w:lang w:eastAsia="zh-CN"/>
        </w:rPr>
        <w:t>项目配置一套600KW充电堆（1拖11枪，其中1个液冷超充枪）及一座800KVA箱变；将健康大楼负二层的</w:t>
      </w:r>
      <w:r>
        <w:rPr>
          <w:rFonts w:hint="eastAsia" w:ascii="宋体" w:hAnsi="宋体"/>
          <w:color w:val="auto"/>
          <w:sz w:val="24"/>
          <w:u w:val="single"/>
          <w:lang w:val="en-US" w:eastAsia="zh-CN"/>
        </w:rPr>
        <w:t>50</w:t>
      </w:r>
      <w:r>
        <w:rPr>
          <w:rFonts w:hint="eastAsia" w:ascii="宋体" w:hAnsi="宋体" w:eastAsia="宋体"/>
          <w:color w:val="auto"/>
          <w:sz w:val="24"/>
          <w:u w:val="single"/>
          <w:lang w:eastAsia="zh-CN"/>
        </w:rPr>
        <w:t>台现有的慢充设施更换成带4G无线功能的新设备，并改造线路接入新建800KVA箱变；在卫健局右侧出入口附近配置5套100kW/215kwh的户外储能电池柜，总装机容量为500kW/1075kWh；在门诊楼和住院楼的屋顶安装分布式太阳能光伏板，光伏装机容量315kWp。</w:t>
      </w:r>
      <w:r>
        <w:rPr>
          <w:rFonts w:hint="eastAsia" w:ascii="宋体" w:hAnsi="宋体" w:eastAsia="宋体"/>
          <w:color w:val="auto"/>
          <w:sz w:val="24"/>
          <w:u w:val="single"/>
          <w:lang w:val="en-US" w:eastAsia="zh-CN"/>
        </w:rPr>
        <w:t>项目内容包括</w:t>
      </w:r>
      <w:r>
        <w:rPr>
          <w:rFonts w:hint="eastAsia" w:ascii="宋体" w:hAnsi="宋体"/>
          <w:color w:val="auto"/>
          <w:sz w:val="24"/>
          <w:u w:val="single"/>
          <w:lang w:val="en-US" w:eastAsia="zh-CN"/>
        </w:rPr>
        <w:t>变压器、</w:t>
      </w:r>
      <w:r>
        <w:rPr>
          <w:rFonts w:hint="eastAsia" w:ascii="宋体" w:hAnsi="宋体" w:eastAsia="宋体"/>
          <w:color w:val="auto"/>
          <w:sz w:val="24"/>
          <w:u w:val="single"/>
          <w:lang w:val="en-US" w:eastAsia="zh-CN"/>
        </w:rPr>
        <w:t>高低压柜、充电堆、充电桩、</w:t>
      </w:r>
      <w:r>
        <w:rPr>
          <w:rFonts w:hint="eastAsia" w:ascii="宋体" w:hAnsi="宋体"/>
          <w:color w:val="auto"/>
          <w:sz w:val="24"/>
          <w:u w:val="single"/>
          <w:lang w:val="en-US" w:eastAsia="zh-CN"/>
        </w:rPr>
        <w:t>储能设施、</w:t>
      </w:r>
      <w:r>
        <w:rPr>
          <w:rFonts w:hint="eastAsia" w:ascii="宋体" w:hAnsi="宋体" w:eastAsia="宋体"/>
          <w:color w:val="auto"/>
          <w:sz w:val="24"/>
          <w:u w:val="single"/>
          <w:lang w:val="en-US" w:eastAsia="zh-CN"/>
        </w:rPr>
        <w:t>设备基础及接地、屋面分布式光伏组件、光伏支架、</w:t>
      </w:r>
      <w:r>
        <w:rPr>
          <w:rFonts w:hint="eastAsia" w:ascii="宋体" w:hAnsi="宋体"/>
          <w:color w:val="auto"/>
          <w:sz w:val="24"/>
          <w:u w:val="single"/>
          <w:lang w:val="en-US" w:eastAsia="zh-CN"/>
        </w:rPr>
        <w:t>电缆铺设、</w:t>
      </w:r>
      <w:r>
        <w:rPr>
          <w:rFonts w:hint="eastAsia" w:ascii="宋体" w:hAnsi="宋体" w:eastAsia="宋体"/>
          <w:color w:val="auto"/>
          <w:sz w:val="24"/>
          <w:u w:val="single"/>
          <w:lang w:val="en-US" w:eastAsia="zh-CN"/>
        </w:rPr>
        <w:t>土建等。</w:t>
      </w:r>
    </w:p>
    <w:p w14:paraId="2BE2FE50">
      <w:pPr>
        <w:pStyle w:val="173"/>
        <w:spacing w:before="200" w:after="200" w:line="360" w:lineRule="auto"/>
        <w:rPr>
          <w:rFonts w:hint="eastAsia" w:ascii="宋体" w:hAnsi="宋体"/>
          <w:b/>
          <w:color w:val="auto"/>
          <w:sz w:val="30"/>
          <w:szCs w:val="30"/>
        </w:rPr>
      </w:pPr>
      <w:r>
        <w:rPr>
          <w:rFonts w:hint="eastAsia" w:ascii="宋体" w:hAnsi="宋体"/>
          <w:b/>
          <w:color w:val="auto"/>
          <w:sz w:val="30"/>
          <w:szCs w:val="30"/>
          <w:lang w:val="en-US" w:eastAsia="zh-CN"/>
        </w:rPr>
        <w:t>二</w:t>
      </w:r>
      <w:r>
        <w:rPr>
          <w:rFonts w:hint="eastAsia" w:ascii="宋体" w:hAnsi="宋体"/>
          <w:b/>
          <w:color w:val="auto"/>
          <w:sz w:val="30"/>
          <w:szCs w:val="30"/>
        </w:rPr>
        <w:t>、工程变更管理：</w:t>
      </w:r>
    </w:p>
    <w:p w14:paraId="66537849">
      <w:pPr>
        <w:pStyle w:val="173"/>
        <w:spacing w:line="360" w:lineRule="auto"/>
        <w:ind w:firstLine="480" w:firstLineChars="200"/>
        <w:rPr>
          <w:rFonts w:ascii="宋体" w:hAnsi="宋体"/>
          <w:color w:val="auto"/>
          <w:sz w:val="24"/>
          <w:u w:val="single"/>
        </w:rPr>
      </w:pPr>
      <w:r>
        <w:rPr>
          <w:rFonts w:hint="eastAsia" w:ascii="宋体" w:hAnsi="宋体"/>
          <w:color w:val="auto"/>
          <w:sz w:val="24"/>
          <w:u w:val="single"/>
        </w:rPr>
        <w:t>1、本工程全部的工程变更及相关调整必须严格执行深圳市龙岗区城市建设投资集团有限公司《工程变更管理办法》中“先批准，后变更；先设计，后施工”和“变更不得拆分”等强制性管理原则。在工程（含单位工程和重要分部工程）开工前，承包人应认真研读设计图纸并采取现场勘查、深化施工大样图、管线综合等多种技术手段，查找设计图纸差错漏碰问题，主动发现设计问题并向监理单位提议必要的设计变更；施工过程中，应采取积极措施减少设计错漏原因工程变更的返工整改损失。承包人须自行承担未经业主审批的工程变更实施费用，自行承担拆分或肢解申报工程变更的后果。</w:t>
      </w:r>
    </w:p>
    <w:p w14:paraId="573160E5">
      <w:pPr>
        <w:pStyle w:val="173"/>
        <w:spacing w:line="360" w:lineRule="auto"/>
        <w:ind w:firstLine="480" w:firstLineChars="200"/>
        <w:rPr>
          <w:rFonts w:ascii="宋体" w:hAnsi="宋体"/>
          <w:color w:val="auto"/>
          <w:sz w:val="24"/>
          <w:u w:val="single"/>
        </w:rPr>
      </w:pPr>
      <w:r>
        <w:rPr>
          <w:rFonts w:hint="eastAsia" w:ascii="宋体" w:hAnsi="宋体"/>
          <w:color w:val="auto"/>
          <w:sz w:val="24"/>
          <w:u w:val="single"/>
        </w:rPr>
        <w:t>2、监理工程师对合同图纸、技术要求、标准和规范内的矛盾、不一致的地方发出指示作出澄清不被视为工程变更指示，而承包人不会因此获得工期延长及费用补偿。</w:t>
      </w:r>
    </w:p>
    <w:p w14:paraId="1E129A3A">
      <w:pPr>
        <w:pStyle w:val="173"/>
        <w:spacing w:line="360" w:lineRule="auto"/>
        <w:ind w:firstLine="480" w:firstLineChars="200"/>
        <w:jc w:val="left"/>
        <w:rPr>
          <w:rFonts w:ascii="宋体" w:hAnsi="Courier New" w:cs="Courier New"/>
          <w:color w:val="auto"/>
          <w:sz w:val="24"/>
          <w:u w:val="single"/>
        </w:rPr>
      </w:pPr>
      <w:r>
        <w:rPr>
          <w:rFonts w:hint="eastAsia" w:ascii="宋体" w:hAnsi="Courier New" w:cs="Courier New"/>
          <w:color w:val="auto"/>
          <w:sz w:val="24"/>
          <w:u w:val="single"/>
        </w:rPr>
        <w:t>3、施工图纸中的施工项目，发包人有权根据现场施工条件、进度、施工配合等具体情况决定由承包人或其他承包人施工，或按变更增加工作内容由承包人完成，对此承包人不得有任何异议，并保证按发包人要求完成变更或增加的所有工作内容，工程变更按合同规定的相关条款结算。施工过程中发生的任何设计变更承包人都不得拒绝施工，若收到发包人或监理工程师的通知之日起一周内承包人拒绝施工或不按工程进度要求完成，发包人可委托其它单位或人员施工，所发生的费用（包括其它单位或人员的高于承包人的施工成本）从承包人实际结算款中扣除，并承担工期延误和相关责任。</w:t>
      </w:r>
    </w:p>
    <w:p w14:paraId="75E4044A">
      <w:pPr>
        <w:pStyle w:val="173"/>
        <w:spacing w:before="200" w:after="200" w:line="360" w:lineRule="auto"/>
        <w:rPr>
          <w:rFonts w:ascii="宋体" w:hAnsi="宋体"/>
          <w:b/>
          <w:color w:val="auto"/>
          <w:sz w:val="30"/>
          <w:szCs w:val="30"/>
        </w:rPr>
      </w:pPr>
      <w:r>
        <w:rPr>
          <w:rFonts w:hint="eastAsia" w:ascii="宋体" w:hAnsi="宋体"/>
          <w:b/>
          <w:color w:val="auto"/>
          <w:sz w:val="30"/>
          <w:szCs w:val="30"/>
        </w:rPr>
        <w:t>三、人工材料调差：</w:t>
      </w:r>
    </w:p>
    <w:p w14:paraId="7C45AF96">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合同专用条款“</w:t>
      </w:r>
      <w:r>
        <w:rPr>
          <w:rFonts w:hint="eastAsia" w:ascii="宋体" w:hAnsi="Courier New" w:cs="Courier New"/>
          <w:b/>
          <w:bCs/>
          <w:color w:val="auto"/>
          <w:szCs w:val="21"/>
          <w:highlight w:val="none"/>
          <w:u w:val="single"/>
          <w:lang w:val="en-US" w:eastAsia="zh-CN"/>
        </w:rPr>
        <w:t>20</w:t>
      </w:r>
      <w:r>
        <w:rPr>
          <w:rFonts w:hint="eastAsia" w:ascii="宋体" w:hAnsi="Courier New" w:cs="Courier New"/>
          <w:color w:val="auto"/>
          <w:szCs w:val="21"/>
          <w:highlight w:val="none"/>
          <w:u w:val="single"/>
        </w:rPr>
        <w:t xml:space="preserve"> </w:t>
      </w:r>
      <w:r>
        <w:rPr>
          <w:rFonts w:hint="eastAsia" w:ascii="宋体" w:hAnsi="Courier New" w:cs="Courier New"/>
          <w:color w:val="auto"/>
          <w:szCs w:val="21"/>
          <w:highlight w:val="none"/>
          <w:u w:val="single"/>
          <w:lang w:val="en-US" w:eastAsia="zh-CN"/>
        </w:rPr>
        <w:t>合同价格的确定和调整</w:t>
      </w:r>
      <w:r>
        <w:rPr>
          <w:rFonts w:hint="eastAsia" w:ascii="宋体" w:hAnsi="Courier New" w:cs="Courier New"/>
          <w:color w:val="auto"/>
          <w:szCs w:val="21"/>
          <w:highlight w:val="none"/>
          <w:u w:val="single"/>
        </w:rPr>
        <w:t>”修改为：</w:t>
      </w:r>
    </w:p>
    <w:p w14:paraId="59E0D129">
      <w:pPr>
        <w:pStyle w:val="148"/>
        <w:spacing w:line="300" w:lineRule="auto"/>
        <w:ind w:firstLine="422" w:firstLineChars="200"/>
        <w:jc w:val="left"/>
        <w:rPr>
          <w:rFonts w:ascii="宋体" w:hAnsi="Courier New" w:cs="Courier New"/>
          <w:color w:val="auto"/>
          <w:szCs w:val="21"/>
          <w:highlight w:val="none"/>
          <w:u w:val="single"/>
        </w:rPr>
      </w:pPr>
      <w:r>
        <w:rPr>
          <w:rFonts w:hint="eastAsia" w:ascii="宋体" w:hAnsi="Courier New" w:cs="Courier New"/>
          <w:b/>
          <w:bCs/>
          <w:color w:val="auto"/>
          <w:szCs w:val="21"/>
          <w:highlight w:val="none"/>
          <w:u w:val="single"/>
          <w:lang w:val="en-US" w:eastAsia="zh-CN"/>
        </w:rPr>
        <w:t>20.4</w:t>
      </w:r>
      <w:r>
        <w:rPr>
          <w:rFonts w:hint="eastAsia" w:ascii="宋体" w:hAnsi="Courier New" w:cs="Courier New"/>
          <w:color w:val="auto"/>
          <w:szCs w:val="21"/>
          <w:highlight w:val="none"/>
          <w:u w:val="single"/>
        </w:rPr>
        <w:t>根据本工程的具体实际，双方约定下表列明的用于本工程的材料，在施工期间由于非承包人原因出现价格波动超过±5% (不含±5%)时，合同价款按照</w:t>
      </w:r>
      <w:r>
        <w:rPr>
          <w:rFonts w:hint="eastAsia" w:ascii="宋体" w:hAnsi="Courier New" w:cs="Courier New"/>
          <w:b/>
          <w:bCs/>
          <w:color w:val="auto"/>
          <w:szCs w:val="21"/>
          <w:highlight w:val="none"/>
          <w:u w:val="single"/>
          <w:lang w:val="en-US" w:eastAsia="zh-CN"/>
        </w:rPr>
        <w:t>20.5</w:t>
      </w:r>
      <w:r>
        <w:rPr>
          <w:rFonts w:hint="eastAsia" w:ascii="宋体" w:hAnsi="Courier New" w:cs="Courier New"/>
          <w:color w:val="auto"/>
          <w:szCs w:val="21"/>
          <w:highlight w:val="none"/>
          <w:u w:val="single"/>
        </w:rPr>
        <w:t>条办法进行调整，除此之外的其它材料，合同价款不做调整，承包人在</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时已充分考虑了该风险。</w:t>
      </w:r>
    </w:p>
    <w:p w14:paraId="2DE796D9">
      <w:pPr>
        <w:pStyle w:val="148"/>
        <w:jc w:val="center"/>
        <w:rPr>
          <w:rFonts w:ascii="宋体" w:hAnsi="宋体"/>
          <w:color w:val="auto"/>
          <w:szCs w:val="21"/>
          <w:highlight w:val="none"/>
        </w:rPr>
      </w:pPr>
      <w:r>
        <w:rPr>
          <w:rFonts w:hint="eastAsia" w:ascii="宋体" w:hAnsi="宋体"/>
          <w:color w:val="auto"/>
          <w:szCs w:val="21"/>
          <w:highlight w:val="none"/>
        </w:rPr>
        <w:t>本工程可调整价差的</w:t>
      </w:r>
      <w:r>
        <w:rPr>
          <w:rFonts w:hint="eastAsia" w:ascii="宋体" w:hAnsi="宋体" w:cs="Courier New"/>
          <w:color w:val="auto"/>
          <w:szCs w:val="21"/>
          <w:highlight w:val="none"/>
        </w:rPr>
        <w:t>材料</w:t>
      </w:r>
      <w:r>
        <w:rPr>
          <w:rFonts w:hint="eastAsia" w:ascii="宋体" w:hAnsi="宋体"/>
          <w:color w:val="auto"/>
          <w:szCs w:val="21"/>
          <w:highlight w:val="none"/>
        </w:rPr>
        <w:t>清单</w:t>
      </w:r>
    </w:p>
    <w:tbl>
      <w:tblPr>
        <w:tblStyle w:val="53"/>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202"/>
        <w:gridCol w:w="793"/>
        <w:gridCol w:w="3459"/>
      </w:tblGrid>
      <w:tr w14:paraId="54509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noWrap w:val="0"/>
            <w:vAlign w:val="top"/>
          </w:tcPr>
          <w:p w14:paraId="6DE42000">
            <w:pPr>
              <w:pStyle w:val="148"/>
              <w:jc w:val="center"/>
              <w:rPr>
                <w:rFonts w:ascii="宋体" w:hAnsi="宋体"/>
                <w:color w:val="auto"/>
                <w:szCs w:val="21"/>
                <w:highlight w:val="none"/>
              </w:rPr>
            </w:pPr>
            <w:r>
              <w:rPr>
                <w:rFonts w:hint="eastAsia" w:ascii="宋体" w:hAnsi="宋体"/>
                <w:color w:val="auto"/>
                <w:szCs w:val="21"/>
                <w:highlight w:val="none"/>
              </w:rPr>
              <w:t>序号</w:t>
            </w:r>
          </w:p>
        </w:tc>
        <w:tc>
          <w:tcPr>
            <w:tcW w:w="3202" w:type="dxa"/>
            <w:noWrap w:val="0"/>
            <w:vAlign w:val="top"/>
          </w:tcPr>
          <w:p w14:paraId="5C102018">
            <w:pPr>
              <w:pStyle w:val="148"/>
              <w:jc w:val="center"/>
              <w:rPr>
                <w:rFonts w:ascii="宋体" w:hAnsi="宋体"/>
                <w:color w:val="auto"/>
                <w:szCs w:val="21"/>
                <w:highlight w:val="none"/>
              </w:rPr>
            </w:pPr>
            <w:r>
              <w:rPr>
                <w:rFonts w:hint="eastAsia" w:ascii="宋体" w:hAnsi="宋体"/>
                <w:color w:val="auto"/>
                <w:szCs w:val="21"/>
                <w:highlight w:val="none"/>
              </w:rPr>
              <w:t>调整价差的材料名称和规格</w:t>
            </w:r>
          </w:p>
        </w:tc>
        <w:tc>
          <w:tcPr>
            <w:tcW w:w="793" w:type="dxa"/>
            <w:noWrap w:val="0"/>
            <w:vAlign w:val="top"/>
          </w:tcPr>
          <w:p w14:paraId="12197B73">
            <w:pPr>
              <w:pStyle w:val="148"/>
              <w:jc w:val="center"/>
              <w:rPr>
                <w:rFonts w:ascii="宋体" w:hAnsi="宋体"/>
                <w:color w:val="auto"/>
                <w:szCs w:val="21"/>
                <w:highlight w:val="none"/>
              </w:rPr>
            </w:pPr>
            <w:r>
              <w:rPr>
                <w:rFonts w:hint="eastAsia" w:ascii="宋体" w:hAnsi="宋体"/>
                <w:color w:val="auto"/>
                <w:szCs w:val="21"/>
                <w:highlight w:val="none"/>
              </w:rPr>
              <w:t>序号</w:t>
            </w:r>
          </w:p>
        </w:tc>
        <w:tc>
          <w:tcPr>
            <w:tcW w:w="3459" w:type="dxa"/>
            <w:noWrap w:val="0"/>
            <w:vAlign w:val="top"/>
          </w:tcPr>
          <w:p w14:paraId="7B7AB60F">
            <w:pPr>
              <w:pStyle w:val="148"/>
              <w:jc w:val="center"/>
              <w:rPr>
                <w:rFonts w:ascii="宋体" w:hAnsi="宋体"/>
                <w:color w:val="auto"/>
                <w:szCs w:val="21"/>
                <w:highlight w:val="none"/>
              </w:rPr>
            </w:pPr>
            <w:r>
              <w:rPr>
                <w:rFonts w:hint="eastAsia" w:ascii="宋体" w:hAnsi="宋体"/>
                <w:color w:val="auto"/>
                <w:szCs w:val="21"/>
                <w:highlight w:val="none"/>
              </w:rPr>
              <w:t>调整价差的材料名称和规格</w:t>
            </w:r>
          </w:p>
        </w:tc>
      </w:tr>
      <w:tr w14:paraId="76DE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noWrap w:val="0"/>
            <w:vAlign w:val="top"/>
          </w:tcPr>
          <w:p w14:paraId="31D4F48D">
            <w:pPr>
              <w:pStyle w:val="148"/>
              <w:jc w:val="center"/>
              <w:rPr>
                <w:rFonts w:ascii="宋体" w:hAnsi="宋体"/>
                <w:color w:val="auto"/>
                <w:szCs w:val="21"/>
                <w:highlight w:val="none"/>
              </w:rPr>
            </w:pPr>
            <w:r>
              <w:rPr>
                <w:rFonts w:hint="eastAsia" w:ascii="宋体" w:hAnsi="宋体"/>
                <w:color w:val="auto"/>
                <w:szCs w:val="21"/>
                <w:highlight w:val="none"/>
              </w:rPr>
              <w:t>1</w:t>
            </w:r>
          </w:p>
        </w:tc>
        <w:tc>
          <w:tcPr>
            <w:tcW w:w="3202" w:type="dxa"/>
            <w:noWrap w:val="0"/>
            <w:vAlign w:val="top"/>
          </w:tcPr>
          <w:p w14:paraId="6DE986AB">
            <w:pPr>
              <w:pStyle w:val="148"/>
              <w:rPr>
                <w:rFonts w:ascii="宋体" w:hAnsi="宋体"/>
                <w:color w:val="auto"/>
                <w:szCs w:val="21"/>
                <w:highlight w:val="none"/>
              </w:rPr>
            </w:pPr>
            <w:r>
              <w:rPr>
                <w:rFonts w:hint="eastAsia" w:ascii="宋体" w:hAnsi="宋体"/>
                <w:color w:val="auto"/>
                <w:szCs w:val="21"/>
                <w:highlight w:val="none"/>
              </w:rPr>
              <w:t>结构用钢材（钢筋、型钢）</w:t>
            </w:r>
          </w:p>
        </w:tc>
        <w:tc>
          <w:tcPr>
            <w:tcW w:w="793" w:type="dxa"/>
            <w:noWrap w:val="0"/>
            <w:vAlign w:val="top"/>
          </w:tcPr>
          <w:p w14:paraId="0BC3E7EB">
            <w:pPr>
              <w:pStyle w:val="148"/>
              <w:jc w:val="center"/>
              <w:rPr>
                <w:rFonts w:ascii="宋体" w:hAnsi="宋体"/>
                <w:color w:val="auto"/>
                <w:szCs w:val="21"/>
                <w:highlight w:val="none"/>
              </w:rPr>
            </w:pPr>
            <w:r>
              <w:rPr>
                <w:rFonts w:hint="eastAsia" w:ascii="宋体" w:hAnsi="宋体"/>
                <w:color w:val="auto"/>
                <w:szCs w:val="21"/>
                <w:highlight w:val="none"/>
              </w:rPr>
              <w:t>2</w:t>
            </w:r>
          </w:p>
        </w:tc>
        <w:tc>
          <w:tcPr>
            <w:tcW w:w="3459" w:type="dxa"/>
            <w:noWrap w:val="0"/>
            <w:vAlign w:val="top"/>
          </w:tcPr>
          <w:p w14:paraId="266FBF4F">
            <w:pPr>
              <w:pStyle w:val="148"/>
              <w:rPr>
                <w:rFonts w:ascii="宋体" w:hAnsi="宋体"/>
                <w:color w:val="auto"/>
                <w:szCs w:val="21"/>
                <w:highlight w:val="none"/>
              </w:rPr>
            </w:pPr>
            <w:r>
              <w:rPr>
                <w:rFonts w:hint="eastAsia" w:ascii="宋体" w:hAnsi="宋体"/>
                <w:color w:val="auto"/>
                <w:szCs w:val="21"/>
                <w:highlight w:val="none"/>
              </w:rPr>
              <w:t>商品砼</w:t>
            </w:r>
          </w:p>
        </w:tc>
      </w:tr>
      <w:tr w14:paraId="263A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noWrap w:val="0"/>
            <w:vAlign w:val="top"/>
          </w:tcPr>
          <w:p w14:paraId="0A9E5136">
            <w:pPr>
              <w:pStyle w:val="148"/>
              <w:jc w:val="center"/>
              <w:rPr>
                <w:rFonts w:ascii="宋体" w:hAnsi="宋体"/>
                <w:color w:val="auto"/>
                <w:szCs w:val="21"/>
                <w:highlight w:val="none"/>
              </w:rPr>
            </w:pPr>
          </w:p>
        </w:tc>
        <w:tc>
          <w:tcPr>
            <w:tcW w:w="3202" w:type="dxa"/>
            <w:noWrap w:val="0"/>
            <w:vAlign w:val="top"/>
          </w:tcPr>
          <w:p w14:paraId="213CC584">
            <w:pPr>
              <w:pStyle w:val="148"/>
              <w:rPr>
                <w:rFonts w:ascii="宋体" w:hAnsi="宋体"/>
                <w:color w:val="auto"/>
                <w:szCs w:val="21"/>
                <w:highlight w:val="none"/>
              </w:rPr>
            </w:pPr>
          </w:p>
        </w:tc>
        <w:tc>
          <w:tcPr>
            <w:tcW w:w="793" w:type="dxa"/>
            <w:noWrap w:val="0"/>
            <w:vAlign w:val="top"/>
          </w:tcPr>
          <w:p w14:paraId="4A218BF2">
            <w:pPr>
              <w:pStyle w:val="148"/>
              <w:jc w:val="center"/>
              <w:rPr>
                <w:rFonts w:ascii="宋体" w:hAnsi="宋体"/>
                <w:color w:val="auto"/>
                <w:szCs w:val="21"/>
                <w:highlight w:val="none"/>
              </w:rPr>
            </w:pPr>
          </w:p>
        </w:tc>
        <w:tc>
          <w:tcPr>
            <w:tcW w:w="3459" w:type="dxa"/>
            <w:noWrap w:val="0"/>
            <w:vAlign w:val="top"/>
          </w:tcPr>
          <w:p w14:paraId="34CBFE64">
            <w:pPr>
              <w:pStyle w:val="148"/>
              <w:rPr>
                <w:rFonts w:ascii="宋体" w:hAnsi="宋体"/>
                <w:color w:val="auto"/>
                <w:szCs w:val="21"/>
                <w:highlight w:val="none"/>
              </w:rPr>
            </w:pPr>
          </w:p>
        </w:tc>
      </w:tr>
    </w:tbl>
    <w:p w14:paraId="6F9A35FF">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lang w:val="en-US" w:eastAsia="zh-CN"/>
        </w:rPr>
        <w:t>20.5</w:t>
      </w:r>
      <w:r>
        <w:rPr>
          <w:rFonts w:hint="eastAsia" w:ascii="宋体" w:hAnsi="Courier New" w:cs="Courier New"/>
          <w:color w:val="auto"/>
          <w:szCs w:val="21"/>
          <w:highlight w:val="none"/>
          <w:u w:val="single"/>
        </w:rPr>
        <w:t>合同约定的材料出现价格波动超过±5% (不含±5%)时，合同价款的调整办法如下：</w:t>
      </w:r>
    </w:p>
    <w:p w14:paraId="78C49A7A">
      <w:pPr>
        <w:pStyle w:val="148"/>
        <w:spacing w:line="300" w:lineRule="auto"/>
        <w:ind w:firstLine="420" w:firstLineChars="200"/>
        <w:jc w:val="left"/>
        <w:rPr>
          <w:rFonts w:ascii="宋体" w:hAnsi="Courier New" w:cs="Courier New"/>
          <w:color w:val="auto"/>
          <w:szCs w:val="21"/>
          <w:highlight w:val="none"/>
          <w:u w:val="single"/>
        </w:rPr>
      </w:pPr>
      <w:r>
        <w:rPr>
          <w:rFonts w:ascii="宋体" w:hAnsi="Courier New" w:cs="Courier New"/>
          <w:color w:val="auto"/>
          <w:szCs w:val="21"/>
          <w:highlight w:val="none"/>
          <w:u w:val="single"/>
        </w:rPr>
        <w:t>⑴</w:t>
      </w:r>
      <w:r>
        <w:rPr>
          <w:rFonts w:hint="eastAsia" w:ascii="宋体" w:hAnsi="Courier New" w:cs="Courier New"/>
          <w:color w:val="auto"/>
          <w:szCs w:val="21"/>
          <w:highlight w:val="none"/>
          <w:u w:val="single"/>
        </w:rPr>
        <w:t xml:space="preserve">   当材料价格上涨时</w:t>
      </w:r>
    </w:p>
    <w:p w14:paraId="35AA0737">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① 若Pt&lt;Po,且（∑Pi/n）/ Po &gt;1.05，则：</w:t>
      </w:r>
    </w:p>
    <w:p w14:paraId="781E6A29">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C增＝Q总×Pt×[（∑Pi/n）/ Po-1.05]</w:t>
      </w:r>
    </w:p>
    <w:p w14:paraId="283701DA">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② 若Pt≥Po,且（∑Pi/n）/Pt&gt;1.05，则：</w:t>
      </w:r>
    </w:p>
    <w:p w14:paraId="3E96E2A5">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C增＝Q总×Pt×[（∑Pi/n）/ Pt -1.05]</w:t>
      </w:r>
    </w:p>
    <w:p w14:paraId="343BC929">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 xml:space="preserve">⑵  当材料价格下跌，且（∑Pi/n）/Po&lt;0.95时： </w:t>
      </w:r>
    </w:p>
    <w:p w14:paraId="2BC2747A">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① 若Pt&gt;∑Pi/n，则：</w:t>
      </w:r>
    </w:p>
    <w:p w14:paraId="29347CF0">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C减＝Q总×Pt×[0.95-（∑Pi/n)/Po]</w:t>
      </w:r>
    </w:p>
    <w:p w14:paraId="0F0C74ED">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② 若Pt ≤∑Pi/n，则不予调减，即：</w:t>
      </w:r>
    </w:p>
    <w:p w14:paraId="635C62B9">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 xml:space="preserve">C减＝0 </w:t>
      </w:r>
    </w:p>
    <w:p w14:paraId="3C131D67">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式中：</w:t>
      </w:r>
    </w:p>
    <w:p w14:paraId="62132382">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C增－调增合同价款；</w:t>
      </w:r>
    </w:p>
    <w:p w14:paraId="4D9FCC53">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C减－调减合同价款；</w:t>
      </w:r>
    </w:p>
    <w:p w14:paraId="5D051FE3">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Q总＝主材实际总用量（按竣工结算清单数量）；</w:t>
      </w:r>
    </w:p>
    <w:p w14:paraId="72737526">
      <w:pPr>
        <w:pStyle w:val="148"/>
        <w:spacing w:line="300" w:lineRule="auto"/>
        <w:ind w:firstLine="420" w:firstLineChars="200"/>
        <w:jc w:val="left"/>
        <w:rPr>
          <w:rFonts w:ascii="宋体" w:hAnsi="Courier New" w:cs="Courier New"/>
          <w:color w:val="auto"/>
          <w:szCs w:val="21"/>
          <w:highlight w:val="none"/>
          <w:u w:val="single"/>
        </w:rPr>
      </w:pPr>
      <w:r>
        <w:rPr>
          <w:rFonts w:ascii="宋体" w:hAnsi="Courier New" w:cs="Courier New"/>
          <w:color w:val="auto"/>
          <w:szCs w:val="21"/>
          <w:highlight w:val="none"/>
          <w:u w:val="single"/>
        </w:rPr>
        <w:t>n=</w:t>
      </w:r>
      <w:r>
        <w:rPr>
          <w:rFonts w:hint="eastAsia" w:ascii="宋体" w:hAnsi="Courier New" w:cs="Courier New"/>
          <w:color w:val="auto"/>
          <w:szCs w:val="21"/>
          <w:highlight w:val="none"/>
          <w:u w:val="single"/>
        </w:rPr>
        <w:t>该工程(为简化计算,细化到单位工程)实际施工工期扣除因承包人原因引起的延误工期，从该工程实际开工当月算起，按月（不足一月的四舍五入为月）计算；</w:t>
      </w:r>
    </w:p>
    <w:p w14:paraId="216E234A">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Pt  －承包人</w:t>
      </w:r>
      <w:r>
        <w:rPr>
          <w:rFonts w:hint="eastAsia" w:ascii="宋体" w:hAnsi="Courier New" w:cs="Courier New"/>
          <w:color w:val="auto"/>
          <w:szCs w:val="21"/>
          <w:highlight w:val="none"/>
          <w:u w:val="single"/>
          <w:lang w:eastAsia="zh-CN"/>
        </w:rPr>
        <w:t>响应文件</w:t>
      </w:r>
      <w:r>
        <w:rPr>
          <w:rFonts w:hint="eastAsia" w:ascii="宋体" w:hAnsi="Courier New" w:cs="Courier New"/>
          <w:color w:val="auto"/>
          <w:szCs w:val="21"/>
          <w:highlight w:val="none"/>
          <w:u w:val="single"/>
        </w:rPr>
        <w:t>商务标书中某材料的</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单价；</w:t>
      </w:r>
    </w:p>
    <w:p w14:paraId="19FF0555">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Pi  －施工期第i个月《深圳建设工程价格信息》发布的某材料价格；</w:t>
      </w:r>
    </w:p>
    <w:p w14:paraId="3F8B2801">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P0  －</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期(商务标的编制日期)《深圳建设工程价格信息》发布的某材料价格。</w:t>
      </w:r>
    </w:p>
    <w:p w14:paraId="622883EE">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rPr>
        <w:t>如</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报价中无法确认某材料的单价时，可用P0替换Pt，参考上述方法调整合同价款。</w:t>
      </w:r>
    </w:p>
    <w:p w14:paraId="4C357528">
      <w:pPr>
        <w:pStyle w:val="148"/>
        <w:spacing w:line="300" w:lineRule="auto"/>
        <w:ind w:firstLine="420" w:firstLineChars="200"/>
        <w:rPr>
          <w:rFonts w:ascii="宋体" w:hAnsi="Courier New" w:cs="Courier New"/>
          <w:color w:val="auto"/>
          <w:szCs w:val="21"/>
          <w:highlight w:val="none"/>
          <w:u w:val="single"/>
        </w:rPr>
      </w:pPr>
      <w:r>
        <w:rPr>
          <w:rFonts w:hint="eastAsia" w:ascii="宋体" w:hAnsi="Courier New" w:cs="Courier New"/>
          <w:color w:val="auto"/>
          <w:szCs w:val="21"/>
          <w:highlight w:val="none"/>
          <w:u w:val="single"/>
        </w:rPr>
        <w:t>如</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人</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报价采用工料机下浮方式进行报价，则材料用量采用清单数量、人工消耗量采用定额消耗量，Pt=P0，然后按照上述公式计算结果下浮本工程</w:t>
      </w:r>
      <w:r>
        <w:rPr>
          <w:rFonts w:hint="eastAsia" w:ascii="宋体" w:hAnsi="Courier New" w:cs="Courier New"/>
          <w:color w:val="auto"/>
          <w:szCs w:val="21"/>
          <w:highlight w:val="none"/>
          <w:u w:val="single"/>
          <w:lang w:eastAsia="zh-CN"/>
        </w:rPr>
        <w:t>响应</w:t>
      </w:r>
      <w:r>
        <w:rPr>
          <w:rFonts w:hint="eastAsia" w:ascii="宋体" w:hAnsi="Courier New" w:cs="Courier New"/>
          <w:color w:val="auto"/>
          <w:szCs w:val="21"/>
          <w:highlight w:val="none"/>
          <w:u w:val="single"/>
        </w:rPr>
        <w:t>“净下浮率”后作为结算调差价款。</w:t>
      </w:r>
    </w:p>
    <w:p w14:paraId="41CE7D05">
      <w:pPr>
        <w:pStyle w:val="148"/>
        <w:spacing w:line="300" w:lineRule="auto"/>
        <w:ind w:firstLine="420" w:firstLineChars="200"/>
        <w:jc w:val="left"/>
        <w:rPr>
          <w:rFonts w:ascii="宋体" w:hAnsi="Courier New" w:cs="Courier New"/>
          <w:color w:val="auto"/>
          <w:szCs w:val="21"/>
          <w:highlight w:val="none"/>
          <w:u w:val="single"/>
        </w:rPr>
      </w:pPr>
      <w:r>
        <w:rPr>
          <w:rFonts w:hint="eastAsia" w:ascii="宋体" w:hAnsi="Courier New" w:cs="Courier New"/>
          <w:color w:val="auto"/>
          <w:szCs w:val="21"/>
          <w:highlight w:val="none"/>
          <w:u w:val="single"/>
          <w:lang w:val="en-US" w:eastAsia="zh-CN"/>
        </w:rPr>
        <w:t>20.6</w:t>
      </w:r>
      <w:r>
        <w:rPr>
          <w:rFonts w:hint="eastAsia" w:ascii="宋体" w:hAnsi="Courier New" w:cs="Courier New"/>
          <w:color w:val="auto"/>
          <w:szCs w:val="21"/>
          <w:highlight w:val="none"/>
          <w:u w:val="single"/>
        </w:rPr>
        <w:t>由于非承包人原因引起的用于本工程的人工的价格波动超过±5% (不含±5%)时，合同价款应作调整。调整方按照</w:t>
      </w:r>
      <w:r>
        <w:rPr>
          <w:rFonts w:hint="eastAsia" w:ascii="宋体" w:hAnsi="Courier New" w:cs="Courier New"/>
          <w:b/>
          <w:bCs/>
          <w:color w:val="auto"/>
          <w:szCs w:val="21"/>
          <w:highlight w:val="none"/>
          <w:u w:val="single"/>
          <w:lang w:val="en-US" w:eastAsia="zh-CN"/>
        </w:rPr>
        <w:t>20.5</w:t>
      </w:r>
      <w:r>
        <w:rPr>
          <w:rFonts w:hint="eastAsia" w:ascii="宋体" w:hAnsi="Courier New" w:cs="Courier New"/>
          <w:color w:val="auto"/>
          <w:szCs w:val="21"/>
          <w:highlight w:val="none"/>
          <w:u w:val="single"/>
        </w:rPr>
        <w:t>，将公式中的材料价格替的换为人工价格，调整合同价款。</w:t>
      </w:r>
    </w:p>
    <w:p w14:paraId="16A6715A">
      <w:pPr>
        <w:pStyle w:val="173"/>
        <w:spacing w:before="200" w:after="200" w:line="360" w:lineRule="auto"/>
        <w:rPr>
          <w:rFonts w:ascii="宋体" w:hAnsi="宋体"/>
          <w:b/>
          <w:color w:val="auto"/>
          <w:sz w:val="30"/>
          <w:szCs w:val="30"/>
          <w:u w:val="single"/>
        </w:rPr>
      </w:pPr>
      <w:r>
        <w:rPr>
          <w:rFonts w:hint="eastAsia" w:ascii="宋体" w:hAnsi="宋体"/>
          <w:b/>
          <w:color w:val="auto"/>
          <w:sz w:val="30"/>
          <w:szCs w:val="30"/>
          <w:u w:val="single"/>
        </w:rPr>
        <w:t>四、工程管理要求：</w:t>
      </w:r>
    </w:p>
    <w:p w14:paraId="3CDF9C7A">
      <w:pPr>
        <w:pStyle w:val="173"/>
        <w:spacing w:before="140" w:after="140" w:line="360" w:lineRule="auto"/>
        <w:rPr>
          <w:rFonts w:ascii="宋体" w:hAnsi="宋体"/>
          <w:b/>
          <w:color w:val="auto"/>
          <w:sz w:val="30"/>
          <w:szCs w:val="30"/>
        </w:rPr>
      </w:pPr>
      <w:r>
        <w:rPr>
          <w:rFonts w:ascii="宋体" w:hAnsi="宋体"/>
          <w:b/>
          <w:color w:val="auto"/>
          <w:sz w:val="30"/>
          <w:szCs w:val="30"/>
        </w:rPr>
        <w:t>（一）</w:t>
      </w:r>
      <w:r>
        <w:rPr>
          <w:rFonts w:hint="eastAsia" w:ascii="宋体" w:hAnsi="宋体"/>
          <w:b/>
          <w:color w:val="auto"/>
          <w:sz w:val="30"/>
          <w:szCs w:val="30"/>
        </w:rPr>
        <w:t>一般要求</w:t>
      </w:r>
    </w:p>
    <w:p w14:paraId="07842EDD">
      <w:pPr>
        <w:pStyle w:val="173"/>
        <w:spacing w:line="360" w:lineRule="auto"/>
        <w:ind w:firstLine="480" w:firstLineChars="200"/>
        <w:rPr>
          <w:rFonts w:ascii="宋体"/>
          <w:bCs/>
          <w:color w:val="auto"/>
          <w:sz w:val="24"/>
          <w:u w:val="single"/>
        </w:rPr>
      </w:pPr>
      <w:r>
        <w:rPr>
          <w:rFonts w:hint="eastAsia" w:ascii="宋体"/>
          <w:bCs/>
          <w:color w:val="auto"/>
          <w:sz w:val="24"/>
          <w:u w:val="single"/>
        </w:rPr>
        <w:t>1、承包人必须认可并接受发包人的管理行为，且发包人的该种管理行为并不免除承包人的合同义务和责任。</w:t>
      </w:r>
    </w:p>
    <w:p w14:paraId="14AB354F">
      <w:pPr>
        <w:pStyle w:val="173"/>
        <w:spacing w:line="360" w:lineRule="auto"/>
        <w:ind w:firstLine="480" w:firstLineChars="200"/>
        <w:rPr>
          <w:rFonts w:ascii="宋体"/>
          <w:bCs/>
          <w:color w:val="auto"/>
          <w:sz w:val="24"/>
          <w:u w:val="single"/>
        </w:rPr>
      </w:pPr>
      <w:r>
        <w:rPr>
          <w:rFonts w:ascii="宋体"/>
          <w:bCs/>
          <w:color w:val="auto"/>
          <w:sz w:val="24"/>
          <w:u w:val="single"/>
        </w:rPr>
        <w:t>2、</w:t>
      </w:r>
      <w:r>
        <w:rPr>
          <w:rFonts w:hint="eastAsia" w:ascii="宋体"/>
          <w:bCs/>
          <w:color w:val="auto"/>
          <w:sz w:val="24"/>
          <w:u w:val="single"/>
        </w:rPr>
        <w:t>承包人须接受政府相关部门对工程的检查、监督、指导等工作，在工程建设过程中向上述部门上报的材料、文件等必须同时报</w:t>
      </w:r>
      <w:r>
        <w:rPr>
          <w:rFonts w:ascii="宋体"/>
          <w:bCs/>
          <w:color w:val="auto"/>
          <w:sz w:val="24"/>
          <w:u w:val="single"/>
        </w:rPr>
        <w:t>发包人</w:t>
      </w:r>
      <w:r>
        <w:rPr>
          <w:rFonts w:hint="eastAsia" w:ascii="宋体"/>
          <w:bCs/>
          <w:color w:val="auto"/>
          <w:sz w:val="24"/>
          <w:u w:val="single"/>
        </w:rPr>
        <w:t>。</w:t>
      </w:r>
    </w:p>
    <w:p w14:paraId="0325C7D1">
      <w:pPr>
        <w:pStyle w:val="173"/>
        <w:spacing w:line="360" w:lineRule="auto"/>
        <w:ind w:firstLine="480" w:firstLineChars="200"/>
        <w:rPr>
          <w:rFonts w:ascii="宋体"/>
          <w:bCs/>
          <w:color w:val="auto"/>
          <w:sz w:val="24"/>
          <w:u w:val="single"/>
        </w:rPr>
      </w:pPr>
      <w:r>
        <w:rPr>
          <w:rFonts w:ascii="宋体"/>
          <w:bCs/>
          <w:color w:val="auto"/>
          <w:sz w:val="24"/>
          <w:u w:val="single"/>
        </w:rPr>
        <w:t>3、承包人</w:t>
      </w:r>
      <w:r>
        <w:rPr>
          <w:rFonts w:hint="eastAsia" w:ascii="宋体"/>
          <w:bCs/>
          <w:color w:val="auto"/>
          <w:sz w:val="24"/>
          <w:u w:val="single"/>
        </w:rPr>
        <w:t>在工程施工开始之时，应视为对工程的设计文件、图纸、技术规范和功能参数进行了审核并完全理解、熟悉和掌握，在工程验收时，不得以设计等为借口，为工程质量、功能、标准达不到要求做理由。</w:t>
      </w:r>
    </w:p>
    <w:p w14:paraId="1A79D1F9">
      <w:pPr>
        <w:pStyle w:val="173"/>
        <w:spacing w:line="360" w:lineRule="auto"/>
        <w:ind w:firstLine="480" w:firstLineChars="200"/>
        <w:rPr>
          <w:rFonts w:ascii="宋体"/>
          <w:bCs/>
          <w:color w:val="auto"/>
          <w:sz w:val="24"/>
          <w:u w:val="single"/>
        </w:rPr>
      </w:pPr>
      <w:r>
        <w:rPr>
          <w:rFonts w:ascii="宋体"/>
          <w:bCs/>
          <w:color w:val="auto"/>
          <w:sz w:val="24"/>
          <w:u w:val="single"/>
        </w:rPr>
        <w:t>4、承包人</w:t>
      </w:r>
      <w:r>
        <w:rPr>
          <w:rFonts w:hint="eastAsia" w:ascii="宋体"/>
          <w:bCs/>
          <w:color w:val="auto"/>
          <w:sz w:val="24"/>
          <w:u w:val="single"/>
        </w:rPr>
        <w:t>在本项目建设期间，不得以费用未落实或漏项不具备条件等理由停止、停滞、放缓本项目的建设施工。在有争议的情况下，应首先保证建设施工的正常有序开展，在此前提下协调解决争议问题。</w:t>
      </w:r>
    </w:p>
    <w:p w14:paraId="36D99E2B">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5</w:t>
      </w:r>
      <w:r>
        <w:rPr>
          <w:rFonts w:ascii="宋体" w:hAnsi="宋体"/>
          <w:color w:val="auto"/>
          <w:sz w:val="24"/>
          <w:u w:val="single"/>
        </w:rPr>
        <w:t>、用于本工程的材料设备（包括成品或半成品）有约定品质的，承包人必须按</w:t>
      </w:r>
      <w:r>
        <w:rPr>
          <w:rFonts w:hint="eastAsia" w:ascii="宋体" w:hAnsi="宋体"/>
          <w:color w:val="auto"/>
          <w:sz w:val="24"/>
          <w:u w:val="single"/>
        </w:rPr>
        <w:t>照</w:t>
      </w:r>
      <w:r>
        <w:rPr>
          <w:rFonts w:ascii="宋体" w:hAnsi="宋体"/>
          <w:color w:val="auto"/>
          <w:sz w:val="24"/>
          <w:u w:val="single"/>
        </w:rPr>
        <w:t>约定的品质采购，并获得发包人和</w:t>
      </w:r>
      <w:r>
        <w:rPr>
          <w:rFonts w:hint="eastAsia" w:ascii="宋体" w:hAnsi="宋体"/>
          <w:color w:val="auto"/>
          <w:sz w:val="24"/>
          <w:u w:val="single"/>
        </w:rPr>
        <w:t>监理</w:t>
      </w:r>
      <w:r>
        <w:rPr>
          <w:rFonts w:ascii="宋体" w:hAnsi="宋体"/>
          <w:color w:val="auto"/>
          <w:sz w:val="24"/>
          <w:u w:val="single"/>
        </w:rPr>
        <w:t>工程师认可。</w:t>
      </w:r>
    </w:p>
    <w:p w14:paraId="40539803">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6</w:t>
      </w:r>
      <w:r>
        <w:rPr>
          <w:rFonts w:ascii="宋体" w:hAnsi="宋体"/>
          <w:color w:val="auto"/>
          <w:sz w:val="24"/>
          <w:u w:val="single"/>
        </w:rPr>
        <w:t>、</w:t>
      </w:r>
      <w:r>
        <w:rPr>
          <w:rFonts w:hint="eastAsia" w:ascii="宋体" w:hAnsi="宋体"/>
          <w:color w:val="auto"/>
          <w:sz w:val="24"/>
          <w:u w:val="single"/>
        </w:rPr>
        <w:t>混凝土、钢材、电线、管材、石材、地面砖</w:t>
      </w:r>
      <w:r>
        <w:rPr>
          <w:rFonts w:ascii="宋体" w:hAnsi="宋体"/>
          <w:color w:val="auto"/>
          <w:sz w:val="24"/>
          <w:u w:val="single"/>
        </w:rPr>
        <w:t>等大宗材料供应厂家必须征得</w:t>
      </w:r>
      <w:r>
        <w:rPr>
          <w:rFonts w:hint="eastAsia" w:ascii="宋体" w:hAnsi="宋体"/>
          <w:color w:val="auto"/>
          <w:sz w:val="24"/>
          <w:u w:val="single"/>
        </w:rPr>
        <w:t>发包人及监理工程师</w:t>
      </w:r>
      <w:r>
        <w:rPr>
          <w:rFonts w:ascii="宋体" w:hAnsi="宋体"/>
          <w:color w:val="auto"/>
          <w:sz w:val="24"/>
          <w:u w:val="single"/>
        </w:rPr>
        <w:t>的</w:t>
      </w:r>
      <w:r>
        <w:rPr>
          <w:rFonts w:hint="eastAsia" w:ascii="宋体" w:hAnsi="宋体"/>
          <w:color w:val="auto"/>
          <w:sz w:val="24"/>
          <w:u w:val="single"/>
        </w:rPr>
        <w:t>考察</w:t>
      </w:r>
      <w:r>
        <w:rPr>
          <w:rFonts w:ascii="宋体" w:hAnsi="宋体"/>
          <w:color w:val="auto"/>
          <w:sz w:val="24"/>
          <w:u w:val="single"/>
        </w:rPr>
        <w:t>认可。</w:t>
      </w:r>
    </w:p>
    <w:p w14:paraId="3A0EF425">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7、发包人书面要求承包人确认工程竣工结算的，若承包人没有在按</w:t>
      </w:r>
      <w:r>
        <w:rPr>
          <w:rFonts w:ascii="宋体" w:hAnsi="宋体"/>
          <w:color w:val="auto"/>
          <w:sz w:val="24"/>
          <w:u w:val="single"/>
        </w:rPr>
        <w:t>27.2</w:t>
      </w:r>
      <w:r>
        <w:rPr>
          <w:rFonts w:hint="eastAsia" w:ascii="宋体" w:hAnsi="宋体"/>
          <w:color w:val="auto"/>
          <w:sz w:val="24"/>
          <w:u w:val="single"/>
        </w:rPr>
        <w:t>款规定的时间内予以确认的，发包人可在该书面通知发出后21天内将依据现有资料核对确定的该工程竣工结算书报审计机构审计，审计部门将按照现有资料审计，承发包人应按照审计结果办理结算和移交，承包人对此不得有任何异议。</w:t>
      </w:r>
    </w:p>
    <w:p w14:paraId="47B8D063">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8、由于政府原因（如规划、政策）引起建设规模的调整或暂缓实施部分工程的，按实际已完工程结算，承包人不能因上述调整而向发包人要求任何其他经济上的索赔。</w:t>
      </w:r>
    </w:p>
    <w:p w14:paraId="0A7B0DA1">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9、为了加强工程资金管理，承包人必须在合同协议书中明确填写具体的收款单位银行开户名、开户银行及账号，发包人原则上也只向该账号付款。若因上述原因造成工程款不能及时支付或产生一切纠纷，均由承包人承担。</w:t>
      </w:r>
    </w:p>
    <w:p w14:paraId="1465FF14">
      <w:pPr>
        <w:pStyle w:val="173"/>
        <w:spacing w:line="360" w:lineRule="auto"/>
        <w:ind w:firstLine="480" w:firstLineChars="200"/>
        <w:jc w:val="left"/>
        <w:rPr>
          <w:rFonts w:ascii="宋体" w:hAnsi="宋体"/>
          <w:color w:val="auto"/>
          <w:sz w:val="24"/>
          <w:u w:val="single"/>
        </w:rPr>
      </w:pPr>
      <w:r>
        <w:rPr>
          <w:rFonts w:hint="eastAsia" w:ascii="宋体" w:hAnsi="宋体"/>
          <w:color w:val="auto"/>
          <w:sz w:val="24"/>
          <w:u w:val="single"/>
        </w:rPr>
        <w:t>10、为了便于工程管理，承包人在合同签订前，必须向发包人另外提供4份与</w:t>
      </w:r>
      <w:r>
        <w:rPr>
          <w:rFonts w:hint="eastAsia" w:ascii="宋体" w:hAnsi="宋体"/>
          <w:color w:val="auto"/>
          <w:sz w:val="24"/>
          <w:u w:val="single"/>
          <w:lang w:eastAsia="zh-CN"/>
        </w:rPr>
        <w:t>响应</w:t>
      </w:r>
      <w:r>
        <w:rPr>
          <w:rFonts w:hint="eastAsia" w:ascii="宋体" w:hAnsi="宋体"/>
          <w:color w:val="auto"/>
          <w:sz w:val="24"/>
          <w:u w:val="single"/>
        </w:rPr>
        <w:t>的电子</w:t>
      </w:r>
      <w:r>
        <w:rPr>
          <w:rFonts w:hint="eastAsia" w:ascii="宋体" w:hAnsi="宋体"/>
          <w:color w:val="auto"/>
          <w:sz w:val="24"/>
          <w:u w:val="single"/>
          <w:lang w:eastAsia="zh-CN"/>
        </w:rPr>
        <w:t>响应文件</w:t>
      </w:r>
      <w:r>
        <w:rPr>
          <w:rFonts w:hint="eastAsia" w:ascii="宋体" w:hAnsi="宋体"/>
          <w:color w:val="auto"/>
          <w:sz w:val="24"/>
          <w:u w:val="single"/>
        </w:rPr>
        <w:t>相同的纸质标书（需由法定代表人或其委托代理人签字并加盖公盖，商务标书部分还需由造价工程师进行签章）。</w:t>
      </w:r>
    </w:p>
    <w:p w14:paraId="7962C1C8">
      <w:pPr>
        <w:pStyle w:val="173"/>
        <w:spacing w:before="140" w:after="140" w:line="360" w:lineRule="auto"/>
        <w:rPr>
          <w:rFonts w:ascii="宋体" w:hAnsi="宋体"/>
          <w:b/>
          <w:color w:val="auto"/>
          <w:sz w:val="30"/>
          <w:szCs w:val="30"/>
        </w:rPr>
      </w:pPr>
      <w:r>
        <w:rPr>
          <w:rFonts w:ascii="宋体" w:hAnsi="宋体"/>
          <w:b/>
          <w:color w:val="auto"/>
          <w:sz w:val="30"/>
          <w:szCs w:val="30"/>
        </w:rPr>
        <w:t>（二）项目经理部</w:t>
      </w:r>
    </w:p>
    <w:p w14:paraId="6D7D4871">
      <w:pPr>
        <w:pStyle w:val="173"/>
        <w:spacing w:line="360" w:lineRule="auto"/>
        <w:ind w:firstLine="480" w:firstLineChars="200"/>
        <w:rPr>
          <w:rFonts w:ascii="宋体"/>
          <w:bCs/>
          <w:color w:val="auto"/>
          <w:sz w:val="24"/>
          <w:u w:val="single"/>
        </w:rPr>
      </w:pPr>
      <w:r>
        <w:rPr>
          <w:rFonts w:hint="eastAsia" w:ascii="宋体"/>
          <w:bCs/>
          <w:color w:val="auto"/>
          <w:sz w:val="24"/>
          <w:u w:val="single"/>
        </w:rPr>
        <w:t>1、项目经理部：承包人应按照合同要求合理设置本工程的合同执行机构，即项目经理部，负责项目现场的施工和管理工作。项目经理部应包括项目经理（二级及以上建造师）、项目技术负责人、安全主任、质量主任、专业技术负责人、施工员、安全员、资料员等组成人员。</w:t>
      </w:r>
    </w:p>
    <w:p w14:paraId="1E9D6673">
      <w:pPr>
        <w:pStyle w:val="173"/>
        <w:spacing w:line="360" w:lineRule="auto"/>
        <w:ind w:firstLine="480" w:firstLineChars="200"/>
        <w:rPr>
          <w:rFonts w:ascii="宋体"/>
          <w:bCs/>
          <w:color w:val="auto"/>
          <w:sz w:val="24"/>
          <w:u w:val="single"/>
        </w:rPr>
      </w:pPr>
      <w:r>
        <w:rPr>
          <w:rFonts w:hint="eastAsia" w:ascii="宋体"/>
          <w:bCs/>
          <w:color w:val="auto"/>
          <w:sz w:val="24"/>
          <w:u w:val="single"/>
        </w:rPr>
        <w:t>2、项目经理：拟派项目经理必须具有国家注册二级及以上建造师执业资格，注册专业须为</w:t>
      </w:r>
      <w:r>
        <w:rPr>
          <w:rFonts w:hint="eastAsia" w:ascii="宋体"/>
          <w:bCs/>
          <w:color w:val="auto"/>
          <w:sz w:val="24"/>
          <w:u w:val="single"/>
          <w:lang w:eastAsia="zh-CN"/>
        </w:rPr>
        <w:t>机电</w:t>
      </w:r>
      <w:r>
        <w:rPr>
          <w:rFonts w:hint="eastAsia" w:ascii="宋体"/>
          <w:bCs/>
          <w:color w:val="auto"/>
          <w:sz w:val="24"/>
          <w:u w:val="single"/>
        </w:rPr>
        <w:t>工程，近5年至少担任过一项类似工程项目负责人（项目经理或技术负责人）。</w:t>
      </w:r>
      <w:r>
        <w:rPr>
          <w:rFonts w:ascii="宋体"/>
          <w:bCs/>
          <w:color w:val="auto"/>
          <w:sz w:val="24"/>
          <w:u w:val="single"/>
        </w:rPr>
        <w:t xml:space="preserve"> </w:t>
      </w:r>
    </w:p>
    <w:p w14:paraId="689F1DF2">
      <w:pPr>
        <w:pStyle w:val="173"/>
        <w:spacing w:line="360" w:lineRule="auto"/>
        <w:ind w:firstLine="480" w:firstLineChars="200"/>
        <w:rPr>
          <w:rFonts w:ascii="宋体"/>
          <w:bCs/>
          <w:color w:val="auto"/>
          <w:sz w:val="24"/>
          <w:u w:val="single"/>
        </w:rPr>
      </w:pPr>
      <w:r>
        <w:rPr>
          <w:rFonts w:hint="eastAsia" w:ascii="宋体"/>
          <w:bCs/>
          <w:color w:val="auto"/>
          <w:sz w:val="24"/>
          <w:u w:val="single"/>
        </w:rPr>
        <w:t>3、项目技术负责人：技术负责人具有</w:t>
      </w:r>
      <w:r>
        <w:rPr>
          <w:rFonts w:hint="eastAsia" w:ascii="宋体"/>
          <w:bCs/>
          <w:color w:val="auto"/>
          <w:sz w:val="24"/>
          <w:u w:val="single"/>
          <w:lang w:eastAsia="zh-CN"/>
        </w:rPr>
        <w:t>中级</w:t>
      </w:r>
      <w:r>
        <w:rPr>
          <w:rFonts w:hint="eastAsia" w:ascii="宋体"/>
          <w:bCs/>
          <w:color w:val="auto"/>
          <w:sz w:val="24"/>
          <w:u w:val="single"/>
        </w:rPr>
        <w:t xml:space="preserve">及以上职称为符合要求。 </w:t>
      </w:r>
    </w:p>
    <w:p w14:paraId="1A4EDE7A">
      <w:pPr>
        <w:pStyle w:val="173"/>
        <w:spacing w:line="360" w:lineRule="auto"/>
        <w:ind w:firstLine="480" w:firstLineChars="200"/>
        <w:rPr>
          <w:rFonts w:ascii="宋体"/>
          <w:bCs/>
          <w:color w:val="auto"/>
          <w:sz w:val="24"/>
          <w:u w:val="single"/>
        </w:rPr>
      </w:pPr>
      <w:r>
        <w:rPr>
          <w:rFonts w:hint="eastAsia" w:ascii="宋体"/>
          <w:bCs/>
          <w:color w:val="auto"/>
          <w:sz w:val="24"/>
          <w:u w:val="single"/>
        </w:rPr>
        <w:t>4、专职安全主任：安全主任须取得安全生产管理人员B或C证且在有效期内，具备5年以上工程安全管理经验。</w:t>
      </w:r>
    </w:p>
    <w:p w14:paraId="557BCCB1">
      <w:pPr>
        <w:pStyle w:val="173"/>
        <w:spacing w:line="360" w:lineRule="auto"/>
        <w:ind w:firstLine="480" w:firstLineChars="200"/>
        <w:rPr>
          <w:rFonts w:ascii="宋体"/>
          <w:bCs/>
          <w:color w:val="auto"/>
          <w:sz w:val="24"/>
          <w:u w:val="single"/>
        </w:rPr>
      </w:pPr>
      <w:r>
        <w:rPr>
          <w:rFonts w:hint="eastAsia" w:ascii="宋体"/>
          <w:bCs/>
          <w:color w:val="auto"/>
          <w:sz w:val="24"/>
          <w:u w:val="single"/>
        </w:rPr>
        <w:t>5、项目技术负责人、安全主任、质量主任等人员须经发包人与监理工程师面试合格后方可进场，如果面试不合格，有权要求承包人更换符合要求的人选。如果在履约过程中发包人与监理工程师对此类人员的工作能力认为不称职，承包人接到指令后10个工作日完成发包人与监理工程师满意的人选。</w:t>
      </w:r>
    </w:p>
    <w:p w14:paraId="12D3E73A">
      <w:pPr>
        <w:pStyle w:val="173"/>
        <w:spacing w:before="140" w:after="140" w:line="360" w:lineRule="auto"/>
        <w:rPr>
          <w:rFonts w:ascii="宋体" w:hAnsi="宋体"/>
          <w:b/>
          <w:color w:val="auto"/>
          <w:sz w:val="30"/>
          <w:szCs w:val="30"/>
        </w:rPr>
      </w:pPr>
      <w:r>
        <w:rPr>
          <w:rFonts w:ascii="宋体" w:hAnsi="宋体"/>
          <w:b/>
          <w:color w:val="auto"/>
          <w:sz w:val="30"/>
          <w:szCs w:val="30"/>
        </w:rPr>
        <w:t>（三）施工人员管理</w:t>
      </w:r>
    </w:p>
    <w:p w14:paraId="4A982F77">
      <w:pPr>
        <w:pStyle w:val="148"/>
        <w:spacing w:line="360" w:lineRule="auto"/>
        <w:ind w:firstLine="480" w:firstLineChars="200"/>
        <w:rPr>
          <w:rFonts w:hint="eastAsia"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1、</w:t>
      </w:r>
      <w:r>
        <w:rPr>
          <w:rFonts w:hint="eastAsia" w:ascii="Times New Roman" w:hAnsi="Times New Roman" w:eastAsia="宋体" w:cs="Times New Roman"/>
          <w:b/>
          <w:bCs/>
          <w:color w:val="auto"/>
          <w:kern w:val="2"/>
          <w:sz w:val="24"/>
          <w:szCs w:val="24"/>
          <w:u w:val="single"/>
          <w:lang w:val="en-US" w:eastAsia="zh-CN" w:bidi="ar-SA"/>
        </w:rPr>
        <w:t>承包人应保证不拖欠其员工、劳务工人工资，及时结清分包款项，合理处理劳资关系，同时承诺监督分包公司及时向参与本项目工作的人员发放足额工资。承包人</w:t>
      </w:r>
      <w:r>
        <w:rPr>
          <w:rFonts w:hint="default" w:ascii="Times New Roman" w:hAnsi="Times New Roman" w:eastAsia="宋体" w:cs="Times New Roman"/>
          <w:b/>
          <w:bCs/>
          <w:color w:val="auto"/>
          <w:kern w:val="2"/>
          <w:sz w:val="24"/>
          <w:szCs w:val="24"/>
          <w:u w:val="single"/>
          <w:lang w:val="en-US" w:eastAsia="zh-CN" w:bidi="ar-SA"/>
        </w:rPr>
        <w:t>因拖欠</w:t>
      </w:r>
      <w:r>
        <w:rPr>
          <w:rFonts w:hint="eastAsia" w:ascii="Times New Roman" w:hAnsi="Times New Roman" w:eastAsia="宋体" w:cs="Times New Roman"/>
          <w:b/>
          <w:bCs/>
          <w:color w:val="auto"/>
          <w:kern w:val="2"/>
          <w:sz w:val="24"/>
          <w:szCs w:val="24"/>
          <w:u w:val="single"/>
          <w:lang w:val="en-US" w:eastAsia="zh-CN" w:bidi="ar-SA"/>
        </w:rPr>
        <w:t>其</w:t>
      </w:r>
      <w:r>
        <w:rPr>
          <w:rFonts w:hint="default" w:ascii="Times New Roman" w:hAnsi="Times New Roman" w:eastAsia="宋体" w:cs="Times New Roman"/>
          <w:b/>
          <w:bCs/>
          <w:color w:val="auto"/>
          <w:kern w:val="2"/>
          <w:sz w:val="24"/>
          <w:szCs w:val="24"/>
          <w:u w:val="single"/>
          <w:lang w:val="en-US" w:eastAsia="zh-CN" w:bidi="ar-SA"/>
        </w:rPr>
        <w:t>工人</w:t>
      </w:r>
      <w:r>
        <w:rPr>
          <w:rFonts w:hint="eastAsia" w:ascii="Times New Roman" w:hAnsi="Times New Roman" w:eastAsia="宋体" w:cs="Times New Roman"/>
          <w:b/>
          <w:bCs/>
          <w:color w:val="auto"/>
          <w:kern w:val="2"/>
          <w:sz w:val="24"/>
          <w:szCs w:val="24"/>
          <w:u w:val="single"/>
          <w:lang w:val="en-US" w:eastAsia="zh-CN" w:bidi="ar-SA"/>
        </w:rPr>
        <w:t>或劳务工人</w:t>
      </w:r>
      <w:r>
        <w:rPr>
          <w:rFonts w:hint="default" w:ascii="Times New Roman" w:hAnsi="Times New Roman" w:eastAsia="宋体" w:cs="Times New Roman"/>
          <w:b/>
          <w:bCs/>
          <w:color w:val="auto"/>
          <w:kern w:val="2"/>
          <w:sz w:val="24"/>
          <w:szCs w:val="24"/>
          <w:u w:val="single"/>
          <w:lang w:val="en-US" w:eastAsia="zh-CN" w:bidi="ar-SA"/>
        </w:rPr>
        <w:t>工资、不合理处理劳资关系、不及时结清分包款项等行为</w:t>
      </w:r>
      <w:r>
        <w:rPr>
          <w:rFonts w:hint="eastAsia" w:ascii="Times New Roman" w:hAnsi="Times New Roman" w:eastAsia="宋体" w:cs="Times New Roman"/>
          <w:b/>
          <w:bCs/>
          <w:color w:val="auto"/>
          <w:kern w:val="2"/>
          <w:sz w:val="24"/>
          <w:szCs w:val="24"/>
          <w:u w:val="single"/>
          <w:lang w:val="en-US" w:eastAsia="zh-CN" w:bidi="ar-SA"/>
        </w:rPr>
        <w:t>或因分包公司未及时、未足额向参与本项目工作人员发放工资引起的信访、</w:t>
      </w:r>
      <w:r>
        <w:rPr>
          <w:rFonts w:hint="default" w:ascii="Times New Roman" w:hAnsi="Times New Roman" w:eastAsia="宋体" w:cs="Times New Roman"/>
          <w:b/>
          <w:bCs/>
          <w:color w:val="auto"/>
          <w:kern w:val="2"/>
          <w:sz w:val="24"/>
          <w:szCs w:val="24"/>
          <w:u w:val="single"/>
          <w:lang w:val="en-US" w:eastAsia="zh-CN" w:bidi="ar-SA"/>
        </w:rPr>
        <w:t>群体</w:t>
      </w:r>
      <w:r>
        <w:rPr>
          <w:rFonts w:hint="eastAsia" w:ascii="Times New Roman" w:hAnsi="Times New Roman" w:eastAsia="宋体" w:cs="Times New Roman"/>
          <w:b/>
          <w:bCs/>
          <w:color w:val="auto"/>
          <w:kern w:val="2"/>
          <w:sz w:val="24"/>
          <w:szCs w:val="24"/>
          <w:u w:val="single"/>
          <w:lang w:val="en-US" w:eastAsia="zh-CN" w:bidi="ar-SA"/>
        </w:rPr>
        <w:t>事件</w:t>
      </w:r>
      <w:r>
        <w:rPr>
          <w:rFonts w:hint="default" w:ascii="Times New Roman" w:hAnsi="Times New Roman" w:eastAsia="宋体" w:cs="Times New Roman"/>
          <w:b/>
          <w:bCs/>
          <w:color w:val="auto"/>
          <w:kern w:val="2"/>
          <w:sz w:val="24"/>
          <w:szCs w:val="24"/>
          <w:u w:val="single"/>
          <w:lang w:val="en-US" w:eastAsia="zh-CN" w:bidi="ar-SA"/>
        </w:rPr>
        <w:t>、安全事件，对我集团产生不良社会影响</w:t>
      </w:r>
      <w:r>
        <w:rPr>
          <w:rFonts w:hint="eastAsia" w:ascii="Times New Roman" w:hAnsi="Times New Roman" w:eastAsia="宋体" w:cs="Times New Roman"/>
          <w:b/>
          <w:bCs/>
          <w:color w:val="auto"/>
          <w:kern w:val="2"/>
          <w:sz w:val="24"/>
          <w:szCs w:val="24"/>
          <w:u w:val="single"/>
          <w:lang w:val="en-US" w:eastAsia="zh-CN" w:bidi="ar-SA"/>
        </w:rPr>
        <w:t>，均视为承包人违约，发包人按每次处以100000元的违约金，同时发包人并将此作为承包人的不良行为报深圳市劳动、建设等行政主管部门处理。</w:t>
      </w:r>
      <w:r>
        <w:rPr>
          <w:rFonts w:hint="eastAsia" w:ascii="Times New Roman" w:hAnsi="Times New Roman" w:eastAsia="宋体" w:cs="Times New Roman"/>
          <w:color w:val="auto"/>
          <w:kern w:val="2"/>
          <w:sz w:val="24"/>
          <w:szCs w:val="24"/>
          <w:u w:val="single"/>
          <w:lang w:val="en-US" w:eastAsia="zh-CN" w:bidi="ar-SA"/>
        </w:rPr>
        <w:t>如发包人认为必要时，承包人应在深圳市有影响的报纸刊物上刊登声明为发包人消除影响。如因上述情况出现导致本合同项下的项目工程工期受到影响,承包人还应按本合同的约定承担相应的违约责任。</w:t>
      </w:r>
    </w:p>
    <w:p w14:paraId="029AAD93">
      <w:pPr>
        <w:pStyle w:val="148"/>
        <w:spacing w:line="360" w:lineRule="auto"/>
        <w:ind w:firstLine="480" w:firstLineChars="200"/>
        <w:rPr>
          <w:rFonts w:hint="eastAsia"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2、承包人不得以劳务分包为名行工程转包之实，如经发现，按承包人违约处理。如果监理工程师提出要求，承包人应向监理工程师提交一份详细的工人工资统计表和领取签字证明，其格式和提交的间隔时间应符合监理工程师的规定。该表应填报承包人在现场的各类职员和各个工种、等级的工人人数，工人工资领取签字证明。此类证明将</w:t>
      </w:r>
      <w:r>
        <w:rPr>
          <w:rFonts w:hint="eastAsia" w:cs="Times New Roman"/>
          <w:color w:val="auto"/>
          <w:kern w:val="2"/>
          <w:sz w:val="24"/>
          <w:szCs w:val="24"/>
          <w:u w:val="single"/>
          <w:lang w:val="en-US" w:eastAsia="zh-CN" w:bidi="ar-SA"/>
        </w:rPr>
        <w:t>作</w:t>
      </w:r>
      <w:r>
        <w:rPr>
          <w:rFonts w:hint="eastAsia" w:ascii="Times New Roman" w:hAnsi="Times New Roman" w:eastAsia="宋体" w:cs="Times New Roman"/>
          <w:color w:val="auto"/>
          <w:kern w:val="2"/>
          <w:sz w:val="24"/>
          <w:szCs w:val="24"/>
          <w:u w:val="single"/>
          <w:lang w:val="en-US" w:eastAsia="zh-CN" w:bidi="ar-SA"/>
        </w:rPr>
        <w:t>为支付工程进度款的条件。</w:t>
      </w:r>
    </w:p>
    <w:p w14:paraId="0879CC4C">
      <w:pPr>
        <w:pStyle w:val="173"/>
        <w:spacing w:line="360" w:lineRule="auto"/>
        <w:ind w:firstLine="480" w:firstLineChars="200"/>
        <w:rPr>
          <w:rFonts w:hint="eastAsia" w:ascii="Times New Roman" w:hAnsi="Times New Roman" w:eastAsia="宋体" w:cs="Times New Roman"/>
          <w:color w:val="auto"/>
          <w:kern w:val="2"/>
          <w:sz w:val="24"/>
          <w:szCs w:val="24"/>
          <w:u w:val="single"/>
          <w:lang w:val="en-US" w:eastAsia="zh-CN" w:bidi="ar-SA"/>
        </w:rPr>
      </w:pPr>
      <w:r>
        <w:rPr>
          <w:rFonts w:hint="eastAsia" w:ascii="Times New Roman" w:hAnsi="Times New Roman" w:eastAsia="宋体" w:cs="Times New Roman"/>
          <w:color w:val="auto"/>
          <w:kern w:val="2"/>
          <w:sz w:val="24"/>
          <w:szCs w:val="24"/>
          <w:u w:val="single"/>
          <w:lang w:val="en-US" w:eastAsia="zh-CN" w:bidi="ar-SA"/>
        </w:rPr>
        <w:t>3、承包人应按照本合同工程所在地适用的法律法规与其为履行合同而雇用的员工签订劳务合同。</w:t>
      </w:r>
    </w:p>
    <w:p w14:paraId="640B196B">
      <w:pPr>
        <w:pStyle w:val="173"/>
        <w:spacing w:line="360" w:lineRule="auto"/>
        <w:ind w:firstLine="480" w:firstLineChars="200"/>
        <w:rPr>
          <w:rFonts w:ascii="宋体"/>
          <w:bCs/>
          <w:color w:val="auto"/>
          <w:szCs w:val="21"/>
          <w:u w:val="single"/>
        </w:rPr>
      </w:pPr>
      <w:r>
        <w:rPr>
          <w:rFonts w:hint="eastAsia" w:ascii="宋体"/>
          <w:bCs/>
          <w:color w:val="auto"/>
          <w:sz w:val="24"/>
          <w:u w:val="single"/>
        </w:rPr>
        <w:t>3</w:t>
      </w:r>
      <w:r>
        <w:rPr>
          <w:rFonts w:ascii="宋体"/>
          <w:bCs/>
          <w:color w:val="auto"/>
          <w:sz w:val="24"/>
          <w:u w:val="single"/>
        </w:rPr>
        <w:t xml:space="preserve">.1 </w:t>
      </w:r>
      <w:r>
        <w:rPr>
          <w:rFonts w:hint="eastAsia" w:ascii="宋体"/>
          <w:bCs/>
          <w:color w:val="auto"/>
          <w:sz w:val="24"/>
          <w:u w:val="single"/>
        </w:rPr>
        <w:t>工资标准和劳动条件。</w:t>
      </w:r>
      <w:r>
        <w:rPr>
          <w:rFonts w:ascii="宋体"/>
          <w:bCs/>
          <w:color w:val="auto"/>
          <w:sz w:val="24"/>
          <w:u w:val="single"/>
        </w:rPr>
        <w:t>承包人</w:t>
      </w:r>
      <w:r>
        <w:rPr>
          <w:rFonts w:hint="eastAsia" w:ascii="宋体"/>
          <w:bCs/>
          <w:color w:val="auto"/>
          <w:sz w:val="24"/>
          <w:u w:val="single"/>
        </w:rPr>
        <w:t>严格按照劳动部、建设部《建设领域农民工工资支付管理暂行办法》和《深圳市员工工资支付条例》</w:t>
      </w:r>
      <w:r>
        <w:rPr>
          <w:rFonts w:hint="eastAsia" w:ascii="宋体"/>
          <w:bCs/>
          <w:color w:val="auto"/>
          <w:sz w:val="24"/>
          <w:u w:val="single"/>
          <w:lang w:val="en-US" w:eastAsia="zh-CN"/>
        </w:rPr>
        <w:t>及深圳市“劳务工实名制”和“工资分帐制”“两制”平台</w:t>
      </w:r>
      <w:r>
        <w:rPr>
          <w:rFonts w:hint="eastAsia" w:ascii="宋体"/>
          <w:bCs/>
          <w:color w:val="auto"/>
          <w:sz w:val="24"/>
          <w:u w:val="single"/>
        </w:rPr>
        <w:t>的规定，规范员工工资支付行为，及时支付员工工资（包括承包人雇用的农民工或劳务工的工资），不得拖欠和克扣，并每月如实向监理工程师报送农民工或劳务工工资支付情况，否则发包人有权按照国家及工程所在地适用的法律法规规定</w:t>
      </w:r>
      <w:r>
        <w:rPr>
          <w:rFonts w:hint="eastAsia" w:ascii="宋体"/>
          <w:bCs/>
          <w:color w:val="auto"/>
          <w:sz w:val="24"/>
          <w:u w:val="single"/>
          <w:lang w:val="en-US" w:eastAsia="zh-CN"/>
        </w:rPr>
        <w:t>及深圳市“劳务工实名制”和“工资分账制”“两制”平台规定</w:t>
      </w:r>
      <w:r>
        <w:rPr>
          <w:rFonts w:hint="eastAsia" w:ascii="宋体"/>
          <w:bCs/>
          <w:color w:val="auto"/>
          <w:sz w:val="24"/>
          <w:u w:val="single"/>
        </w:rPr>
        <w:t>处理。</w:t>
      </w:r>
    </w:p>
    <w:p w14:paraId="1ED1AC5C">
      <w:pPr>
        <w:pStyle w:val="173"/>
        <w:spacing w:line="360" w:lineRule="auto"/>
        <w:ind w:firstLine="480" w:firstLineChars="200"/>
        <w:rPr>
          <w:rFonts w:ascii="宋体"/>
          <w:bCs/>
          <w:color w:val="auto"/>
          <w:sz w:val="24"/>
          <w:u w:val="single"/>
        </w:rPr>
      </w:pPr>
      <w:r>
        <w:rPr>
          <w:rFonts w:hint="eastAsia" w:ascii="宋体"/>
          <w:bCs/>
          <w:color w:val="auto"/>
          <w:sz w:val="24"/>
          <w:u w:val="single"/>
        </w:rPr>
        <w:t>3</w:t>
      </w:r>
      <w:r>
        <w:rPr>
          <w:rFonts w:ascii="宋体"/>
          <w:bCs/>
          <w:color w:val="auto"/>
          <w:sz w:val="24"/>
          <w:u w:val="single"/>
        </w:rPr>
        <w:t>.</w:t>
      </w:r>
      <w:r>
        <w:rPr>
          <w:rFonts w:hint="eastAsia" w:ascii="宋体"/>
          <w:bCs/>
          <w:color w:val="auto"/>
          <w:sz w:val="24"/>
          <w:u w:val="single"/>
          <w:lang w:val="en-US" w:eastAsia="zh-CN"/>
        </w:rPr>
        <w:t>2</w:t>
      </w:r>
      <w:r>
        <w:rPr>
          <w:rFonts w:ascii="宋体"/>
          <w:bCs/>
          <w:color w:val="auto"/>
          <w:sz w:val="24"/>
          <w:u w:val="single"/>
        </w:rPr>
        <w:t>承包人</w:t>
      </w:r>
      <w:r>
        <w:rPr>
          <w:rFonts w:hint="eastAsia" w:ascii="宋体"/>
          <w:bCs/>
          <w:color w:val="auto"/>
          <w:sz w:val="24"/>
          <w:u w:val="single"/>
        </w:rPr>
        <w:t>应按有关规定缴纳工资保障金，存入本合同工程所在地政府指定的专户，并向监理工程师提交有关证明。</w:t>
      </w:r>
    </w:p>
    <w:p w14:paraId="10C478FA">
      <w:pPr>
        <w:pStyle w:val="173"/>
        <w:spacing w:line="360" w:lineRule="auto"/>
        <w:ind w:firstLine="480" w:firstLineChars="200"/>
        <w:rPr>
          <w:rFonts w:ascii="宋体"/>
          <w:bCs/>
          <w:color w:val="auto"/>
          <w:sz w:val="24"/>
          <w:u w:val="single"/>
        </w:rPr>
      </w:pPr>
      <w:r>
        <w:rPr>
          <w:rFonts w:hint="eastAsia" w:ascii="宋体"/>
          <w:bCs/>
          <w:color w:val="auto"/>
          <w:sz w:val="24"/>
          <w:u w:val="single"/>
        </w:rPr>
        <w:t>3</w:t>
      </w:r>
      <w:r>
        <w:rPr>
          <w:rFonts w:ascii="宋体"/>
          <w:bCs/>
          <w:color w:val="auto"/>
          <w:sz w:val="24"/>
          <w:u w:val="single"/>
        </w:rPr>
        <w:t>.</w:t>
      </w:r>
      <w:r>
        <w:rPr>
          <w:rFonts w:hint="eastAsia" w:ascii="宋体"/>
          <w:bCs/>
          <w:color w:val="auto"/>
          <w:sz w:val="24"/>
          <w:u w:val="single"/>
          <w:lang w:val="en-US" w:eastAsia="zh-CN"/>
        </w:rPr>
        <w:t>3</w:t>
      </w:r>
      <w:r>
        <w:rPr>
          <w:rFonts w:ascii="宋体"/>
          <w:bCs/>
          <w:color w:val="auto"/>
          <w:sz w:val="24"/>
          <w:u w:val="single"/>
        </w:rPr>
        <w:t>承包人</w:t>
      </w:r>
      <w:r>
        <w:rPr>
          <w:rFonts w:hint="eastAsia" w:ascii="宋体"/>
          <w:bCs/>
          <w:color w:val="auto"/>
          <w:sz w:val="24"/>
          <w:u w:val="single"/>
        </w:rPr>
        <w:t>应依法通过集体协商或其他民主协商形式制定内部工资支付办法，并告知</w:t>
      </w:r>
      <w:r>
        <w:rPr>
          <w:rFonts w:ascii="宋体"/>
          <w:bCs/>
          <w:color w:val="auto"/>
          <w:sz w:val="24"/>
          <w:u w:val="single"/>
        </w:rPr>
        <w:t>承包人</w:t>
      </w:r>
      <w:r>
        <w:rPr>
          <w:rFonts w:hint="eastAsia" w:ascii="宋体"/>
          <w:bCs/>
          <w:color w:val="auto"/>
          <w:sz w:val="24"/>
          <w:u w:val="single"/>
        </w:rPr>
        <w:t>雇用的所有员工（包括承包人雇用的农民工或劳务工）。企业应根据劳动合同约定的农民工工资标准等内容，按照依法签订的集体合同或劳动合同约定的日期按月支付工资，并不得低于当地最低工资标准。</w:t>
      </w:r>
    </w:p>
    <w:p w14:paraId="2536701F">
      <w:pPr>
        <w:pStyle w:val="173"/>
        <w:spacing w:line="360" w:lineRule="auto"/>
        <w:ind w:firstLine="480" w:firstLineChars="200"/>
        <w:rPr>
          <w:rFonts w:ascii="宋体"/>
          <w:bCs/>
          <w:color w:val="auto"/>
          <w:sz w:val="24"/>
        </w:rPr>
      </w:pPr>
      <w:r>
        <w:rPr>
          <w:rFonts w:hint="eastAsia" w:ascii="宋体"/>
          <w:bCs/>
          <w:color w:val="auto"/>
          <w:sz w:val="24"/>
        </w:rPr>
        <w:t>4、劳动法</w:t>
      </w:r>
    </w:p>
    <w:p w14:paraId="4045281E">
      <w:pPr>
        <w:pStyle w:val="173"/>
        <w:spacing w:line="360" w:lineRule="auto"/>
        <w:ind w:firstLine="480" w:firstLineChars="200"/>
        <w:rPr>
          <w:rFonts w:ascii="宋体"/>
          <w:bCs/>
          <w:color w:val="auto"/>
          <w:sz w:val="24"/>
          <w:u w:val="single"/>
        </w:rPr>
      </w:pPr>
      <w:r>
        <w:rPr>
          <w:rFonts w:hint="eastAsia" w:ascii="宋体"/>
          <w:bCs/>
          <w:color w:val="auto"/>
          <w:sz w:val="24"/>
          <w:u w:val="single"/>
        </w:rPr>
        <w:t>4.1 承包人必须按深圳市现行劳动法规为其雇用的每一员工（包括农民工）依法办理劳动用工、社会保险（包括但不限于工伤保险、意外伤害险等）手续。为在特殊作业环境中作业的员工提供特殊的保护保险，建立健全有关员工福利健康、安全保障、教育训练方面的规章制度和实施措施。在合同履行期间，监理工程师可以就此进行不定期检查，若发现承包人未按国家、广东省和深圳市有关对劳务工实行保护保险，将协助政府相关部门按国家、广东省和深圳市有关规定对承包人进行违约处理。因此造成发包人的一切费用和开支，应由监理工程师根据相关规定确定违约金后，承包人负责支付。</w:t>
      </w:r>
    </w:p>
    <w:p w14:paraId="20E8049C">
      <w:pPr>
        <w:pStyle w:val="173"/>
        <w:spacing w:line="360" w:lineRule="auto"/>
        <w:ind w:firstLine="480" w:firstLineChars="200"/>
        <w:rPr>
          <w:rFonts w:ascii="宋体"/>
          <w:bCs/>
          <w:color w:val="auto"/>
          <w:sz w:val="24"/>
          <w:u w:val="single"/>
        </w:rPr>
      </w:pPr>
      <w:r>
        <w:rPr>
          <w:rFonts w:hint="eastAsia" w:ascii="宋体"/>
          <w:bCs/>
          <w:color w:val="auto"/>
          <w:sz w:val="24"/>
          <w:u w:val="single"/>
        </w:rPr>
        <w:t>5、工作时间</w:t>
      </w:r>
    </w:p>
    <w:p w14:paraId="5FF5E772">
      <w:pPr>
        <w:pStyle w:val="173"/>
        <w:spacing w:line="360" w:lineRule="auto"/>
        <w:ind w:firstLine="480" w:firstLineChars="200"/>
        <w:rPr>
          <w:rFonts w:ascii="宋体"/>
          <w:bCs/>
          <w:color w:val="auto"/>
          <w:sz w:val="24"/>
          <w:u w:val="single"/>
        </w:rPr>
      </w:pPr>
      <w:r>
        <w:rPr>
          <w:rFonts w:hint="eastAsia" w:ascii="宋体"/>
          <w:bCs/>
          <w:color w:val="auto"/>
          <w:sz w:val="24"/>
          <w:u w:val="single"/>
        </w:rPr>
        <w:t>5.1 承包人应合理安排工程施工计划，在为完成合同工程而合理安排工作时间的同时，避免出现超出许可范围的扰民施工。若因工程必需（不含出现紧急情况为保护生命、财产或工程安全须立即采取的紧急措施），承包人应提前办理并取得相关许可，并报监理工程师备案。承包人应保障和保持使发包人免受因任何此类干扰造成的所有损害赔偿费、损失和开支（包括法律费用和开支）的损害。</w:t>
      </w:r>
    </w:p>
    <w:p w14:paraId="7C9F0AD2">
      <w:pPr>
        <w:pStyle w:val="173"/>
        <w:spacing w:line="360" w:lineRule="auto"/>
        <w:ind w:firstLine="480" w:firstLineChars="200"/>
        <w:rPr>
          <w:rFonts w:ascii="宋体"/>
          <w:bCs/>
          <w:color w:val="auto"/>
          <w:sz w:val="24"/>
          <w:u w:val="single"/>
        </w:rPr>
      </w:pPr>
      <w:r>
        <w:rPr>
          <w:rFonts w:hint="eastAsia" w:ascii="宋体"/>
          <w:bCs/>
          <w:color w:val="auto"/>
          <w:sz w:val="24"/>
          <w:u w:val="single"/>
        </w:rPr>
        <w:t>5.2 在紧急情况下，为保护生命、财产或工程安全，要进行不可避免或必需的工作时，承包人应立即通知监理工程师。</w:t>
      </w:r>
    </w:p>
    <w:p w14:paraId="683956CA">
      <w:pPr>
        <w:pStyle w:val="173"/>
        <w:spacing w:line="360" w:lineRule="auto"/>
        <w:ind w:firstLine="480" w:firstLineChars="200"/>
        <w:rPr>
          <w:rFonts w:ascii="宋体"/>
          <w:bCs/>
          <w:color w:val="auto"/>
          <w:sz w:val="24"/>
          <w:u w:val="single"/>
        </w:rPr>
      </w:pPr>
      <w:r>
        <w:rPr>
          <w:rFonts w:hint="eastAsia" w:ascii="宋体"/>
          <w:bCs/>
          <w:color w:val="auto"/>
          <w:sz w:val="24"/>
          <w:u w:val="single"/>
        </w:rPr>
        <w:t>5.3 承包人还应保障其雇员有充足的休息时间，禁止雇员疲劳作业。</w:t>
      </w:r>
    </w:p>
    <w:p w14:paraId="168E1B5D">
      <w:pPr>
        <w:pStyle w:val="173"/>
        <w:spacing w:line="360" w:lineRule="auto"/>
        <w:ind w:firstLine="480" w:firstLineChars="200"/>
        <w:rPr>
          <w:rFonts w:ascii="宋体"/>
          <w:bCs/>
          <w:color w:val="auto"/>
          <w:sz w:val="24"/>
          <w:u w:val="single"/>
        </w:rPr>
      </w:pPr>
      <w:r>
        <w:rPr>
          <w:rFonts w:hint="eastAsia" w:ascii="宋体"/>
          <w:bCs/>
          <w:color w:val="auto"/>
          <w:sz w:val="24"/>
          <w:u w:val="single"/>
        </w:rPr>
        <w:t>6、劳动用工</w:t>
      </w:r>
    </w:p>
    <w:p w14:paraId="7B632521">
      <w:pPr>
        <w:pStyle w:val="173"/>
        <w:spacing w:line="360" w:lineRule="auto"/>
        <w:ind w:firstLine="480" w:firstLineChars="200"/>
        <w:rPr>
          <w:rFonts w:ascii="宋体"/>
          <w:bCs/>
          <w:color w:val="auto"/>
          <w:sz w:val="24"/>
          <w:u w:val="single"/>
        </w:rPr>
      </w:pPr>
      <w:r>
        <w:rPr>
          <w:rFonts w:hint="eastAsia" w:ascii="宋体"/>
          <w:bCs/>
          <w:color w:val="auto"/>
          <w:sz w:val="24"/>
          <w:u w:val="single"/>
        </w:rPr>
        <w:t>6.1 承包人应执行《深圳市制止建设工程转包、违法分包及挂靠规定》，制定用工管理办法，依法办理劳动用工、社会保险手续。</w:t>
      </w:r>
    </w:p>
    <w:p w14:paraId="2B41CFA5">
      <w:pPr>
        <w:pStyle w:val="173"/>
        <w:spacing w:line="360" w:lineRule="auto"/>
        <w:ind w:firstLine="480" w:firstLineChars="200"/>
        <w:rPr>
          <w:rFonts w:ascii="宋体"/>
          <w:bCs/>
          <w:color w:val="auto"/>
          <w:sz w:val="24"/>
          <w:u w:val="single"/>
        </w:rPr>
      </w:pPr>
      <w:r>
        <w:rPr>
          <w:rFonts w:hint="eastAsia" w:ascii="宋体"/>
          <w:bCs/>
          <w:color w:val="auto"/>
          <w:sz w:val="24"/>
          <w:u w:val="single"/>
        </w:rPr>
        <w:t>6.2 如经查实承包人未依法办理劳动用工、社会保险手续的，按承包人违约处理，发包人有权按专用合同条款约定扣除承包人违约金。</w:t>
      </w:r>
    </w:p>
    <w:p w14:paraId="4218589D">
      <w:pPr>
        <w:pStyle w:val="173"/>
        <w:spacing w:line="360" w:lineRule="auto"/>
        <w:ind w:firstLine="480" w:firstLineChars="200"/>
        <w:rPr>
          <w:rFonts w:ascii="宋体"/>
          <w:bCs/>
          <w:color w:val="auto"/>
          <w:sz w:val="24"/>
          <w:u w:val="single"/>
        </w:rPr>
      </w:pPr>
      <w:r>
        <w:rPr>
          <w:rFonts w:hint="eastAsia" w:ascii="宋体"/>
          <w:bCs/>
          <w:color w:val="auto"/>
          <w:sz w:val="24"/>
          <w:u w:val="single"/>
        </w:rPr>
        <w:t>6.3 在合同履行期间，如经查实承包人拖欠或克扣农民工或劳务工工资，导致劳资纠纷或发生危及公共安全或正常社会秩序的事件的，按承包人违约处理，发包人有权按专用合同条款约定扣除承包人违约金。</w:t>
      </w:r>
    </w:p>
    <w:p w14:paraId="681310A6">
      <w:pPr>
        <w:pStyle w:val="173"/>
        <w:spacing w:before="140" w:after="140" w:line="360" w:lineRule="auto"/>
        <w:rPr>
          <w:rFonts w:ascii="宋体" w:hAnsi="宋体"/>
          <w:b/>
          <w:color w:val="auto"/>
          <w:sz w:val="30"/>
          <w:szCs w:val="30"/>
        </w:rPr>
      </w:pPr>
      <w:r>
        <w:rPr>
          <w:rFonts w:ascii="宋体" w:hAnsi="宋体"/>
          <w:b/>
          <w:color w:val="auto"/>
          <w:sz w:val="30"/>
          <w:szCs w:val="30"/>
        </w:rPr>
        <w:t>（</w:t>
      </w:r>
      <w:r>
        <w:rPr>
          <w:rFonts w:hint="eastAsia" w:ascii="宋体" w:hAnsi="宋体"/>
          <w:b/>
          <w:color w:val="auto"/>
          <w:sz w:val="30"/>
          <w:szCs w:val="30"/>
        </w:rPr>
        <w:t>四</w:t>
      </w:r>
      <w:r>
        <w:rPr>
          <w:rFonts w:ascii="宋体" w:hAnsi="宋体"/>
          <w:b/>
          <w:color w:val="auto"/>
          <w:sz w:val="30"/>
          <w:szCs w:val="30"/>
        </w:rPr>
        <w:t>）工程前期工作、施工场地与临时设施</w:t>
      </w:r>
    </w:p>
    <w:p w14:paraId="49C94A57">
      <w:pPr>
        <w:pStyle w:val="173"/>
        <w:spacing w:line="360" w:lineRule="auto"/>
        <w:ind w:firstLine="480" w:firstLineChars="200"/>
        <w:rPr>
          <w:rFonts w:ascii="宋体"/>
          <w:bCs/>
          <w:color w:val="auto"/>
          <w:sz w:val="24"/>
          <w:u w:val="single"/>
        </w:rPr>
      </w:pPr>
      <w:bookmarkStart w:id="14" w:name="_Toc160589152"/>
      <w:bookmarkStart w:id="15" w:name="_Toc178327490"/>
      <w:bookmarkStart w:id="16" w:name="_Toc178853095"/>
      <w:bookmarkStart w:id="17" w:name="_Toc160626403"/>
      <w:bookmarkStart w:id="18" w:name="_Toc179443357"/>
      <w:bookmarkStart w:id="19" w:name="_Toc178328170"/>
      <w:bookmarkStart w:id="20" w:name="_Toc179965387"/>
      <w:bookmarkStart w:id="21" w:name="_Toc178389501"/>
      <w:bookmarkStart w:id="22" w:name="_Toc179443209"/>
      <w:bookmarkStart w:id="23" w:name="_Toc160588861"/>
      <w:bookmarkStart w:id="24" w:name="_Toc185584035"/>
      <w:bookmarkStart w:id="25" w:name="_Toc160511751"/>
      <w:r>
        <w:rPr>
          <w:rFonts w:hint="eastAsia" w:ascii="宋体"/>
          <w:bCs/>
          <w:color w:val="auto"/>
          <w:sz w:val="24"/>
          <w:u w:val="single"/>
        </w:rPr>
        <w:t>本工程施工前期准备必须是完全服务于本工程而实施的，且不能用于与本工程无关的其它用途。其它任何与本工程无关的施工前期准备不包含在本工程范围内，由承包人自行负责，承包人承担全部责任及一切费用开支。</w:t>
      </w:r>
    </w:p>
    <w:p w14:paraId="66592B31">
      <w:pPr>
        <w:pStyle w:val="173"/>
        <w:spacing w:line="360" w:lineRule="auto"/>
        <w:ind w:firstLine="480" w:firstLineChars="200"/>
        <w:rPr>
          <w:rFonts w:ascii="宋体"/>
          <w:bCs/>
          <w:color w:val="auto"/>
          <w:sz w:val="24"/>
          <w:u w:val="single"/>
        </w:rPr>
      </w:pPr>
      <w:r>
        <w:rPr>
          <w:rFonts w:hint="eastAsia" w:ascii="宋体"/>
          <w:bCs/>
          <w:color w:val="auto"/>
          <w:sz w:val="24"/>
          <w:u w:val="single"/>
        </w:rPr>
        <w:t>承包人应依法选定施工前期准备施工队伍，并签订相关协议，报发包人备案。承包人负责办理施工前期准备相关的各种手续，并承担所有费用。</w:t>
      </w:r>
    </w:p>
    <w:p w14:paraId="04F05475">
      <w:pPr>
        <w:pStyle w:val="173"/>
        <w:spacing w:line="360" w:lineRule="auto"/>
        <w:ind w:firstLine="480" w:firstLineChars="200"/>
        <w:rPr>
          <w:rFonts w:ascii="宋体"/>
          <w:bCs/>
          <w:color w:val="auto"/>
          <w:sz w:val="24"/>
          <w:u w:val="single"/>
        </w:rPr>
      </w:pPr>
      <w:r>
        <w:rPr>
          <w:rFonts w:hint="eastAsia" w:ascii="宋体"/>
          <w:bCs/>
          <w:color w:val="auto"/>
          <w:sz w:val="24"/>
          <w:u w:val="single"/>
        </w:rPr>
        <w:t>承包人</w:t>
      </w:r>
      <w:r>
        <w:rPr>
          <w:rFonts w:hint="eastAsia" w:ascii="宋体"/>
          <w:bCs/>
          <w:color w:val="auto"/>
          <w:sz w:val="24"/>
          <w:u w:val="single"/>
          <w:lang w:val="en-US" w:eastAsia="zh-CN"/>
        </w:rPr>
        <w:t>需要</w:t>
      </w:r>
      <w:r>
        <w:rPr>
          <w:rFonts w:hint="eastAsia" w:ascii="宋体"/>
          <w:bCs/>
          <w:color w:val="auto"/>
          <w:sz w:val="24"/>
          <w:u w:val="single"/>
        </w:rPr>
        <w:t>租赁的场地</w:t>
      </w:r>
      <w:r>
        <w:rPr>
          <w:rFonts w:hint="eastAsia" w:ascii="宋体"/>
          <w:bCs/>
          <w:color w:val="auto"/>
          <w:sz w:val="24"/>
          <w:u w:val="single"/>
          <w:lang w:eastAsia="zh-CN"/>
        </w:rPr>
        <w:t>，</w:t>
      </w:r>
      <w:r>
        <w:rPr>
          <w:rFonts w:hint="eastAsia" w:ascii="宋体"/>
          <w:bCs/>
          <w:color w:val="auto"/>
          <w:sz w:val="24"/>
          <w:u w:val="single"/>
          <w:lang w:val="en-US" w:eastAsia="zh-CN"/>
        </w:rPr>
        <w:t>所有费用</w:t>
      </w:r>
      <w:r>
        <w:rPr>
          <w:rFonts w:hint="eastAsia" w:ascii="宋体"/>
          <w:bCs/>
          <w:color w:val="auto"/>
          <w:sz w:val="24"/>
          <w:u w:val="single"/>
        </w:rPr>
        <w:t>由承包人自行解决。</w:t>
      </w:r>
    </w:p>
    <w:p w14:paraId="29A2D474">
      <w:pPr>
        <w:pStyle w:val="173"/>
        <w:spacing w:line="360" w:lineRule="auto"/>
        <w:ind w:firstLine="480" w:firstLineChars="200"/>
        <w:rPr>
          <w:rFonts w:ascii="宋体"/>
          <w:bCs/>
          <w:color w:val="auto"/>
          <w:sz w:val="24"/>
          <w:u w:val="none"/>
        </w:rPr>
      </w:pPr>
      <w:bookmarkStart w:id="26" w:name="_Toc178327489"/>
      <w:bookmarkStart w:id="27" w:name="_Toc178389500"/>
      <w:bookmarkStart w:id="28" w:name="_Toc178328169"/>
      <w:bookmarkStart w:id="29" w:name="_Toc160511749"/>
      <w:bookmarkStart w:id="30" w:name="_Toc185584034"/>
      <w:bookmarkStart w:id="31" w:name="_Toc160626401"/>
      <w:bookmarkStart w:id="32" w:name="_Toc179965386"/>
      <w:bookmarkStart w:id="33" w:name="_Toc160589150"/>
      <w:bookmarkStart w:id="34" w:name="_Toc179443356"/>
      <w:bookmarkStart w:id="35" w:name="_Toc160588859"/>
      <w:bookmarkStart w:id="36" w:name="_Toc179443208"/>
      <w:bookmarkStart w:id="37" w:name="_Toc178853094"/>
      <w:r>
        <w:rPr>
          <w:rFonts w:hint="eastAsia" w:ascii="宋体"/>
          <w:bCs/>
          <w:color w:val="auto"/>
          <w:sz w:val="24"/>
          <w:u w:val="none"/>
        </w:rPr>
        <w:t>1</w:t>
      </w:r>
      <w:bookmarkEnd w:id="26"/>
      <w:bookmarkEnd w:id="27"/>
      <w:bookmarkEnd w:id="28"/>
      <w:bookmarkEnd w:id="29"/>
      <w:bookmarkEnd w:id="30"/>
      <w:bookmarkEnd w:id="31"/>
      <w:bookmarkEnd w:id="32"/>
      <w:bookmarkEnd w:id="33"/>
      <w:bookmarkEnd w:id="34"/>
      <w:bookmarkEnd w:id="35"/>
      <w:bookmarkEnd w:id="36"/>
      <w:bookmarkEnd w:id="37"/>
      <w:r>
        <w:rPr>
          <w:rFonts w:hint="eastAsia" w:ascii="宋体"/>
          <w:bCs/>
          <w:color w:val="auto"/>
          <w:sz w:val="24"/>
          <w:u w:val="none"/>
        </w:rPr>
        <w:t>、临水临电</w:t>
      </w:r>
    </w:p>
    <w:p w14:paraId="49BB3A04">
      <w:pPr>
        <w:pStyle w:val="173"/>
        <w:spacing w:line="360" w:lineRule="auto"/>
        <w:ind w:firstLine="480" w:firstLineChars="200"/>
        <w:rPr>
          <w:rFonts w:ascii="宋体"/>
          <w:bCs/>
          <w:color w:val="auto"/>
          <w:sz w:val="24"/>
          <w:u w:val="single"/>
        </w:rPr>
      </w:pPr>
      <w:r>
        <w:rPr>
          <w:rFonts w:hint="eastAsia" w:ascii="宋体"/>
          <w:bCs/>
          <w:color w:val="auto"/>
          <w:sz w:val="24"/>
          <w:u w:val="single"/>
        </w:rPr>
        <w:t>1.1承包人负责筹划为满足施工建设需要而供到场地界区的临时水电线路和接口。承包人须自行办理满足施工需要的供水接口，负责将供水接引到项目场地，并负责向有关部门和园区管理单位办理所需的相关手续，临时供水安装费用和使用费用均由承包人承担。为满足工期需要，防止施工期间临时停电、短期施工临时用电超负荷，承包人应保证配备足够容量的备用发电机以满足生活、生产用水的正常需要；</w:t>
      </w:r>
    </w:p>
    <w:p w14:paraId="7B57C682">
      <w:pPr>
        <w:pStyle w:val="173"/>
        <w:spacing w:line="360" w:lineRule="auto"/>
        <w:ind w:firstLine="480" w:firstLineChars="200"/>
        <w:rPr>
          <w:rFonts w:ascii="宋体"/>
          <w:bCs/>
          <w:color w:val="auto"/>
          <w:sz w:val="24"/>
          <w:u w:val="single"/>
        </w:rPr>
      </w:pPr>
      <w:r>
        <w:rPr>
          <w:rFonts w:hint="eastAsia" w:ascii="宋体"/>
          <w:bCs/>
          <w:color w:val="auto"/>
          <w:sz w:val="24"/>
          <w:u w:val="single"/>
        </w:rPr>
        <w:t>园区内已有供电设施，承包人须自行向园区管理处申请接驳或自备发电机组以满足其正常所需。承包人办理以上临时供水供电设施及接驳所需费用在</w:t>
      </w:r>
      <w:r>
        <w:rPr>
          <w:rFonts w:hint="eastAsia" w:ascii="宋体"/>
          <w:bCs/>
          <w:color w:val="auto"/>
          <w:sz w:val="24"/>
          <w:u w:val="single"/>
          <w:lang w:eastAsia="zh-CN"/>
        </w:rPr>
        <w:t>响应</w:t>
      </w:r>
      <w:r>
        <w:rPr>
          <w:rFonts w:hint="eastAsia" w:ascii="宋体"/>
          <w:bCs/>
          <w:color w:val="auto"/>
          <w:sz w:val="24"/>
          <w:u w:val="single"/>
        </w:rPr>
        <w:t>报价中考虑，所产生的费用由承包人承担。</w:t>
      </w:r>
    </w:p>
    <w:bookmarkEnd w:id="14"/>
    <w:bookmarkEnd w:id="15"/>
    <w:bookmarkEnd w:id="16"/>
    <w:bookmarkEnd w:id="17"/>
    <w:bookmarkEnd w:id="18"/>
    <w:bookmarkEnd w:id="19"/>
    <w:bookmarkEnd w:id="20"/>
    <w:bookmarkEnd w:id="21"/>
    <w:bookmarkEnd w:id="22"/>
    <w:bookmarkEnd w:id="23"/>
    <w:bookmarkEnd w:id="24"/>
    <w:bookmarkEnd w:id="25"/>
    <w:p w14:paraId="28D437FF">
      <w:pPr>
        <w:pStyle w:val="173"/>
        <w:spacing w:line="360" w:lineRule="auto"/>
        <w:ind w:firstLine="480" w:firstLineChars="200"/>
        <w:rPr>
          <w:rFonts w:ascii="宋体"/>
          <w:bCs/>
          <w:color w:val="auto"/>
          <w:sz w:val="24"/>
          <w:u w:val="single"/>
        </w:rPr>
      </w:pPr>
      <w:bookmarkStart w:id="38" w:name="_Toc178389503"/>
      <w:bookmarkStart w:id="39" w:name="_Toc179443359"/>
      <w:bookmarkStart w:id="40" w:name="_Toc178328172"/>
      <w:bookmarkStart w:id="41" w:name="_Toc179965389"/>
      <w:bookmarkStart w:id="42" w:name="_Toc178327492"/>
      <w:bookmarkStart w:id="43" w:name="_Toc160588863"/>
      <w:bookmarkStart w:id="44" w:name="_Toc178853097"/>
      <w:bookmarkStart w:id="45" w:name="_Toc185584037"/>
      <w:bookmarkStart w:id="46" w:name="_Toc179443211"/>
      <w:bookmarkStart w:id="47" w:name="_Toc160511753"/>
      <w:bookmarkStart w:id="48" w:name="_Toc160589154"/>
      <w:bookmarkStart w:id="49" w:name="_Toc160626405"/>
      <w:r>
        <w:rPr>
          <w:rFonts w:hint="eastAsia" w:ascii="宋体"/>
          <w:bCs/>
          <w:color w:val="auto"/>
          <w:sz w:val="24"/>
          <w:u w:val="single"/>
        </w:rPr>
        <w:t>1.2 在合同履行期间，如果正在使用的电、水接驳点需要改变，承包人应根据新的电、水接驳点的布置调整其接续设施，由此引起的费用和开支全部由承包人承担。</w:t>
      </w:r>
    </w:p>
    <w:p w14:paraId="4AB294B0">
      <w:pPr>
        <w:pStyle w:val="173"/>
        <w:spacing w:line="360" w:lineRule="auto"/>
        <w:ind w:firstLine="480" w:firstLineChars="200"/>
        <w:rPr>
          <w:rFonts w:ascii="宋体"/>
          <w:bCs/>
          <w:color w:val="auto"/>
          <w:sz w:val="24"/>
          <w:u w:val="single"/>
        </w:rPr>
      </w:pPr>
      <w:r>
        <w:rPr>
          <w:rFonts w:hint="eastAsia" w:ascii="宋体"/>
          <w:bCs/>
          <w:color w:val="auto"/>
          <w:sz w:val="24"/>
          <w:u w:val="single"/>
        </w:rPr>
        <w:t>1.3合同履行期间，承包人负责对本工程设置的水、电设施进行必要的检查、保护和维护，使其处于良好状态。若发生电、水供应中断，被盗、被抢及抢修事件，导致工程暂停或工期延长，承包人应承担全部责任及一切费用开支。</w:t>
      </w:r>
    </w:p>
    <w:p w14:paraId="720D53EC">
      <w:pPr>
        <w:pStyle w:val="173"/>
        <w:spacing w:line="360" w:lineRule="auto"/>
        <w:ind w:firstLine="480" w:firstLineChars="200"/>
        <w:rPr>
          <w:rFonts w:ascii="宋体"/>
          <w:bCs/>
          <w:color w:val="auto"/>
          <w:sz w:val="24"/>
          <w:u w:val="single"/>
        </w:rPr>
      </w:pPr>
      <w:r>
        <w:rPr>
          <w:rFonts w:hint="eastAsia" w:ascii="宋体"/>
          <w:bCs/>
          <w:color w:val="auto"/>
          <w:sz w:val="24"/>
          <w:u w:val="single"/>
        </w:rPr>
        <w:t>1.4承包人负责缴纳合同履行期间使用临水临电产生的水费（组成水费的所有费用）、电费（组成电费的所有费用，包括基本电费、调电费等电贴）及临时接电费。</w:t>
      </w:r>
    </w:p>
    <w:p w14:paraId="25DD8FCB">
      <w:pPr>
        <w:pStyle w:val="173"/>
        <w:spacing w:line="360" w:lineRule="auto"/>
        <w:ind w:firstLine="480" w:firstLineChars="200"/>
        <w:rPr>
          <w:rFonts w:ascii="宋体"/>
          <w:bCs/>
          <w:color w:val="auto"/>
          <w:sz w:val="24"/>
          <w:u w:val="single"/>
        </w:rPr>
      </w:pPr>
      <w:r>
        <w:rPr>
          <w:rFonts w:hint="eastAsia" w:ascii="宋体"/>
          <w:bCs/>
          <w:color w:val="auto"/>
          <w:sz w:val="24"/>
          <w:u w:val="single"/>
        </w:rPr>
        <w:t>1.5本工程施工期间，场地内所有水电由承包人负责，费用已含在</w:t>
      </w:r>
      <w:r>
        <w:rPr>
          <w:rFonts w:hint="eastAsia" w:ascii="宋体"/>
          <w:bCs/>
          <w:color w:val="auto"/>
          <w:sz w:val="24"/>
          <w:u w:val="single"/>
          <w:lang w:eastAsia="zh-CN"/>
        </w:rPr>
        <w:t>响应</w:t>
      </w:r>
      <w:r>
        <w:rPr>
          <w:rFonts w:hint="eastAsia" w:ascii="宋体"/>
          <w:bCs/>
          <w:color w:val="auto"/>
          <w:sz w:val="24"/>
          <w:u w:val="single"/>
        </w:rPr>
        <w:t>报价中，承包人统一收取</w:t>
      </w:r>
      <w:r>
        <w:rPr>
          <w:rFonts w:hint="eastAsia" w:ascii="宋体"/>
          <w:bCs/>
          <w:color w:val="auto"/>
          <w:sz w:val="24"/>
          <w:u w:val="single"/>
          <w:lang w:val="en-US" w:eastAsia="zh-CN"/>
        </w:rPr>
        <w:t>水电费用</w:t>
      </w:r>
      <w:r>
        <w:rPr>
          <w:rFonts w:hint="eastAsia" w:ascii="宋体"/>
          <w:bCs/>
          <w:color w:val="auto"/>
          <w:sz w:val="24"/>
          <w:u w:val="single"/>
        </w:rPr>
        <w:t>并及时支付给相应供水供电部门，否则因水电费用逾期支付造成的停水停电等一切损失由承包人负责。承包人在工程移交前必须向相关部门结清工程所发生的如用水、用电、通讯等费用。</w:t>
      </w:r>
    </w:p>
    <w:p w14:paraId="1B38FD5E">
      <w:pPr>
        <w:pStyle w:val="173"/>
        <w:spacing w:line="360" w:lineRule="auto"/>
        <w:ind w:firstLine="480" w:firstLineChars="200"/>
        <w:rPr>
          <w:rFonts w:ascii="宋体"/>
          <w:bCs/>
          <w:color w:val="auto"/>
          <w:sz w:val="24"/>
          <w:u w:val="single"/>
        </w:rPr>
      </w:pPr>
      <w:r>
        <w:rPr>
          <w:rFonts w:hint="eastAsia" w:ascii="宋体"/>
          <w:bCs/>
          <w:color w:val="auto"/>
          <w:sz w:val="24"/>
          <w:u w:val="single"/>
        </w:rPr>
        <w:t>1.6本工程发包人自行办理的临时供电设施以及委托承包人办理的临时供水供电设施（市政设施接口至本工程场地内接口之间，包括水电线路、变压器、水表、电表等）的使用权和所有权归发包人。</w:t>
      </w:r>
    </w:p>
    <w:p w14:paraId="1F36257A">
      <w:pPr>
        <w:pStyle w:val="173"/>
        <w:spacing w:line="360" w:lineRule="auto"/>
        <w:ind w:firstLine="480" w:firstLineChars="200"/>
        <w:rPr>
          <w:rFonts w:ascii="宋体"/>
          <w:bCs/>
          <w:color w:val="auto"/>
          <w:sz w:val="24"/>
          <w:u w:val="single"/>
        </w:rPr>
      </w:pPr>
      <w:r>
        <w:rPr>
          <w:rFonts w:hint="eastAsia" w:ascii="宋体"/>
          <w:bCs/>
          <w:color w:val="auto"/>
          <w:sz w:val="24"/>
          <w:u w:val="single"/>
        </w:rPr>
        <w:t>1.7上述需承包人完成的临时水电接口工作（包括完成临时用水接入、水电接入前临时备用、临时用电容量不足补救、临时水电设施看管维护以及其它）所需费用均由承包人在</w:t>
      </w:r>
      <w:r>
        <w:rPr>
          <w:rFonts w:hint="eastAsia" w:ascii="宋体"/>
          <w:bCs/>
          <w:color w:val="auto"/>
          <w:sz w:val="24"/>
          <w:u w:val="single"/>
          <w:lang w:eastAsia="zh-CN"/>
        </w:rPr>
        <w:t>响应</w:t>
      </w:r>
      <w:r>
        <w:rPr>
          <w:rFonts w:hint="eastAsia" w:ascii="宋体"/>
          <w:bCs/>
          <w:color w:val="auto"/>
          <w:sz w:val="24"/>
          <w:u w:val="single"/>
        </w:rPr>
        <w:t>报价中考虑。</w:t>
      </w:r>
    </w:p>
    <w:bookmarkEnd w:id="38"/>
    <w:bookmarkEnd w:id="39"/>
    <w:bookmarkEnd w:id="40"/>
    <w:bookmarkEnd w:id="41"/>
    <w:bookmarkEnd w:id="42"/>
    <w:bookmarkEnd w:id="43"/>
    <w:bookmarkEnd w:id="44"/>
    <w:bookmarkEnd w:id="45"/>
    <w:bookmarkEnd w:id="46"/>
    <w:bookmarkEnd w:id="47"/>
    <w:bookmarkEnd w:id="48"/>
    <w:bookmarkEnd w:id="49"/>
    <w:p w14:paraId="1CB99A7E">
      <w:pPr>
        <w:pStyle w:val="173"/>
        <w:spacing w:line="360" w:lineRule="auto"/>
        <w:ind w:firstLine="480" w:firstLineChars="200"/>
        <w:rPr>
          <w:rFonts w:ascii="宋体"/>
          <w:bCs/>
          <w:color w:val="auto"/>
          <w:sz w:val="24"/>
        </w:rPr>
      </w:pPr>
      <w:r>
        <w:rPr>
          <w:rFonts w:hint="eastAsia" w:ascii="宋体"/>
          <w:bCs/>
          <w:color w:val="auto"/>
          <w:sz w:val="24"/>
        </w:rPr>
        <w:t>2、施工场地</w:t>
      </w:r>
    </w:p>
    <w:p w14:paraId="34F05B70">
      <w:pPr>
        <w:pStyle w:val="173"/>
        <w:spacing w:line="360" w:lineRule="auto"/>
        <w:ind w:firstLine="480" w:firstLineChars="200"/>
        <w:rPr>
          <w:rFonts w:ascii="宋体"/>
          <w:bCs/>
          <w:color w:val="auto"/>
          <w:sz w:val="24"/>
          <w:u w:val="single"/>
        </w:rPr>
      </w:pPr>
      <w:r>
        <w:rPr>
          <w:rFonts w:hint="eastAsia" w:ascii="宋体"/>
          <w:bCs/>
          <w:color w:val="auto"/>
          <w:sz w:val="24"/>
          <w:u w:val="single"/>
        </w:rPr>
        <w:t>2.1 承包人应在开工前对现场工作区进行地形测量和拍照，记录所有现场工作区的现状实况，精确建立本工作区域边界和区域内既有的条件等。</w:t>
      </w:r>
    </w:p>
    <w:p w14:paraId="02BAC5A7">
      <w:pPr>
        <w:pStyle w:val="173"/>
        <w:spacing w:line="360" w:lineRule="auto"/>
        <w:ind w:firstLine="480" w:firstLineChars="200"/>
        <w:rPr>
          <w:rFonts w:ascii="宋体"/>
          <w:bCs/>
          <w:color w:val="auto"/>
          <w:sz w:val="24"/>
          <w:u w:val="single"/>
        </w:rPr>
      </w:pPr>
      <w:r>
        <w:rPr>
          <w:rFonts w:hint="eastAsia" w:ascii="宋体"/>
          <w:bCs/>
          <w:color w:val="auto"/>
          <w:sz w:val="24"/>
          <w:u w:val="single"/>
        </w:rPr>
        <w:t>2.2 承包人在工程的实施过程中对应保护的树木、广告、管线、建筑物、构筑物负全部责任，不得随意砍伐、拆除及损坏，否则引起的后果全部由承包人承担。</w:t>
      </w:r>
    </w:p>
    <w:p w14:paraId="4F553B9A">
      <w:pPr>
        <w:pStyle w:val="173"/>
        <w:spacing w:line="360" w:lineRule="auto"/>
        <w:ind w:firstLine="480" w:firstLineChars="200"/>
        <w:rPr>
          <w:rFonts w:ascii="宋体"/>
          <w:bCs/>
          <w:color w:val="auto"/>
          <w:sz w:val="24"/>
          <w:u w:val="single"/>
        </w:rPr>
      </w:pPr>
      <w:r>
        <w:rPr>
          <w:rFonts w:hint="eastAsia" w:ascii="宋体"/>
          <w:bCs/>
          <w:color w:val="auto"/>
          <w:sz w:val="24"/>
          <w:u w:val="single"/>
        </w:rPr>
        <w:t>2.3 施工围挡和临建的设计标准必须符合深圳市和发包人的有关规定和要求，围挡的结构形式及墙面的文字、标志、颜色、图案等应按发包人的统一方案实施。如因交通疏解、城市卫生及环境整治、以及发包人为配合深圳市的各项大型活动等原因需多次围挡或多次翻新围挡的，承包人必须服从发包人的安排，在规定时间内完成。否则，承包人应承担由此引起的一切责任，相关费用已包含在合同价款内。</w:t>
      </w:r>
    </w:p>
    <w:p w14:paraId="49659C5A">
      <w:pPr>
        <w:pStyle w:val="173"/>
        <w:spacing w:line="360" w:lineRule="auto"/>
        <w:ind w:firstLine="480" w:firstLineChars="200"/>
        <w:rPr>
          <w:rFonts w:ascii="宋体"/>
          <w:bCs/>
          <w:color w:val="auto"/>
          <w:sz w:val="24"/>
          <w:u w:val="single"/>
        </w:rPr>
      </w:pPr>
      <w:r>
        <w:rPr>
          <w:rFonts w:hint="eastAsia" w:ascii="宋体"/>
          <w:bCs/>
          <w:color w:val="auto"/>
          <w:sz w:val="24"/>
          <w:u w:val="single"/>
        </w:rPr>
        <w:t>2.4 发包人根据需要在项目场地或现场的适当位置或围挡主体及其上方设立广告牌，在不影响施工的前提下承包人应无条件予以配合，广告收入归发包人所有。</w:t>
      </w:r>
    </w:p>
    <w:p w14:paraId="0D150426">
      <w:pPr>
        <w:pStyle w:val="173"/>
        <w:spacing w:line="360" w:lineRule="auto"/>
        <w:ind w:firstLine="480" w:firstLineChars="200"/>
        <w:rPr>
          <w:rFonts w:ascii="宋体"/>
          <w:bCs/>
          <w:color w:val="auto"/>
          <w:sz w:val="24"/>
          <w:u w:val="single"/>
        </w:rPr>
      </w:pPr>
      <w:r>
        <w:rPr>
          <w:rFonts w:hint="eastAsia" w:ascii="宋体"/>
          <w:bCs/>
          <w:color w:val="auto"/>
          <w:sz w:val="24"/>
          <w:u w:val="single"/>
        </w:rPr>
        <w:t>2.5 承包人还应在人行道和围挡上安装由发包人提供的所有标志牌、图表牌和安全告示牌等。</w:t>
      </w:r>
    </w:p>
    <w:p w14:paraId="358F71DC">
      <w:pPr>
        <w:pStyle w:val="173"/>
        <w:spacing w:line="360" w:lineRule="auto"/>
        <w:ind w:firstLine="480" w:firstLineChars="200"/>
        <w:rPr>
          <w:rFonts w:ascii="宋体"/>
          <w:bCs/>
          <w:color w:val="auto"/>
          <w:sz w:val="24"/>
          <w:u w:val="single"/>
        </w:rPr>
      </w:pPr>
      <w:r>
        <w:rPr>
          <w:rFonts w:hint="eastAsia" w:ascii="宋体"/>
          <w:bCs/>
          <w:color w:val="auto"/>
          <w:sz w:val="24"/>
          <w:u w:val="single"/>
        </w:rPr>
        <w:t>2.6 承包人应全面负责施工范围内现场施工管理，对项目场地或现场的用水、用电、安全、卫生、精神文明、污水排放、施工协调等负全部的管理责任。</w:t>
      </w:r>
    </w:p>
    <w:p w14:paraId="64182A44">
      <w:pPr>
        <w:pStyle w:val="173"/>
        <w:spacing w:line="360" w:lineRule="auto"/>
        <w:ind w:firstLine="480" w:firstLineChars="200"/>
        <w:rPr>
          <w:rFonts w:ascii="宋体"/>
          <w:bCs/>
          <w:color w:val="auto"/>
          <w:sz w:val="24"/>
          <w:u w:val="single"/>
        </w:rPr>
      </w:pPr>
      <w:r>
        <w:rPr>
          <w:rFonts w:hint="eastAsia" w:ascii="宋体"/>
          <w:bCs/>
          <w:color w:val="auto"/>
          <w:sz w:val="24"/>
          <w:u w:val="single"/>
        </w:rPr>
        <w:t>2.7 承包人应在本合同实施过程中对项目场地或现场管理负全责，并不得干扰周围居民的正常生活，因现场管理不善引发的一切纠纷由承包人自行解决，发包人不承担责任。</w:t>
      </w:r>
    </w:p>
    <w:p w14:paraId="6E980DF3">
      <w:pPr>
        <w:pStyle w:val="173"/>
        <w:spacing w:line="360" w:lineRule="auto"/>
        <w:ind w:firstLine="480" w:firstLineChars="200"/>
        <w:rPr>
          <w:rFonts w:ascii="宋体"/>
          <w:bCs/>
          <w:color w:val="auto"/>
          <w:sz w:val="24"/>
          <w:u w:val="single"/>
        </w:rPr>
      </w:pPr>
      <w:r>
        <w:rPr>
          <w:rFonts w:hint="eastAsia" w:ascii="宋体"/>
          <w:bCs/>
          <w:color w:val="auto"/>
          <w:sz w:val="24"/>
          <w:u w:val="single"/>
        </w:rPr>
        <w:t>2.8承包人应负责施工围挡内测量控制点的保护工作。</w:t>
      </w:r>
    </w:p>
    <w:p w14:paraId="7089BC7C">
      <w:pPr>
        <w:pStyle w:val="173"/>
        <w:spacing w:line="360" w:lineRule="auto"/>
        <w:ind w:firstLine="480" w:firstLineChars="200"/>
        <w:rPr>
          <w:rFonts w:ascii="宋体"/>
          <w:bCs/>
          <w:color w:val="auto"/>
          <w:sz w:val="24"/>
          <w:u w:val="single"/>
        </w:rPr>
      </w:pPr>
      <w:r>
        <w:rPr>
          <w:rFonts w:hint="eastAsia" w:ascii="宋体"/>
          <w:bCs/>
          <w:color w:val="auto"/>
          <w:sz w:val="24"/>
          <w:u w:val="single"/>
        </w:rPr>
        <w:t>2.9承包人施工阶段性围挡拆除或移交给发包人前，需提前两周对工地及周边的所有给排水管道（井）、通讯管道（井）、电缆管道（井）等管（井）的疏通情况进行排查及清理，并形成书面的检查报告提交给监理工程师和发包人。承包人未按照该项要求办理的，发包人按照10万元/次对承包人进行处罚且不免除承包人疏通施工围挡内所有管道（井）的工作责任。</w:t>
      </w:r>
    </w:p>
    <w:p w14:paraId="0CE5BFF0">
      <w:pPr>
        <w:pStyle w:val="173"/>
        <w:spacing w:line="360" w:lineRule="auto"/>
        <w:ind w:firstLine="480" w:firstLineChars="200"/>
        <w:rPr>
          <w:rFonts w:ascii="宋体"/>
          <w:bCs/>
          <w:color w:val="auto"/>
          <w:sz w:val="24"/>
        </w:rPr>
      </w:pPr>
      <w:r>
        <w:rPr>
          <w:rFonts w:hint="eastAsia" w:ascii="宋体"/>
          <w:bCs/>
          <w:color w:val="auto"/>
          <w:sz w:val="24"/>
        </w:rPr>
        <w:t>3、临时设施</w:t>
      </w:r>
    </w:p>
    <w:p w14:paraId="5F4DA7BB">
      <w:pPr>
        <w:pStyle w:val="173"/>
        <w:spacing w:line="360" w:lineRule="auto"/>
        <w:ind w:firstLine="480" w:firstLineChars="200"/>
        <w:rPr>
          <w:rFonts w:ascii="宋体"/>
          <w:bCs/>
          <w:color w:val="auto"/>
          <w:sz w:val="24"/>
          <w:u w:val="single"/>
        </w:rPr>
      </w:pPr>
      <w:r>
        <w:rPr>
          <w:rFonts w:hint="eastAsia" w:ascii="宋体"/>
          <w:bCs/>
          <w:color w:val="auto"/>
          <w:sz w:val="24"/>
          <w:u w:val="single"/>
        </w:rPr>
        <w:t>3.1 临时设施包括临时工程和临时公用设施。</w:t>
      </w:r>
    </w:p>
    <w:p w14:paraId="342BEC08">
      <w:pPr>
        <w:pStyle w:val="173"/>
        <w:spacing w:line="360" w:lineRule="auto"/>
        <w:ind w:firstLine="480" w:firstLineChars="200"/>
        <w:rPr>
          <w:rFonts w:ascii="宋体"/>
          <w:bCs/>
          <w:color w:val="auto"/>
          <w:sz w:val="24"/>
          <w:u w:val="single"/>
        </w:rPr>
      </w:pPr>
      <w:r>
        <w:rPr>
          <w:rFonts w:hint="eastAsia" w:ascii="宋体"/>
          <w:bCs/>
          <w:color w:val="auto"/>
          <w:sz w:val="24"/>
          <w:u w:val="single"/>
        </w:rPr>
        <w:t>3.2 承包人应充分了解工程现场情况，如现场的用地不能满足工程需要，须在工程范围以外的其它地方租地用于施工或安置生活区的，并自行办理临时用地租赁手续。临时设施用地要满足工程需要和发包人的要求，临时设施的明细表应先报监理工程师和发包人审核。</w:t>
      </w:r>
    </w:p>
    <w:p w14:paraId="28D853A4">
      <w:pPr>
        <w:pStyle w:val="173"/>
        <w:spacing w:line="360" w:lineRule="auto"/>
        <w:ind w:firstLine="480" w:firstLineChars="200"/>
        <w:rPr>
          <w:rFonts w:ascii="宋体"/>
          <w:bCs/>
          <w:color w:val="auto"/>
          <w:sz w:val="24"/>
          <w:u w:val="single"/>
        </w:rPr>
      </w:pPr>
      <w:r>
        <w:rPr>
          <w:rFonts w:hint="eastAsia" w:ascii="宋体"/>
          <w:bCs/>
          <w:color w:val="auto"/>
          <w:sz w:val="24"/>
          <w:u w:val="single"/>
        </w:rPr>
        <w:t>3.3 临时工程包括为实施本工程及修复缺陷所需的各项临时设施，如办公场所、生活用房、临时道路等。承包人提供给发包人和监理工程师的现场办公用房必须满足发包人的要求以及相关监理合同的规定。任何临时工程的开工，需经监理工程师同意。</w:t>
      </w:r>
    </w:p>
    <w:p w14:paraId="53A95E50">
      <w:pPr>
        <w:pStyle w:val="173"/>
        <w:spacing w:line="360" w:lineRule="auto"/>
        <w:ind w:firstLine="480" w:firstLineChars="200"/>
        <w:rPr>
          <w:rFonts w:ascii="宋体"/>
          <w:bCs/>
          <w:color w:val="auto"/>
          <w:sz w:val="24"/>
          <w:u w:val="single"/>
        </w:rPr>
      </w:pPr>
      <w:r>
        <w:rPr>
          <w:rFonts w:hint="eastAsia" w:ascii="宋体"/>
          <w:bCs/>
          <w:color w:val="auto"/>
          <w:sz w:val="24"/>
          <w:u w:val="single"/>
        </w:rPr>
        <w:t>3.4 合同结束后，对所有修建的临时工程，承包人应根据发包人指令拆除或保留。如需拆除，费用由承包人负责。</w:t>
      </w:r>
    </w:p>
    <w:p w14:paraId="58F5DE71">
      <w:pPr>
        <w:pStyle w:val="173"/>
        <w:spacing w:line="360" w:lineRule="auto"/>
        <w:ind w:firstLine="480" w:firstLineChars="200"/>
        <w:rPr>
          <w:rFonts w:ascii="宋体"/>
          <w:bCs/>
          <w:color w:val="auto"/>
          <w:sz w:val="24"/>
          <w:u w:val="single"/>
        </w:rPr>
      </w:pPr>
      <w:r>
        <w:rPr>
          <w:rFonts w:hint="eastAsia" w:ascii="宋体"/>
          <w:bCs/>
          <w:color w:val="auto"/>
          <w:sz w:val="24"/>
          <w:u w:val="single"/>
        </w:rPr>
        <w:t>3.5 临时公用设施包括通讯、供电、供水、污水处理、垃圾处理、降温、防火、急救和医疗服务等。供电、供水线路及设备数量应报监理工程师核备。承包人应根据当地情况及有关规定建立上述公用设施，并承担一切费用（设备、安装及合同期的服务费）。承包人应根据发包人的规定和现场情况建立各项公用设施。</w:t>
      </w:r>
    </w:p>
    <w:p w14:paraId="0D31FC8D">
      <w:pPr>
        <w:pStyle w:val="173"/>
        <w:spacing w:line="360" w:lineRule="auto"/>
        <w:ind w:firstLine="480" w:firstLineChars="200"/>
        <w:rPr>
          <w:rFonts w:ascii="宋体"/>
          <w:bCs/>
          <w:color w:val="auto"/>
          <w:sz w:val="24"/>
        </w:rPr>
      </w:pPr>
      <w:r>
        <w:rPr>
          <w:rFonts w:hint="eastAsia" w:ascii="宋体"/>
          <w:bCs/>
          <w:color w:val="auto"/>
          <w:sz w:val="24"/>
        </w:rPr>
        <w:t>4、其它</w:t>
      </w:r>
    </w:p>
    <w:p w14:paraId="69B4C7AD">
      <w:pPr>
        <w:pStyle w:val="173"/>
        <w:spacing w:line="360" w:lineRule="auto"/>
        <w:ind w:firstLine="480" w:firstLineChars="200"/>
        <w:rPr>
          <w:color w:val="auto"/>
          <w:sz w:val="24"/>
          <w:u w:val="single"/>
        </w:rPr>
      </w:pPr>
      <w:r>
        <w:rPr>
          <w:rFonts w:hint="eastAsia" w:ascii="宋体"/>
          <w:bCs/>
          <w:color w:val="auto"/>
          <w:sz w:val="24"/>
          <w:u w:val="single"/>
        </w:rPr>
        <w:t>不管承包人在</w:t>
      </w:r>
      <w:r>
        <w:rPr>
          <w:rFonts w:hint="eastAsia" w:ascii="宋体"/>
          <w:bCs/>
          <w:color w:val="auto"/>
          <w:sz w:val="24"/>
          <w:u w:val="single"/>
          <w:lang w:eastAsia="zh-CN"/>
        </w:rPr>
        <w:t>响应文件</w:t>
      </w:r>
      <w:r>
        <w:rPr>
          <w:rFonts w:hint="eastAsia" w:ascii="宋体"/>
          <w:bCs/>
          <w:color w:val="auto"/>
          <w:sz w:val="24"/>
          <w:u w:val="single"/>
        </w:rPr>
        <w:t>中是如何考虑及在合同履行期间是如何实施的，若在合同履行期间发生如地面（表）或道路沉降、地面和地下建（构）筑物、各类管线及设施的安全问题及影像正常使用、工程质量问题及工程进度未达节点工期等问题时，则承包人应承担此类问题的全部责任，且承包人必须承担由此可能引起的来自发包人或其他方面的处罚、索赔、诉讼等，承包人也不得因此向发包人提出任何索赔工期或费用的要求。</w:t>
      </w:r>
    </w:p>
    <w:p w14:paraId="1C901D7B">
      <w:pPr>
        <w:pStyle w:val="173"/>
        <w:spacing w:before="140" w:after="140" w:line="360" w:lineRule="auto"/>
        <w:rPr>
          <w:rFonts w:ascii="宋体" w:hAnsi="宋体"/>
          <w:b/>
          <w:color w:val="auto"/>
          <w:sz w:val="30"/>
          <w:szCs w:val="30"/>
        </w:rPr>
      </w:pPr>
      <w:r>
        <w:rPr>
          <w:rFonts w:ascii="宋体" w:hAnsi="宋体"/>
          <w:b/>
          <w:color w:val="auto"/>
          <w:sz w:val="30"/>
          <w:szCs w:val="30"/>
        </w:rPr>
        <w:t>（</w:t>
      </w:r>
      <w:r>
        <w:rPr>
          <w:rFonts w:hint="eastAsia" w:ascii="宋体" w:hAnsi="宋体"/>
          <w:b/>
          <w:color w:val="auto"/>
          <w:sz w:val="30"/>
          <w:szCs w:val="30"/>
        </w:rPr>
        <w:t>五</w:t>
      </w:r>
      <w:r>
        <w:rPr>
          <w:rFonts w:ascii="宋体" w:hAnsi="宋体"/>
          <w:b/>
          <w:color w:val="auto"/>
          <w:sz w:val="30"/>
          <w:szCs w:val="30"/>
        </w:rPr>
        <w:t>）进度与计划管理</w:t>
      </w:r>
    </w:p>
    <w:p w14:paraId="13E7B682">
      <w:pPr>
        <w:pStyle w:val="173"/>
        <w:spacing w:line="360" w:lineRule="auto"/>
        <w:ind w:firstLine="480" w:firstLineChars="200"/>
        <w:rPr>
          <w:rFonts w:ascii="宋体"/>
          <w:bCs/>
          <w:color w:val="auto"/>
          <w:sz w:val="24"/>
        </w:rPr>
      </w:pPr>
      <w:r>
        <w:rPr>
          <w:rFonts w:hint="eastAsia" w:ascii="宋体"/>
          <w:bCs/>
          <w:color w:val="auto"/>
          <w:sz w:val="24"/>
        </w:rPr>
        <w:t>1、进度计划</w:t>
      </w:r>
    </w:p>
    <w:p w14:paraId="24C69E03">
      <w:pPr>
        <w:pStyle w:val="173"/>
        <w:spacing w:line="360" w:lineRule="auto"/>
        <w:ind w:firstLine="480" w:firstLineChars="200"/>
        <w:rPr>
          <w:rFonts w:ascii="宋体"/>
          <w:bCs/>
          <w:color w:val="auto"/>
          <w:sz w:val="24"/>
          <w:u w:val="single"/>
        </w:rPr>
      </w:pPr>
      <w:r>
        <w:rPr>
          <w:rFonts w:hint="eastAsia" w:ascii="宋体"/>
          <w:bCs/>
          <w:color w:val="auto"/>
          <w:sz w:val="24"/>
          <w:u w:val="single"/>
        </w:rPr>
        <w:t>承包人应于合同签订后15日内向监理和发包人提交详细的施工组织设计与总进度计划，应符合专用条款及</w:t>
      </w:r>
      <w:r>
        <w:rPr>
          <w:rFonts w:hint="eastAsia" w:ascii="宋体"/>
          <w:bCs/>
          <w:color w:val="auto"/>
          <w:sz w:val="24"/>
          <w:u w:val="single"/>
          <w:lang w:eastAsia="zh-CN"/>
        </w:rPr>
        <w:t>采购</w:t>
      </w:r>
      <w:r>
        <w:rPr>
          <w:rFonts w:hint="eastAsia" w:ascii="宋体"/>
          <w:bCs/>
          <w:color w:val="auto"/>
          <w:sz w:val="24"/>
          <w:u w:val="single"/>
        </w:rPr>
        <w:t>文件要求，审批后作为施工总进度控制的依据。发包人和监理工程师在提交后15日内未予以书面形式确认或提出修改意见，视为同意。</w:t>
      </w:r>
    </w:p>
    <w:p w14:paraId="3ECE8415">
      <w:pPr>
        <w:pStyle w:val="173"/>
        <w:spacing w:line="360" w:lineRule="auto"/>
        <w:ind w:firstLine="480" w:firstLineChars="200"/>
        <w:rPr>
          <w:rFonts w:ascii="宋体"/>
          <w:bCs/>
          <w:color w:val="auto"/>
          <w:sz w:val="24"/>
          <w:u w:val="single"/>
        </w:rPr>
      </w:pPr>
      <w:r>
        <w:rPr>
          <w:rFonts w:hint="eastAsia" w:ascii="宋体"/>
          <w:bCs/>
          <w:color w:val="auto"/>
          <w:sz w:val="24"/>
          <w:u w:val="single"/>
        </w:rPr>
        <w:t>承包人须按发包人、监理工程师确认的进度计划组织施工，接受发包人、监理工程师的检查、监督。工程实际进度迟于计划要求时，承包人应按发包人、监理工程师的要求提出改进措施，经监理工程师确认后执行。</w:t>
      </w:r>
    </w:p>
    <w:p w14:paraId="5740EC82">
      <w:pPr>
        <w:pStyle w:val="173"/>
        <w:spacing w:line="360" w:lineRule="auto"/>
        <w:ind w:firstLine="480" w:firstLineChars="200"/>
        <w:rPr>
          <w:rFonts w:ascii="宋体"/>
          <w:bCs/>
          <w:color w:val="auto"/>
          <w:sz w:val="24"/>
        </w:rPr>
      </w:pPr>
      <w:r>
        <w:rPr>
          <w:rFonts w:hint="eastAsia" w:ascii="宋体"/>
          <w:bCs/>
          <w:color w:val="auto"/>
          <w:sz w:val="24"/>
        </w:rPr>
        <w:t>2、开工及延期开工</w:t>
      </w:r>
    </w:p>
    <w:p w14:paraId="4F8C1DB9">
      <w:pPr>
        <w:pStyle w:val="173"/>
        <w:spacing w:line="360" w:lineRule="auto"/>
        <w:ind w:firstLine="480" w:firstLineChars="200"/>
        <w:rPr>
          <w:rFonts w:ascii="宋体"/>
          <w:bCs/>
          <w:color w:val="auto"/>
          <w:sz w:val="24"/>
          <w:u w:val="single"/>
        </w:rPr>
      </w:pPr>
      <w:r>
        <w:rPr>
          <w:rFonts w:hint="eastAsia" w:ascii="宋体"/>
          <w:bCs/>
          <w:color w:val="auto"/>
          <w:sz w:val="24"/>
          <w:u w:val="single"/>
        </w:rPr>
        <w:t>承包人应当按照发包人</w:t>
      </w:r>
      <w:r>
        <w:rPr>
          <w:rFonts w:hint="eastAsia" w:ascii="宋体"/>
          <w:bCs/>
          <w:color w:val="auto"/>
          <w:sz w:val="24"/>
          <w:u w:val="single"/>
          <w:lang w:val="en-US" w:eastAsia="zh-CN"/>
        </w:rPr>
        <w:t>或监理工程师书</w:t>
      </w:r>
      <w:r>
        <w:rPr>
          <w:rFonts w:hint="eastAsia" w:ascii="宋体"/>
          <w:bCs/>
          <w:color w:val="auto"/>
          <w:sz w:val="24"/>
          <w:u w:val="single"/>
        </w:rPr>
        <w:t>面通知的开工日期开工。承包人不能按时开工，应当以书面形式向发包人代表提出延期开工的理由和要求。发包人在接到延期开工申请后48小时内不答复，视为同意承包人要求，工期相应顺延。发包人不同意延期要求或承包人未在规定时间内提出延期开工要求，工期不顺延。</w:t>
      </w:r>
    </w:p>
    <w:p w14:paraId="33FAF396">
      <w:pPr>
        <w:pStyle w:val="173"/>
        <w:spacing w:line="360" w:lineRule="auto"/>
        <w:ind w:firstLine="480" w:firstLineChars="200"/>
        <w:rPr>
          <w:rFonts w:ascii="宋体"/>
          <w:bCs/>
          <w:color w:val="auto"/>
          <w:sz w:val="24"/>
          <w:u w:val="single"/>
        </w:rPr>
      </w:pPr>
      <w:r>
        <w:rPr>
          <w:rFonts w:hint="eastAsia" w:ascii="宋体"/>
          <w:bCs/>
          <w:color w:val="auto"/>
          <w:sz w:val="24"/>
          <w:u w:val="single"/>
        </w:rPr>
        <w:t>因发包人原因不能按照发包人指定的开工日期开工，发包人应以书面形式通知承包人，推迟开工日期，总工期相应顺延。</w:t>
      </w:r>
    </w:p>
    <w:p w14:paraId="0E076B41">
      <w:pPr>
        <w:pStyle w:val="173"/>
        <w:spacing w:line="360" w:lineRule="auto"/>
        <w:ind w:firstLine="480" w:firstLineChars="200"/>
        <w:rPr>
          <w:rFonts w:ascii="宋体"/>
          <w:bCs/>
          <w:color w:val="auto"/>
          <w:sz w:val="24"/>
        </w:rPr>
      </w:pPr>
      <w:r>
        <w:rPr>
          <w:rFonts w:hint="eastAsia" w:ascii="宋体"/>
          <w:bCs/>
          <w:color w:val="auto"/>
          <w:sz w:val="24"/>
        </w:rPr>
        <w:t>3、暂停施工</w:t>
      </w:r>
    </w:p>
    <w:p w14:paraId="44E7A3CF">
      <w:pPr>
        <w:pStyle w:val="173"/>
        <w:spacing w:line="360" w:lineRule="auto"/>
        <w:ind w:firstLine="480" w:firstLineChars="200"/>
        <w:rPr>
          <w:rFonts w:ascii="宋体"/>
          <w:bCs/>
          <w:color w:val="auto"/>
          <w:sz w:val="24"/>
          <w:u w:val="single"/>
        </w:rPr>
      </w:pPr>
      <w:r>
        <w:rPr>
          <w:rFonts w:hint="eastAsia" w:ascii="宋体"/>
          <w:bCs/>
          <w:color w:val="auto"/>
          <w:sz w:val="24"/>
          <w:u w:val="single"/>
        </w:rPr>
        <w:t>发包人认为确有必要暂停施工时，应当以书面形式要求承包人暂停施工，并在提出要求后48小时内提出书面处理意见。承包人应当按发包人代表要求停止施工，并妥善保护已完工程。承包人实施发包人代表作出的处理意见后，可以书面形式提出复工要求，发包人应当在48小时内给予答复。发包人未能在规定时间内提出管理意见，或收到承包人复工要求后48小时内未予答复，承包人可自行复工。因发包人原因造成停工的，可相应顺延工期；因承包人原因造成停工的，由承包人承担发生的费用，工期不予顺延。</w:t>
      </w:r>
    </w:p>
    <w:p w14:paraId="7354CBBE">
      <w:pPr>
        <w:pStyle w:val="173"/>
        <w:spacing w:line="360" w:lineRule="auto"/>
        <w:ind w:firstLine="480" w:firstLineChars="200"/>
        <w:rPr>
          <w:rFonts w:ascii="宋体"/>
          <w:bCs/>
          <w:color w:val="auto"/>
          <w:sz w:val="24"/>
        </w:rPr>
      </w:pPr>
      <w:r>
        <w:rPr>
          <w:rFonts w:hint="eastAsia" w:ascii="宋体"/>
          <w:bCs/>
          <w:color w:val="auto"/>
          <w:sz w:val="24"/>
        </w:rPr>
        <w:t>4、工期延误</w:t>
      </w:r>
    </w:p>
    <w:p w14:paraId="75590487">
      <w:pPr>
        <w:pStyle w:val="173"/>
        <w:spacing w:line="360" w:lineRule="auto"/>
        <w:ind w:firstLine="480" w:firstLineChars="200"/>
        <w:rPr>
          <w:rFonts w:ascii="宋体"/>
          <w:bCs/>
          <w:color w:val="auto"/>
          <w:sz w:val="24"/>
          <w:u w:val="single"/>
        </w:rPr>
      </w:pPr>
      <w:r>
        <w:rPr>
          <w:rFonts w:hint="eastAsia" w:ascii="宋体"/>
          <w:bCs/>
          <w:color w:val="auto"/>
          <w:sz w:val="24"/>
          <w:u w:val="single"/>
        </w:rPr>
        <w:t>因以下原因在施工关键线路</w:t>
      </w:r>
      <w:r>
        <w:rPr>
          <w:rFonts w:ascii="宋体"/>
          <w:bCs/>
          <w:color w:val="auto"/>
          <w:sz w:val="24"/>
          <w:u w:val="single"/>
        </w:rPr>
        <w:t>(</w:t>
      </w:r>
      <w:r>
        <w:rPr>
          <w:rFonts w:hint="eastAsia" w:ascii="宋体"/>
          <w:bCs/>
          <w:color w:val="auto"/>
          <w:sz w:val="24"/>
          <w:u w:val="single"/>
        </w:rPr>
        <w:t>由承包人提交的，并经发包人、监理工程师确认的施工网络图中关键线路</w:t>
      </w:r>
      <w:r>
        <w:rPr>
          <w:rFonts w:ascii="宋体"/>
          <w:bCs/>
          <w:color w:val="auto"/>
          <w:sz w:val="24"/>
          <w:u w:val="single"/>
        </w:rPr>
        <w:t>)</w:t>
      </w:r>
      <w:r>
        <w:rPr>
          <w:rFonts w:hint="eastAsia" w:ascii="宋体"/>
          <w:bCs/>
          <w:color w:val="auto"/>
          <w:sz w:val="24"/>
          <w:u w:val="single"/>
        </w:rPr>
        <w:t>造成工期延误，经承包人申请，发包人监理工程师确认，工期相应顺延。</w:t>
      </w:r>
    </w:p>
    <w:p w14:paraId="12966E75">
      <w:pPr>
        <w:pStyle w:val="173"/>
        <w:spacing w:line="360" w:lineRule="auto"/>
        <w:ind w:firstLine="480" w:firstLineChars="200"/>
        <w:rPr>
          <w:rFonts w:ascii="宋体"/>
          <w:bCs/>
          <w:color w:val="auto"/>
          <w:sz w:val="24"/>
          <w:u w:val="single"/>
        </w:rPr>
      </w:pPr>
      <w:r>
        <w:rPr>
          <w:rFonts w:hint="eastAsia" w:ascii="宋体"/>
          <w:bCs/>
          <w:color w:val="auto"/>
          <w:sz w:val="24"/>
          <w:u w:val="single"/>
        </w:rPr>
        <w:t>a不可抗力。</w:t>
      </w:r>
    </w:p>
    <w:p w14:paraId="6173B4DC">
      <w:pPr>
        <w:pStyle w:val="173"/>
        <w:spacing w:line="360" w:lineRule="auto"/>
        <w:ind w:firstLine="480" w:firstLineChars="200"/>
        <w:rPr>
          <w:rFonts w:ascii="宋体"/>
          <w:bCs/>
          <w:color w:val="auto"/>
          <w:sz w:val="24"/>
          <w:u w:val="single"/>
        </w:rPr>
      </w:pPr>
      <w:r>
        <w:rPr>
          <w:rFonts w:hint="eastAsia" w:ascii="宋体"/>
          <w:bCs/>
          <w:color w:val="auto"/>
          <w:sz w:val="24"/>
          <w:u w:val="single"/>
        </w:rPr>
        <w:t>b设计变更或修改导致增加的工程量对应的造价一次增加超过工程总价的5%。</w:t>
      </w:r>
    </w:p>
    <w:p w14:paraId="70EC193B">
      <w:pPr>
        <w:pStyle w:val="173"/>
        <w:spacing w:line="360" w:lineRule="auto"/>
        <w:ind w:firstLine="480" w:firstLineChars="200"/>
        <w:rPr>
          <w:rFonts w:ascii="宋体"/>
          <w:bCs/>
          <w:color w:val="auto"/>
          <w:sz w:val="24"/>
          <w:u w:val="single"/>
        </w:rPr>
      </w:pPr>
      <w:r>
        <w:rPr>
          <w:rFonts w:hint="eastAsia" w:ascii="宋体"/>
          <w:bCs/>
          <w:color w:val="auto"/>
          <w:sz w:val="24"/>
          <w:u w:val="single"/>
        </w:rPr>
        <w:t>c发包人未能按本合同的约定时间提供图纸及开工条件，并导致承包人停工或无法开工。</w:t>
      </w:r>
      <w:r>
        <w:rPr>
          <w:rFonts w:ascii="宋体"/>
          <w:bCs/>
          <w:color w:val="auto"/>
          <w:sz w:val="24"/>
          <w:u w:val="single"/>
        </w:rPr>
        <w:t xml:space="preserve"> </w:t>
      </w:r>
    </w:p>
    <w:p w14:paraId="70429D73">
      <w:pPr>
        <w:pStyle w:val="173"/>
        <w:spacing w:line="360" w:lineRule="auto"/>
        <w:ind w:firstLine="480" w:firstLineChars="200"/>
        <w:rPr>
          <w:rFonts w:ascii="宋体"/>
          <w:bCs/>
          <w:color w:val="auto"/>
          <w:sz w:val="24"/>
          <w:u w:val="single"/>
        </w:rPr>
      </w:pPr>
      <w:r>
        <w:rPr>
          <w:rFonts w:hint="eastAsia" w:ascii="宋体"/>
          <w:bCs/>
          <w:color w:val="auto"/>
          <w:sz w:val="24"/>
          <w:u w:val="single"/>
        </w:rPr>
        <w:t>d非承包人原因，发包人或当地政府部门通知暂缓施工、间断施工或停工。</w:t>
      </w:r>
    </w:p>
    <w:p w14:paraId="7ED35999">
      <w:pPr>
        <w:pStyle w:val="173"/>
        <w:spacing w:line="360" w:lineRule="auto"/>
        <w:ind w:firstLine="480" w:firstLineChars="200"/>
        <w:rPr>
          <w:rFonts w:ascii="宋体"/>
          <w:bCs/>
          <w:color w:val="auto"/>
          <w:sz w:val="24"/>
          <w:u w:val="single"/>
        </w:rPr>
      </w:pPr>
      <w:r>
        <w:rPr>
          <w:rFonts w:hint="eastAsia" w:ascii="宋体"/>
          <w:bCs/>
          <w:color w:val="auto"/>
          <w:sz w:val="24"/>
          <w:u w:val="single"/>
        </w:rPr>
        <w:t>e发包人要求承包人对任何已隐蔽的工程执行挖开检查或对任何材料设备执行试验</w:t>
      </w:r>
      <w:r>
        <w:rPr>
          <w:rFonts w:ascii="宋体"/>
          <w:bCs/>
          <w:color w:val="auto"/>
          <w:sz w:val="24"/>
          <w:u w:val="single"/>
        </w:rPr>
        <w:t>(</w:t>
      </w:r>
      <w:r>
        <w:rPr>
          <w:rFonts w:hint="eastAsia" w:ascii="宋体"/>
          <w:bCs/>
          <w:color w:val="auto"/>
          <w:sz w:val="24"/>
          <w:u w:val="single"/>
        </w:rPr>
        <w:t>包括查验后的修补</w:t>
      </w:r>
      <w:r>
        <w:rPr>
          <w:rFonts w:ascii="宋体"/>
          <w:bCs/>
          <w:color w:val="auto"/>
          <w:sz w:val="24"/>
          <w:u w:val="single"/>
        </w:rPr>
        <w:t>)</w:t>
      </w:r>
      <w:r>
        <w:rPr>
          <w:rFonts w:hint="eastAsia" w:ascii="宋体"/>
          <w:bCs/>
          <w:color w:val="auto"/>
          <w:sz w:val="24"/>
          <w:u w:val="single"/>
        </w:rPr>
        <w:t>，并导致承包人停工，查验结果合格的。</w:t>
      </w:r>
    </w:p>
    <w:p w14:paraId="4DFE7F52">
      <w:pPr>
        <w:pStyle w:val="173"/>
        <w:spacing w:line="360" w:lineRule="auto"/>
        <w:ind w:firstLine="480" w:firstLineChars="200"/>
        <w:rPr>
          <w:rFonts w:ascii="宋体"/>
          <w:bCs/>
          <w:color w:val="auto"/>
          <w:sz w:val="24"/>
          <w:u w:val="single"/>
        </w:rPr>
      </w:pPr>
      <w:r>
        <w:rPr>
          <w:rFonts w:hint="eastAsia" w:ascii="宋体"/>
          <w:bCs/>
          <w:color w:val="auto"/>
          <w:sz w:val="24"/>
          <w:u w:val="single"/>
        </w:rPr>
        <w:t>非上述原因，工程不能按合同工期竣工</w:t>
      </w:r>
      <w:r>
        <w:rPr>
          <w:rFonts w:hint="eastAsia" w:ascii="宋体"/>
          <w:bCs/>
          <w:color w:val="auto"/>
          <w:sz w:val="24"/>
          <w:u w:val="single"/>
          <w:lang w:val="en-US" w:eastAsia="zh-CN"/>
        </w:rPr>
        <w:t>的</w:t>
      </w:r>
      <w:r>
        <w:rPr>
          <w:rFonts w:hint="eastAsia" w:ascii="宋体"/>
          <w:bCs/>
          <w:color w:val="auto"/>
          <w:sz w:val="24"/>
          <w:u w:val="single"/>
        </w:rPr>
        <w:t>，承包人应向发包人支付违约金，</w:t>
      </w:r>
      <w:r>
        <w:rPr>
          <w:rFonts w:hint="eastAsia" w:ascii="宋体"/>
          <w:bCs/>
          <w:color w:val="auto"/>
          <w:sz w:val="24"/>
          <w:u w:val="single"/>
          <w:lang w:val="en-US" w:eastAsia="zh-CN"/>
        </w:rPr>
        <w:t>每逾期一天，发包人应支付1000元/天的违约金</w:t>
      </w:r>
      <w:r>
        <w:rPr>
          <w:rFonts w:hint="eastAsia" w:ascii="宋体"/>
          <w:bCs/>
          <w:color w:val="auto"/>
          <w:sz w:val="24"/>
          <w:u w:val="single"/>
        </w:rPr>
        <w:t>。发包人可从应向承包人支付的任何金额中扣除此项违约金，</w:t>
      </w:r>
      <w:bookmarkStart w:id="50" w:name="OLE_LINK5"/>
      <w:bookmarkStart w:id="51" w:name="OLE_LINK4"/>
      <w:r>
        <w:rPr>
          <w:rFonts w:hint="eastAsia" w:ascii="宋体"/>
          <w:bCs/>
          <w:color w:val="auto"/>
          <w:sz w:val="24"/>
          <w:u w:val="single"/>
        </w:rPr>
        <w:t>此</w:t>
      </w:r>
      <w:r>
        <w:rPr>
          <w:rFonts w:hint="eastAsia" w:ascii="宋体"/>
          <w:bCs/>
          <w:color w:val="auto"/>
          <w:sz w:val="24"/>
          <w:u w:val="single"/>
          <w:lang w:val="en-US" w:eastAsia="zh-CN"/>
        </w:rPr>
        <w:t>违约金</w:t>
      </w:r>
      <w:r>
        <w:rPr>
          <w:rFonts w:hint="eastAsia" w:ascii="宋体"/>
          <w:bCs/>
          <w:color w:val="auto"/>
          <w:sz w:val="24"/>
          <w:u w:val="single"/>
        </w:rPr>
        <w:t>的支付并不能解除承包人应完成工程的责任或本合同规定的其他责任</w:t>
      </w:r>
      <w:r>
        <w:rPr>
          <w:rFonts w:hint="eastAsia" w:ascii="宋体"/>
          <w:bCs/>
          <w:color w:val="auto"/>
          <w:sz w:val="24"/>
          <w:u w:val="single"/>
          <w:lang w:val="en-US" w:eastAsia="zh-CN"/>
        </w:rPr>
        <w:t>和义务</w:t>
      </w:r>
      <w:r>
        <w:rPr>
          <w:rFonts w:hint="eastAsia" w:ascii="宋体"/>
          <w:bCs/>
          <w:color w:val="auto"/>
          <w:sz w:val="24"/>
          <w:u w:val="single"/>
        </w:rPr>
        <w:t>。</w:t>
      </w:r>
      <w:bookmarkEnd w:id="50"/>
      <w:bookmarkEnd w:id="51"/>
      <w:r>
        <w:rPr>
          <w:rFonts w:hint="eastAsia" w:ascii="宋体"/>
          <w:bCs/>
          <w:color w:val="auto"/>
          <w:sz w:val="24"/>
          <w:u w:val="single"/>
        </w:rPr>
        <w:t>除合同约定的补偿条件、补偿标准外，非承包人原因导致工程延期而给承包人造价的任何经济损失，承包人不得以任何理由向发包人进行索赔。</w:t>
      </w:r>
    </w:p>
    <w:p w14:paraId="71E6093B">
      <w:pPr>
        <w:pStyle w:val="173"/>
        <w:spacing w:before="140" w:after="140" w:line="360" w:lineRule="auto"/>
        <w:rPr>
          <w:rFonts w:ascii="宋体" w:hAnsi="宋体"/>
          <w:b/>
          <w:color w:val="auto"/>
          <w:sz w:val="30"/>
          <w:szCs w:val="30"/>
        </w:rPr>
      </w:pPr>
      <w:r>
        <w:rPr>
          <w:rFonts w:ascii="宋体" w:hAnsi="宋体"/>
          <w:b/>
          <w:color w:val="auto"/>
          <w:sz w:val="30"/>
          <w:szCs w:val="30"/>
        </w:rPr>
        <w:t>（</w:t>
      </w:r>
      <w:r>
        <w:rPr>
          <w:rFonts w:hint="eastAsia" w:ascii="宋体" w:hAnsi="宋体"/>
          <w:b/>
          <w:color w:val="auto"/>
          <w:sz w:val="30"/>
          <w:szCs w:val="30"/>
        </w:rPr>
        <w:t>六</w:t>
      </w:r>
      <w:r>
        <w:rPr>
          <w:rFonts w:ascii="宋体" w:hAnsi="宋体"/>
          <w:b/>
          <w:color w:val="auto"/>
          <w:sz w:val="30"/>
          <w:szCs w:val="30"/>
        </w:rPr>
        <w:t>）质量、安全生产及文明施工管理</w:t>
      </w:r>
    </w:p>
    <w:p w14:paraId="5915C195">
      <w:pPr>
        <w:pStyle w:val="173"/>
        <w:spacing w:line="360" w:lineRule="auto"/>
        <w:ind w:firstLine="482" w:firstLineChars="200"/>
        <w:rPr>
          <w:rFonts w:ascii="宋体"/>
          <w:b/>
          <w:bCs/>
          <w:color w:val="auto"/>
          <w:sz w:val="24"/>
          <w:u w:val="none"/>
        </w:rPr>
      </w:pPr>
      <w:r>
        <w:rPr>
          <w:rFonts w:hint="eastAsia" w:ascii="宋体"/>
          <w:b/>
          <w:bCs/>
          <w:color w:val="auto"/>
          <w:sz w:val="24"/>
          <w:u w:val="none"/>
        </w:rPr>
        <w:t>1、发包人、承包人的质量控制</w:t>
      </w:r>
    </w:p>
    <w:p w14:paraId="3C9F3B2B">
      <w:pPr>
        <w:pStyle w:val="173"/>
        <w:spacing w:line="360" w:lineRule="auto"/>
        <w:ind w:firstLine="480" w:firstLineChars="200"/>
        <w:rPr>
          <w:rFonts w:ascii="宋体"/>
          <w:bCs/>
          <w:color w:val="auto"/>
          <w:sz w:val="24"/>
          <w:u w:val="single"/>
        </w:rPr>
      </w:pPr>
      <w:r>
        <w:rPr>
          <w:rFonts w:ascii="宋体"/>
          <w:bCs/>
          <w:color w:val="auto"/>
          <w:sz w:val="24"/>
          <w:u w:val="single"/>
        </w:rPr>
        <w:t>1</w:t>
      </w:r>
      <w:r>
        <w:rPr>
          <w:rFonts w:hint="eastAsia" w:ascii="宋体"/>
          <w:bCs/>
          <w:color w:val="auto"/>
          <w:sz w:val="24"/>
          <w:u w:val="single"/>
        </w:rPr>
        <w:t>.1</w:t>
      </w:r>
      <w:r>
        <w:rPr>
          <w:rFonts w:ascii="宋体"/>
          <w:bCs/>
          <w:color w:val="auto"/>
          <w:sz w:val="24"/>
          <w:u w:val="single"/>
        </w:rPr>
        <w:t xml:space="preserve"> </w:t>
      </w:r>
      <w:r>
        <w:rPr>
          <w:rFonts w:hint="eastAsia" w:ascii="宋体"/>
          <w:bCs/>
          <w:color w:val="auto"/>
          <w:sz w:val="24"/>
          <w:u w:val="single"/>
        </w:rPr>
        <w:t>承包人必须认真贯彻执行国家安全生产法律、法规、规章和标准，按照广东省、深圳市现行的质量、安全生产文明施工有关规定和发包人安全管理的有关规定，建立完善的质量、安全、文明施工责任制和管理制度。承包人要争创安全文明示范工地，并提出具体的保证措施。</w:t>
      </w:r>
    </w:p>
    <w:p w14:paraId="398597A2">
      <w:pPr>
        <w:pStyle w:val="173"/>
        <w:spacing w:line="360" w:lineRule="auto"/>
        <w:ind w:firstLine="480" w:firstLineChars="200"/>
        <w:rPr>
          <w:rFonts w:ascii="宋体"/>
          <w:bCs/>
          <w:color w:val="auto"/>
          <w:sz w:val="24"/>
          <w:u w:val="single"/>
        </w:rPr>
      </w:pPr>
      <w:r>
        <w:rPr>
          <w:rFonts w:hint="eastAsia" w:ascii="宋体"/>
          <w:bCs/>
          <w:color w:val="auto"/>
          <w:sz w:val="24"/>
          <w:u w:val="single"/>
        </w:rPr>
        <w:t>1.2 发包人有权另行委托第三方质量检测单位对工程原材料、工程实体质量进行不定期抽检，承包人应予以积极配合。一旦抽检不合格，发包人有权按照有关质量管理的规定对承包人进行处罚及向深圳市龙岗区工程质量监督检验站通报。</w:t>
      </w:r>
    </w:p>
    <w:p w14:paraId="44B1DA95">
      <w:pPr>
        <w:pStyle w:val="173"/>
        <w:spacing w:line="360" w:lineRule="auto"/>
        <w:ind w:firstLine="480" w:firstLineChars="200"/>
        <w:rPr>
          <w:rFonts w:hint="eastAsia" w:ascii="宋体" w:eastAsia="宋体"/>
          <w:bCs/>
          <w:color w:val="auto"/>
          <w:sz w:val="24"/>
          <w:u w:val="single"/>
          <w:lang w:eastAsia="zh-CN"/>
        </w:rPr>
      </w:pPr>
      <w:r>
        <w:rPr>
          <w:rFonts w:ascii="宋体"/>
          <w:bCs/>
          <w:color w:val="auto"/>
          <w:sz w:val="24"/>
          <w:u w:val="single"/>
        </w:rPr>
        <w:t>2</w:t>
      </w:r>
      <w:r>
        <w:rPr>
          <w:rFonts w:hint="eastAsia" w:ascii="宋体"/>
          <w:bCs/>
          <w:color w:val="auto"/>
          <w:sz w:val="24"/>
          <w:u w:val="single"/>
        </w:rPr>
        <w:t>、承包人的施工要做到节能、环保，如果</w:t>
      </w:r>
      <w:r>
        <w:rPr>
          <w:rFonts w:hint="eastAsia" w:ascii="宋体"/>
          <w:bCs/>
          <w:color w:val="auto"/>
          <w:sz w:val="24"/>
          <w:u w:val="single"/>
          <w:lang w:val="en-US" w:eastAsia="zh-CN"/>
        </w:rPr>
        <w:t>可以</w:t>
      </w:r>
      <w:r>
        <w:rPr>
          <w:rFonts w:hint="eastAsia" w:ascii="宋体"/>
          <w:bCs/>
          <w:color w:val="auto"/>
          <w:sz w:val="24"/>
          <w:u w:val="single"/>
        </w:rPr>
        <w:t>通过采用新材料、新设备、新工艺、新技术的手段来提高工程质量或节省工期，则必须保证新材料、新设备、新工艺、新技术是成熟的并获得相关部门正式批准的，同时使用前承包人必须组织专家论证，并得到发包人的批准</w:t>
      </w:r>
      <w:r>
        <w:rPr>
          <w:rFonts w:hint="eastAsia" w:ascii="宋体"/>
          <w:bCs/>
          <w:color w:val="auto"/>
          <w:szCs w:val="21"/>
          <w:u w:val="single"/>
        </w:rPr>
        <w:t>，由此产生的一切费用均由承包人承担</w:t>
      </w:r>
      <w:r>
        <w:rPr>
          <w:rFonts w:hint="eastAsia" w:ascii="宋体"/>
          <w:bCs/>
          <w:color w:val="auto"/>
          <w:sz w:val="24"/>
          <w:u w:val="single"/>
        </w:rPr>
        <w:t>。</w:t>
      </w:r>
    </w:p>
    <w:p w14:paraId="4ED142CE">
      <w:pPr>
        <w:pStyle w:val="173"/>
        <w:spacing w:line="360" w:lineRule="auto"/>
        <w:ind w:firstLine="480" w:firstLineChars="200"/>
        <w:rPr>
          <w:rFonts w:ascii="宋体"/>
          <w:bCs/>
          <w:color w:val="auto"/>
          <w:sz w:val="24"/>
        </w:rPr>
      </w:pPr>
      <w:r>
        <w:rPr>
          <w:rFonts w:hint="eastAsia" w:ascii="宋体"/>
          <w:bCs/>
          <w:color w:val="auto"/>
          <w:sz w:val="24"/>
        </w:rPr>
        <w:t>3、</w:t>
      </w:r>
      <w:r>
        <w:rPr>
          <w:rFonts w:ascii="宋体"/>
          <w:bCs/>
          <w:color w:val="auto"/>
          <w:sz w:val="24"/>
        </w:rPr>
        <w:t xml:space="preserve"> 质量和检验</w:t>
      </w:r>
    </w:p>
    <w:p w14:paraId="23EAFB1F">
      <w:pPr>
        <w:pStyle w:val="173"/>
        <w:spacing w:line="360" w:lineRule="auto"/>
        <w:ind w:firstLine="480" w:firstLineChars="200"/>
        <w:rPr>
          <w:rFonts w:ascii="宋体"/>
          <w:bCs/>
          <w:color w:val="auto"/>
          <w:sz w:val="24"/>
          <w:u w:val="single"/>
        </w:rPr>
      </w:pPr>
      <w:r>
        <w:rPr>
          <w:rFonts w:hint="eastAsia" w:ascii="宋体"/>
          <w:bCs/>
          <w:color w:val="auto"/>
          <w:sz w:val="24"/>
          <w:u w:val="single"/>
        </w:rPr>
        <w:t>3.1 验收制度：本工程每道工序必须严格执行国家、省、市及本合同规定的验收制度。未经发包人、监理验收和确认，不得进入下一道工序施工，否则不论事后检验质量是否合格，该批工程量的工程款一律不予支付，并且因此所发生的检验、处理等所有费用，由承包人承担，工期不予顺延。对此发包人和监理有权保留进一步处罚的权力。发生质量问题，承包人必须及时上报发包人和监理，不得擅自隐蔽。对质量缺陷的处理方案必须由承包人企业技术负责人签字后并报发包人和监理审核，同意后方可实施。对质量事故的处理，由市建设行政主管部门组织处理。</w:t>
      </w:r>
    </w:p>
    <w:p w14:paraId="24DBE5DD">
      <w:pPr>
        <w:pStyle w:val="173"/>
        <w:spacing w:line="360" w:lineRule="auto"/>
        <w:ind w:firstLine="480" w:firstLineChars="200"/>
        <w:rPr>
          <w:rFonts w:ascii="宋体"/>
          <w:bCs/>
          <w:color w:val="auto"/>
          <w:sz w:val="24"/>
          <w:u w:val="single"/>
        </w:rPr>
      </w:pPr>
      <w:r>
        <w:rPr>
          <w:rFonts w:hint="eastAsia" w:ascii="宋体"/>
          <w:bCs/>
          <w:color w:val="auto"/>
          <w:sz w:val="24"/>
          <w:u w:val="single"/>
        </w:rPr>
        <w:t>3.2 扣罚制度：本合同的工程质量、工期进度、安全文明施工以及总分包配合之中有任意一项达不到发包人和监理的要求且又不能在发包人要求的时间内整改完成，发包人和监理有权拒绝签署工程款支付凭证，对承包人的罚款可以在任意一期工程款中扣除。对工程施工过程中发生的质量问题由发包人和监理判定其严重程度，根据合同条款及发包人制定的所有现场管理制度进行处罚。</w:t>
      </w:r>
    </w:p>
    <w:p w14:paraId="795D2DC4">
      <w:pPr>
        <w:pStyle w:val="173"/>
        <w:spacing w:line="360" w:lineRule="auto"/>
        <w:ind w:firstLine="480" w:firstLineChars="200"/>
        <w:rPr>
          <w:rFonts w:ascii="宋体"/>
          <w:bCs/>
          <w:color w:val="auto"/>
          <w:sz w:val="24"/>
          <w:u w:val="single"/>
        </w:rPr>
      </w:pPr>
      <w:r>
        <w:rPr>
          <w:rFonts w:hint="eastAsia" w:ascii="宋体"/>
          <w:bCs/>
          <w:color w:val="auto"/>
          <w:sz w:val="24"/>
          <w:u w:val="single"/>
        </w:rPr>
        <w:t>3.3 承包人应认真按照标准、规范和设计图纸要求以及发包人、监理依据合同发出的指令施工，随时接受发包人、监理的检查检验，为检查、检验提供便利条件，并根据要求向发包人及监理提供与工程质量有关的技术资料。</w:t>
      </w:r>
    </w:p>
    <w:p w14:paraId="506E6619">
      <w:pPr>
        <w:pStyle w:val="173"/>
        <w:spacing w:line="360" w:lineRule="auto"/>
        <w:ind w:firstLine="480" w:firstLineChars="200"/>
        <w:rPr>
          <w:rFonts w:ascii="宋体"/>
          <w:bCs/>
          <w:color w:val="auto"/>
          <w:sz w:val="24"/>
          <w:u w:val="single"/>
        </w:rPr>
      </w:pPr>
      <w:r>
        <w:rPr>
          <w:rFonts w:hint="eastAsia" w:ascii="宋体"/>
          <w:bCs/>
          <w:color w:val="auto"/>
          <w:sz w:val="24"/>
          <w:u w:val="single"/>
        </w:rPr>
        <w:t>3.4 工程质量达不到约定标准的部分，承包人应按发包人和监理的要求拆除和重新施工，直到符合约定标准。因承包人原因达不到约定标准，由承包人承担拆除和重新施工的费用，工期不予顺延。</w:t>
      </w:r>
    </w:p>
    <w:p w14:paraId="1D6CA980">
      <w:pPr>
        <w:pStyle w:val="173"/>
        <w:spacing w:line="360" w:lineRule="auto"/>
        <w:ind w:firstLine="480" w:firstLineChars="200"/>
        <w:rPr>
          <w:rFonts w:ascii="宋体"/>
          <w:bCs/>
          <w:color w:val="auto"/>
          <w:sz w:val="24"/>
          <w:u w:val="single"/>
        </w:rPr>
      </w:pPr>
      <w:r>
        <w:rPr>
          <w:rFonts w:hint="eastAsia" w:ascii="宋体"/>
          <w:bCs/>
          <w:color w:val="auto"/>
          <w:sz w:val="24"/>
          <w:u w:val="single"/>
        </w:rPr>
        <w:t>3.5 在工程施工过程中以及工程移交两年内，由于承包人责任出现质量问题、安全事故或者其他原因，受到报纸、电视等媒体的曝光或政府有关主管部门的通报批评，均会给本工程的社会形象造成损失，每次由承包人向发包人支付人民币</w:t>
      </w:r>
      <w:r>
        <w:rPr>
          <w:rFonts w:hint="eastAsia" w:ascii="宋体"/>
          <w:bCs/>
          <w:color w:val="auto"/>
          <w:sz w:val="24"/>
          <w:u w:val="single"/>
          <w:lang w:val="en-US" w:eastAsia="zh-CN"/>
        </w:rPr>
        <w:t>伍</w:t>
      </w:r>
      <w:r>
        <w:rPr>
          <w:rFonts w:hint="eastAsia" w:ascii="宋体"/>
          <w:bCs/>
          <w:color w:val="auto"/>
          <w:sz w:val="24"/>
          <w:u w:val="single"/>
        </w:rPr>
        <w:t>万元的违约金，从承包人工程进度款或保修款中扣除。</w:t>
      </w:r>
    </w:p>
    <w:p w14:paraId="7794E110">
      <w:pPr>
        <w:pStyle w:val="173"/>
        <w:spacing w:line="360" w:lineRule="auto"/>
        <w:ind w:firstLine="480" w:firstLineChars="200"/>
        <w:rPr>
          <w:rFonts w:ascii="宋体"/>
          <w:bCs/>
          <w:color w:val="auto"/>
          <w:sz w:val="24"/>
          <w:u w:val="single"/>
        </w:rPr>
      </w:pPr>
      <w:r>
        <w:rPr>
          <w:rFonts w:hint="eastAsia" w:ascii="宋体"/>
          <w:bCs/>
          <w:color w:val="auto"/>
          <w:sz w:val="24"/>
          <w:u w:val="single"/>
        </w:rPr>
        <w:t>3.6 隐蔽验收：工程具备隐蔽条件或达到本合同约定的中间验收部位，承包人应首先进行自检，并在隐蔽验收前 24 小时或中间验收前 48 小时以书面形式通知发包人和监理验收。通知包括隐蔽和中间验收的内容、验收时间和地点。承包人应准备验收记录，验收合格后发包人和监理在验收记录上签字后，承包人可进行隐蔽和继续施工。验收不合格，承包人在发包人和监理限定的时间内整改后重新验收。</w:t>
      </w:r>
    </w:p>
    <w:p w14:paraId="1F0FA03C">
      <w:pPr>
        <w:pStyle w:val="173"/>
        <w:spacing w:line="360" w:lineRule="auto"/>
        <w:ind w:firstLine="480" w:firstLineChars="200"/>
        <w:rPr>
          <w:rFonts w:ascii="宋体"/>
          <w:bCs/>
          <w:color w:val="auto"/>
          <w:sz w:val="24"/>
          <w:u w:val="single"/>
        </w:rPr>
      </w:pPr>
      <w:r>
        <w:rPr>
          <w:rFonts w:hint="eastAsia" w:ascii="宋体"/>
          <w:bCs/>
          <w:color w:val="auto"/>
          <w:sz w:val="24"/>
          <w:u w:val="single"/>
        </w:rPr>
        <w:t>3.7 发包人、监理不能按时进行验收，应在验收前 12 小时以书面形式向承包人提出延期要求，延期不能超过 48 小时。发包人和监理未能按以上时间提出延期要求，不进行验收，承包人可自行组织验收，发包人、监理应承认验收记录。</w:t>
      </w:r>
    </w:p>
    <w:p w14:paraId="1D787BC9">
      <w:pPr>
        <w:pStyle w:val="173"/>
        <w:spacing w:line="360" w:lineRule="auto"/>
        <w:ind w:firstLine="480" w:firstLineChars="200"/>
        <w:rPr>
          <w:rFonts w:ascii="宋体"/>
          <w:bCs/>
          <w:color w:val="auto"/>
          <w:sz w:val="24"/>
          <w:u w:val="single"/>
        </w:rPr>
      </w:pPr>
      <w:r>
        <w:rPr>
          <w:rFonts w:hint="eastAsia" w:ascii="宋体"/>
          <w:bCs/>
          <w:color w:val="auto"/>
          <w:sz w:val="24"/>
          <w:u w:val="single"/>
        </w:rPr>
        <w:t>3.8  经发包人和监理验收，工程质量符合标准、规范和设计图纸等要求，验收 48 小时后，发包人监理不在验收记录上签字，视为已经认可验收记录，承包人可进行隐蔽或继续施工。</w:t>
      </w:r>
    </w:p>
    <w:p w14:paraId="1A87A315">
      <w:pPr>
        <w:pStyle w:val="173"/>
        <w:spacing w:line="360" w:lineRule="auto"/>
        <w:ind w:firstLine="480" w:firstLineChars="200"/>
        <w:rPr>
          <w:rFonts w:ascii="宋体"/>
          <w:bCs/>
          <w:color w:val="auto"/>
          <w:sz w:val="24"/>
          <w:u w:val="single"/>
        </w:rPr>
      </w:pPr>
      <w:r>
        <w:rPr>
          <w:rFonts w:hint="eastAsia" w:ascii="宋体"/>
          <w:bCs/>
          <w:color w:val="auto"/>
          <w:sz w:val="24"/>
          <w:u w:val="single"/>
        </w:rPr>
        <w:t>3.9 对钢筋绑扎、支模、砌体、抹灰、防水、水电安装等承包范围的工序在大面积施工前，按规龙岗区质监站要求，对重点工序、工种进行样板段施工，经发包人、监理等相关单位验收合格后，按样板标准进行全面施工。</w:t>
      </w:r>
    </w:p>
    <w:p w14:paraId="0D5F8334">
      <w:pPr>
        <w:pStyle w:val="173"/>
        <w:spacing w:line="360" w:lineRule="auto"/>
        <w:ind w:firstLine="480" w:firstLineChars="200"/>
        <w:rPr>
          <w:rFonts w:ascii="宋体"/>
          <w:bCs/>
          <w:color w:val="auto"/>
          <w:sz w:val="24"/>
          <w:u w:val="single"/>
        </w:rPr>
      </w:pPr>
      <w:r>
        <w:rPr>
          <w:rFonts w:hint="eastAsia" w:ascii="宋体"/>
          <w:bCs/>
          <w:color w:val="auto"/>
          <w:sz w:val="24"/>
          <w:u w:val="single"/>
        </w:rPr>
        <w:t>3.10 当发包人、监理工程师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4894B9F9">
      <w:pPr>
        <w:pStyle w:val="173"/>
        <w:spacing w:line="360" w:lineRule="auto"/>
        <w:ind w:firstLine="480" w:firstLineChars="200"/>
        <w:rPr>
          <w:rFonts w:ascii="宋体"/>
          <w:bCs/>
          <w:color w:val="auto"/>
          <w:sz w:val="24"/>
          <w:u w:val="single"/>
        </w:rPr>
      </w:pPr>
      <w:r>
        <w:rPr>
          <w:rFonts w:hint="eastAsia" w:ascii="宋体"/>
          <w:bCs/>
          <w:color w:val="auto"/>
          <w:sz w:val="24"/>
          <w:u w:val="single"/>
        </w:rPr>
        <w:t>3.11 在本工程竣工移交前，承包人应负责自身和分包商的成品保护工作，出现成品损坏，由承包人负责修复。延误的工期不予顺延。</w:t>
      </w:r>
    </w:p>
    <w:p w14:paraId="6F37A0E4">
      <w:pPr>
        <w:pStyle w:val="173"/>
        <w:spacing w:line="360" w:lineRule="auto"/>
        <w:ind w:firstLine="480" w:firstLineChars="200"/>
        <w:rPr>
          <w:rFonts w:ascii="宋体"/>
          <w:bCs/>
          <w:color w:val="auto"/>
          <w:sz w:val="24"/>
          <w:u w:val="single"/>
        </w:rPr>
      </w:pPr>
      <w:r>
        <w:rPr>
          <w:rFonts w:hint="eastAsia" w:ascii="宋体"/>
          <w:bCs/>
          <w:color w:val="auto"/>
          <w:sz w:val="24"/>
          <w:u w:val="single"/>
        </w:rPr>
        <w:t>3.12 闭水试验：为确保楼板防水质量，本项目要求进行严格的楼板闭水试验，闭水试验经发包人和监理验收合格后，方可进入下一道工序。闭水试验发现楼板出现渗漏，承包人应在发包人规定的期间内完成修补，否则发包人可委托其他单位进行修复，所发生费用增加15％管理费后，从承包人任一期工程款中扣除。有关楼板闭水试验的具体要求如下：</w:t>
      </w:r>
    </w:p>
    <w:p w14:paraId="048AD919">
      <w:pPr>
        <w:pStyle w:val="173"/>
        <w:spacing w:line="360" w:lineRule="auto"/>
        <w:ind w:firstLine="480" w:firstLineChars="200"/>
        <w:rPr>
          <w:rFonts w:ascii="宋体"/>
          <w:bCs/>
          <w:color w:val="auto"/>
          <w:sz w:val="24"/>
          <w:u w:val="single"/>
        </w:rPr>
      </w:pPr>
      <w:r>
        <w:rPr>
          <w:rFonts w:hint="eastAsia" w:ascii="宋体"/>
          <w:bCs/>
          <w:color w:val="auto"/>
          <w:sz w:val="24"/>
          <w:u w:val="single"/>
        </w:rPr>
        <w:t>（1）有防水要求的楼板必须全部进行闭水试验，蓄水厚度不得少于 5CM。经发包人和现场监理验收合格后方可隐蔽。</w:t>
      </w:r>
    </w:p>
    <w:p w14:paraId="1DDBB199">
      <w:pPr>
        <w:pStyle w:val="173"/>
        <w:spacing w:line="360" w:lineRule="auto"/>
        <w:ind w:firstLine="480" w:firstLineChars="200"/>
        <w:rPr>
          <w:rFonts w:ascii="宋体"/>
          <w:bCs/>
          <w:color w:val="auto"/>
          <w:sz w:val="24"/>
          <w:u w:val="single"/>
        </w:rPr>
      </w:pPr>
      <w:r>
        <w:rPr>
          <w:rFonts w:hint="eastAsia" w:ascii="宋体"/>
          <w:bCs/>
          <w:color w:val="auto"/>
          <w:sz w:val="24"/>
          <w:u w:val="single"/>
        </w:rPr>
        <w:t>（2）露天屋面楼板、园林水景等部位，要求蓄水养护、闭水观察不得少于15 天。</w:t>
      </w:r>
    </w:p>
    <w:p w14:paraId="5BA6C6B5">
      <w:pPr>
        <w:pStyle w:val="173"/>
        <w:spacing w:line="360" w:lineRule="auto"/>
        <w:ind w:firstLine="480" w:firstLineChars="200"/>
        <w:rPr>
          <w:rFonts w:ascii="宋体"/>
          <w:bCs/>
          <w:color w:val="auto"/>
          <w:sz w:val="24"/>
          <w:u w:val="single"/>
        </w:rPr>
      </w:pPr>
      <w:r>
        <w:rPr>
          <w:rFonts w:hint="eastAsia" w:ascii="宋体"/>
          <w:bCs/>
          <w:color w:val="auto"/>
          <w:sz w:val="24"/>
          <w:u w:val="single"/>
        </w:rPr>
        <w:t>（3）卫生间要求做闭水试验两次：防水层施工前对结构进行闭水试验检测，地面砖施工（指公共卫生间）完后成进行第二次闭水试验检测。</w:t>
      </w:r>
    </w:p>
    <w:p w14:paraId="39B93E20">
      <w:pPr>
        <w:pStyle w:val="173"/>
        <w:spacing w:line="360" w:lineRule="auto"/>
        <w:ind w:firstLine="480" w:firstLineChars="200"/>
        <w:rPr>
          <w:rFonts w:ascii="宋体"/>
          <w:bCs/>
          <w:color w:val="auto"/>
          <w:sz w:val="24"/>
          <w:u w:val="single"/>
        </w:rPr>
      </w:pPr>
      <w:r>
        <w:rPr>
          <w:rFonts w:hint="eastAsia" w:ascii="宋体"/>
          <w:bCs/>
          <w:color w:val="auto"/>
          <w:sz w:val="24"/>
          <w:u w:val="single"/>
        </w:rPr>
        <w:t>3.13 混凝土养护：为确保主体结构质量，对混凝土养护除执行验收规范外，补充如下要求：</w:t>
      </w:r>
    </w:p>
    <w:p w14:paraId="23EE6346">
      <w:pPr>
        <w:pStyle w:val="173"/>
        <w:spacing w:line="360" w:lineRule="auto"/>
        <w:ind w:firstLine="480" w:firstLineChars="200"/>
        <w:rPr>
          <w:rFonts w:ascii="宋体"/>
          <w:bCs/>
          <w:color w:val="auto"/>
          <w:sz w:val="24"/>
          <w:u w:val="single"/>
        </w:rPr>
      </w:pPr>
      <w:r>
        <w:rPr>
          <w:rFonts w:hint="eastAsia" w:ascii="宋体"/>
          <w:bCs/>
          <w:color w:val="auto"/>
          <w:sz w:val="24"/>
          <w:u w:val="single"/>
        </w:rPr>
        <w:t>屋面板要求浇水养护不少于14 天，标准层楼板浇水养护不少于7 天。浇水养护以保证楼板处于湿润状态为标准。</w:t>
      </w:r>
    </w:p>
    <w:p w14:paraId="29626E7F">
      <w:pPr>
        <w:pStyle w:val="173"/>
        <w:spacing w:line="360" w:lineRule="auto"/>
        <w:ind w:firstLine="482" w:firstLineChars="200"/>
        <w:rPr>
          <w:rFonts w:ascii="宋体"/>
          <w:b/>
          <w:bCs/>
          <w:color w:val="auto"/>
          <w:sz w:val="24"/>
        </w:rPr>
      </w:pPr>
      <w:r>
        <w:rPr>
          <w:rFonts w:hint="eastAsia" w:ascii="宋体"/>
          <w:b/>
          <w:bCs/>
          <w:color w:val="auto"/>
          <w:sz w:val="24"/>
        </w:rPr>
        <w:t>4、质量保修责任</w:t>
      </w:r>
    </w:p>
    <w:p w14:paraId="39841404">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.1 </w:t>
      </w:r>
      <w:r>
        <w:rPr>
          <w:rFonts w:hint="eastAsia" w:ascii="宋体"/>
          <w:bCs/>
          <w:color w:val="auto"/>
          <w:sz w:val="24"/>
          <w:u w:val="single"/>
        </w:rPr>
        <w:t>在工程保修期内出现的质量缺陷，由承包人负责保修，保修费用由承包人承担。</w:t>
      </w:r>
    </w:p>
    <w:p w14:paraId="73BDC74F">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.2 </w:t>
      </w:r>
      <w:r>
        <w:rPr>
          <w:rFonts w:hint="eastAsia" w:ascii="宋体"/>
          <w:bCs/>
          <w:color w:val="auto"/>
          <w:sz w:val="24"/>
          <w:u w:val="single"/>
        </w:rPr>
        <w:t>在建设项目完工后，承包人应成立专门机构负责工程的保修，随时执行发包人的指令。</w:t>
      </w:r>
    </w:p>
    <w:p w14:paraId="59B6B777">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.3</w:t>
      </w:r>
      <w:r>
        <w:rPr>
          <w:rFonts w:hint="eastAsia" w:ascii="宋体"/>
          <w:bCs/>
          <w:color w:val="auto"/>
          <w:sz w:val="24"/>
          <w:u w:val="single"/>
        </w:rPr>
        <w:t>对于涉及结构安全或严重影响使用功能的质量问题，承包人应立即向发包人报告，并采取安全防范措施；由原设计单位或者具有相应资质等级的设计单位提出保修方案，承包人实施保修。</w:t>
      </w:r>
    </w:p>
    <w:p w14:paraId="7AE5B7AF">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.4 </w:t>
      </w:r>
      <w:r>
        <w:rPr>
          <w:rFonts w:hint="eastAsia" w:ascii="宋体"/>
          <w:bCs/>
          <w:color w:val="auto"/>
          <w:sz w:val="24"/>
          <w:u w:val="single"/>
        </w:rPr>
        <w:t>发生涉及结构安全或严重影响使用功能的紧急事故情况，承包人应当立即抢修。</w:t>
      </w:r>
    </w:p>
    <w:p w14:paraId="5DDB0AD6">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.5 </w:t>
      </w:r>
      <w:r>
        <w:rPr>
          <w:rFonts w:hint="eastAsia" w:ascii="宋体"/>
          <w:bCs/>
          <w:color w:val="auto"/>
          <w:sz w:val="24"/>
          <w:u w:val="single"/>
        </w:rPr>
        <w:t>质量保修完成后，由发包人组织验收。</w:t>
      </w:r>
    </w:p>
    <w:p w14:paraId="2A85441C">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.6 </w:t>
      </w:r>
      <w:r>
        <w:rPr>
          <w:rFonts w:hint="eastAsia" w:ascii="宋体"/>
          <w:bCs/>
          <w:color w:val="auto"/>
          <w:sz w:val="24"/>
          <w:u w:val="single"/>
        </w:rPr>
        <w:t>承包人未能按期到达现场保修的，发包人可以委托具有相应资质的承包人维修，所产生的费用由责任单位承担。</w:t>
      </w:r>
    </w:p>
    <w:p w14:paraId="6BA4B2EE">
      <w:pPr>
        <w:pStyle w:val="173"/>
        <w:spacing w:line="360" w:lineRule="auto"/>
        <w:ind w:firstLine="480" w:firstLineChars="200"/>
        <w:rPr>
          <w:rFonts w:ascii="宋体"/>
          <w:bCs/>
          <w:color w:val="auto"/>
          <w:sz w:val="24"/>
          <w:u w:val="single"/>
        </w:rPr>
      </w:pPr>
      <w:r>
        <w:rPr>
          <w:rFonts w:hint="eastAsia" w:ascii="宋体"/>
          <w:bCs/>
          <w:color w:val="auto"/>
          <w:sz w:val="24"/>
          <w:u w:val="single"/>
        </w:rPr>
        <w:t>4</w:t>
      </w:r>
      <w:r>
        <w:rPr>
          <w:rFonts w:ascii="宋体"/>
          <w:bCs/>
          <w:color w:val="auto"/>
          <w:sz w:val="24"/>
          <w:u w:val="single"/>
        </w:rPr>
        <w:t xml:space="preserve">.7 </w:t>
      </w:r>
      <w:r>
        <w:rPr>
          <w:rFonts w:hint="eastAsia" w:ascii="宋体"/>
          <w:bCs/>
          <w:color w:val="auto"/>
          <w:sz w:val="24"/>
          <w:u w:val="single"/>
        </w:rPr>
        <w:t>承包人不履行保修义务或者拖延履行保修义务，造成损失的，依法承担赔偿责任。</w:t>
      </w:r>
    </w:p>
    <w:p w14:paraId="1EC2719D">
      <w:pPr>
        <w:pStyle w:val="174"/>
        <w:widowControl w:val="0"/>
        <w:autoSpaceDE w:val="0"/>
        <w:autoSpaceDN w:val="0"/>
        <w:adjustRightInd w:val="0"/>
        <w:spacing w:before="0" w:after="0" w:line="360" w:lineRule="auto"/>
        <w:ind w:firstLine="482" w:firstLineChars="200"/>
        <w:jc w:val="left"/>
        <w:rPr>
          <w:rFonts w:ascii="宋体" w:hAnsi="宋体" w:eastAsia="宋体" w:cs="MPDRAS+ººÒÇÖÐËÎ¼ò"/>
          <w:b/>
          <w:color w:val="auto"/>
          <w:sz w:val="24"/>
          <w:szCs w:val="24"/>
          <w:lang w:eastAsia="zh-CN"/>
        </w:rPr>
      </w:pPr>
      <w:r>
        <w:rPr>
          <w:rFonts w:hint="eastAsia" w:ascii="宋体" w:hAnsi="宋体" w:eastAsia="宋体" w:cs="MPDRAS+ººÒÇÖÐËÎ¼ò"/>
          <w:b/>
          <w:color w:val="auto"/>
          <w:sz w:val="24"/>
          <w:szCs w:val="24"/>
          <w:lang w:eastAsia="zh-CN"/>
        </w:rPr>
        <w:t>5、</w:t>
      </w:r>
      <w:r>
        <w:rPr>
          <w:rFonts w:ascii="宋体" w:hAnsi="宋体" w:eastAsia="宋体" w:cs="MPDRAS+ººÒÇÖÐËÎ¼ò"/>
          <w:b/>
          <w:color w:val="auto"/>
          <w:sz w:val="24"/>
          <w:szCs w:val="24"/>
          <w:lang w:eastAsia="zh-CN"/>
        </w:rPr>
        <w:t>安全和文明施工</w:t>
      </w:r>
    </w:p>
    <w:p w14:paraId="4C9D990A">
      <w:pPr>
        <w:pStyle w:val="173"/>
        <w:spacing w:line="360" w:lineRule="auto"/>
        <w:ind w:firstLine="480" w:firstLineChars="200"/>
        <w:rPr>
          <w:rFonts w:ascii="宋体"/>
          <w:bCs/>
          <w:color w:val="auto"/>
          <w:sz w:val="24"/>
          <w:u w:val="single"/>
        </w:rPr>
      </w:pPr>
      <w:r>
        <w:rPr>
          <w:rFonts w:hint="eastAsia" w:ascii="宋体"/>
          <w:bCs/>
          <w:color w:val="auto"/>
          <w:sz w:val="24"/>
          <w:u w:val="single"/>
        </w:rPr>
        <w:t>5.1 承包人应遵守工程建设安全生产有关管理规定，采取必要的安全防护措施，消除事故隐患，严格按安全标准组织施工，并随时接受行业安全检查人员依法实施的监督检查。由于非发包人原因造成事故的责任和因此发生的费用，由承包人承担。</w:t>
      </w:r>
    </w:p>
    <w:p w14:paraId="30C72009">
      <w:pPr>
        <w:pStyle w:val="173"/>
        <w:spacing w:line="360" w:lineRule="auto"/>
        <w:ind w:firstLine="480" w:firstLineChars="200"/>
        <w:rPr>
          <w:rFonts w:ascii="宋体"/>
          <w:bCs/>
          <w:color w:val="auto"/>
          <w:sz w:val="24"/>
          <w:u w:val="single"/>
        </w:rPr>
      </w:pPr>
      <w:r>
        <w:rPr>
          <w:rFonts w:hint="eastAsia" w:ascii="宋体"/>
          <w:bCs/>
          <w:color w:val="auto"/>
          <w:sz w:val="24"/>
          <w:u w:val="single"/>
        </w:rPr>
        <w:t>5.2  发包人、监理对本工程制定的统一管理的相关规定，承包人应遵照执行，同时根据发包人的相关规定制订工程施工管理办法，履行总承包管理的职责和权利。并协助发包人对分包的专项施工队伍进行管理，发现问题及时报告。</w:t>
      </w:r>
    </w:p>
    <w:p w14:paraId="04B583D3">
      <w:pPr>
        <w:pStyle w:val="173"/>
        <w:spacing w:line="360" w:lineRule="auto"/>
        <w:ind w:firstLine="480" w:firstLineChars="200"/>
        <w:rPr>
          <w:rFonts w:ascii="宋体"/>
          <w:bCs/>
          <w:color w:val="auto"/>
          <w:sz w:val="24"/>
          <w:u w:val="single"/>
        </w:rPr>
      </w:pPr>
      <w:r>
        <w:rPr>
          <w:rFonts w:hint="eastAsia" w:ascii="宋体"/>
          <w:bCs/>
          <w:color w:val="auto"/>
          <w:sz w:val="24"/>
          <w:u w:val="single"/>
        </w:rPr>
        <w:t>5.3  发包人应对其在施工场地的工作人员进行安全教育，并对他们的安全负责。发包人不得要求承包人违反安全管理的规定进行施工。</w:t>
      </w:r>
    </w:p>
    <w:p w14:paraId="60337273">
      <w:pPr>
        <w:pStyle w:val="173"/>
        <w:spacing w:line="360" w:lineRule="auto"/>
        <w:ind w:firstLine="480" w:firstLineChars="200"/>
        <w:rPr>
          <w:rFonts w:ascii="宋体"/>
          <w:bCs/>
          <w:color w:val="auto"/>
          <w:sz w:val="24"/>
          <w:u w:val="single"/>
        </w:rPr>
      </w:pPr>
      <w:r>
        <w:rPr>
          <w:rFonts w:hint="eastAsia" w:ascii="宋体"/>
          <w:bCs/>
          <w:color w:val="auto"/>
          <w:sz w:val="24"/>
          <w:u w:val="single"/>
        </w:rPr>
        <w:t>5.4  本工程要求进场大型垂直运输设备塔吊、施工电梯、混凝土泵送设备的出厂时间不超过3年（提供出厂原件证明）；现场变配电设备的检修、维护必须提前3 天报发包人和监理审批。</w:t>
      </w:r>
    </w:p>
    <w:p w14:paraId="6E429004">
      <w:pPr>
        <w:pStyle w:val="173"/>
        <w:spacing w:line="360" w:lineRule="auto"/>
        <w:ind w:firstLine="480" w:firstLineChars="200"/>
        <w:rPr>
          <w:rFonts w:ascii="宋体"/>
          <w:bCs/>
          <w:color w:val="auto"/>
          <w:sz w:val="24"/>
          <w:u w:val="single"/>
        </w:rPr>
      </w:pPr>
      <w:r>
        <w:rPr>
          <w:rFonts w:hint="eastAsia" w:ascii="宋体"/>
          <w:bCs/>
          <w:color w:val="auto"/>
          <w:sz w:val="24"/>
          <w:u w:val="single"/>
        </w:rPr>
        <w:t>5.5  发生重大伤亡及其他安全事故，承包人应按有关规定立即上报有关部门并通知发包人、监理，同时按政府有关部门要求处理，由事故责任方承担发生的费用。</w:t>
      </w:r>
    </w:p>
    <w:p w14:paraId="3F2D1B6C">
      <w:pPr>
        <w:pStyle w:val="173"/>
        <w:spacing w:line="360" w:lineRule="auto"/>
        <w:ind w:firstLine="480" w:firstLineChars="200"/>
        <w:rPr>
          <w:rFonts w:ascii="宋体"/>
          <w:bCs/>
          <w:color w:val="auto"/>
          <w:sz w:val="24"/>
          <w:u w:val="single"/>
        </w:rPr>
      </w:pPr>
      <w:r>
        <w:rPr>
          <w:rFonts w:hint="eastAsia" w:ascii="宋体"/>
          <w:bCs/>
          <w:color w:val="auto"/>
          <w:sz w:val="24"/>
          <w:u w:val="single"/>
        </w:rPr>
        <w:t>5.6  发包人和承包人双方对事故责任有争议时，应按政府有关部门的认定处理，或参照争议解决条款进行处理。</w:t>
      </w:r>
    </w:p>
    <w:p w14:paraId="2332DCF5">
      <w:pPr>
        <w:pStyle w:val="173"/>
        <w:spacing w:line="360" w:lineRule="auto"/>
        <w:ind w:firstLine="480" w:firstLineChars="200"/>
        <w:rPr>
          <w:rFonts w:ascii="宋体"/>
          <w:bCs/>
          <w:color w:val="auto"/>
          <w:sz w:val="24"/>
          <w:u w:val="single"/>
        </w:rPr>
      </w:pPr>
      <w:r>
        <w:rPr>
          <w:rFonts w:hint="eastAsia" w:ascii="宋体"/>
          <w:bCs/>
          <w:color w:val="auto"/>
          <w:sz w:val="24"/>
          <w:u w:val="single"/>
        </w:rPr>
        <w:t>5.7 本工程施工场地，以该项目总平面红线范围作为施工场地。施工平面布置须考虑周全，并经发包人、监理书面审核后方可实施。</w:t>
      </w:r>
    </w:p>
    <w:p w14:paraId="14C991A0">
      <w:pPr>
        <w:pStyle w:val="173"/>
        <w:spacing w:line="360" w:lineRule="auto"/>
        <w:ind w:firstLine="480" w:firstLineChars="200"/>
        <w:rPr>
          <w:rFonts w:ascii="宋体"/>
          <w:bCs/>
          <w:color w:val="auto"/>
          <w:sz w:val="24"/>
          <w:u w:val="single"/>
        </w:rPr>
      </w:pPr>
      <w:r>
        <w:rPr>
          <w:rFonts w:hint="eastAsia" w:ascii="宋体"/>
          <w:bCs/>
          <w:color w:val="auto"/>
          <w:sz w:val="24"/>
          <w:u w:val="single"/>
        </w:rPr>
        <w:t>5.8 本工程临时工程场地、构件加工场地等须在发包人、监理同意后可在其它场地进行搭建，费用由承包人自行承担。本工程临时场地租赁费用由发包人承担。</w:t>
      </w:r>
    </w:p>
    <w:p w14:paraId="75A9FB5B">
      <w:pPr>
        <w:pStyle w:val="173"/>
        <w:spacing w:line="360" w:lineRule="auto"/>
        <w:ind w:firstLine="480" w:firstLineChars="200"/>
        <w:rPr>
          <w:rFonts w:ascii="宋体"/>
          <w:bCs/>
          <w:color w:val="auto"/>
          <w:sz w:val="24"/>
          <w:u w:val="single"/>
        </w:rPr>
      </w:pPr>
      <w:r>
        <w:rPr>
          <w:rFonts w:hint="eastAsia" w:ascii="宋体"/>
          <w:bCs/>
          <w:color w:val="auto"/>
          <w:sz w:val="24"/>
          <w:u w:val="single"/>
        </w:rPr>
        <w:t>5.9  承包人应严格遵守国家及深圳政府颁发的安全施工、文明施工等规范、条例，遵守发包人的现场管理规定。发包人、监理将定期邀请主管部门到场，按现行国家及地方相关规定进行检查，达不到文明工地标准，发包人和监理可勒令承包人停工整改 ,工期不予顺延，并通报有关部门。</w:t>
      </w:r>
    </w:p>
    <w:p w14:paraId="2CE02BB2">
      <w:pPr>
        <w:pStyle w:val="173"/>
        <w:spacing w:line="360" w:lineRule="auto"/>
        <w:ind w:firstLine="480" w:firstLineChars="200"/>
        <w:rPr>
          <w:rFonts w:ascii="宋体"/>
          <w:bCs/>
          <w:color w:val="auto"/>
          <w:sz w:val="24"/>
          <w:u w:val="single"/>
        </w:rPr>
      </w:pPr>
      <w:r>
        <w:rPr>
          <w:rFonts w:hint="eastAsia" w:ascii="宋体"/>
          <w:bCs/>
          <w:color w:val="auto"/>
          <w:sz w:val="24"/>
          <w:u w:val="single"/>
        </w:rPr>
        <w:t>5.10  承包人全体现场施工人员着装应满足现场施工要求，各工种之间安全帽应通过颜色有所区别，全部施工人员应佩戴工作牌。</w:t>
      </w:r>
    </w:p>
    <w:p w14:paraId="4A928E53">
      <w:pPr>
        <w:pStyle w:val="173"/>
        <w:spacing w:line="360" w:lineRule="auto"/>
        <w:ind w:firstLine="480" w:firstLineChars="200"/>
        <w:rPr>
          <w:rFonts w:ascii="宋体"/>
          <w:bCs/>
          <w:color w:val="auto"/>
          <w:sz w:val="24"/>
          <w:u w:val="single"/>
        </w:rPr>
      </w:pPr>
      <w:r>
        <w:rPr>
          <w:rFonts w:hint="eastAsia" w:ascii="宋体"/>
          <w:bCs/>
          <w:color w:val="auto"/>
          <w:sz w:val="24"/>
          <w:u w:val="single"/>
        </w:rPr>
        <w:t>5.11  垃圾清理：施工期间，承包人应及时整理和安排所有机械、工具、材料、建筑垃圾等，做到工完场清，工程建设中每个楼层的多余材料、建筑垃圾必须通过井架运输到地面，严禁从高空直接向下抛物，如造成他人伤害或其他严重损害，承包人应赔偿对他人造成的损害及承担相应的法律责任。以上物品在不需用时应按发包人和监理的要求清理出工地。</w:t>
      </w:r>
    </w:p>
    <w:p w14:paraId="295337A9">
      <w:pPr>
        <w:pStyle w:val="173"/>
        <w:spacing w:line="360" w:lineRule="auto"/>
        <w:ind w:firstLine="480" w:firstLineChars="200"/>
        <w:rPr>
          <w:rFonts w:ascii="宋体"/>
          <w:bCs/>
          <w:color w:val="auto"/>
          <w:sz w:val="24"/>
          <w:u w:val="single"/>
        </w:rPr>
      </w:pPr>
      <w:r>
        <w:rPr>
          <w:rFonts w:hint="eastAsia" w:ascii="宋体"/>
          <w:bCs/>
          <w:color w:val="auto"/>
          <w:sz w:val="24"/>
          <w:u w:val="single"/>
        </w:rPr>
        <w:t>5.12  承包人应严格遵守地方政府和有关部门的规定，并办理施工场地交通、噪声、环境卫生和场外污染等有关手续，发生的费用及造成的罚款全部由承包人承担。</w:t>
      </w:r>
    </w:p>
    <w:p w14:paraId="730CCA0E">
      <w:pPr>
        <w:pStyle w:val="173"/>
        <w:spacing w:line="360" w:lineRule="auto"/>
        <w:ind w:firstLine="480" w:firstLineChars="200"/>
        <w:rPr>
          <w:rFonts w:ascii="宋体"/>
          <w:bCs/>
          <w:color w:val="auto"/>
          <w:sz w:val="24"/>
          <w:u w:val="single"/>
        </w:rPr>
      </w:pPr>
      <w:r>
        <w:rPr>
          <w:rFonts w:hint="eastAsia" w:ascii="宋体"/>
          <w:bCs/>
          <w:color w:val="auto"/>
          <w:sz w:val="24"/>
          <w:u w:val="single"/>
        </w:rPr>
        <w:t>5.13  考虑到工地可能出现停水停电，承包人应根据施工需要准备备用发电机、水池等设施。</w:t>
      </w:r>
    </w:p>
    <w:p w14:paraId="548C1DD6">
      <w:pPr>
        <w:pStyle w:val="173"/>
        <w:spacing w:line="360" w:lineRule="auto"/>
        <w:ind w:firstLine="480" w:firstLineChars="200"/>
        <w:rPr>
          <w:rFonts w:ascii="宋体"/>
          <w:bCs/>
          <w:color w:val="auto"/>
          <w:sz w:val="24"/>
          <w:u w:val="single"/>
        </w:rPr>
      </w:pPr>
      <w:r>
        <w:rPr>
          <w:rFonts w:hint="eastAsia" w:ascii="宋体"/>
          <w:bCs/>
          <w:color w:val="auto"/>
          <w:sz w:val="24"/>
          <w:u w:val="single"/>
        </w:rPr>
        <w:t>5.14  楼层看护管理制度：楼层看护人员必须服从发包人现场管理制度，忠于职守，随叫随到。由于看护不当而导致成品遗失或损坏由承包人承担赔偿责任。</w:t>
      </w:r>
    </w:p>
    <w:p w14:paraId="7249079B">
      <w:pPr>
        <w:pStyle w:val="173"/>
        <w:spacing w:line="360" w:lineRule="auto"/>
        <w:ind w:firstLine="480" w:firstLineChars="200"/>
        <w:rPr>
          <w:rFonts w:ascii="宋体"/>
          <w:bCs/>
          <w:color w:val="auto"/>
          <w:sz w:val="24"/>
          <w:u w:val="single"/>
        </w:rPr>
      </w:pPr>
      <w:r>
        <w:rPr>
          <w:rFonts w:hint="eastAsia" w:ascii="宋体"/>
          <w:bCs/>
          <w:color w:val="auto"/>
          <w:sz w:val="24"/>
          <w:u w:val="single"/>
        </w:rPr>
        <w:t>5.15文明施工及环境保护专项要求</w:t>
      </w:r>
    </w:p>
    <w:p w14:paraId="1F4A984A">
      <w:pPr>
        <w:pStyle w:val="173"/>
        <w:spacing w:line="360" w:lineRule="auto"/>
        <w:ind w:firstLine="480" w:firstLineChars="200"/>
        <w:rPr>
          <w:rFonts w:ascii="宋体"/>
          <w:bCs/>
          <w:color w:val="auto"/>
          <w:sz w:val="24"/>
          <w:u w:val="single"/>
        </w:rPr>
      </w:pPr>
      <w:r>
        <w:rPr>
          <w:rFonts w:hint="eastAsia" w:ascii="宋体"/>
          <w:bCs/>
          <w:color w:val="auto"/>
          <w:sz w:val="24"/>
          <w:u w:val="single"/>
        </w:rPr>
        <w:t>承包人应按照深圳市相关要求对围挡按统一标准进行设置，对施工现场标识标牌、围挡、大门、场容场貌、环境保护、安全保护等进行规范化设置。</w:t>
      </w:r>
    </w:p>
    <w:p w14:paraId="6DD29A6B">
      <w:pPr>
        <w:pStyle w:val="175"/>
        <w:spacing w:line="360" w:lineRule="auto"/>
        <w:ind w:firstLine="482" w:firstLineChars="200"/>
        <w:rPr>
          <w:b/>
          <w:color w:val="auto"/>
          <w:u w:val="single"/>
        </w:rPr>
      </w:pPr>
      <w:r>
        <w:rPr>
          <w:rFonts w:hint="eastAsia"/>
          <w:b/>
          <w:color w:val="auto"/>
          <w:u w:val="single"/>
        </w:rPr>
        <w:t>承包人应加强施工现场封闭围挡、设置冲洗设施、道路硬化等扬尘防治措施，在工地设置视频监控系统，并将扬尘防治措施列入文明施工检查重点内容。发包人将加强文明施工大检查，对扬尘防治落实不到位的承包人责令限期整改。同时，承包人要切实控制建筑工地内材料扬尘，加强对建筑工地内的工程材料、沙石、土方、建筑垃圾等易产生扬尘物料的监督管理，采取覆盖防尘网、防尘布，定期洒水等措施防治扬尘污染。</w:t>
      </w:r>
    </w:p>
    <w:p w14:paraId="35F3E016">
      <w:pPr>
        <w:pStyle w:val="173"/>
        <w:spacing w:line="360" w:lineRule="auto"/>
        <w:ind w:firstLine="482" w:firstLineChars="200"/>
        <w:rPr>
          <w:rFonts w:ascii="宋体"/>
          <w:b/>
          <w:bCs/>
          <w:color w:val="auto"/>
          <w:sz w:val="24"/>
        </w:rPr>
      </w:pPr>
      <w:r>
        <w:rPr>
          <w:rFonts w:hint="eastAsia" w:ascii="宋体"/>
          <w:b/>
          <w:bCs/>
          <w:color w:val="auto"/>
          <w:sz w:val="24"/>
        </w:rPr>
        <w:t>5.16特殊措施方案</w:t>
      </w:r>
    </w:p>
    <w:p w14:paraId="3A0CC5AA">
      <w:pPr>
        <w:pStyle w:val="173"/>
        <w:spacing w:line="360" w:lineRule="auto"/>
        <w:ind w:firstLine="480" w:firstLineChars="200"/>
        <w:rPr>
          <w:rFonts w:ascii="宋体"/>
          <w:bCs/>
          <w:color w:val="auto"/>
          <w:sz w:val="24"/>
          <w:u w:val="single"/>
        </w:rPr>
      </w:pPr>
      <w:r>
        <w:rPr>
          <w:rFonts w:hint="eastAsia" w:ascii="宋体"/>
          <w:bCs/>
          <w:color w:val="auto"/>
          <w:sz w:val="24"/>
          <w:u w:val="single"/>
        </w:rPr>
        <w:t>按照本改造工程的要求，实施过程中需确保园区业主及租户正常生产生活，应由工程项目组组织监理单位编制特殊措施方案（包含交通疏解和特殊安全防护措施），并由造价咨询单位依据特殊措施方案编制措施费清单，承包单位进场后，应编制具体交通疏解和特殊安全防护方案，同时报安监部门备案，最终按备案方案及实际完成情况结算。</w:t>
      </w:r>
    </w:p>
    <w:p w14:paraId="2B4B9AD9">
      <w:pPr>
        <w:pStyle w:val="173"/>
        <w:spacing w:before="140" w:after="140" w:line="360" w:lineRule="auto"/>
        <w:rPr>
          <w:rFonts w:ascii="宋体" w:hAnsi="宋体"/>
          <w:b/>
          <w:color w:val="auto"/>
          <w:sz w:val="30"/>
          <w:szCs w:val="30"/>
        </w:rPr>
      </w:pPr>
      <w:r>
        <w:rPr>
          <w:rFonts w:ascii="宋体" w:hAnsi="宋体"/>
          <w:b/>
          <w:color w:val="auto"/>
          <w:sz w:val="30"/>
          <w:szCs w:val="30"/>
        </w:rPr>
        <w:t>（</w:t>
      </w:r>
      <w:r>
        <w:rPr>
          <w:rFonts w:hint="eastAsia" w:ascii="宋体" w:hAnsi="宋体"/>
          <w:b/>
          <w:color w:val="auto"/>
          <w:sz w:val="30"/>
          <w:szCs w:val="30"/>
        </w:rPr>
        <w:t>七</w:t>
      </w:r>
      <w:r>
        <w:rPr>
          <w:rFonts w:ascii="宋体" w:hAnsi="宋体"/>
          <w:b/>
          <w:color w:val="auto"/>
          <w:sz w:val="30"/>
          <w:szCs w:val="30"/>
        </w:rPr>
        <w:t>）工程应急抢险和社会纠纷处理要求</w:t>
      </w:r>
    </w:p>
    <w:p w14:paraId="73A38955">
      <w:pPr>
        <w:pStyle w:val="173"/>
        <w:spacing w:line="360" w:lineRule="auto"/>
        <w:ind w:firstLine="480" w:firstLineChars="200"/>
        <w:rPr>
          <w:rFonts w:ascii="宋体"/>
          <w:bCs/>
          <w:color w:val="auto"/>
          <w:sz w:val="24"/>
          <w:u w:val="single"/>
        </w:rPr>
      </w:pPr>
      <w:r>
        <w:rPr>
          <w:rFonts w:hint="eastAsia" w:ascii="宋体"/>
          <w:bCs/>
          <w:color w:val="auto"/>
          <w:sz w:val="24"/>
          <w:u w:val="single"/>
        </w:rPr>
        <w:t>1、承包人应设置工程应急抢险和社会纠纷处理机构，该机构应由项目主要负责人牵头。承包人应建立预防和处理纠纷的管理制度，及时、有效协调与工程周边受影响的单位和居民纠纷事件、监督工人工资及时发放、办理保险索赔、应对新闻媒体等；</w:t>
      </w:r>
    </w:p>
    <w:p w14:paraId="19B82324">
      <w:pPr>
        <w:pStyle w:val="173"/>
        <w:spacing w:line="360" w:lineRule="auto"/>
        <w:ind w:firstLine="480" w:firstLineChars="200"/>
        <w:rPr>
          <w:rFonts w:ascii="宋体"/>
          <w:bCs/>
          <w:color w:val="auto"/>
          <w:sz w:val="24"/>
          <w:u w:val="single"/>
        </w:rPr>
      </w:pPr>
      <w:r>
        <w:rPr>
          <w:rFonts w:hint="eastAsia" w:ascii="宋体"/>
          <w:bCs/>
          <w:color w:val="auto"/>
          <w:sz w:val="24"/>
          <w:u w:val="single"/>
        </w:rPr>
        <w:t>2、承包人应针对易发生的工程险情（如台风、地面塌陷、房屋开裂等）建立预防及应急处理机制，成立一支以上的工程应急抢险队伍，专门负责本工程抢险，应急抢险队伍应储备足够的应急抢险物资和设备，并定期对应急物资和设备进行检查，以备应急之需；</w:t>
      </w:r>
    </w:p>
    <w:p w14:paraId="7916823C">
      <w:pPr>
        <w:pStyle w:val="173"/>
        <w:spacing w:line="360" w:lineRule="auto"/>
        <w:ind w:firstLine="480" w:firstLineChars="200"/>
        <w:rPr>
          <w:rFonts w:ascii="宋体"/>
          <w:bCs/>
          <w:color w:val="auto"/>
          <w:sz w:val="24"/>
          <w:u w:val="single"/>
        </w:rPr>
      </w:pPr>
      <w:r>
        <w:rPr>
          <w:rFonts w:hint="eastAsia" w:ascii="宋体"/>
          <w:bCs/>
          <w:color w:val="auto"/>
          <w:sz w:val="24"/>
          <w:u w:val="single"/>
        </w:rPr>
        <w:t>3、承包人应在发生险情后第一时间报告监理工程师及发包人，并负责事故现场应急抢险指挥，接受发包人及龙岗区政府的统一协调管理；</w:t>
      </w:r>
    </w:p>
    <w:p w14:paraId="4D12310D">
      <w:pPr>
        <w:pStyle w:val="173"/>
        <w:spacing w:line="360" w:lineRule="auto"/>
        <w:ind w:firstLine="480" w:firstLineChars="200"/>
        <w:rPr>
          <w:rFonts w:ascii="宋体"/>
          <w:bCs/>
          <w:color w:val="auto"/>
          <w:sz w:val="24"/>
          <w:u w:val="single"/>
        </w:rPr>
      </w:pPr>
      <w:r>
        <w:rPr>
          <w:rFonts w:hint="eastAsia" w:ascii="宋体"/>
          <w:bCs/>
          <w:color w:val="auto"/>
          <w:sz w:val="24"/>
          <w:u w:val="single"/>
        </w:rPr>
        <w:t>4、承包人应负责本工程建设引起的周边纠纷协调和社会稳定的处理，发包人和政府相关部门的介入并不免除承包人应承担的责任；</w:t>
      </w:r>
    </w:p>
    <w:p w14:paraId="1E06C365">
      <w:pPr>
        <w:pStyle w:val="173"/>
        <w:spacing w:line="360" w:lineRule="auto"/>
        <w:ind w:firstLine="480" w:firstLineChars="200"/>
        <w:rPr>
          <w:color w:val="auto"/>
          <w:sz w:val="24"/>
          <w:u w:val="single"/>
        </w:rPr>
      </w:pPr>
      <w:r>
        <w:rPr>
          <w:rFonts w:hint="eastAsia" w:ascii="宋体"/>
          <w:bCs/>
          <w:color w:val="auto"/>
          <w:sz w:val="24"/>
          <w:u w:val="single"/>
        </w:rPr>
        <w:t>5、工程保险的购买并不免除承包人负责纠纷和社会稳定的责任。承包人在发生纠纷或险情后，应先行垫付纠纷或险情处理费用，事后应积极进行保险理赔，并承担含免赔额在内的一切损失。</w:t>
      </w:r>
    </w:p>
    <w:p w14:paraId="38E3B441">
      <w:pPr>
        <w:pStyle w:val="173"/>
        <w:spacing w:before="140" w:after="140" w:line="360" w:lineRule="auto"/>
        <w:ind w:firstLine="0" w:firstLineChars="0"/>
        <w:rPr>
          <w:rFonts w:ascii="宋体" w:hAnsi="宋体"/>
          <w:b/>
          <w:color w:val="auto"/>
          <w:sz w:val="30"/>
          <w:szCs w:val="30"/>
        </w:rPr>
      </w:pPr>
      <w:r>
        <w:rPr>
          <w:rFonts w:hint="eastAsia" w:ascii="宋体" w:hAnsi="宋体"/>
          <w:b/>
          <w:color w:val="auto"/>
          <w:sz w:val="30"/>
          <w:szCs w:val="30"/>
        </w:rPr>
        <w:t>（八）</w:t>
      </w:r>
      <w:r>
        <w:rPr>
          <w:rFonts w:ascii="宋体" w:hAnsi="宋体"/>
          <w:b/>
          <w:color w:val="auto"/>
          <w:sz w:val="30"/>
          <w:szCs w:val="30"/>
        </w:rPr>
        <w:t>违约</w:t>
      </w:r>
      <w:r>
        <w:rPr>
          <w:rFonts w:hint="eastAsia" w:ascii="宋体" w:hAnsi="宋体"/>
          <w:b/>
          <w:color w:val="auto"/>
          <w:sz w:val="30"/>
          <w:szCs w:val="30"/>
        </w:rPr>
        <w:t>金</w:t>
      </w:r>
      <w:r>
        <w:rPr>
          <w:rFonts w:ascii="宋体" w:hAnsi="宋体"/>
          <w:b/>
          <w:color w:val="auto"/>
          <w:sz w:val="30"/>
          <w:szCs w:val="30"/>
        </w:rPr>
        <w:t>条款</w:t>
      </w:r>
    </w:p>
    <w:p w14:paraId="070A2435">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1、转包、挂靠、违法分包</w:t>
      </w:r>
    </w:p>
    <w:p w14:paraId="699605F2">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cs="Times New Roman"/>
          <w:bCs/>
          <w:color w:val="auto"/>
          <w:kern w:val="2"/>
          <w:sz w:val="24"/>
          <w:szCs w:val="24"/>
          <w:u w:val="single"/>
          <w:lang w:val="en-US" w:eastAsia="zh-CN" w:bidi="ar-SA"/>
        </w:rPr>
        <w:t>1.1</w:t>
      </w:r>
      <w:r>
        <w:rPr>
          <w:rFonts w:hint="eastAsia" w:ascii="宋体" w:hAnsi="Times New Roman" w:eastAsia="宋体" w:cs="Times New Roman"/>
          <w:bCs/>
          <w:color w:val="auto"/>
          <w:kern w:val="2"/>
          <w:sz w:val="24"/>
          <w:szCs w:val="24"/>
          <w:u w:val="single"/>
          <w:lang w:val="en-US" w:eastAsia="zh-CN" w:bidi="ar-SA"/>
        </w:rPr>
        <w:t>本工程禁止转包、挂靠或违法分包，否则视为承包人严重违约。发包人有权单方解除合同并没收承包人的履约保证金，同时，承包人每次按</w:t>
      </w:r>
      <w:r>
        <w:rPr>
          <w:rFonts w:hint="eastAsia" w:ascii="宋体" w:cs="Times New Roman"/>
          <w:bCs/>
          <w:color w:val="auto"/>
          <w:kern w:val="2"/>
          <w:sz w:val="24"/>
          <w:szCs w:val="24"/>
          <w:u w:val="single"/>
          <w:lang w:val="en-US" w:eastAsia="zh-CN" w:bidi="ar-SA"/>
        </w:rPr>
        <w:t>成交金额</w:t>
      </w:r>
      <w:r>
        <w:rPr>
          <w:rFonts w:hint="eastAsia" w:ascii="宋体" w:hAnsi="Times New Roman" w:eastAsia="宋体" w:cs="Times New Roman"/>
          <w:bCs/>
          <w:color w:val="auto"/>
          <w:kern w:val="2"/>
          <w:sz w:val="24"/>
          <w:szCs w:val="24"/>
          <w:u w:val="single"/>
          <w:lang w:val="en-US" w:eastAsia="zh-CN" w:bidi="ar-SA"/>
        </w:rPr>
        <w:t>的</w:t>
      </w:r>
      <w:r>
        <w:rPr>
          <w:rFonts w:hint="eastAsia" w:ascii="宋体" w:hAnsi="Times New Roman" w:eastAsia="宋体" w:cs="Times New Roman"/>
          <w:b/>
          <w:bCs w:val="0"/>
          <w:color w:val="auto"/>
          <w:kern w:val="2"/>
          <w:sz w:val="24"/>
          <w:szCs w:val="24"/>
          <w:u w:val="single"/>
          <w:lang w:val="en-US" w:eastAsia="zh-CN" w:bidi="ar-SA"/>
        </w:rPr>
        <w:t>千分之</w:t>
      </w:r>
      <w:r>
        <w:rPr>
          <w:rFonts w:hint="eastAsia" w:ascii="宋体" w:cs="Times New Roman"/>
          <w:b/>
          <w:bCs w:val="0"/>
          <w:color w:val="auto"/>
          <w:kern w:val="2"/>
          <w:sz w:val="24"/>
          <w:szCs w:val="24"/>
          <w:u w:val="single"/>
          <w:lang w:val="en-US" w:eastAsia="zh-CN" w:bidi="ar-SA"/>
        </w:rPr>
        <w:t>五</w:t>
      </w:r>
      <w:r>
        <w:rPr>
          <w:rFonts w:hint="eastAsia" w:ascii="宋体" w:hAnsi="Times New Roman" w:eastAsia="宋体" w:cs="Times New Roman"/>
          <w:bCs/>
          <w:color w:val="auto"/>
          <w:kern w:val="2"/>
          <w:sz w:val="24"/>
          <w:szCs w:val="24"/>
          <w:u w:val="single"/>
          <w:lang w:val="en-US" w:eastAsia="zh-CN" w:bidi="ar-SA"/>
        </w:rPr>
        <w:t>向发包人支付违约金，由此造成的一切损失均由承包人承担。</w:t>
      </w:r>
    </w:p>
    <w:p w14:paraId="5E89AB16">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若因为承包人转包、挂靠、违法分包行为，造成发包人被拖入承包人或者第三人发起的诉讼或者仲裁案件；或者因为发包人要求承包人承担违约责任而发起的诉讼或者仲裁，由此使发包人产生的一切费用，包括但不限于律师费、诉讼费、保全费等费用，均由承包人承担。</w:t>
      </w:r>
    </w:p>
    <w:p w14:paraId="77B306F7">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发生上述违法行为的，发包人有权禁止承包人</w:t>
      </w:r>
      <w:r>
        <w:rPr>
          <w:rFonts w:hint="eastAsia" w:ascii="宋体" w:cs="Times New Roman"/>
          <w:bCs/>
          <w:color w:val="auto"/>
          <w:kern w:val="2"/>
          <w:sz w:val="24"/>
          <w:szCs w:val="24"/>
          <w:u w:val="single"/>
          <w:lang w:val="en-US" w:eastAsia="zh-CN" w:bidi="ar-SA"/>
        </w:rPr>
        <w:t>响应</w:t>
      </w:r>
      <w:r>
        <w:rPr>
          <w:rFonts w:hint="eastAsia" w:ascii="宋体" w:hAnsi="Times New Roman" w:eastAsia="宋体" w:cs="Times New Roman"/>
          <w:bCs/>
          <w:color w:val="auto"/>
          <w:kern w:val="2"/>
          <w:sz w:val="24"/>
          <w:szCs w:val="24"/>
          <w:u w:val="single"/>
          <w:lang w:val="en-US" w:eastAsia="zh-CN" w:bidi="ar-SA"/>
        </w:rPr>
        <w:t>发包人组织</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的工程。承包人不得就此提出任何异议或者投诉。</w:t>
      </w:r>
    </w:p>
    <w:p w14:paraId="56773242">
      <w:pPr>
        <w:pStyle w:val="173"/>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本条责任的追究不适用通用条款规定的索赔程序。</w:t>
      </w:r>
    </w:p>
    <w:p w14:paraId="5F6435E7">
      <w:pPr>
        <w:pStyle w:val="148"/>
        <w:spacing w:line="360" w:lineRule="auto"/>
        <w:ind w:firstLine="480" w:firstLineChars="200"/>
        <w:rPr>
          <w:rFonts w:hint="default"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1.2本工程出现违法分包或通用条款6.2条约定的分包情形，承包人每次应按</w:t>
      </w:r>
      <w:r>
        <w:rPr>
          <w:rFonts w:hint="eastAsia" w:ascii="宋体" w:cs="Times New Roman"/>
          <w:bCs/>
          <w:color w:val="auto"/>
          <w:kern w:val="2"/>
          <w:sz w:val="24"/>
          <w:szCs w:val="24"/>
          <w:u w:val="single"/>
          <w:lang w:val="en-US" w:eastAsia="zh-CN" w:bidi="ar-SA"/>
        </w:rPr>
        <w:t>成交金额</w:t>
      </w:r>
      <w:r>
        <w:rPr>
          <w:rFonts w:hint="eastAsia" w:ascii="宋体" w:hAnsi="Times New Roman" w:eastAsia="宋体" w:cs="Times New Roman"/>
          <w:bCs/>
          <w:color w:val="auto"/>
          <w:kern w:val="2"/>
          <w:sz w:val="24"/>
          <w:szCs w:val="24"/>
          <w:u w:val="single"/>
          <w:lang w:val="en-US" w:eastAsia="zh-CN" w:bidi="ar-SA"/>
        </w:rPr>
        <w:t>的千分之三向发包人支付违约金，违约金累计计算。由此造成的一切损失均由承包人承担。如出现通用条款6.2条中承包人将承包全部工程肢解分包，承包人除支付上述违约金外，发包人有权解除合同并没收履约保证金。</w:t>
      </w:r>
    </w:p>
    <w:p w14:paraId="77337983">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若因为承包人违法分包行为或出现通用条款6.2条约定的分包情形，造成发包人被拖入承包人或者第三人发起的诉讼或者仲裁案件；或者因为发包人要求承包人承担违约责任而发起的诉讼或者仲裁，由此使发包人产生的一切费用，包括但不限于律师费、诉讼费、保全费等费用，均由承包人承担。</w:t>
      </w:r>
    </w:p>
    <w:p w14:paraId="2DC9F08B">
      <w:pPr>
        <w:pStyle w:val="148"/>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发生上述违法行为的，发包人有权禁止承包人</w:t>
      </w:r>
      <w:r>
        <w:rPr>
          <w:rFonts w:hint="eastAsia" w:ascii="宋体" w:cs="Times New Roman"/>
          <w:bCs/>
          <w:color w:val="auto"/>
          <w:kern w:val="2"/>
          <w:sz w:val="24"/>
          <w:szCs w:val="24"/>
          <w:u w:val="single"/>
          <w:lang w:val="en-US" w:eastAsia="zh-CN" w:bidi="ar-SA"/>
        </w:rPr>
        <w:t>响应</w:t>
      </w:r>
      <w:r>
        <w:rPr>
          <w:rFonts w:hint="eastAsia" w:ascii="宋体" w:hAnsi="Times New Roman" w:eastAsia="宋体" w:cs="Times New Roman"/>
          <w:bCs/>
          <w:color w:val="auto"/>
          <w:kern w:val="2"/>
          <w:sz w:val="24"/>
          <w:szCs w:val="24"/>
          <w:u w:val="single"/>
          <w:lang w:val="en-US" w:eastAsia="zh-CN" w:bidi="ar-SA"/>
        </w:rPr>
        <w:t>发包人组织</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的工程。承包人不得就此提出任何异议或者投诉。</w:t>
      </w:r>
    </w:p>
    <w:p w14:paraId="74D96E21">
      <w:pPr>
        <w:pStyle w:val="173"/>
        <w:spacing w:line="360" w:lineRule="auto"/>
        <w:ind w:firstLine="480" w:firstLineChars="200"/>
        <w:rPr>
          <w:rFonts w:hint="eastAsia"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2、项目组织机构违约条款</w:t>
      </w:r>
    </w:p>
    <w:p w14:paraId="05B7C39E">
      <w:pPr>
        <w:pStyle w:val="173"/>
        <w:spacing w:line="360" w:lineRule="auto"/>
        <w:ind w:firstLine="480" w:firstLineChars="200"/>
        <w:rPr>
          <w:rFonts w:ascii="宋体"/>
          <w:bCs/>
          <w:color w:val="auto"/>
          <w:sz w:val="24"/>
          <w:u w:val="single"/>
        </w:rPr>
      </w:pPr>
      <w:r>
        <w:rPr>
          <w:rFonts w:hint="eastAsia" w:ascii="宋体" w:hAnsi="Times New Roman" w:eastAsia="宋体" w:cs="Times New Roman"/>
          <w:bCs/>
          <w:color w:val="auto"/>
          <w:kern w:val="2"/>
          <w:sz w:val="24"/>
          <w:szCs w:val="24"/>
          <w:u w:val="single"/>
          <w:lang w:val="en-US" w:eastAsia="zh-CN" w:bidi="ar-SA"/>
        </w:rPr>
        <w:t>2.1若项目经理兼任其它工程项目的项目经理</w:t>
      </w:r>
      <w:r>
        <w:rPr>
          <w:rFonts w:hint="eastAsia" w:ascii="宋体" w:hAnsi="宋体"/>
          <w:color w:val="auto"/>
          <w:kern w:val="0"/>
          <w:sz w:val="24"/>
          <w:u w:val="single"/>
          <w:lang w:val="en-US" w:eastAsia="zh-CN"/>
        </w:rPr>
        <w:t>导致发包人不能及时办理施工许可</w:t>
      </w:r>
      <w:r>
        <w:rPr>
          <w:rFonts w:hint="eastAsia" w:ascii="宋体" w:hAnsi="宋体"/>
          <w:color w:val="auto"/>
          <w:kern w:val="0"/>
          <w:sz w:val="24"/>
          <w:u w:val="single"/>
        </w:rPr>
        <w:t>的</w:t>
      </w:r>
      <w:r>
        <w:rPr>
          <w:rFonts w:hint="eastAsia" w:ascii="宋体" w:hAnsi="宋体"/>
          <w:color w:val="auto"/>
          <w:kern w:val="0"/>
          <w:sz w:val="24"/>
          <w:u w:val="single"/>
          <w:lang w:val="en-US" w:eastAsia="zh-CN"/>
        </w:rPr>
        <w:t>或项目经理未</w:t>
      </w:r>
      <w:r>
        <w:rPr>
          <w:rFonts w:hint="eastAsia" w:ascii="宋体"/>
          <w:bCs/>
          <w:color w:val="auto"/>
          <w:sz w:val="24"/>
          <w:u w:val="single"/>
        </w:rPr>
        <w:t>及时到位，视为承包人违约，承包人应按下列标准支付违约金：</w:t>
      </w:r>
      <w:r>
        <w:rPr>
          <w:rFonts w:hint="eastAsia" w:ascii="宋体"/>
          <w:bCs/>
          <w:color w:val="auto"/>
          <w:sz w:val="24"/>
          <w:u w:val="single"/>
          <w:lang w:val="en-US" w:eastAsia="zh-CN"/>
        </w:rPr>
        <w:t>每人每次按签约合同价的2%支付违约金</w:t>
      </w:r>
      <w:r>
        <w:rPr>
          <w:rFonts w:hint="eastAsia" w:ascii="宋体"/>
          <w:bCs/>
          <w:color w:val="auto"/>
          <w:sz w:val="24"/>
          <w:u w:val="single"/>
        </w:rPr>
        <w:t>。项目经理未及时到位是指连续3次未出席发包人、监理工程师组织的工程管理会议，或连续2次未出席政府建设主管部门组织的质量安全检查活动。</w:t>
      </w:r>
    </w:p>
    <w:p w14:paraId="1759C8BA">
      <w:pPr>
        <w:pStyle w:val="173"/>
        <w:spacing w:line="360" w:lineRule="auto"/>
        <w:ind w:firstLine="480" w:firstLineChars="200"/>
        <w:rPr>
          <w:rFonts w:ascii="宋体"/>
          <w:bCs/>
          <w:color w:val="auto"/>
          <w:sz w:val="24"/>
          <w:u w:val="single"/>
        </w:rPr>
      </w:pPr>
      <w:r>
        <w:rPr>
          <w:rFonts w:hint="eastAsia" w:ascii="宋体"/>
          <w:bCs/>
          <w:color w:val="auto"/>
          <w:sz w:val="24"/>
          <w:u w:val="single"/>
        </w:rPr>
        <w:t>2.2因项目经理工程管理能力和经验不足致工程管理困难，发包人有权要求承包人更换项目经理，承包人必须在发包人发出要求更换的书面通知10日内，无条件更换成满足</w:t>
      </w:r>
      <w:r>
        <w:rPr>
          <w:rFonts w:hint="eastAsia" w:ascii="宋体"/>
          <w:bCs/>
          <w:color w:val="auto"/>
          <w:sz w:val="24"/>
          <w:u w:val="single"/>
          <w:lang w:eastAsia="zh-CN"/>
        </w:rPr>
        <w:t>采购</w:t>
      </w:r>
      <w:r>
        <w:rPr>
          <w:rFonts w:hint="eastAsia" w:ascii="宋体"/>
          <w:bCs/>
          <w:color w:val="auto"/>
          <w:sz w:val="24"/>
          <w:u w:val="single"/>
        </w:rPr>
        <w:t>文件要求且不低于</w:t>
      </w:r>
      <w:r>
        <w:rPr>
          <w:rFonts w:hint="eastAsia" w:ascii="宋体"/>
          <w:bCs/>
          <w:color w:val="auto"/>
          <w:sz w:val="24"/>
          <w:u w:val="single"/>
          <w:lang w:eastAsia="zh-CN"/>
        </w:rPr>
        <w:t>响应文件</w:t>
      </w:r>
      <w:r>
        <w:rPr>
          <w:rFonts w:hint="eastAsia" w:ascii="宋体"/>
          <w:bCs/>
          <w:color w:val="auto"/>
          <w:sz w:val="24"/>
          <w:u w:val="single"/>
        </w:rPr>
        <w:t>承诺的资质条件的项目经理。如承包人拒不更换的，视承包人严重违约，承包人应按下列标准支付违约金：5万元/次。</w:t>
      </w:r>
    </w:p>
    <w:p w14:paraId="3216BC57">
      <w:pPr>
        <w:pStyle w:val="173"/>
        <w:spacing w:line="360" w:lineRule="auto"/>
        <w:ind w:firstLine="480" w:firstLineChars="200"/>
        <w:rPr>
          <w:rFonts w:ascii="宋体" w:hAnsi="Courier New" w:cs="Courier New"/>
          <w:color w:val="auto"/>
          <w:sz w:val="24"/>
        </w:rPr>
      </w:pPr>
      <w:r>
        <w:rPr>
          <w:rFonts w:hint="eastAsia" w:ascii="宋体"/>
          <w:bCs/>
          <w:color w:val="auto"/>
          <w:sz w:val="24"/>
          <w:u w:val="single"/>
        </w:rPr>
        <w:t>2.3除项目经理外，承包人必须报送项目管理班子组织机构名单，经监理工程师签署意见后，发包人审批。否则视承包人违约，承包人并按应下列标准支付违约金： 2000元/人·次，违约金累计计算。</w:t>
      </w:r>
    </w:p>
    <w:p w14:paraId="1C3A62CB">
      <w:pPr>
        <w:pStyle w:val="173"/>
        <w:spacing w:line="360" w:lineRule="auto"/>
        <w:ind w:firstLine="480" w:firstLineChars="200"/>
        <w:rPr>
          <w:rFonts w:ascii="宋体" w:hAnsi="Courier New" w:cs="Courier New"/>
          <w:color w:val="auto"/>
          <w:sz w:val="24"/>
        </w:rPr>
      </w:pPr>
      <w:r>
        <w:rPr>
          <w:rFonts w:hint="eastAsia" w:ascii="宋体" w:hAnsi="Courier New" w:cs="Courier New"/>
          <w:color w:val="auto"/>
          <w:sz w:val="24"/>
        </w:rPr>
        <w:t>3、质量违约条款</w:t>
      </w:r>
    </w:p>
    <w:p w14:paraId="26957B65">
      <w:pPr>
        <w:pStyle w:val="173"/>
        <w:spacing w:line="360" w:lineRule="auto"/>
        <w:ind w:firstLine="480" w:firstLineChars="200"/>
        <w:rPr>
          <w:rFonts w:ascii="宋体" w:hAnsi="Courier New" w:cs="Courier New"/>
          <w:color w:val="auto"/>
          <w:sz w:val="24"/>
          <w:u w:val="single"/>
        </w:rPr>
      </w:pPr>
      <w:r>
        <w:rPr>
          <w:rFonts w:hint="eastAsia" w:ascii="宋体" w:hAnsi="Courier New" w:cs="Courier New"/>
          <w:color w:val="auto"/>
          <w:sz w:val="24"/>
          <w:u w:val="single"/>
        </w:rPr>
        <w:t>3.1工程质量验收不合格时，承包人须按监理工程师要求进行返工、整改，其费用由承包人承担，并且由此造成的发包人的损失，承包人都应承担。如</w:t>
      </w:r>
      <w:r>
        <w:rPr>
          <w:rFonts w:hint="eastAsia" w:ascii="宋体" w:hAnsi="Courier New" w:cs="Courier New"/>
          <w:color w:val="auto"/>
          <w:sz w:val="24"/>
          <w:u w:val="single"/>
          <w:lang w:val="en-US" w:eastAsia="zh-CN"/>
        </w:rPr>
        <w:t>未能在</w:t>
      </w:r>
      <w:r>
        <w:rPr>
          <w:rFonts w:hint="eastAsia" w:ascii="宋体" w:hAnsi="Courier New" w:cs="Courier New"/>
          <w:color w:val="auto"/>
          <w:sz w:val="24"/>
          <w:u w:val="single"/>
        </w:rPr>
        <w:t>发包人或者监理工程师要求</w:t>
      </w:r>
      <w:r>
        <w:rPr>
          <w:rFonts w:hint="eastAsia" w:ascii="宋体" w:hAnsi="Courier New" w:cs="Courier New"/>
          <w:color w:val="auto"/>
          <w:sz w:val="24"/>
          <w:u w:val="single"/>
          <w:lang w:val="en-US" w:eastAsia="zh-CN"/>
        </w:rPr>
        <w:t>的</w:t>
      </w:r>
      <w:r>
        <w:rPr>
          <w:rFonts w:hint="eastAsia" w:ascii="宋体" w:hAnsi="Courier New" w:cs="Courier New"/>
          <w:color w:val="auto"/>
          <w:sz w:val="24"/>
          <w:u w:val="single"/>
        </w:rPr>
        <w:t>限期</w:t>
      </w:r>
      <w:r>
        <w:rPr>
          <w:rFonts w:hint="eastAsia" w:ascii="宋体" w:hAnsi="Courier New" w:cs="Courier New"/>
          <w:color w:val="auto"/>
          <w:sz w:val="24"/>
          <w:u w:val="single"/>
          <w:lang w:val="en-US" w:eastAsia="zh-CN"/>
        </w:rPr>
        <w:t>内完成</w:t>
      </w:r>
      <w:r>
        <w:rPr>
          <w:rFonts w:hint="eastAsia" w:ascii="宋体" w:hAnsi="Courier New" w:cs="Courier New"/>
          <w:color w:val="auto"/>
          <w:sz w:val="24"/>
          <w:u w:val="single"/>
        </w:rPr>
        <w:t>整改</w:t>
      </w:r>
      <w:r>
        <w:rPr>
          <w:rFonts w:hint="eastAsia" w:ascii="宋体" w:hAnsi="Courier New" w:cs="Courier New"/>
          <w:color w:val="auto"/>
          <w:sz w:val="24"/>
          <w:u w:val="single"/>
          <w:lang w:val="en-US" w:eastAsia="zh-CN"/>
        </w:rPr>
        <w:t>或</w:t>
      </w:r>
      <w:r>
        <w:rPr>
          <w:rFonts w:hint="eastAsia" w:ascii="宋体" w:hAnsi="Courier New" w:cs="Courier New"/>
          <w:color w:val="auto"/>
          <w:sz w:val="24"/>
          <w:u w:val="single"/>
        </w:rPr>
        <w:t>未整改的，发包人</w:t>
      </w:r>
      <w:r>
        <w:rPr>
          <w:rFonts w:hint="eastAsia" w:ascii="宋体" w:hAnsi="Courier New" w:cs="Courier New"/>
          <w:color w:val="auto"/>
          <w:sz w:val="24"/>
          <w:u w:val="single"/>
          <w:lang w:val="en-US" w:eastAsia="zh-CN"/>
        </w:rPr>
        <w:t>有权</w:t>
      </w:r>
      <w:r>
        <w:rPr>
          <w:rFonts w:hint="eastAsia" w:ascii="宋体" w:hAnsi="Courier New" w:cs="Courier New"/>
          <w:color w:val="auto"/>
          <w:sz w:val="24"/>
          <w:u w:val="single"/>
        </w:rPr>
        <w:t>委派其他单位进行返工、整改，承包人</w:t>
      </w:r>
      <w:r>
        <w:rPr>
          <w:rFonts w:hint="eastAsia" w:ascii="宋体" w:hAnsi="Courier New" w:cs="Courier New"/>
          <w:color w:val="auto"/>
          <w:sz w:val="24"/>
          <w:u w:val="single"/>
          <w:lang w:val="en-US" w:eastAsia="zh-CN"/>
        </w:rPr>
        <w:t>除</w:t>
      </w:r>
      <w:r>
        <w:rPr>
          <w:rFonts w:hint="eastAsia" w:ascii="宋体" w:hAnsi="Courier New" w:cs="Courier New"/>
          <w:color w:val="auto"/>
          <w:sz w:val="24"/>
          <w:u w:val="single"/>
        </w:rPr>
        <w:t>承担</w:t>
      </w:r>
      <w:r>
        <w:rPr>
          <w:rFonts w:hint="eastAsia" w:ascii="宋体" w:hAnsi="Courier New" w:cs="Courier New"/>
          <w:color w:val="auto"/>
          <w:sz w:val="24"/>
          <w:u w:val="single"/>
          <w:lang w:val="en-US" w:eastAsia="zh-CN"/>
        </w:rPr>
        <w:t>其他单位返工、整改费用及造成发包人的损失外</w:t>
      </w:r>
      <w:r>
        <w:rPr>
          <w:rFonts w:hint="eastAsia" w:ascii="宋体" w:hAnsi="Courier New" w:cs="Courier New"/>
          <w:color w:val="auto"/>
          <w:sz w:val="24"/>
          <w:u w:val="single"/>
        </w:rPr>
        <w:t>，</w:t>
      </w:r>
      <w:r>
        <w:rPr>
          <w:rFonts w:hint="eastAsia" w:ascii="宋体" w:hAnsi="Courier New" w:cs="Courier New"/>
          <w:color w:val="auto"/>
          <w:sz w:val="24"/>
          <w:u w:val="single"/>
          <w:lang w:val="en-US" w:eastAsia="zh-CN"/>
        </w:rPr>
        <w:t>还</w:t>
      </w:r>
      <w:r>
        <w:rPr>
          <w:rFonts w:hint="eastAsia" w:ascii="宋体" w:hAnsi="Courier New" w:cs="Courier New"/>
          <w:color w:val="auto"/>
          <w:sz w:val="24"/>
          <w:u w:val="single"/>
        </w:rPr>
        <w:t>应按下列标准支付违约金：3000元/次</w:t>
      </w:r>
      <w:r>
        <w:rPr>
          <w:rFonts w:hint="eastAsia" w:ascii="宋体" w:hAnsi="Courier New" w:cs="Courier New"/>
          <w:color w:val="auto"/>
          <w:sz w:val="24"/>
          <w:u w:val="single"/>
          <w:lang w:eastAsia="zh-CN"/>
        </w:rPr>
        <w:t>。</w:t>
      </w:r>
      <w:r>
        <w:rPr>
          <w:rFonts w:hint="eastAsia" w:ascii="宋体" w:hAnsi="Courier New" w:cs="Courier New"/>
          <w:color w:val="auto"/>
          <w:sz w:val="24"/>
          <w:u w:val="single"/>
        </w:rPr>
        <w:t>承包人承担</w:t>
      </w:r>
      <w:r>
        <w:rPr>
          <w:rFonts w:hint="eastAsia" w:ascii="宋体" w:hAnsi="Courier New" w:cs="Courier New"/>
          <w:color w:val="auto"/>
          <w:sz w:val="24"/>
          <w:u w:val="single"/>
          <w:lang w:val="en-US" w:eastAsia="zh-CN"/>
        </w:rPr>
        <w:t>前述</w:t>
      </w:r>
      <w:r>
        <w:rPr>
          <w:rFonts w:hint="eastAsia" w:ascii="宋体" w:hAnsi="Courier New" w:cs="Courier New"/>
          <w:color w:val="auto"/>
          <w:sz w:val="24"/>
          <w:u w:val="single"/>
        </w:rPr>
        <w:t>损失</w:t>
      </w:r>
      <w:r>
        <w:rPr>
          <w:rFonts w:hint="eastAsia" w:ascii="宋体" w:hAnsi="Courier New" w:cs="Courier New"/>
          <w:color w:val="auto"/>
          <w:sz w:val="24"/>
          <w:u w:val="single"/>
          <w:lang w:val="en-US" w:eastAsia="zh-CN"/>
        </w:rPr>
        <w:t>及违约金的</w:t>
      </w:r>
      <w:r>
        <w:rPr>
          <w:rFonts w:hint="eastAsia" w:ascii="宋体" w:hAnsi="Courier New" w:cs="Courier New"/>
          <w:color w:val="auto"/>
          <w:sz w:val="24"/>
          <w:u w:val="single"/>
        </w:rPr>
        <w:t>并不免除延期违约等其它合同条件的相应责任。</w:t>
      </w:r>
    </w:p>
    <w:p w14:paraId="30CBAC14">
      <w:pPr>
        <w:pStyle w:val="173"/>
        <w:spacing w:line="360" w:lineRule="auto"/>
        <w:ind w:firstLine="480" w:firstLineChars="200"/>
        <w:rPr>
          <w:rFonts w:ascii="宋体" w:hAnsi="Courier New" w:cs="Courier New"/>
          <w:color w:val="auto"/>
          <w:sz w:val="24"/>
          <w:u w:val="single"/>
        </w:rPr>
      </w:pPr>
      <w:r>
        <w:rPr>
          <w:rFonts w:hint="eastAsia" w:ascii="宋体" w:hAnsi="Courier New" w:cs="Courier New"/>
          <w:color w:val="auto"/>
          <w:sz w:val="24"/>
          <w:u w:val="single"/>
        </w:rPr>
        <w:t xml:space="preserve"> 3.2</w:t>
      </w:r>
      <w:r>
        <w:rPr>
          <w:rFonts w:ascii="宋体" w:hAnsi="Courier New" w:cs="Courier New"/>
          <w:color w:val="auto"/>
          <w:sz w:val="24"/>
          <w:u w:val="single"/>
        </w:rPr>
        <w:t>缺陷责任期及保修期内，</w:t>
      </w:r>
      <w:r>
        <w:rPr>
          <w:rFonts w:hint="eastAsia" w:ascii="宋体" w:hAnsi="Courier New" w:cs="Courier New"/>
          <w:color w:val="auto"/>
          <w:sz w:val="24"/>
          <w:u w:val="single"/>
        </w:rPr>
        <w:t>承包人须对业主或监理工程师提出的工程缺陷进行修复以达到设计或规范要求，其费用由承包人承担，并且由此造成的发包人的损失，承包人都应承担。</w:t>
      </w:r>
      <w:r>
        <w:rPr>
          <w:rFonts w:ascii="宋体" w:hAnsi="Courier New" w:cs="Courier New"/>
          <w:color w:val="auto"/>
          <w:sz w:val="24"/>
          <w:u w:val="single"/>
        </w:rPr>
        <w:t>未能在合理期限对工程缺陷进行修复，或拒绝按发包人</w:t>
      </w:r>
      <w:r>
        <w:rPr>
          <w:rFonts w:hint="eastAsia" w:ascii="宋体" w:hAnsi="Courier New" w:cs="Courier New"/>
          <w:color w:val="auto"/>
          <w:sz w:val="24"/>
          <w:u w:val="single"/>
        </w:rPr>
        <w:t>或监理工程师</w:t>
      </w:r>
      <w:r>
        <w:rPr>
          <w:rFonts w:ascii="宋体" w:hAnsi="Courier New" w:cs="Courier New"/>
          <w:color w:val="auto"/>
          <w:sz w:val="24"/>
          <w:u w:val="single"/>
        </w:rPr>
        <w:t>要求进行修复的</w:t>
      </w:r>
      <w:r>
        <w:rPr>
          <w:rFonts w:hint="eastAsia" w:ascii="宋体" w:hAnsi="Courier New" w:cs="Courier New"/>
          <w:color w:val="auto"/>
          <w:sz w:val="24"/>
          <w:u w:val="single"/>
        </w:rPr>
        <w:t>，承包人</w:t>
      </w:r>
      <w:r>
        <w:rPr>
          <w:rFonts w:hint="eastAsia" w:ascii="宋体" w:hAnsi="Courier New" w:cs="Courier New"/>
          <w:color w:val="auto"/>
          <w:sz w:val="24"/>
          <w:u w:val="single"/>
          <w:lang w:val="en-US" w:eastAsia="zh-CN"/>
        </w:rPr>
        <w:t>还</w:t>
      </w:r>
      <w:r>
        <w:rPr>
          <w:rFonts w:hint="eastAsia" w:ascii="宋体" w:hAnsi="Courier New" w:cs="Courier New"/>
          <w:color w:val="auto"/>
          <w:sz w:val="24"/>
          <w:u w:val="single"/>
        </w:rPr>
        <w:t>须支付违约金3000元/次。承包人承担</w:t>
      </w:r>
      <w:r>
        <w:rPr>
          <w:rFonts w:hint="eastAsia" w:ascii="宋体" w:hAnsi="Courier New" w:cs="Courier New"/>
          <w:color w:val="auto"/>
          <w:sz w:val="24"/>
          <w:u w:val="single"/>
          <w:lang w:val="en-US" w:eastAsia="zh-CN"/>
        </w:rPr>
        <w:t>前述</w:t>
      </w:r>
      <w:r>
        <w:rPr>
          <w:rFonts w:hint="eastAsia" w:ascii="宋体" w:hAnsi="Courier New" w:cs="Courier New"/>
          <w:color w:val="auto"/>
          <w:sz w:val="24"/>
          <w:u w:val="single"/>
        </w:rPr>
        <w:t>损失</w:t>
      </w:r>
      <w:r>
        <w:rPr>
          <w:rFonts w:hint="eastAsia" w:ascii="宋体" w:hAnsi="Courier New" w:cs="Courier New"/>
          <w:color w:val="auto"/>
          <w:sz w:val="24"/>
          <w:u w:val="single"/>
          <w:lang w:val="en-US" w:eastAsia="zh-CN"/>
        </w:rPr>
        <w:t>及违约金的</w:t>
      </w:r>
      <w:r>
        <w:rPr>
          <w:rFonts w:hint="eastAsia" w:ascii="宋体" w:hAnsi="Courier New" w:cs="Courier New"/>
          <w:color w:val="auto"/>
          <w:sz w:val="24"/>
          <w:u w:val="single"/>
        </w:rPr>
        <w:t>并不免除延期违约等其它合同条件的相应责任。</w:t>
      </w:r>
    </w:p>
    <w:p w14:paraId="5264EDBD">
      <w:pPr>
        <w:pStyle w:val="173"/>
        <w:spacing w:line="360" w:lineRule="auto"/>
        <w:ind w:firstLine="480" w:firstLineChars="200"/>
        <w:rPr>
          <w:rFonts w:ascii="宋体" w:hAnsi="Courier New" w:cs="Courier New"/>
          <w:color w:val="auto"/>
          <w:sz w:val="24"/>
          <w:u w:val="single"/>
        </w:rPr>
      </w:pPr>
      <w:r>
        <w:rPr>
          <w:rFonts w:hint="eastAsia" w:ascii="宋体" w:hAnsi="Courier New" w:cs="Courier New"/>
          <w:color w:val="auto"/>
          <w:sz w:val="24"/>
          <w:u w:val="single"/>
        </w:rPr>
        <w:t>3.3经建设行政主管部门或监督部门检查发现因施工质量问题处罚发包人和监理人预警、黄牌或红牌的，承包人须支付违约金预警2000元/张、黄牌15000元/张、红牌30000元/张，违约金累计计算。建设行政主管部门或监督部门检查发现因施工质量问题约谈监理人的，承包人须支付违约金5000元/次。</w:t>
      </w:r>
    </w:p>
    <w:p w14:paraId="514517CB">
      <w:pPr>
        <w:pStyle w:val="173"/>
        <w:spacing w:line="360" w:lineRule="auto"/>
        <w:ind w:firstLine="480" w:firstLineChars="200"/>
        <w:rPr>
          <w:rStyle w:val="57"/>
          <w:rFonts w:ascii="宋体" w:hAnsi="Courier New" w:cs="Courier New"/>
          <w:color w:val="auto"/>
          <w:sz w:val="24"/>
          <w:u w:val="single"/>
        </w:rPr>
      </w:pPr>
      <w:r>
        <w:rPr>
          <w:rStyle w:val="57"/>
          <w:rFonts w:hint="eastAsia" w:ascii="宋体" w:hAnsi="Courier New" w:cs="Courier New"/>
          <w:color w:val="auto"/>
          <w:sz w:val="24"/>
          <w:u w:val="single"/>
        </w:rPr>
        <w:t>4、承包人保证投入本</w:t>
      </w:r>
      <w:r>
        <w:rPr>
          <w:rStyle w:val="57"/>
          <w:rFonts w:hint="eastAsia" w:ascii="宋体" w:hAnsi="Courier New" w:cs="Courier New"/>
          <w:color w:val="auto"/>
          <w:sz w:val="24"/>
          <w:u w:val="single"/>
          <w:lang w:eastAsia="zh-CN"/>
        </w:rPr>
        <w:t>采购</w:t>
      </w:r>
      <w:r>
        <w:rPr>
          <w:rStyle w:val="57"/>
          <w:rFonts w:hint="eastAsia" w:ascii="宋体" w:hAnsi="Courier New" w:cs="Courier New"/>
          <w:color w:val="auto"/>
          <w:sz w:val="24"/>
          <w:u w:val="single"/>
        </w:rPr>
        <w:t>工程的原材料及设备应符合</w:t>
      </w:r>
      <w:r>
        <w:rPr>
          <w:rStyle w:val="57"/>
          <w:rFonts w:hint="eastAsia" w:ascii="宋体" w:hAnsi="Courier New" w:cs="Courier New"/>
          <w:color w:val="auto"/>
          <w:sz w:val="24"/>
          <w:u w:val="single"/>
          <w:lang w:val="en-US" w:eastAsia="zh-CN"/>
        </w:rPr>
        <w:t>响应</w:t>
      </w:r>
      <w:r>
        <w:rPr>
          <w:rStyle w:val="57"/>
          <w:rFonts w:hint="eastAsia" w:ascii="宋体" w:hAnsi="Courier New" w:cs="Courier New"/>
          <w:color w:val="auto"/>
          <w:sz w:val="24"/>
          <w:u w:val="single"/>
        </w:rPr>
        <w:t>承诺且满足图纸或规范的相关质量要求，进、退场前必须取得监理工程师同意。承包人投入本</w:t>
      </w:r>
      <w:r>
        <w:rPr>
          <w:rStyle w:val="57"/>
          <w:rFonts w:hint="eastAsia" w:ascii="宋体" w:hAnsi="Courier New" w:cs="Courier New"/>
          <w:color w:val="auto"/>
          <w:sz w:val="24"/>
          <w:u w:val="single"/>
          <w:lang w:eastAsia="zh-CN"/>
        </w:rPr>
        <w:t>采购</w:t>
      </w:r>
      <w:r>
        <w:rPr>
          <w:rStyle w:val="57"/>
          <w:rFonts w:hint="eastAsia" w:ascii="宋体" w:hAnsi="Courier New" w:cs="Courier New"/>
          <w:color w:val="auto"/>
          <w:sz w:val="24"/>
          <w:u w:val="single"/>
        </w:rPr>
        <w:t>工程的原材料及设备与设计文件不符或未经监理工程师同意承包人擅自调出或更换，视为承包人违约，承包人应对上述材料进行退场处理，并按下列标准支付违约金：1000元/批·次或1000元/件·次，违约金累计计算。经监理工程师发出整改指令后，承包人拒绝退场整改或整改未达监理工程师要求的，按合同约定的1‰进行处罚，并告知建设行政主管部门。</w:t>
      </w:r>
    </w:p>
    <w:p w14:paraId="53667A2C">
      <w:pPr>
        <w:pStyle w:val="173"/>
        <w:spacing w:line="360" w:lineRule="auto"/>
        <w:ind w:firstLine="480" w:firstLineChars="200"/>
        <w:rPr>
          <w:rFonts w:hint="eastAsia" w:ascii="宋体" w:hAnsi="Courier New" w:cs="Courier New"/>
          <w:color w:val="auto"/>
          <w:sz w:val="24"/>
          <w:u w:val="single"/>
        </w:rPr>
      </w:pPr>
      <w:r>
        <w:rPr>
          <w:rFonts w:hint="eastAsia" w:ascii="宋体" w:hAnsi="Courier New" w:cs="Courier New"/>
          <w:color w:val="auto"/>
          <w:sz w:val="24"/>
          <w:u w:val="single"/>
        </w:rPr>
        <w:t>5、承包人应保证投入本</w:t>
      </w:r>
      <w:r>
        <w:rPr>
          <w:rFonts w:hint="eastAsia" w:ascii="宋体" w:hAnsi="Courier New" w:cs="Courier New"/>
          <w:color w:val="auto"/>
          <w:sz w:val="24"/>
          <w:u w:val="single"/>
          <w:lang w:eastAsia="zh-CN"/>
        </w:rPr>
        <w:t>采购</w:t>
      </w:r>
      <w:r>
        <w:rPr>
          <w:rFonts w:hint="eastAsia" w:ascii="宋体" w:hAnsi="Courier New" w:cs="Courier New"/>
          <w:color w:val="auto"/>
          <w:sz w:val="24"/>
          <w:u w:val="single"/>
        </w:rPr>
        <w:t>工程的主要施工机械设备符合</w:t>
      </w:r>
      <w:r>
        <w:rPr>
          <w:rFonts w:hint="eastAsia" w:ascii="宋体" w:hAnsi="Courier New" w:cs="Courier New"/>
          <w:color w:val="auto"/>
          <w:sz w:val="24"/>
          <w:u w:val="single"/>
          <w:lang w:eastAsia="zh-CN"/>
        </w:rPr>
        <w:t>响应</w:t>
      </w:r>
      <w:r>
        <w:rPr>
          <w:rFonts w:hint="eastAsia" w:ascii="宋体" w:hAnsi="Courier New" w:cs="Courier New"/>
          <w:color w:val="auto"/>
          <w:sz w:val="24"/>
          <w:u w:val="single"/>
        </w:rPr>
        <w:t>承诺且满足工程进度、质量的需要，施工机械设备进、退场前必须取得监理工程师同意。承包人投入本</w:t>
      </w:r>
      <w:r>
        <w:rPr>
          <w:rFonts w:hint="eastAsia" w:ascii="宋体" w:hAnsi="Courier New" w:cs="Courier New"/>
          <w:color w:val="auto"/>
          <w:sz w:val="24"/>
          <w:u w:val="single"/>
          <w:lang w:eastAsia="zh-CN"/>
        </w:rPr>
        <w:t>采购</w:t>
      </w:r>
      <w:r>
        <w:rPr>
          <w:rFonts w:hint="eastAsia" w:ascii="宋体" w:hAnsi="Courier New" w:cs="Courier New"/>
          <w:color w:val="auto"/>
          <w:sz w:val="24"/>
          <w:u w:val="single"/>
        </w:rPr>
        <w:t>工程的主要施工机械设备与</w:t>
      </w:r>
      <w:r>
        <w:rPr>
          <w:rFonts w:hint="eastAsia" w:ascii="宋体" w:hAnsi="Courier New" w:cs="Courier New"/>
          <w:color w:val="auto"/>
          <w:sz w:val="24"/>
          <w:u w:val="single"/>
          <w:lang w:eastAsia="zh-CN"/>
        </w:rPr>
        <w:t>响应</w:t>
      </w:r>
      <w:r>
        <w:rPr>
          <w:rFonts w:hint="eastAsia" w:ascii="宋体" w:hAnsi="Courier New" w:cs="Courier New"/>
          <w:color w:val="auto"/>
          <w:sz w:val="24"/>
          <w:u w:val="single"/>
        </w:rPr>
        <w:t>承诺不符或未经监理工程师同意承包人擅自调出或更换投入本工程的主要施工机械设备，视为承包人违约，承包人应按下列标准支付违约金：1000元/台·次，违约金累计计算。经监理工程师发出整改指令后，承包人拒绝退场整改或整改未达监理工程师要求的，按合同约定的1‰进行处罚，并告知建设行政主管部门。</w:t>
      </w:r>
    </w:p>
    <w:p w14:paraId="17120C92">
      <w:pPr>
        <w:pStyle w:val="173"/>
        <w:spacing w:line="360" w:lineRule="auto"/>
        <w:ind w:firstLine="480" w:firstLineChars="200"/>
        <w:rPr>
          <w:rFonts w:hint="eastAsia" w:ascii="宋体" w:hAnsi="Courier New" w:cs="Courier New"/>
          <w:color w:val="auto"/>
          <w:sz w:val="24"/>
          <w:u w:val="single"/>
        </w:rPr>
      </w:pPr>
      <w:r>
        <w:rPr>
          <w:rStyle w:val="57"/>
          <w:rFonts w:hint="eastAsia" w:ascii="宋体"/>
          <w:bCs/>
          <w:color w:val="auto"/>
          <w:sz w:val="24"/>
          <w:u w:val="single"/>
        </w:rPr>
        <w:t>6、承包人必须应加强对安全的检查工作，确保安全生产。对发现的安全隐患要及时整改到位。在施工过程中，如发包人、监理工程师、建设行政主管部门检查发现施工现场存在安全隐患并书面要求限期整改、承包人未整改或未在规定时间内整改到位的，视为承包人违约，承包人应按下列标准支付违约金：2000元/次。违约金累计计算。支付违约金后承包人仍有义务及时消除该安全隐患直至整改合格为止。如因承包人原因发生安全事故造成人员死亡的，承包人不仅应承担建设主管部门给予的行政处罚，还应向发包人支付人民币50000元/人·次的违约金，违约金累计计算。同时向建设行政主管部门申请给其不良行为记录。经建设行政主管部门或监督部门检查发现因施工安全文明存在问题处罚发包人和监理人预警、黄牌或红牌的，承包人须支付违约金预警</w:t>
      </w:r>
      <w:r>
        <w:rPr>
          <w:rStyle w:val="57"/>
          <w:rFonts w:hint="eastAsia" w:ascii="宋体" w:hAnsi="Courier New" w:cs="Courier New"/>
          <w:color w:val="auto"/>
          <w:sz w:val="24"/>
          <w:u w:val="single"/>
        </w:rPr>
        <w:t>10000元/张、黄牌20000元/张、红牌50000元/张</w:t>
      </w:r>
      <w:r>
        <w:rPr>
          <w:rStyle w:val="57"/>
          <w:rFonts w:hint="eastAsia" w:ascii="宋体"/>
          <w:bCs/>
          <w:color w:val="auto"/>
          <w:sz w:val="24"/>
          <w:u w:val="single"/>
        </w:rPr>
        <w:t>，违约金累计计算。</w:t>
      </w:r>
    </w:p>
    <w:p w14:paraId="2F1A10B0">
      <w:pPr>
        <w:pStyle w:val="173"/>
        <w:spacing w:line="360" w:lineRule="auto"/>
        <w:ind w:firstLine="480" w:firstLineChars="200"/>
        <w:rPr>
          <w:rFonts w:ascii="宋体"/>
          <w:bCs/>
          <w:color w:val="auto"/>
          <w:sz w:val="24"/>
          <w:u w:val="single"/>
        </w:rPr>
      </w:pPr>
      <w:r>
        <w:rPr>
          <w:rFonts w:hint="eastAsia" w:ascii="宋体"/>
          <w:bCs/>
          <w:color w:val="auto"/>
          <w:sz w:val="24"/>
          <w:u w:val="single"/>
          <w:lang w:val="en-US" w:eastAsia="zh-CN"/>
        </w:rPr>
        <w:t>7</w:t>
      </w:r>
      <w:r>
        <w:rPr>
          <w:rFonts w:hint="eastAsia" w:ascii="宋体"/>
          <w:bCs/>
          <w:color w:val="auto"/>
          <w:sz w:val="24"/>
          <w:u w:val="single"/>
        </w:rPr>
        <w:t>、承包人应根据国家、省、市、龙岗区有关安全文明施工的规定和经审批的施工组织设计的要求进行安全文明施工，实施安全防护和文明施工措施项目。在施工过程中，若发现承包人未按审查的安全文明施工措施费清单落实或落实不及时或落实不好未达到规定标准的，即为安全文明施工措施落实不合格，就视承包人违约，承包人应支付违约金</w:t>
      </w:r>
      <w:r>
        <w:rPr>
          <w:rFonts w:hint="eastAsia" w:ascii="宋体"/>
          <w:bCs/>
          <w:color w:val="auto"/>
          <w:sz w:val="24"/>
          <w:u w:val="single"/>
          <w:lang w:val="en-US" w:eastAsia="zh-CN"/>
        </w:rPr>
        <w:t>10000元/次</w:t>
      </w:r>
      <w:r>
        <w:rPr>
          <w:rFonts w:hint="eastAsia" w:ascii="宋体"/>
          <w:bCs/>
          <w:color w:val="auto"/>
          <w:sz w:val="24"/>
          <w:u w:val="single"/>
        </w:rPr>
        <w:t>。承包人支付违约金后仍应及时整改该项目直到合格。否则不予计量、结算和支付相应款项。</w:t>
      </w:r>
    </w:p>
    <w:p w14:paraId="4A410F25">
      <w:pPr>
        <w:pStyle w:val="173"/>
        <w:spacing w:line="360" w:lineRule="auto"/>
        <w:ind w:firstLine="480" w:firstLineChars="200"/>
        <w:rPr>
          <w:rFonts w:ascii="宋体"/>
          <w:bCs/>
          <w:color w:val="auto"/>
          <w:sz w:val="24"/>
          <w:u w:val="single"/>
        </w:rPr>
      </w:pPr>
      <w:r>
        <w:rPr>
          <w:rFonts w:hint="eastAsia" w:ascii="宋体"/>
          <w:bCs/>
          <w:color w:val="auto"/>
          <w:sz w:val="24"/>
          <w:u w:val="single"/>
          <w:lang w:val="en-US" w:eastAsia="zh-CN"/>
        </w:rPr>
        <w:t>8</w:t>
      </w:r>
      <w:r>
        <w:rPr>
          <w:rFonts w:hint="eastAsia" w:ascii="宋体"/>
          <w:bCs/>
          <w:color w:val="auto"/>
          <w:sz w:val="24"/>
          <w:u w:val="single"/>
        </w:rPr>
        <w:t>、对于承包人依约报送的验工计价报表、竣工结算报表、工程变更或索赔调价报表、清单错漏项调价报表等合同计价资料，若经发包人核实出现下列情况之一的，视为承包人违约：</w:t>
      </w:r>
    </w:p>
    <w:p w14:paraId="0EBABF87">
      <w:pPr>
        <w:pStyle w:val="173"/>
        <w:spacing w:line="360" w:lineRule="auto"/>
        <w:ind w:firstLine="480" w:firstLineChars="200"/>
        <w:rPr>
          <w:rFonts w:ascii="宋体"/>
          <w:bCs/>
          <w:color w:val="auto"/>
          <w:sz w:val="24"/>
          <w:u w:val="single"/>
        </w:rPr>
      </w:pPr>
      <w:r>
        <w:rPr>
          <w:rFonts w:hint="eastAsia" w:ascii="宋体"/>
          <w:bCs/>
          <w:color w:val="auto"/>
          <w:sz w:val="24"/>
          <w:u w:val="single"/>
        </w:rPr>
        <w:t>（1）提供虚假计价资料的；</w:t>
      </w:r>
    </w:p>
    <w:p w14:paraId="783A87D0">
      <w:pPr>
        <w:pStyle w:val="173"/>
        <w:spacing w:line="360" w:lineRule="auto"/>
        <w:ind w:firstLine="480" w:firstLineChars="200"/>
        <w:rPr>
          <w:rFonts w:ascii="宋体"/>
          <w:bCs/>
          <w:color w:val="auto"/>
          <w:sz w:val="24"/>
          <w:u w:val="single"/>
        </w:rPr>
      </w:pPr>
      <w:r>
        <w:rPr>
          <w:rFonts w:hint="eastAsia" w:ascii="宋体"/>
          <w:bCs/>
          <w:color w:val="auto"/>
          <w:sz w:val="24"/>
          <w:u w:val="single"/>
        </w:rPr>
        <w:t>（2）高估冒算、虚报工程量等，经发包人委托造价咨询单位核算，核减价款10%以上的。</w:t>
      </w:r>
    </w:p>
    <w:p w14:paraId="52ADFE88">
      <w:pPr>
        <w:pStyle w:val="173"/>
        <w:spacing w:line="360" w:lineRule="auto"/>
        <w:ind w:firstLine="480" w:firstLineChars="200"/>
        <w:rPr>
          <w:rFonts w:ascii="宋体"/>
          <w:bCs/>
          <w:color w:val="auto"/>
          <w:sz w:val="24"/>
          <w:u w:val="single"/>
        </w:rPr>
      </w:pPr>
      <w:r>
        <w:rPr>
          <w:rFonts w:hint="eastAsia" w:ascii="宋体"/>
          <w:bCs/>
          <w:color w:val="auto"/>
          <w:sz w:val="24"/>
          <w:u w:val="single"/>
        </w:rPr>
        <w:t>承包人应支付10000元/次违约金，造成发包人多付合同价款时，除退回实际多付价款外，还应支付虚增价款2倍的违约金。</w:t>
      </w:r>
    </w:p>
    <w:p w14:paraId="1FA25309">
      <w:pPr>
        <w:pStyle w:val="173"/>
        <w:spacing w:line="420" w:lineRule="exact"/>
        <w:ind w:firstLine="480" w:firstLineChars="200"/>
        <w:rPr>
          <w:rFonts w:ascii="宋体"/>
          <w:bCs/>
          <w:strike/>
          <w:color w:val="auto"/>
          <w:sz w:val="24"/>
          <w:u w:val="single"/>
        </w:rPr>
      </w:pPr>
      <w:r>
        <w:rPr>
          <w:rFonts w:hint="eastAsia" w:ascii="宋体"/>
          <w:bCs/>
          <w:color w:val="auto"/>
          <w:sz w:val="24"/>
          <w:u w:val="single"/>
          <w:lang w:val="en-US" w:eastAsia="zh-CN"/>
        </w:rPr>
        <w:t>9</w:t>
      </w:r>
      <w:r>
        <w:rPr>
          <w:rFonts w:hint="eastAsia" w:ascii="宋体"/>
          <w:bCs/>
          <w:color w:val="auto"/>
          <w:sz w:val="24"/>
          <w:u w:val="single"/>
        </w:rPr>
        <w:t>、在工程施工过程中，由于承包人履约表现不佳或不合格等原因，发包人书面要求承包人法定代表人面谈的，承包人法定代表人必须按发包人要求的时间和地点参加面谈，否则，视为承包人违约，承包人应按下列标准支付违约金：5000元/次，违约金累计计算。</w:t>
      </w:r>
    </w:p>
    <w:p w14:paraId="1B65988B">
      <w:pPr>
        <w:pStyle w:val="173"/>
        <w:spacing w:line="420" w:lineRule="exact"/>
        <w:ind w:firstLine="480" w:firstLineChars="200"/>
        <w:rPr>
          <w:rFonts w:ascii="宋体"/>
          <w:bCs/>
          <w:color w:val="auto"/>
          <w:sz w:val="24"/>
          <w:u w:val="single"/>
        </w:rPr>
      </w:pPr>
      <w:r>
        <w:rPr>
          <w:rFonts w:hint="eastAsia" w:ascii="宋体"/>
          <w:bCs/>
          <w:color w:val="auto"/>
          <w:sz w:val="24"/>
          <w:u w:val="single"/>
          <w:lang w:val="en-US" w:eastAsia="zh-CN"/>
        </w:rPr>
        <w:t>10</w:t>
      </w:r>
      <w:r>
        <w:rPr>
          <w:rFonts w:hint="eastAsia" w:ascii="宋体"/>
          <w:bCs/>
          <w:color w:val="auto"/>
          <w:sz w:val="24"/>
          <w:u w:val="single"/>
        </w:rPr>
        <w:t>、承包人应在收到解除合同的通知后7天内无条件将施工人员和施工机械设备及临时设施等全部撤离施工现场，否则每延迟一天，承包人向发包人支付违约金人民币 1 万元。承包人不得以任何理由，包括但不限于要继续履行合同、工程款未付等拒绝离场。</w:t>
      </w:r>
    </w:p>
    <w:p w14:paraId="5A5C4D29">
      <w:pPr>
        <w:pStyle w:val="173"/>
        <w:spacing w:line="420" w:lineRule="exact"/>
        <w:ind w:firstLine="480" w:firstLineChars="200"/>
        <w:rPr>
          <w:rFonts w:ascii="宋体"/>
          <w:bCs/>
          <w:color w:val="auto"/>
          <w:sz w:val="24"/>
          <w:u w:val="single"/>
        </w:rPr>
      </w:pPr>
      <w:r>
        <w:rPr>
          <w:rFonts w:hint="eastAsia" w:ascii="宋体"/>
          <w:bCs/>
          <w:color w:val="auto"/>
          <w:sz w:val="24"/>
          <w:u w:val="single"/>
        </w:rPr>
        <w:t>1</w:t>
      </w:r>
      <w:r>
        <w:rPr>
          <w:rFonts w:hint="eastAsia" w:ascii="宋体"/>
          <w:bCs/>
          <w:color w:val="auto"/>
          <w:sz w:val="24"/>
          <w:u w:val="single"/>
          <w:lang w:val="en-US" w:eastAsia="zh-CN"/>
        </w:rPr>
        <w:t>1</w:t>
      </w:r>
      <w:r>
        <w:rPr>
          <w:rFonts w:hint="eastAsia" w:ascii="宋体"/>
          <w:bCs/>
          <w:color w:val="auto"/>
          <w:sz w:val="24"/>
          <w:u w:val="single"/>
        </w:rPr>
        <w:t>、</w:t>
      </w:r>
      <w:r>
        <w:rPr>
          <w:rFonts w:ascii="宋体"/>
          <w:bCs/>
          <w:color w:val="auto"/>
          <w:sz w:val="24"/>
          <w:u w:val="single"/>
        </w:rPr>
        <w:t>承包人</w:t>
      </w:r>
      <w:r>
        <w:rPr>
          <w:rFonts w:hint="eastAsia" w:ascii="宋体"/>
          <w:bCs/>
          <w:color w:val="auto"/>
          <w:sz w:val="24"/>
          <w:u w:val="single"/>
        </w:rPr>
        <w:t>应按照合同要求严格履行相关要求和主要义务，如承包人</w:t>
      </w:r>
      <w:r>
        <w:rPr>
          <w:rFonts w:ascii="宋体"/>
          <w:bCs/>
          <w:color w:val="auto"/>
          <w:sz w:val="24"/>
          <w:u w:val="single"/>
        </w:rPr>
        <w:t>明确表示或其行为表明不履行合同主要义务的</w:t>
      </w:r>
      <w:r>
        <w:rPr>
          <w:rFonts w:hint="eastAsia" w:ascii="宋体"/>
          <w:bCs/>
          <w:color w:val="auto"/>
          <w:sz w:val="24"/>
          <w:u w:val="single"/>
        </w:rPr>
        <w:t>，视为承包人严重违约，发包人有权对承包人做清场处理，由此造成的一切损失均由承包人负责。</w:t>
      </w:r>
    </w:p>
    <w:p w14:paraId="0DD56A25">
      <w:pPr>
        <w:pStyle w:val="173"/>
        <w:spacing w:line="420" w:lineRule="exact"/>
        <w:ind w:firstLine="480" w:firstLineChars="200"/>
        <w:rPr>
          <w:rFonts w:ascii="宋体"/>
          <w:bCs/>
          <w:color w:val="auto"/>
          <w:sz w:val="24"/>
          <w:u w:val="single"/>
        </w:rPr>
      </w:pPr>
      <w:r>
        <w:rPr>
          <w:rFonts w:hint="eastAsia" w:ascii="宋体"/>
          <w:bCs/>
          <w:color w:val="auto"/>
          <w:sz w:val="24"/>
          <w:u w:val="single"/>
        </w:rPr>
        <w:t>1</w:t>
      </w:r>
      <w:r>
        <w:rPr>
          <w:rFonts w:hint="eastAsia" w:ascii="宋体"/>
          <w:bCs/>
          <w:color w:val="auto"/>
          <w:sz w:val="24"/>
          <w:u w:val="single"/>
          <w:lang w:val="en-US" w:eastAsia="zh-CN"/>
        </w:rPr>
        <w:t>2</w:t>
      </w:r>
      <w:r>
        <w:rPr>
          <w:rFonts w:hint="eastAsia" w:ascii="宋体"/>
          <w:bCs/>
          <w:color w:val="auto"/>
          <w:sz w:val="24"/>
          <w:u w:val="single"/>
        </w:rPr>
        <w:t>、本工程竣工验收合格后7天内，承包人应将合格工程向发包人移交完毕。若发包人未按时接管而导致已验收工程损坏，造成经济损失，由发包人承担。若承包人在7天内未向发包人移交完毕，继续占用场地的，每延迟一天，承包人向发包人支付违约金人民币 1 万元。</w:t>
      </w:r>
    </w:p>
    <w:p w14:paraId="4F0B1A1F">
      <w:pPr>
        <w:pStyle w:val="173"/>
        <w:spacing w:line="420" w:lineRule="exact"/>
        <w:ind w:firstLine="480" w:firstLineChars="200"/>
        <w:rPr>
          <w:rFonts w:ascii="宋体"/>
          <w:bCs/>
          <w:color w:val="auto"/>
          <w:sz w:val="24"/>
          <w:u w:val="single"/>
        </w:rPr>
      </w:pPr>
      <w:r>
        <w:rPr>
          <w:rFonts w:hint="eastAsia" w:ascii="宋体"/>
          <w:bCs/>
          <w:color w:val="auto"/>
          <w:sz w:val="24"/>
          <w:u w:val="single"/>
        </w:rPr>
        <w:t>1</w:t>
      </w:r>
      <w:r>
        <w:rPr>
          <w:rFonts w:hint="eastAsia" w:ascii="宋体"/>
          <w:bCs/>
          <w:color w:val="auto"/>
          <w:sz w:val="24"/>
          <w:u w:val="single"/>
          <w:lang w:val="en-US" w:eastAsia="zh-CN"/>
        </w:rPr>
        <w:t>3</w:t>
      </w:r>
      <w:r>
        <w:rPr>
          <w:rFonts w:hint="eastAsia" w:ascii="宋体"/>
          <w:bCs/>
          <w:color w:val="auto"/>
          <w:sz w:val="24"/>
          <w:u w:val="single"/>
        </w:rPr>
        <w:t>、竣工图纸及竣工资料必须准确地真实地反映工程施工的实际情况，由承包人负责汇总，并办理完成相关移交手续，否则每延迟1天，承包人向发包人支付违约金人民币5000元，同时发包人有权延期办理竣工结算。</w:t>
      </w:r>
    </w:p>
    <w:p w14:paraId="16A974FF">
      <w:pPr>
        <w:pStyle w:val="173"/>
        <w:spacing w:line="420" w:lineRule="exact"/>
        <w:ind w:firstLine="480" w:firstLineChars="200"/>
        <w:rPr>
          <w:rFonts w:hint="eastAsia" w:ascii="宋体"/>
          <w:bCs/>
          <w:color w:val="auto"/>
          <w:sz w:val="24"/>
          <w:u w:val="single"/>
        </w:rPr>
      </w:pPr>
      <w:r>
        <w:rPr>
          <w:rFonts w:hint="eastAsia" w:ascii="宋体"/>
          <w:bCs/>
          <w:color w:val="auto"/>
          <w:sz w:val="24"/>
          <w:u w:val="single"/>
        </w:rPr>
        <w:t>1</w:t>
      </w:r>
      <w:r>
        <w:rPr>
          <w:rFonts w:hint="eastAsia" w:ascii="宋体"/>
          <w:bCs/>
          <w:color w:val="auto"/>
          <w:sz w:val="24"/>
          <w:u w:val="single"/>
          <w:lang w:val="en-US" w:eastAsia="zh-CN"/>
        </w:rPr>
        <w:t>4</w:t>
      </w:r>
      <w:r>
        <w:rPr>
          <w:rFonts w:hint="eastAsia" w:ascii="宋体"/>
          <w:bCs/>
          <w:color w:val="auto"/>
          <w:sz w:val="24"/>
          <w:u w:val="single"/>
        </w:rPr>
        <w:t>、本合同约定的所有违约</w:t>
      </w:r>
      <w:r>
        <w:rPr>
          <w:rFonts w:hint="eastAsia" w:ascii="宋体"/>
          <w:bCs/>
          <w:color w:val="auto"/>
          <w:sz w:val="24"/>
          <w:u w:val="single"/>
          <w:lang w:val="en-US" w:eastAsia="zh-CN"/>
        </w:rPr>
        <w:t>金</w:t>
      </w:r>
      <w:r>
        <w:rPr>
          <w:rFonts w:hint="eastAsia" w:ascii="宋体"/>
          <w:bCs/>
          <w:color w:val="auto"/>
          <w:sz w:val="24"/>
          <w:u w:val="single"/>
        </w:rPr>
        <w:t>，除工期延误违约金作为合同价款的组成部分并纳入工程结算在结算款一并清算外，其余违约金需按规定交付或在发包人支付期中进度款中直接扣除后转入发包人指定的专用账户。</w:t>
      </w:r>
    </w:p>
    <w:p w14:paraId="13D5ED7B">
      <w:pPr>
        <w:pStyle w:val="173"/>
        <w:spacing w:line="420" w:lineRule="exact"/>
        <w:ind w:firstLine="480" w:firstLineChars="200"/>
        <w:rPr>
          <w:rFonts w:hint="default" w:ascii="宋体" w:eastAsia="宋体"/>
          <w:bCs/>
          <w:color w:val="auto"/>
          <w:sz w:val="24"/>
          <w:u w:val="single"/>
          <w:lang w:val="en-US" w:eastAsia="zh-CN"/>
        </w:rPr>
      </w:pPr>
      <w:r>
        <w:rPr>
          <w:rFonts w:hint="eastAsia" w:ascii="宋体"/>
          <w:bCs/>
          <w:color w:val="auto"/>
          <w:sz w:val="24"/>
          <w:u w:val="single"/>
          <w:lang w:val="en-US" w:eastAsia="zh-CN"/>
        </w:rPr>
        <w:t>15、本合同约定的承包人支付的所有违约金累计不超过成交金额的10%。若承包人出现违约且累计违约金额达到成交金额10%时，发包人除有权要求支付违约金外，还有权单方解除本合同。</w:t>
      </w:r>
    </w:p>
    <w:p w14:paraId="4CE08479">
      <w:pPr>
        <w:pStyle w:val="173"/>
        <w:spacing w:before="200" w:after="200" w:line="240" w:lineRule="atLeast"/>
        <w:rPr>
          <w:rFonts w:ascii="宋体" w:hAnsi="宋体"/>
          <w:b/>
          <w:color w:val="auto"/>
          <w:sz w:val="30"/>
          <w:szCs w:val="30"/>
        </w:rPr>
      </w:pPr>
      <w:r>
        <w:rPr>
          <w:rFonts w:hint="eastAsia" w:ascii="宋体" w:hAnsi="宋体"/>
          <w:b/>
          <w:color w:val="auto"/>
          <w:sz w:val="30"/>
          <w:szCs w:val="30"/>
        </w:rPr>
        <w:t>五、工程量清单说明及报价要求补充规定</w:t>
      </w:r>
    </w:p>
    <w:p w14:paraId="098574BF">
      <w:pPr>
        <w:pStyle w:val="176"/>
        <w:numPr>
          <w:ilvl w:val="1"/>
          <w:numId w:val="0"/>
        </w:numPr>
        <w:spacing w:before="0" w:after="0" w:line="360" w:lineRule="auto"/>
        <w:jc w:val="left"/>
        <w:rPr>
          <w:rFonts w:ascii="宋体" w:hAnsi="Calibri"/>
          <w:color w:val="auto"/>
          <w:sz w:val="24"/>
          <w:szCs w:val="22"/>
        </w:rPr>
      </w:pPr>
      <w:r>
        <w:rPr>
          <w:rFonts w:ascii="宋体" w:hAnsi="Calibri"/>
          <w:color w:val="auto"/>
          <w:sz w:val="28"/>
          <w:szCs w:val="28"/>
        </w:rPr>
        <w:t>（一）</w:t>
      </w:r>
      <w:r>
        <w:rPr>
          <w:rFonts w:hint="eastAsia" w:ascii="宋体" w:hAnsi="Calibri"/>
          <w:color w:val="auto"/>
          <w:sz w:val="28"/>
          <w:szCs w:val="28"/>
        </w:rPr>
        <w:t>一般要求</w:t>
      </w:r>
    </w:p>
    <w:p w14:paraId="3489F18D">
      <w:pPr>
        <w:pStyle w:val="176"/>
        <w:numPr>
          <w:ilvl w:val="1"/>
          <w:numId w:val="0"/>
        </w:numPr>
        <w:spacing w:before="0" w:after="0" w:line="360" w:lineRule="auto"/>
        <w:ind w:left="0" w:leftChars="0" w:firstLine="422" w:firstLineChars="150"/>
        <w:jc w:val="left"/>
        <w:rPr>
          <w:rFonts w:hint="eastAsia" w:ascii="宋体" w:hAnsi="Calibri"/>
          <w:bCs w:val="0"/>
          <w:color w:val="auto"/>
          <w:sz w:val="28"/>
          <w:szCs w:val="28"/>
          <w:lang w:val="en-US" w:eastAsia="zh-CN"/>
        </w:rPr>
      </w:pPr>
      <w:r>
        <w:rPr>
          <w:rFonts w:hint="eastAsia" w:ascii="宋体" w:hAnsi="Calibri"/>
          <w:bCs w:val="0"/>
          <w:color w:val="auto"/>
          <w:sz w:val="28"/>
          <w:szCs w:val="28"/>
          <w:lang w:eastAsia="zh-CN"/>
        </w:rPr>
        <w:t>—————</w:t>
      </w:r>
      <w:r>
        <w:rPr>
          <w:rFonts w:hint="eastAsia" w:ascii="宋体" w:hAnsi="Calibri"/>
          <w:bCs w:val="0"/>
          <w:color w:val="auto"/>
          <w:sz w:val="28"/>
          <w:szCs w:val="28"/>
          <w:lang w:val="en-US" w:eastAsia="zh-CN"/>
        </w:rPr>
        <w:t>/</w:t>
      </w:r>
      <w:r>
        <w:rPr>
          <w:rFonts w:hint="eastAsia" w:ascii="宋体" w:hAnsi="Calibri"/>
          <w:bCs w:val="0"/>
          <w:color w:val="auto"/>
          <w:sz w:val="28"/>
          <w:szCs w:val="28"/>
          <w:lang w:eastAsia="zh-CN"/>
        </w:rPr>
        <w:t>——————</w:t>
      </w:r>
      <w:r>
        <w:rPr>
          <w:rFonts w:hint="eastAsia" w:ascii="宋体" w:hAnsi="Calibri"/>
          <w:bCs w:val="0"/>
          <w:color w:val="auto"/>
          <w:sz w:val="28"/>
          <w:szCs w:val="28"/>
          <w:lang w:val="en-US" w:eastAsia="zh-CN"/>
        </w:rPr>
        <w:t xml:space="preserve"> </w:t>
      </w:r>
    </w:p>
    <w:p w14:paraId="0C1644EF">
      <w:pPr>
        <w:pStyle w:val="176"/>
        <w:numPr>
          <w:ilvl w:val="1"/>
          <w:numId w:val="0"/>
        </w:numPr>
        <w:spacing w:before="0" w:after="0" w:line="360" w:lineRule="auto"/>
        <w:jc w:val="left"/>
        <w:rPr>
          <w:rFonts w:ascii="宋体" w:hAnsi="Calibri"/>
          <w:bCs w:val="0"/>
          <w:color w:val="auto"/>
          <w:sz w:val="28"/>
          <w:szCs w:val="28"/>
        </w:rPr>
      </w:pPr>
      <w:r>
        <w:rPr>
          <w:rFonts w:hint="eastAsia" w:ascii="宋体" w:hAnsi="Calibri"/>
          <w:bCs w:val="0"/>
          <w:color w:val="auto"/>
          <w:sz w:val="28"/>
          <w:szCs w:val="28"/>
        </w:rPr>
        <w:t>（二）</w:t>
      </w:r>
      <w:r>
        <w:rPr>
          <w:rFonts w:hint="eastAsia" w:ascii="宋体" w:hAnsi="Calibri"/>
          <w:bCs w:val="0"/>
          <w:color w:val="auto"/>
          <w:sz w:val="28"/>
          <w:szCs w:val="28"/>
          <w:lang w:eastAsia="zh-CN"/>
        </w:rPr>
        <w:t>采购</w:t>
      </w:r>
      <w:r>
        <w:rPr>
          <w:rFonts w:hint="eastAsia" w:ascii="宋体" w:hAnsi="Calibri"/>
          <w:bCs w:val="0"/>
          <w:color w:val="auto"/>
          <w:sz w:val="28"/>
          <w:szCs w:val="28"/>
        </w:rPr>
        <w:t>控制价和</w:t>
      </w:r>
      <w:r>
        <w:rPr>
          <w:rFonts w:hint="eastAsia" w:ascii="宋体" w:hAnsi="Calibri"/>
          <w:bCs w:val="0"/>
          <w:color w:val="auto"/>
          <w:sz w:val="28"/>
          <w:szCs w:val="28"/>
          <w:lang w:eastAsia="zh-CN"/>
        </w:rPr>
        <w:t>采购</w:t>
      </w:r>
      <w:r>
        <w:rPr>
          <w:rFonts w:hint="eastAsia" w:ascii="宋体" w:hAnsi="Calibri"/>
          <w:bCs w:val="0"/>
          <w:color w:val="auto"/>
          <w:sz w:val="28"/>
          <w:szCs w:val="28"/>
        </w:rPr>
        <w:t>工程量清单编制依据</w:t>
      </w:r>
    </w:p>
    <w:p w14:paraId="025691A4">
      <w:pPr>
        <w:pStyle w:val="176"/>
        <w:numPr>
          <w:ilvl w:val="1"/>
          <w:numId w:val="0"/>
        </w:numPr>
        <w:spacing w:before="0" w:after="0" w:line="360" w:lineRule="auto"/>
        <w:jc w:val="left"/>
        <w:rPr>
          <w:rFonts w:hint="eastAsia" w:ascii="宋体" w:hAnsi="Calibri"/>
          <w:bCs w:val="0"/>
          <w:color w:val="auto"/>
          <w:sz w:val="28"/>
          <w:szCs w:val="28"/>
          <w:u w:val="single"/>
          <w:lang w:eastAsia="zh-CN"/>
        </w:rPr>
      </w:pPr>
      <w:r>
        <w:rPr>
          <w:rFonts w:hint="eastAsia" w:ascii="宋体" w:hAnsi="Calibri"/>
          <w:bCs w:val="0"/>
          <w:color w:val="auto"/>
          <w:sz w:val="28"/>
          <w:szCs w:val="28"/>
          <w:u w:val="single"/>
          <w:lang w:eastAsia="zh-CN"/>
        </w:rPr>
        <w:t>见工程造价预算书及施工图纸</w:t>
      </w:r>
    </w:p>
    <w:p w14:paraId="3CCB872D">
      <w:pPr>
        <w:pStyle w:val="176"/>
        <w:numPr>
          <w:ilvl w:val="1"/>
          <w:numId w:val="0"/>
        </w:numPr>
        <w:spacing w:before="0" w:after="0" w:line="360" w:lineRule="auto"/>
        <w:jc w:val="left"/>
        <w:rPr>
          <w:rFonts w:ascii="宋体" w:hAnsi="Calibri"/>
          <w:bCs w:val="0"/>
          <w:color w:val="auto"/>
          <w:sz w:val="28"/>
          <w:szCs w:val="28"/>
        </w:rPr>
      </w:pPr>
      <w:r>
        <w:rPr>
          <w:rFonts w:hint="eastAsia" w:ascii="宋体" w:hAnsi="Calibri"/>
          <w:bCs w:val="0"/>
          <w:color w:val="auto"/>
          <w:sz w:val="28"/>
          <w:szCs w:val="28"/>
        </w:rPr>
        <w:t>（三）</w:t>
      </w:r>
      <w:r>
        <w:rPr>
          <w:rFonts w:hint="eastAsia" w:ascii="宋体" w:hAnsi="Calibri"/>
          <w:bCs w:val="0"/>
          <w:color w:val="auto"/>
          <w:sz w:val="28"/>
          <w:szCs w:val="28"/>
          <w:lang w:eastAsia="zh-CN"/>
        </w:rPr>
        <w:t>采购</w:t>
      </w:r>
      <w:r>
        <w:rPr>
          <w:rFonts w:hint="eastAsia" w:ascii="宋体" w:hAnsi="Calibri"/>
          <w:bCs w:val="0"/>
          <w:color w:val="auto"/>
          <w:sz w:val="28"/>
          <w:szCs w:val="28"/>
        </w:rPr>
        <w:t>控制价和</w:t>
      </w:r>
      <w:r>
        <w:rPr>
          <w:rFonts w:hint="eastAsia" w:ascii="宋体" w:hAnsi="Calibri"/>
          <w:bCs w:val="0"/>
          <w:color w:val="auto"/>
          <w:sz w:val="28"/>
          <w:szCs w:val="28"/>
          <w:lang w:eastAsia="zh-CN"/>
        </w:rPr>
        <w:t>采购</w:t>
      </w:r>
      <w:r>
        <w:rPr>
          <w:rFonts w:hint="eastAsia" w:ascii="宋体" w:hAnsi="Calibri"/>
          <w:bCs w:val="0"/>
          <w:color w:val="auto"/>
          <w:sz w:val="28"/>
          <w:szCs w:val="28"/>
        </w:rPr>
        <w:t>工程量清单补充说明</w:t>
      </w:r>
    </w:p>
    <w:p w14:paraId="3F3564E6">
      <w:pPr>
        <w:pStyle w:val="176"/>
        <w:numPr>
          <w:ilvl w:val="1"/>
          <w:numId w:val="0"/>
        </w:numPr>
        <w:spacing w:before="0" w:after="0" w:line="360" w:lineRule="auto"/>
        <w:jc w:val="left"/>
        <w:rPr>
          <w:rFonts w:hint="eastAsia" w:ascii="宋体" w:hAnsi="Calibri"/>
          <w:bCs w:val="0"/>
          <w:color w:val="auto"/>
          <w:sz w:val="28"/>
          <w:szCs w:val="28"/>
          <w:lang w:val="en-US" w:eastAsia="zh-CN"/>
        </w:rPr>
      </w:pPr>
      <w:r>
        <w:rPr>
          <w:rFonts w:hint="eastAsia" w:ascii="宋体" w:hAnsi="Calibri"/>
          <w:bCs w:val="0"/>
          <w:color w:val="auto"/>
          <w:sz w:val="28"/>
          <w:szCs w:val="28"/>
          <w:lang w:eastAsia="zh-CN"/>
        </w:rPr>
        <w:t>——————</w:t>
      </w:r>
      <w:r>
        <w:rPr>
          <w:rFonts w:hint="eastAsia" w:ascii="宋体" w:hAnsi="Calibri"/>
          <w:bCs w:val="0"/>
          <w:color w:val="auto"/>
          <w:sz w:val="28"/>
          <w:szCs w:val="28"/>
          <w:lang w:val="en-US" w:eastAsia="zh-CN"/>
        </w:rPr>
        <w:t>/</w:t>
      </w:r>
      <w:r>
        <w:rPr>
          <w:rFonts w:hint="eastAsia" w:ascii="宋体" w:hAnsi="Calibri"/>
          <w:bCs w:val="0"/>
          <w:color w:val="auto"/>
          <w:sz w:val="28"/>
          <w:szCs w:val="28"/>
          <w:lang w:eastAsia="zh-CN"/>
        </w:rPr>
        <w:t>———————</w:t>
      </w:r>
    </w:p>
    <w:p w14:paraId="4B3792A3">
      <w:pPr>
        <w:pStyle w:val="176"/>
        <w:numPr>
          <w:ilvl w:val="1"/>
          <w:numId w:val="0"/>
        </w:numPr>
        <w:spacing w:before="0" w:after="0" w:line="360" w:lineRule="auto"/>
        <w:jc w:val="left"/>
        <w:rPr>
          <w:rFonts w:ascii="宋体" w:hAnsi="Calibri"/>
          <w:bCs w:val="0"/>
          <w:color w:val="auto"/>
          <w:sz w:val="28"/>
          <w:szCs w:val="28"/>
        </w:rPr>
      </w:pPr>
      <w:r>
        <w:rPr>
          <w:rFonts w:hint="eastAsia" w:ascii="宋体" w:hAnsi="Calibri"/>
          <w:bCs w:val="0"/>
          <w:color w:val="auto"/>
          <w:sz w:val="28"/>
          <w:szCs w:val="28"/>
        </w:rPr>
        <w:t>（四）报价要求补充规定</w:t>
      </w:r>
    </w:p>
    <w:p w14:paraId="11C82EBB">
      <w:pPr>
        <w:pStyle w:val="173"/>
        <w:spacing w:line="360" w:lineRule="auto"/>
        <w:rPr>
          <w:rFonts w:hint="eastAsia" w:ascii="宋体" w:hAnsi="Calibri"/>
          <w:b/>
          <w:color w:val="auto"/>
          <w:sz w:val="28"/>
          <w:szCs w:val="28"/>
        </w:rPr>
      </w:pP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14:paraId="393645D8">
      <w:pPr>
        <w:pStyle w:val="173"/>
        <w:spacing w:line="360" w:lineRule="auto"/>
        <w:rPr>
          <w:rFonts w:ascii="宋体" w:hAnsi="Calibri"/>
          <w:b/>
          <w:color w:val="auto"/>
          <w:sz w:val="28"/>
          <w:szCs w:val="28"/>
        </w:rPr>
      </w:pPr>
      <w:r>
        <w:rPr>
          <w:rFonts w:hint="eastAsia" w:ascii="宋体" w:hAnsi="Calibri"/>
          <w:b/>
          <w:color w:val="auto"/>
          <w:sz w:val="28"/>
          <w:szCs w:val="28"/>
        </w:rPr>
        <w:t>（五）风险包干</w:t>
      </w:r>
    </w:p>
    <w:p w14:paraId="19842EA4">
      <w:pPr>
        <w:pStyle w:val="149"/>
        <w:spacing w:before="200" w:after="200" w:line="360" w:lineRule="auto"/>
        <w:rPr>
          <w:rFonts w:hint="eastAsia" w:ascii="宋体" w:hAnsi="宋体"/>
          <w:color w:val="auto"/>
          <w:sz w:val="24"/>
          <w:u w:val="single"/>
        </w:rPr>
      </w:pP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14:paraId="7005A552">
      <w:pPr>
        <w:pStyle w:val="149"/>
        <w:spacing w:before="200" w:after="200" w:line="360" w:lineRule="auto"/>
        <w:rPr>
          <w:rFonts w:ascii="宋体" w:hAnsi="宋体"/>
          <w:b/>
          <w:color w:val="auto"/>
          <w:sz w:val="30"/>
          <w:szCs w:val="30"/>
        </w:rPr>
      </w:pPr>
      <w:r>
        <w:rPr>
          <w:rFonts w:hint="eastAsia" w:ascii="宋体" w:hAnsi="宋体"/>
          <w:b/>
          <w:color w:val="auto"/>
          <w:sz w:val="30"/>
          <w:szCs w:val="30"/>
        </w:rPr>
        <w:t>六、合同价款支付</w:t>
      </w:r>
    </w:p>
    <w:p w14:paraId="0350628A">
      <w:pPr>
        <w:pStyle w:val="173"/>
        <w:spacing w:before="200" w:after="200" w:line="540" w:lineRule="exact"/>
        <w:ind w:firstLine="602" w:firstLineChars="200"/>
        <w:rPr>
          <w:rFonts w:ascii="宋体" w:hAnsi="宋体"/>
          <w:b/>
          <w:bCs/>
          <w:color w:val="auto"/>
          <w:sz w:val="30"/>
          <w:szCs w:val="30"/>
        </w:rPr>
      </w:pPr>
      <w:r>
        <w:rPr>
          <w:rFonts w:hint="eastAsia" w:ascii="宋体" w:hAnsi="宋体"/>
          <w:b/>
          <w:bCs/>
          <w:color w:val="auto"/>
          <w:sz w:val="30"/>
          <w:szCs w:val="30"/>
        </w:rPr>
        <w:t>（一）支付条款：</w:t>
      </w:r>
    </w:p>
    <w:p w14:paraId="4FE32ACC">
      <w:pPr>
        <w:pStyle w:val="173"/>
        <w:spacing w:before="200" w:after="200" w:line="540" w:lineRule="exact"/>
        <w:ind w:firstLine="482" w:firstLineChars="200"/>
        <w:rPr>
          <w:rFonts w:hint="eastAsia" w:ascii="宋体" w:hAnsi="Times New Roman" w:eastAsia="宋体" w:cs="Times New Roman"/>
          <w:b/>
          <w:bCs w:val="0"/>
          <w:color w:val="auto"/>
          <w:kern w:val="2"/>
          <w:sz w:val="24"/>
          <w:szCs w:val="24"/>
          <w:highlight w:val="none"/>
          <w:u w:val="single"/>
          <w:lang w:val="en-US" w:eastAsia="zh-CN" w:bidi="ar-SA"/>
        </w:rPr>
      </w:pPr>
      <w:r>
        <w:rPr>
          <w:rFonts w:hint="eastAsia" w:ascii="宋体" w:hAnsi="Times New Roman" w:eastAsia="宋体" w:cs="Times New Roman"/>
          <w:b/>
          <w:bCs w:val="0"/>
          <w:color w:val="auto"/>
          <w:kern w:val="2"/>
          <w:sz w:val="24"/>
          <w:szCs w:val="24"/>
          <w:highlight w:val="none"/>
          <w:u w:val="single"/>
          <w:lang w:val="en-US" w:eastAsia="zh-CN" w:bidi="ar-SA"/>
        </w:rPr>
        <w:t>1、工程预付款</w:t>
      </w:r>
    </w:p>
    <w:p w14:paraId="6677E52F">
      <w:pPr>
        <w:pStyle w:val="173"/>
        <w:spacing w:before="200" w:after="200" w:line="540" w:lineRule="exact"/>
        <w:ind w:firstLine="480" w:firstLineChars="200"/>
        <w:rPr>
          <w:rFonts w:hint="eastAsia" w:ascii="宋体" w:hAnsi="Times New Roman" w:eastAsia="宋体" w:cs="Times New Roman"/>
          <w:b w:val="0"/>
          <w:bCs/>
          <w:color w:val="auto"/>
          <w:kern w:val="2"/>
          <w:sz w:val="24"/>
          <w:szCs w:val="24"/>
          <w:highlight w:val="none"/>
          <w:u w:val="single"/>
          <w:lang w:val="en-US" w:eastAsia="zh-CN" w:bidi="ar-SA"/>
        </w:rPr>
      </w:pPr>
      <w:r>
        <w:rPr>
          <w:rFonts w:hint="eastAsia" w:ascii="宋体" w:hAnsi="Times New Roman" w:eastAsia="宋体" w:cs="Times New Roman"/>
          <w:b w:val="0"/>
          <w:bCs/>
          <w:color w:val="auto"/>
          <w:kern w:val="2"/>
          <w:sz w:val="24"/>
          <w:szCs w:val="24"/>
          <w:highlight w:val="none"/>
          <w:u w:val="single"/>
          <w:lang w:val="en-US" w:eastAsia="zh-CN" w:bidi="ar-SA"/>
        </w:rPr>
        <w:t>工程预付款比例为签约合同价的</w:t>
      </w:r>
      <w:r>
        <w:rPr>
          <w:rFonts w:hint="eastAsia" w:ascii="宋体" w:cs="Times New Roman"/>
          <w:b w:val="0"/>
          <w:bCs/>
          <w:color w:val="auto"/>
          <w:kern w:val="2"/>
          <w:sz w:val="24"/>
          <w:szCs w:val="24"/>
          <w:highlight w:val="none"/>
          <w:u w:val="single"/>
          <w:lang w:val="en-US" w:eastAsia="zh-CN" w:bidi="ar-SA"/>
        </w:rPr>
        <w:t>2</w:t>
      </w:r>
      <w:r>
        <w:rPr>
          <w:rFonts w:hint="eastAsia" w:ascii="宋体" w:hAnsi="Times New Roman" w:eastAsia="宋体" w:cs="Times New Roman"/>
          <w:b w:val="0"/>
          <w:bCs/>
          <w:color w:val="auto"/>
          <w:kern w:val="2"/>
          <w:sz w:val="24"/>
          <w:szCs w:val="24"/>
          <w:highlight w:val="none"/>
          <w:u w:val="single"/>
          <w:lang w:val="en-US" w:eastAsia="zh-CN" w:bidi="ar-SA"/>
        </w:rPr>
        <w:t>0%，签订施工合同后支付；</w:t>
      </w:r>
    </w:p>
    <w:p w14:paraId="6A9D3D54">
      <w:pPr>
        <w:pStyle w:val="173"/>
        <w:numPr>
          <w:ilvl w:val="0"/>
          <w:numId w:val="0"/>
        </w:numPr>
        <w:spacing w:before="200" w:after="200" w:line="540" w:lineRule="exact"/>
        <w:ind w:firstLine="482" w:firstLineChars="200"/>
        <w:rPr>
          <w:rFonts w:hint="eastAsia" w:ascii="宋体" w:hAnsi="Times New Roman" w:eastAsia="宋体" w:cs="Times New Roman"/>
          <w:b/>
          <w:bCs w:val="0"/>
          <w:color w:val="auto"/>
          <w:kern w:val="2"/>
          <w:sz w:val="24"/>
          <w:szCs w:val="24"/>
          <w:highlight w:val="none"/>
          <w:u w:val="single"/>
          <w:lang w:val="en-US" w:eastAsia="zh-CN" w:bidi="ar-SA"/>
        </w:rPr>
      </w:pPr>
      <w:r>
        <w:rPr>
          <w:rFonts w:hint="eastAsia" w:ascii="宋体" w:cs="Times New Roman"/>
          <w:b/>
          <w:bCs w:val="0"/>
          <w:color w:val="auto"/>
          <w:kern w:val="2"/>
          <w:sz w:val="24"/>
          <w:szCs w:val="24"/>
          <w:highlight w:val="none"/>
          <w:u w:val="single"/>
          <w:lang w:val="en-US" w:eastAsia="zh-CN" w:bidi="ar-SA"/>
        </w:rPr>
        <w:t>2、</w:t>
      </w:r>
      <w:r>
        <w:rPr>
          <w:rFonts w:hint="eastAsia" w:ascii="宋体" w:hAnsi="Times New Roman" w:eastAsia="宋体" w:cs="Times New Roman"/>
          <w:b/>
          <w:bCs w:val="0"/>
          <w:color w:val="auto"/>
          <w:kern w:val="2"/>
          <w:sz w:val="24"/>
          <w:szCs w:val="24"/>
          <w:highlight w:val="none"/>
          <w:u w:val="single"/>
          <w:lang w:val="en-US" w:eastAsia="zh-CN" w:bidi="ar-SA"/>
        </w:rPr>
        <w:t>进度款</w:t>
      </w:r>
    </w:p>
    <w:p w14:paraId="5079A604">
      <w:pPr>
        <w:pStyle w:val="173"/>
        <w:spacing w:before="200" w:after="200" w:line="540" w:lineRule="exact"/>
        <w:ind w:firstLine="480" w:firstLineChars="200"/>
        <w:rPr>
          <w:rFonts w:hint="eastAsia" w:ascii="宋体" w:hAnsi="Times New Roman" w:eastAsia="宋体" w:cs="Times New Roman"/>
          <w:b w:val="0"/>
          <w:bCs/>
          <w:color w:val="auto"/>
          <w:kern w:val="2"/>
          <w:sz w:val="24"/>
          <w:szCs w:val="24"/>
          <w:highlight w:val="none"/>
          <w:u w:val="single"/>
          <w:lang w:val="en-US" w:eastAsia="zh-CN" w:bidi="ar-SA"/>
        </w:rPr>
      </w:pPr>
      <w:r>
        <w:rPr>
          <w:rFonts w:hint="eastAsia" w:ascii="宋体" w:hAnsi="Times New Roman" w:eastAsia="宋体" w:cs="Times New Roman"/>
          <w:b w:val="0"/>
          <w:bCs/>
          <w:color w:val="auto"/>
          <w:kern w:val="2"/>
          <w:sz w:val="24"/>
          <w:szCs w:val="24"/>
          <w:highlight w:val="none"/>
          <w:u w:val="single"/>
          <w:lang w:val="en-US" w:eastAsia="zh-CN" w:bidi="ar-SA"/>
        </w:rPr>
        <w:t>完成充电桩、充电堆、变压器、储能设备、光伏组件的采购后，且设备运输到现场，经承包人申请，发包人审核后支付至合同金额的50%；</w:t>
      </w:r>
    </w:p>
    <w:p w14:paraId="2DFD8339">
      <w:pPr>
        <w:pStyle w:val="173"/>
        <w:spacing w:before="200" w:after="200" w:line="540" w:lineRule="exact"/>
        <w:ind w:firstLine="480" w:firstLineChars="200"/>
        <w:rPr>
          <w:rFonts w:hint="eastAsia" w:ascii="宋体" w:hAnsi="Times New Roman" w:eastAsia="宋体" w:cs="Times New Roman"/>
          <w:b w:val="0"/>
          <w:bCs/>
          <w:color w:val="auto"/>
          <w:kern w:val="2"/>
          <w:sz w:val="24"/>
          <w:szCs w:val="24"/>
          <w:highlight w:val="none"/>
          <w:u w:val="single"/>
          <w:lang w:val="en-US" w:eastAsia="zh-CN" w:bidi="ar-SA"/>
        </w:rPr>
      </w:pPr>
      <w:r>
        <w:rPr>
          <w:rFonts w:hint="eastAsia" w:ascii="宋体" w:hAnsi="Times New Roman" w:eastAsia="宋体" w:cs="Times New Roman"/>
          <w:b w:val="0"/>
          <w:bCs/>
          <w:color w:val="auto"/>
          <w:kern w:val="2"/>
          <w:sz w:val="24"/>
          <w:szCs w:val="24"/>
          <w:highlight w:val="none"/>
          <w:u w:val="single"/>
          <w:lang w:val="en-US" w:eastAsia="zh-CN" w:bidi="ar-SA"/>
        </w:rPr>
        <w:t>项目竣工后，经发包人验收合格，满足项目运营使用要求，且履约考核合格后，承包人提交申请，发包人支付至实物工程量的85%；</w:t>
      </w:r>
    </w:p>
    <w:p w14:paraId="722D1366">
      <w:pPr>
        <w:pStyle w:val="173"/>
        <w:spacing w:before="200" w:after="200" w:line="540" w:lineRule="exact"/>
        <w:ind w:firstLine="482" w:firstLineChars="200"/>
        <w:rPr>
          <w:rFonts w:hint="default" w:ascii="宋体" w:hAnsi="Times New Roman" w:eastAsia="宋体" w:cs="Times New Roman"/>
          <w:b/>
          <w:bCs w:val="0"/>
          <w:color w:val="auto"/>
          <w:kern w:val="2"/>
          <w:sz w:val="24"/>
          <w:szCs w:val="24"/>
          <w:highlight w:val="none"/>
          <w:u w:val="single"/>
          <w:lang w:val="en-US" w:eastAsia="zh-CN" w:bidi="ar-SA"/>
        </w:rPr>
      </w:pPr>
      <w:r>
        <w:rPr>
          <w:rFonts w:hint="eastAsia" w:ascii="宋体" w:hAnsi="Times New Roman" w:eastAsia="宋体" w:cs="Times New Roman"/>
          <w:b/>
          <w:bCs w:val="0"/>
          <w:color w:val="auto"/>
          <w:kern w:val="2"/>
          <w:sz w:val="24"/>
          <w:szCs w:val="24"/>
          <w:highlight w:val="none"/>
          <w:u w:val="single"/>
          <w:lang w:val="en-US" w:eastAsia="zh-CN" w:bidi="ar-SA"/>
        </w:rPr>
        <w:t>3、结算款</w:t>
      </w:r>
    </w:p>
    <w:p w14:paraId="21437EBF">
      <w:pPr>
        <w:pStyle w:val="173"/>
        <w:spacing w:before="200" w:after="200" w:line="540" w:lineRule="exact"/>
        <w:ind w:firstLine="480" w:firstLineChars="200"/>
        <w:rPr>
          <w:rFonts w:hint="eastAsia" w:ascii="宋体" w:hAnsi="Times New Roman" w:eastAsia="宋体" w:cs="Times New Roman"/>
          <w:b w:val="0"/>
          <w:bCs/>
          <w:color w:val="auto"/>
          <w:kern w:val="2"/>
          <w:sz w:val="24"/>
          <w:szCs w:val="24"/>
          <w:highlight w:val="none"/>
          <w:u w:val="single"/>
          <w:lang w:val="en-US" w:eastAsia="zh-CN" w:bidi="ar-SA"/>
        </w:rPr>
      </w:pPr>
      <w:r>
        <w:rPr>
          <w:rFonts w:hint="eastAsia" w:ascii="宋体" w:hAnsi="Times New Roman" w:eastAsia="宋体" w:cs="Times New Roman"/>
          <w:b w:val="0"/>
          <w:bCs/>
          <w:color w:val="auto"/>
          <w:kern w:val="2"/>
          <w:sz w:val="24"/>
          <w:szCs w:val="24"/>
          <w:highlight w:val="none"/>
          <w:u w:val="single"/>
          <w:lang w:val="en-US" w:eastAsia="zh-CN" w:bidi="ar-SA"/>
        </w:rPr>
        <w:t>项目竣工验收合格后，竣工结算经发包人审核且取得发包人出具的竣工资料移交书后支付至竣工结算审定价款的97%。工程竣工结算须经政府审核部门审定，并依据审定金额进行结算付款。</w:t>
      </w:r>
    </w:p>
    <w:p w14:paraId="6A7783B4">
      <w:pPr>
        <w:pStyle w:val="173"/>
        <w:spacing w:before="200" w:after="200" w:line="540" w:lineRule="exact"/>
        <w:ind w:firstLine="482" w:firstLineChars="200"/>
        <w:rPr>
          <w:rFonts w:hint="eastAsia" w:ascii="宋体" w:hAnsi="Times New Roman" w:eastAsia="宋体" w:cs="Times New Roman"/>
          <w:b/>
          <w:bCs w:val="0"/>
          <w:color w:val="auto"/>
          <w:kern w:val="2"/>
          <w:sz w:val="24"/>
          <w:szCs w:val="24"/>
          <w:highlight w:val="none"/>
          <w:u w:val="single"/>
          <w:lang w:val="en-US" w:eastAsia="zh-CN" w:bidi="ar-SA"/>
        </w:rPr>
      </w:pPr>
      <w:r>
        <w:rPr>
          <w:rFonts w:hint="eastAsia" w:ascii="宋体" w:hAnsi="Times New Roman" w:eastAsia="宋体" w:cs="Times New Roman"/>
          <w:b/>
          <w:bCs w:val="0"/>
          <w:color w:val="auto"/>
          <w:kern w:val="2"/>
          <w:sz w:val="24"/>
          <w:szCs w:val="24"/>
          <w:highlight w:val="none"/>
          <w:u w:val="single"/>
          <w:lang w:val="en-US" w:eastAsia="zh-CN" w:bidi="ar-SA"/>
        </w:rPr>
        <w:t>4、质保金：</w:t>
      </w:r>
      <w:r>
        <w:rPr>
          <w:rFonts w:hint="eastAsia" w:ascii="宋体" w:hAnsi="Times New Roman" w:eastAsia="宋体" w:cs="Times New Roman"/>
          <w:b w:val="0"/>
          <w:bCs/>
          <w:color w:val="auto"/>
          <w:kern w:val="2"/>
          <w:sz w:val="24"/>
          <w:szCs w:val="24"/>
          <w:highlight w:val="none"/>
          <w:u w:val="single"/>
          <w:lang w:val="en-US" w:eastAsia="zh-CN" w:bidi="ar-SA"/>
        </w:rPr>
        <w:t>结算款的3%作为质量保修金，在质保到期后，由承包人提出书面申请，经发包人审核并书面确认后，发包人无息支付剩余款项。</w:t>
      </w:r>
    </w:p>
    <w:p w14:paraId="58A1F987">
      <w:pPr>
        <w:pStyle w:val="146"/>
        <w:adjustRightInd w:val="0"/>
        <w:snapToGrid w:val="0"/>
        <w:spacing w:line="540" w:lineRule="exact"/>
        <w:ind w:firstLine="0" w:firstLineChars="0"/>
        <w:rPr>
          <w:rFonts w:hint="eastAsia" w:ascii="宋体" w:hAnsi="Times New Roman" w:eastAsia="宋体" w:cs="Times New Roman"/>
          <w:b/>
          <w:bCs w:val="0"/>
          <w:color w:val="auto"/>
          <w:kern w:val="2"/>
          <w:sz w:val="24"/>
          <w:szCs w:val="24"/>
          <w:highlight w:val="none"/>
          <w:u w:val="single"/>
          <w:lang w:val="en-US" w:eastAsia="zh-CN" w:bidi="ar-SA"/>
        </w:rPr>
      </w:pPr>
      <w:r>
        <w:rPr>
          <w:rFonts w:hint="eastAsia" w:ascii="宋体" w:hAnsi="Times New Roman" w:eastAsia="宋体" w:cs="Times New Roman"/>
          <w:b/>
          <w:bCs w:val="0"/>
          <w:color w:val="auto"/>
          <w:kern w:val="2"/>
          <w:sz w:val="24"/>
          <w:szCs w:val="24"/>
          <w:highlight w:val="none"/>
          <w:u w:val="single"/>
          <w:lang w:val="en-US" w:eastAsia="zh-CN" w:bidi="ar-SA"/>
        </w:rPr>
        <w:t>工程款支付过程中，以发包人审定的工程量计算支付进度款的，该审定的工程量仅作为支付进度款的依据，不代表发包人认可已完成工程的质量，不作为结算依据。</w:t>
      </w:r>
    </w:p>
    <w:p w14:paraId="7A2324A1">
      <w:pPr>
        <w:pStyle w:val="146"/>
        <w:adjustRightInd w:val="0"/>
        <w:snapToGrid w:val="0"/>
        <w:spacing w:line="540" w:lineRule="exact"/>
        <w:ind w:firstLine="0" w:firstLineChars="0"/>
        <w:rPr>
          <w:rFonts w:hint="eastAsia" w:ascii="宋体"/>
          <w:bCs/>
          <w:color w:val="auto"/>
          <w:sz w:val="24"/>
        </w:rPr>
      </w:pPr>
      <w:r>
        <w:rPr>
          <w:rFonts w:hint="eastAsia" w:ascii="宋体" w:hAnsi="宋体"/>
          <w:b/>
          <w:color w:val="auto"/>
          <w:sz w:val="30"/>
          <w:szCs w:val="30"/>
        </w:rPr>
        <w:t>七、乙购关键设备及材料备选品牌：</w:t>
      </w:r>
    </w:p>
    <w:p w14:paraId="25EB4C18">
      <w:pPr>
        <w:pStyle w:val="177"/>
        <w:tabs>
          <w:tab w:val="left" w:pos="426"/>
          <w:tab w:val="left" w:pos="567"/>
        </w:tabs>
        <w:adjustRightInd w:val="0"/>
        <w:snapToGrid w:val="0"/>
        <w:spacing w:line="540" w:lineRule="exact"/>
        <w:ind w:firstLine="480"/>
        <w:rPr>
          <w:rFonts w:ascii="宋体" w:hAnsi="Times New Roman"/>
          <w:bCs/>
          <w:color w:val="auto"/>
          <w:sz w:val="24"/>
          <w:szCs w:val="24"/>
        </w:rPr>
      </w:pPr>
      <w:r>
        <w:rPr>
          <w:rFonts w:hint="eastAsia" w:ascii="宋体"/>
          <w:bCs/>
          <w:color w:val="auto"/>
          <w:sz w:val="24"/>
        </w:rPr>
        <w:t>材料参考品牌名单如下</w:t>
      </w:r>
      <w:r>
        <w:rPr>
          <w:rFonts w:hint="eastAsia" w:ascii="宋体"/>
          <w:bCs/>
          <w:color w:val="auto"/>
          <w:sz w:val="24"/>
          <w:lang w:eastAsia="zh-CN"/>
        </w:rPr>
        <w:t>（</w:t>
      </w:r>
      <w:r>
        <w:rPr>
          <w:rFonts w:hint="eastAsia" w:ascii="宋体"/>
          <w:bCs/>
          <w:color w:val="auto"/>
          <w:sz w:val="24"/>
          <w:lang w:val="en-US" w:eastAsia="zh-CN"/>
        </w:rPr>
        <w:t>如有</w:t>
      </w:r>
      <w:r>
        <w:rPr>
          <w:rFonts w:hint="eastAsia" w:ascii="宋体"/>
          <w:bCs/>
          <w:color w:val="auto"/>
          <w:sz w:val="24"/>
          <w:lang w:eastAsia="zh-CN"/>
        </w:rPr>
        <w:t>）</w:t>
      </w:r>
      <w:r>
        <w:rPr>
          <w:rFonts w:hint="eastAsia" w:ascii="宋体"/>
          <w:bCs/>
          <w:color w:val="auto"/>
          <w:sz w:val="24"/>
        </w:rPr>
        <w:t>：</w:t>
      </w:r>
    </w:p>
    <w:tbl>
      <w:tblPr>
        <w:tblStyle w:val="17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392"/>
      </w:tblGrid>
      <w:tr w14:paraId="7D5E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80" w:type="dxa"/>
            <w:noWrap w:val="0"/>
            <w:vAlign w:val="center"/>
          </w:tcPr>
          <w:p w14:paraId="27D38A4A">
            <w:pPr>
              <w:pStyle w:val="173"/>
              <w:jc w:val="center"/>
              <w:rPr>
                <w:rFonts w:ascii="宋体" w:hAnsi="宋体"/>
                <w:b/>
                <w:color w:val="auto"/>
                <w:kern w:val="0"/>
                <w:sz w:val="24"/>
              </w:rPr>
            </w:pPr>
            <w:r>
              <w:rPr>
                <w:rFonts w:hint="eastAsia" w:ascii="宋体" w:hAnsi="宋体"/>
                <w:b/>
                <w:color w:val="auto"/>
                <w:kern w:val="0"/>
                <w:sz w:val="24"/>
              </w:rPr>
              <w:t>材料品种</w:t>
            </w:r>
          </w:p>
        </w:tc>
        <w:tc>
          <w:tcPr>
            <w:tcW w:w="6392" w:type="dxa"/>
            <w:noWrap w:val="0"/>
            <w:vAlign w:val="center"/>
          </w:tcPr>
          <w:p w14:paraId="7F41AF7A">
            <w:pPr>
              <w:pStyle w:val="173"/>
              <w:jc w:val="center"/>
              <w:rPr>
                <w:rFonts w:ascii="宋体" w:hAnsi="宋体"/>
                <w:b/>
                <w:color w:val="auto"/>
                <w:kern w:val="0"/>
                <w:sz w:val="24"/>
              </w:rPr>
            </w:pPr>
            <w:r>
              <w:rPr>
                <w:rFonts w:hint="eastAsia" w:ascii="宋体" w:hAnsi="宋体"/>
                <w:b/>
                <w:color w:val="auto"/>
                <w:kern w:val="0"/>
                <w:sz w:val="24"/>
              </w:rPr>
              <w:t>厂家品牌</w:t>
            </w:r>
          </w:p>
        </w:tc>
      </w:tr>
      <w:tr w14:paraId="1F85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16AF3B21">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变压器</w:t>
            </w:r>
          </w:p>
        </w:tc>
        <w:tc>
          <w:tcPr>
            <w:tcW w:w="6392" w:type="dxa"/>
            <w:noWrap w:val="0"/>
            <w:vAlign w:val="center"/>
          </w:tcPr>
          <w:p w14:paraId="35558A84">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海南金盘、中电电气、天津特变、钱江电气</w:t>
            </w:r>
          </w:p>
        </w:tc>
      </w:tr>
      <w:tr w14:paraId="7D6B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61024000">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高低压柜</w:t>
            </w:r>
          </w:p>
        </w:tc>
        <w:tc>
          <w:tcPr>
            <w:tcW w:w="6392" w:type="dxa"/>
            <w:noWrap w:val="0"/>
            <w:vAlign w:val="center"/>
          </w:tcPr>
          <w:p w14:paraId="55BD76AE">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ABB、伊顿、施耐德、广州白云、明阳、泰豪科技、仁达电气、正超、光辉电气、QIHUI</w:t>
            </w:r>
          </w:p>
        </w:tc>
      </w:tr>
      <w:tr w14:paraId="1DC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78A1A70A">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电缆</w:t>
            </w:r>
          </w:p>
        </w:tc>
        <w:tc>
          <w:tcPr>
            <w:tcW w:w="6392" w:type="dxa"/>
            <w:noWrap w:val="0"/>
            <w:vAlign w:val="center"/>
          </w:tcPr>
          <w:p w14:paraId="7E71C294">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亨通光电、NAN、南光、特变电工、双菱、金龙羽、奔达康、民兴、万马神、中天科技、起帆、成天泰</w:t>
            </w:r>
          </w:p>
        </w:tc>
      </w:tr>
      <w:tr w14:paraId="69D8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62909BD9">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低压开关</w:t>
            </w:r>
          </w:p>
        </w:tc>
        <w:tc>
          <w:tcPr>
            <w:tcW w:w="6392" w:type="dxa"/>
            <w:noWrap w:val="0"/>
            <w:vAlign w:val="center"/>
          </w:tcPr>
          <w:p w14:paraId="6023CB7B">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西门子、伊顿、ABB、海格、杭申、长九、华通、正泰、良信</w:t>
            </w:r>
          </w:p>
        </w:tc>
      </w:tr>
      <w:tr w14:paraId="0688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71656078">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充电堆（桩）</w:t>
            </w:r>
          </w:p>
        </w:tc>
        <w:tc>
          <w:tcPr>
            <w:tcW w:w="6392" w:type="dxa"/>
            <w:noWrap w:val="0"/>
            <w:vAlign w:val="center"/>
          </w:tcPr>
          <w:p w14:paraId="2FFF730B">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盛弘、丁旺、英可瑞</w:t>
            </w:r>
          </w:p>
        </w:tc>
      </w:tr>
      <w:tr w14:paraId="3376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3F1268D7">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光伏</w:t>
            </w:r>
          </w:p>
        </w:tc>
        <w:tc>
          <w:tcPr>
            <w:tcW w:w="6392" w:type="dxa"/>
            <w:noWrap w:val="0"/>
            <w:vAlign w:val="center"/>
          </w:tcPr>
          <w:p w14:paraId="4939AB41">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隆基、天合、晶科、晶澳</w:t>
            </w:r>
          </w:p>
        </w:tc>
      </w:tr>
      <w:tr w14:paraId="04C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5485F021">
            <w:pPr>
              <w:keepNext w:val="0"/>
              <w:keepLines w:val="0"/>
              <w:widowControl/>
              <w:suppressLineNumbers w:val="0"/>
              <w:jc w:val="center"/>
              <w:textAlignment w:val="center"/>
              <w:rPr>
                <w:rFonts w:ascii="宋体" w:hAnsi="宋体"/>
                <w:color w:val="auto"/>
                <w:kern w:val="0"/>
                <w:szCs w:val="21"/>
              </w:rPr>
            </w:pPr>
            <w:r>
              <w:rPr>
                <w:rFonts w:hint="eastAsia" w:ascii="宋体" w:hAnsi="宋体" w:eastAsia="宋体" w:cs="宋体"/>
                <w:i w:val="0"/>
                <w:iCs w:val="0"/>
                <w:color w:val="000000"/>
                <w:kern w:val="0"/>
                <w:sz w:val="28"/>
                <w:szCs w:val="28"/>
                <w:u w:val="none"/>
                <w:lang w:val="en-US" w:eastAsia="zh-CN" w:bidi="ar"/>
              </w:rPr>
              <w:t>逆变器</w:t>
            </w:r>
          </w:p>
        </w:tc>
        <w:tc>
          <w:tcPr>
            <w:tcW w:w="6392" w:type="dxa"/>
            <w:noWrap w:val="0"/>
            <w:vAlign w:val="center"/>
          </w:tcPr>
          <w:p w14:paraId="7CEB87FE">
            <w:pPr>
              <w:pStyle w:val="173"/>
              <w:jc w:val="center"/>
              <w:rPr>
                <w:rFonts w:ascii="宋体" w:hAnsi="宋体"/>
                <w:color w:val="auto"/>
                <w:kern w:val="0"/>
                <w:szCs w:val="21"/>
                <w:highlight w:val="none"/>
              </w:rPr>
            </w:pPr>
            <w:r>
              <w:rPr>
                <w:rFonts w:hint="eastAsia" w:ascii="宋体" w:hAnsi="宋体" w:eastAsia="宋体" w:cs="宋体"/>
                <w:b/>
                <w:bCs/>
                <w:i w:val="0"/>
                <w:iCs w:val="0"/>
                <w:color w:val="000000"/>
                <w:kern w:val="0"/>
                <w:sz w:val="28"/>
                <w:szCs w:val="28"/>
                <w:highlight w:val="none"/>
                <w:u w:val="none"/>
                <w:lang w:val="en-US" w:eastAsia="zh-CN" w:bidi="ar"/>
              </w:rPr>
              <w:t>华为、阳光电源、锦浪科技</w:t>
            </w:r>
          </w:p>
        </w:tc>
      </w:tr>
      <w:tr w14:paraId="14A6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426AF9D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电芯</w:t>
            </w:r>
          </w:p>
        </w:tc>
        <w:tc>
          <w:tcPr>
            <w:tcW w:w="6392" w:type="dxa"/>
            <w:noWrap w:val="0"/>
            <w:vAlign w:val="center"/>
          </w:tcPr>
          <w:p w14:paraId="7A3E0C64">
            <w:pPr>
              <w:pStyle w:val="173"/>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宁德时代、新能安、亿纬锂能、海辰、中创新航</w:t>
            </w:r>
          </w:p>
        </w:tc>
      </w:tr>
      <w:tr w14:paraId="7989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76832A0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BMS</w:t>
            </w:r>
          </w:p>
        </w:tc>
        <w:tc>
          <w:tcPr>
            <w:tcW w:w="6392" w:type="dxa"/>
            <w:noWrap w:val="0"/>
            <w:vAlign w:val="center"/>
          </w:tcPr>
          <w:p w14:paraId="71D24218">
            <w:pPr>
              <w:pStyle w:val="173"/>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宁德时代、新能安、阳光电源、永泰数能、协能</w:t>
            </w:r>
          </w:p>
        </w:tc>
      </w:tr>
      <w:tr w14:paraId="1645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3362EF5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PCS</w:t>
            </w:r>
          </w:p>
        </w:tc>
        <w:tc>
          <w:tcPr>
            <w:tcW w:w="6392" w:type="dxa"/>
            <w:noWrap w:val="0"/>
            <w:vAlign w:val="center"/>
          </w:tcPr>
          <w:p w14:paraId="34137BDA">
            <w:pPr>
              <w:pStyle w:val="173"/>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阳光电源、上能电气、恩玖、中腾微网、古瑞瓦特</w:t>
            </w:r>
          </w:p>
        </w:tc>
      </w:tr>
      <w:tr w14:paraId="40C3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noWrap w:val="0"/>
            <w:vAlign w:val="center"/>
          </w:tcPr>
          <w:p w14:paraId="5CD0D0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EMS</w:t>
            </w:r>
          </w:p>
        </w:tc>
        <w:tc>
          <w:tcPr>
            <w:tcW w:w="6392" w:type="dxa"/>
            <w:noWrap w:val="0"/>
            <w:vAlign w:val="center"/>
          </w:tcPr>
          <w:p w14:paraId="747EE097">
            <w:pPr>
              <w:pStyle w:val="173"/>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南瑞科技、华工能源、永泰数能、阳光电源</w:t>
            </w:r>
          </w:p>
        </w:tc>
      </w:tr>
    </w:tbl>
    <w:p w14:paraId="2DEBD059">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1、凡业主在</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文件中提供了乙购关键设备材料备选品牌的，</w:t>
      </w:r>
      <w:r>
        <w:rPr>
          <w:rFonts w:hint="eastAsia" w:ascii="宋体" w:cs="Times New Roman"/>
          <w:bCs/>
          <w:color w:val="auto"/>
          <w:kern w:val="2"/>
          <w:sz w:val="24"/>
          <w:szCs w:val="24"/>
          <w:u w:val="single"/>
          <w:lang w:val="en-US" w:eastAsia="zh-CN" w:bidi="ar-SA"/>
        </w:rPr>
        <w:t>承包人</w:t>
      </w:r>
      <w:r>
        <w:rPr>
          <w:rFonts w:hint="eastAsia" w:ascii="宋体" w:hAnsi="Times New Roman" w:eastAsia="宋体" w:cs="Times New Roman"/>
          <w:bCs/>
          <w:color w:val="auto"/>
          <w:kern w:val="2"/>
          <w:sz w:val="24"/>
          <w:szCs w:val="24"/>
          <w:u w:val="single"/>
          <w:lang w:val="en-US" w:eastAsia="zh-CN" w:bidi="ar-SA"/>
        </w:rPr>
        <w:t>需按照备选品牌提报拟选择品牌报业主审批；2）其余乙购设备材料由</w:t>
      </w:r>
      <w:r>
        <w:rPr>
          <w:rFonts w:hint="eastAsia" w:ascii="宋体" w:cs="Times New Roman"/>
          <w:bCs/>
          <w:color w:val="auto"/>
          <w:kern w:val="2"/>
          <w:sz w:val="24"/>
          <w:szCs w:val="24"/>
          <w:u w:val="single"/>
          <w:lang w:val="en-US" w:eastAsia="zh-CN" w:bidi="ar-SA"/>
        </w:rPr>
        <w:t>承包人</w:t>
      </w:r>
      <w:r>
        <w:rPr>
          <w:rFonts w:hint="eastAsia" w:ascii="宋体" w:hAnsi="Times New Roman" w:eastAsia="宋体" w:cs="Times New Roman"/>
          <w:bCs/>
          <w:color w:val="auto"/>
          <w:kern w:val="2"/>
          <w:sz w:val="24"/>
          <w:szCs w:val="24"/>
          <w:u w:val="single"/>
          <w:lang w:val="en-US" w:eastAsia="zh-CN" w:bidi="ar-SA"/>
        </w:rPr>
        <w:t>按照</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文件或施工图纸中设备材料技术规格书选择合适品牌采购。3）承包人应对涉及装饰效果类的材料送样，经发包人确认封样后方可采购</w:t>
      </w:r>
      <w:r>
        <w:rPr>
          <w:rFonts w:hint="eastAsia" w:ascii="宋体" w:cs="Times New Roman"/>
          <w:bCs/>
          <w:color w:val="auto"/>
          <w:kern w:val="2"/>
          <w:sz w:val="24"/>
          <w:szCs w:val="24"/>
          <w:u w:val="single"/>
          <w:lang w:val="en-US" w:eastAsia="zh-CN" w:bidi="ar-SA"/>
        </w:rPr>
        <w:t>。</w:t>
      </w:r>
    </w:p>
    <w:p w14:paraId="5458CE37">
      <w:pPr>
        <w:pStyle w:val="148"/>
        <w:numPr>
          <w:ilvl w:val="0"/>
          <w:numId w:val="8"/>
        </w:numPr>
        <w:spacing w:line="360" w:lineRule="auto"/>
        <w:ind w:firstLine="465"/>
        <w:rPr>
          <w:rFonts w:hint="eastAsia"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乙购设备材料采购要求</w:t>
      </w:r>
    </w:p>
    <w:p w14:paraId="73C2E3C4">
      <w:pPr>
        <w:pStyle w:val="148"/>
        <w:numPr>
          <w:ilvl w:val="0"/>
          <w:numId w:val="0"/>
        </w:numPr>
        <w:spacing w:line="360" w:lineRule="auto"/>
        <w:ind w:firstLine="480" w:firstLineChars="200"/>
        <w:rPr>
          <w:rFonts w:hint="default"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2.1承包人采购设备材料时应当充分考虑既有设备系统的兼容性，采购设备材料时必须保证兼容要求，如因承包人采购设备材料出现兼容性问题，需要重新采购安装产生所有费用由承包人承担。</w:t>
      </w:r>
    </w:p>
    <w:p w14:paraId="238C91B9">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2.2乙购设备材料报监理工程师、设计、发包人审批后，施工中不得随意更换。</w:t>
      </w:r>
    </w:p>
    <w:p w14:paraId="446659D2">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2.3承包人选定实施品牌并报批时，应附上该品牌相关技术资料、验收报告等以及选型技术参数、数量与</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文件技术参数、数量对比表等。</w:t>
      </w:r>
    </w:p>
    <w:p w14:paraId="529447BC">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2.4承包人选定实施品牌应具有同等规模及以上项目的供货业绩。</w:t>
      </w:r>
    </w:p>
    <w:p w14:paraId="6B189005">
      <w:pPr>
        <w:adjustRightInd w:val="0"/>
        <w:snapToGrid w:val="0"/>
        <w:spacing w:line="360" w:lineRule="auto"/>
        <w:ind w:firstLine="480" w:firstLineChars="200"/>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2.5发包人有权根据物业运管部门对项目整体功能定位的要求，或发包人（组织社会专家专题评审）对承包人报批品牌的产品质量和社会评价等最新市场调查情况，否决承包人申报的本品牌库内设备材料采购要求。承包人申报乙购设备材料采购申请被发包人否决时，承包人可重新申报直至发包人满意为止。</w:t>
      </w:r>
    </w:p>
    <w:p w14:paraId="226ACF2A">
      <w:pPr>
        <w:adjustRightInd w:val="0"/>
        <w:snapToGrid w:val="0"/>
        <w:spacing w:line="360" w:lineRule="auto"/>
        <w:ind w:firstLine="480" w:firstLineChars="200"/>
        <w:rPr>
          <w:rFonts w:hint="default"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3、乙购重要设备出厂检验</w:t>
      </w:r>
    </w:p>
    <w:p w14:paraId="166D6ADA">
      <w:pPr>
        <w:adjustRightInd w:val="0"/>
        <w:snapToGrid w:val="0"/>
        <w:spacing w:line="360" w:lineRule="auto"/>
        <w:ind w:left="479" w:leftChars="228" w:firstLine="0" w:firstLineChars="0"/>
        <w:jc w:val="left"/>
        <w:rPr>
          <w:rFonts w:hint="eastAsia"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 xml:space="preserve">  </w:t>
      </w:r>
      <w:r>
        <w:rPr>
          <w:color w:val="auto"/>
          <w:sz w:val="24"/>
          <w:szCs w:val="24"/>
          <w:highlight w:val="none"/>
          <w:u w:val="single"/>
        </w:rPr>
        <w:t xml:space="preserve"> </w:t>
      </w:r>
      <w:r>
        <w:rPr>
          <w:rFonts w:hint="eastAsia" w:ascii="宋体" w:hAnsi="Times New Roman" w:eastAsia="宋体" w:cs="Times New Roman"/>
          <w:bCs/>
          <w:color w:val="auto"/>
          <w:kern w:val="2"/>
          <w:sz w:val="24"/>
          <w:szCs w:val="24"/>
          <w:u w:val="single"/>
          <w:lang w:val="en-US" w:eastAsia="zh-CN" w:bidi="ar-SA"/>
        </w:rPr>
        <w:t>符合国家标准要求全。</w:t>
      </w:r>
      <w:r>
        <w:rPr>
          <w:rFonts w:hint="eastAsia" w:ascii="宋体" w:hAnsi="Times New Roman" w:eastAsia="宋体" w:cs="Times New Roman"/>
          <w:bCs/>
          <w:color w:val="auto"/>
          <w:kern w:val="2"/>
          <w:sz w:val="24"/>
          <w:szCs w:val="24"/>
          <w:lang w:val="en-US" w:eastAsia="zh-CN" w:bidi="ar-SA"/>
        </w:rPr>
        <w:t xml:space="preserve">                                                                    </w:t>
      </w:r>
      <w:r>
        <w:rPr>
          <w:rFonts w:hint="eastAsia" w:ascii="宋体" w:cs="Times New Roman"/>
          <w:bCs/>
          <w:color w:val="auto"/>
          <w:kern w:val="2"/>
          <w:sz w:val="24"/>
          <w:szCs w:val="24"/>
          <w:lang w:val="en-US" w:eastAsia="zh-CN" w:bidi="ar-SA"/>
        </w:rPr>
        <w:t xml:space="preserve"> </w:t>
      </w:r>
      <w:r>
        <w:rPr>
          <w:rFonts w:hint="eastAsia" w:ascii="宋体" w:hAnsi="Times New Roman" w:eastAsia="宋体" w:cs="Times New Roman"/>
          <w:bCs/>
          <w:color w:val="auto"/>
          <w:kern w:val="2"/>
          <w:sz w:val="24"/>
          <w:szCs w:val="24"/>
          <w:lang w:val="en-US" w:eastAsia="zh-CN" w:bidi="ar-SA"/>
        </w:rPr>
        <w:t xml:space="preserve">                                                                                                             4、乙购其余材料设备管理要求</w:t>
      </w:r>
    </w:p>
    <w:p w14:paraId="45C87F87">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4.1乙购其余材料设备即除前附表清单之外的乙购材料设备，按照</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文件或施工图纸中设备材料技术规格书选择合适品牌采购，并报业主备案。</w:t>
      </w:r>
    </w:p>
    <w:p w14:paraId="5A8E211D">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4.2承包人应按合同要求进行安装部分的材料送样，经发包人确认封样后方可采购；</w:t>
      </w:r>
    </w:p>
    <w:p w14:paraId="630D5099">
      <w:pPr>
        <w:numPr>
          <w:ilvl w:val="0"/>
          <w:numId w:val="9"/>
        </w:numPr>
        <w:adjustRightInd w:val="0"/>
        <w:snapToGrid w:val="0"/>
        <w:spacing w:line="360" w:lineRule="auto"/>
        <w:ind w:left="0" w:leftChars="0" w:firstLine="480" w:firstLineChars="200"/>
        <w:rPr>
          <w:rFonts w:hint="eastAsia" w:ascii="宋体" w:hAnsi="Times New Roman" w:eastAsia="宋体" w:cs="Times New Roman"/>
          <w:bCs/>
          <w:color w:val="auto"/>
          <w:kern w:val="2"/>
          <w:sz w:val="24"/>
          <w:szCs w:val="24"/>
          <w:lang w:val="en-US" w:eastAsia="zh-CN" w:bidi="ar-SA"/>
        </w:rPr>
      </w:pPr>
      <w:r>
        <w:rPr>
          <w:rFonts w:hint="eastAsia" w:ascii="宋体" w:hAnsi="Times New Roman" w:eastAsia="宋体" w:cs="Times New Roman"/>
          <w:bCs/>
          <w:color w:val="auto"/>
          <w:kern w:val="2"/>
          <w:sz w:val="24"/>
          <w:szCs w:val="24"/>
          <w:lang w:val="en-US" w:eastAsia="zh-CN" w:bidi="ar-SA"/>
        </w:rPr>
        <w:t>其它注意事项：</w:t>
      </w:r>
    </w:p>
    <w:p w14:paraId="6367DD7A">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（Ⅰ）承包人不得与材料设备供应商签订阴阳合同；</w:t>
      </w:r>
    </w:p>
    <w:p w14:paraId="50AFDDF9">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（Ⅱ）承包人不得要求供应商供货定制不符合</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文件要求的材料设备；</w:t>
      </w:r>
    </w:p>
    <w:p w14:paraId="1A58E862">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（Ⅲ）承包人不得以</w:t>
      </w:r>
      <w:r>
        <w:rPr>
          <w:rFonts w:hint="eastAsia" w:ascii="宋体" w:cs="Times New Roman"/>
          <w:bCs/>
          <w:color w:val="auto"/>
          <w:kern w:val="2"/>
          <w:sz w:val="24"/>
          <w:szCs w:val="24"/>
          <w:u w:val="single"/>
          <w:lang w:val="en-US" w:eastAsia="zh-CN" w:bidi="ar-SA"/>
        </w:rPr>
        <w:t>响应</w:t>
      </w:r>
      <w:r>
        <w:rPr>
          <w:rFonts w:hint="eastAsia" w:ascii="宋体" w:hAnsi="Times New Roman" w:eastAsia="宋体" w:cs="Times New Roman"/>
          <w:bCs/>
          <w:color w:val="auto"/>
          <w:kern w:val="2"/>
          <w:sz w:val="24"/>
          <w:szCs w:val="24"/>
          <w:u w:val="single"/>
          <w:lang w:val="en-US" w:eastAsia="zh-CN" w:bidi="ar-SA"/>
        </w:rPr>
        <w:t>报价偏低为由，要求材料设备供应商低于正常的市场价格供货；</w:t>
      </w:r>
    </w:p>
    <w:p w14:paraId="0F505FC1">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（Ⅳ）承包人采购相关人员不得收受材料设备供应商的回扣、“红包”、有价证券等财物，或向材料设备供应商报销应由个人支付的费用，不得参与商业贿赂行为。</w:t>
      </w:r>
    </w:p>
    <w:p w14:paraId="6053438E">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（Ⅴ）承包人不得以各种理由拖延时间采购参考品牌的材料设备，因承包人原因未及时采购材料设备导致工期延误的，不得要求发包人批准更换品牌。对此，发包人保留对承包人工期索赔的权利。</w:t>
      </w:r>
    </w:p>
    <w:p w14:paraId="2DD33C39">
      <w:pPr>
        <w:pStyle w:val="148"/>
        <w:spacing w:line="360" w:lineRule="auto"/>
        <w:ind w:firstLine="465"/>
        <w:rPr>
          <w:rFonts w:hint="eastAsia" w:ascii="宋体" w:hAnsi="Times New Roman" w:eastAsia="宋体" w:cs="Times New Roman"/>
          <w:bCs/>
          <w:color w:val="auto"/>
          <w:kern w:val="2"/>
          <w:sz w:val="24"/>
          <w:szCs w:val="24"/>
          <w:u w:val="single"/>
          <w:lang w:val="en-US" w:eastAsia="zh-CN" w:bidi="ar-SA"/>
        </w:rPr>
      </w:pPr>
      <w:r>
        <w:rPr>
          <w:rFonts w:hint="eastAsia" w:ascii="宋体" w:hAnsi="Times New Roman" w:eastAsia="宋体" w:cs="Times New Roman"/>
          <w:bCs/>
          <w:color w:val="auto"/>
          <w:kern w:val="2"/>
          <w:sz w:val="24"/>
          <w:szCs w:val="24"/>
          <w:u w:val="single"/>
          <w:lang w:val="en-US" w:eastAsia="zh-CN" w:bidi="ar-SA"/>
        </w:rPr>
        <w:t xml:space="preserve"> (Ⅵ) 如承包人不按</w:t>
      </w:r>
      <w:r>
        <w:rPr>
          <w:rFonts w:hint="eastAsia" w:ascii="宋体" w:cs="Times New Roman"/>
          <w:bCs/>
          <w:color w:val="auto"/>
          <w:kern w:val="2"/>
          <w:sz w:val="24"/>
          <w:szCs w:val="24"/>
          <w:u w:val="single"/>
          <w:lang w:val="en-US" w:eastAsia="zh-CN" w:bidi="ar-SA"/>
        </w:rPr>
        <w:t>采购</w:t>
      </w:r>
      <w:r>
        <w:rPr>
          <w:rFonts w:hint="eastAsia" w:ascii="宋体" w:hAnsi="Times New Roman" w:eastAsia="宋体" w:cs="Times New Roman"/>
          <w:bCs/>
          <w:color w:val="auto"/>
          <w:kern w:val="2"/>
          <w:sz w:val="24"/>
          <w:szCs w:val="24"/>
          <w:u w:val="single"/>
          <w:lang w:val="en-US" w:eastAsia="zh-CN" w:bidi="ar-SA"/>
        </w:rPr>
        <w:t>文件要求采购材料设备，对工程质量、进度造成不良影响的，发包人将根据情节轻重记录其不良行为，直至处于停标的处罚。</w:t>
      </w:r>
    </w:p>
    <w:p w14:paraId="348B3A91">
      <w:pPr>
        <w:pStyle w:val="177"/>
        <w:tabs>
          <w:tab w:val="left" w:pos="426"/>
          <w:tab w:val="left" w:pos="567"/>
        </w:tabs>
        <w:adjustRightInd w:val="0"/>
        <w:snapToGrid w:val="0"/>
        <w:spacing w:line="540" w:lineRule="exact"/>
        <w:ind w:firstLine="602"/>
        <w:outlineLvl w:val="0"/>
        <w:rPr>
          <w:rFonts w:ascii="宋体" w:hAnsi="宋体"/>
          <w:b/>
          <w:color w:val="auto"/>
          <w:sz w:val="30"/>
          <w:szCs w:val="30"/>
        </w:rPr>
      </w:pPr>
      <w:r>
        <w:rPr>
          <w:rFonts w:hint="eastAsia" w:ascii="宋体" w:hAnsi="宋体"/>
          <w:b/>
          <w:color w:val="auto"/>
          <w:sz w:val="30"/>
          <w:szCs w:val="30"/>
        </w:rPr>
        <w:t>八、其他</w:t>
      </w:r>
    </w:p>
    <w:p w14:paraId="465EE252">
      <w:pPr>
        <w:pStyle w:val="177"/>
        <w:tabs>
          <w:tab w:val="left" w:pos="426"/>
          <w:tab w:val="left" w:pos="567"/>
        </w:tabs>
        <w:adjustRightInd w:val="0"/>
        <w:snapToGrid w:val="0"/>
        <w:spacing w:line="540" w:lineRule="exact"/>
        <w:ind w:firstLine="480"/>
        <w:rPr>
          <w:rFonts w:ascii="宋体" w:hAnsi="Times New Roman"/>
          <w:bCs/>
          <w:color w:val="auto"/>
          <w:sz w:val="24"/>
          <w:szCs w:val="24"/>
        </w:rPr>
      </w:pPr>
      <w:r>
        <w:rPr>
          <w:rFonts w:ascii="宋体" w:hAnsi="Times New Roman"/>
          <w:bCs/>
          <w:color w:val="auto"/>
          <w:sz w:val="24"/>
          <w:szCs w:val="24"/>
          <w:u w:val="single"/>
        </w:rPr>
        <w:t>1</w:t>
      </w:r>
      <w:r>
        <w:rPr>
          <w:rFonts w:hint="eastAsia" w:ascii="宋体" w:hAnsi="Times New Roman"/>
          <w:bCs/>
          <w:color w:val="auto"/>
          <w:sz w:val="24"/>
          <w:szCs w:val="24"/>
          <w:u w:val="single"/>
        </w:rPr>
        <w:t>、垃圾外运</w:t>
      </w:r>
      <w:r>
        <w:rPr>
          <w:rFonts w:hint="eastAsia" w:ascii="宋体" w:hAnsi="Times New Roman"/>
          <w:bCs/>
          <w:color w:val="auto"/>
          <w:sz w:val="24"/>
          <w:szCs w:val="24"/>
          <w:u w:val="single"/>
          <w:lang w:eastAsia="zh-CN"/>
        </w:rPr>
        <w:t>发包人</w:t>
      </w:r>
      <w:r>
        <w:rPr>
          <w:rFonts w:hint="eastAsia" w:ascii="宋体" w:hAnsi="Times New Roman"/>
          <w:bCs/>
          <w:color w:val="auto"/>
          <w:sz w:val="24"/>
          <w:szCs w:val="24"/>
          <w:u w:val="single"/>
        </w:rPr>
        <w:t>及物业公司不指定垃圾堆放点，</w:t>
      </w:r>
      <w:r>
        <w:rPr>
          <w:rFonts w:hint="eastAsia" w:ascii="宋体" w:hAnsi="Times New Roman"/>
          <w:bCs/>
          <w:color w:val="auto"/>
          <w:sz w:val="24"/>
          <w:szCs w:val="24"/>
          <w:u w:val="single"/>
          <w:lang w:eastAsia="zh-CN"/>
        </w:rPr>
        <w:t>承包人</w:t>
      </w:r>
      <w:r>
        <w:rPr>
          <w:rFonts w:hint="eastAsia" w:ascii="宋体" w:hAnsi="Times New Roman"/>
          <w:bCs/>
          <w:color w:val="auto"/>
          <w:sz w:val="24"/>
          <w:szCs w:val="24"/>
          <w:u w:val="single"/>
        </w:rPr>
        <w:t>负责本项目产生的所有垃圾外运至小区外，含在</w:t>
      </w:r>
      <w:r>
        <w:rPr>
          <w:rFonts w:hint="eastAsia" w:ascii="宋体" w:hAnsi="Times New Roman"/>
          <w:bCs/>
          <w:color w:val="auto"/>
          <w:sz w:val="24"/>
          <w:szCs w:val="24"/>
          <w:u w:val="single"/>
          <w:lang w:eastAsia="zh-CN"/>
        </w:rPr>
        <w:t>响应</w:t>
      </w:r>
      <w:r>
        <w:rPr>
          <w:rFonts w:hint="eastAsia" w:ascii="宋体" w:hAnsi="Times New Roman"/>
          <w:bCs/>
          <w:color w:val="auto"/>
          <w:sz w:val="24"/>
          <w:szCs w:val="24"/>
          <w:u w:val="single"/>
        </w:rPr>
        <w:t>报价中</w:t>
      </w:r>
      <w:r>
        <w:rPr>
          <w:rFonts w:hint="eastAsia" w:ascii="宋体" w:hAnsi="Times New Roman"/>
          <w:bCs/>
          <w:color w:val="auto"/>
          <w:sz w:val="24"/>
          <w:szCs w:val="24"/>
        </w:rPr>
        <w:t>。</w:t>
      </w:r>
    </w:p>
    <w:p w14:paraId="0A9290AF">
      <w:pPr>
        <w:pStyle w:val="173"/>
        <w:spacing w:before="140" w:after="140" w:line="360" w:lineRule="auto"/>
        <w:ind w:firstLine="602" w:firstLineChars="200"/>
        <w:rPr>
          <w:rFonts w:hint="eastAsia" w:ascii="宋体" w:hAnsi="宋体"/>
          <w:b/>
          <w:color w:val="auto"/>
          <w:sz w:val="30"/>
          <w:szCs w:val="30"/>
          <w:shd w:val="clear" w:color="auto" w:fill="auto"/>
        </w:rPr>
      </w:pPr>
      <w:r>
        <w:rPr>
          <w:rFonts w:hint="eastAsia" w:ascii="宋体" w:hAnsi="宋体"/>
          <w:b/>
          <w:color w:val="auto"/>
          <w:sz w:val="30"/>
          <w:szCs w:val="30"/>
          <w:shd w:val="clear" w:color="auto" w:fill="auto"/>
          <w:lang w:val="en-US" w:eastAsia="zh-CN"/>
        </w:rPr>
        <w:t>九、</w:t>
      </w:r>
      <w:r>
        <w:rPr>
          <w:rFonts w:hint="eastAsia" w:ascii="宋体" w:hAnsi="宋体"/>
          <w:b/>
          <w:color w:val="auto"/>
          <w:sz w:val="30"/>
          <w:szCs w:val="30"/>
          <w:shd w:val="clear" w:color="auto" w:fill="auto"/>
        </w:rPr>
        <w:t>工程管理考核办法</w:t>
      </w:r>
    </w:p>
    <w:p w14:paraId="49E6BE2C">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1、本办法以承包人的实际工作为根据，通过量化的方式对其工作进行全面检查考核，并奖优罚劣，以提高承包人合同履约工作整体质量。</w:t>
      </w:r>
    </w:p>
    <w:p w14:paraId="6FFFFC9B">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2、发包人有权在实施阶段根据具体情况对此考核办法进行修订、补充和完善，承包人应无条件根据修订后的考核办法接受考核。</w:t>
      </w:r>
    </w:p>
    <w:p w14:paraId="3F638FB2">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3、考核工作由发包人牵头，监理工程师负责组织，造价咨询单位参加，承包人应配合检查考核，无条件接受检查考核结果及处罚，并不会因此提出任何延期、索赔的要求。发包人将根据考核结果以公函形式函告承包人法定代表人。</w:t>
      </w:r>
    </w:p>
    <w:p w14:paraId="50409893">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4、考核范围为按《施工单位项目和质量管理考核表》及《施工单位安全管理考核表》进行考核，其中施工单位项目和质量管理考核占60%权重，施工单位安全管理考核按40%权重。</w:t>
      </w:r>
    </w:p>
    <w:p w14:paraId="448E53AC">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5、评分细则</w:t>
      </w:r>
    </w:p>
    <w:p w14:paraId="29D398E4">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（1）每个类别根据各评分项目规定的评分细则进行打分。</w:t>
      </w:r>
    </w:p>
    <w:p w14:paraId="0FEC44CE">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（2）每个评分项目的打分不得超过该项目的标准分，每个项目的扣分按评分项目直至扣到零分为止。</w:t>
      </w:r>
    </w:p>
    <w:p w14:paraId="53CBC810">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（3）承包人若因文明施工问题被新闻媒体曝光、或当月/当季出现安全质量重大事故，对应的“安全文明、质量控制”类别为零分；</w:t>
      </w:r>
    </w:p>
    <w:p w14:paraId="09BCFBB2">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（4）若有优化设计建议，经发包人予以采纳，对提高工程质量、加快工程进度，节约投资有实际效果的，则在检查汇总表的总分中酌情增5~10分。</w:t>
      </w:r>
    </w:p>
    <w:p w14:paraId="37618B82">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6、考核</w:t>
      </w:r>
      <w:r>
        <w:rPr>
          <w:rFonts w:hint="eastAsia" w:ascii="宋体" w:cs="Times New Roman"/>
          <w:bCs/>
          <w:color w:val="auto"/>
          <w:kern w:val="2"/>
          <w:sz w:val="24"/>
          <w:szCs w:val="24"/>
          <w:u w:val="single"/>
          <w:shd w:val="clear" w:color="auto" w:fill="auto"/>
          <w:lang w:val="en-US" w:eastAsia="zh-CN" w:bidi="ar-SA"/>
        </w:rPr>
        <w:t>支付</w:t>
      </w:r>
    </w:p>
    <w:p w14:paraId="4892AFEA">
      <w:pPr>
        <w:pStyle w:val="148"/>
        <w:spacing w:line="360" w:lineRule="auto"/>
        <w:ind w:firstLine="480" w:firstLineChars="200"/>
        <w:rPr>
          <w:rFonts w:hint="eastAsia"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考核评分结果与期中进度款挂钩：</w:t>
      </w:r>
    </w:p>
    <w:p w14:paraId="35250E6C">
      <w:pPr>
        <w:pStyle w:val="148"/>
        <w:spacing w:line="360" w:lineRule="auto"/>
        <w:ind w:firstLine="480" w:firstLineChars="200"/>
        <w:rPr>
          <w:rFonts w:hint="eastAsia" w:ascii="宋体" w:cs="Times New Roman"/>
          <w:bCs/>
          <w:color w:val="auto"/>
          <w:kern w:val="2"/>
          <w:sz w:val="24"/>
          <w:szCs w:val="24"/>
          <w:u w:val="single"/>
          <w:shd w:val="clear" w:color="auto" w:fill="auto"/>
          <w:lang w:val="en-US" w:eastAsia="zh-CN" w:bidi="ar-SA"/>
        </w:rPr>
      </w:pPr>
      <w:r>
        <w:rPr>
          <w:rFonts w:hint="eastAsia" w:ascii="宋体" w:cs="Times New Roman"/>
          <w:bCs/>
          <w:color w:val="auto"/>
          <w:kern w:val="2"/>
          <w:sz w:val="24"/>
          <w:szCs w:val="24"/>
          <w:u w:val="single"/>
          <w:shd w:val="clear" w:color="auto" w:fill="auto"/>
          <w:lang w:val="en-US" w:eastAsia="zh-CN" w:bidi="ar-SA"/>
        </w:rPr>
        <w:t>按里程碑付款节点至少完成两次考核，吊顶安装，内墙涂料完成后付款前完成一次考核，装饰装修工程完成，竣工验收合格且消防验收备案后付款前完成一次考核。</w:t>
      </w:r>
    </w:p>
    <w:p w14:paraId="1FE96606">
      <w:pPr>
        <w:pStyle w:val="148"/>
        <w:spacing w:line="360" w:lineRule="auto"/>
        <w:ind w:firstLine="720" w:firstLineChars="300"/>
        <w:rPr>
          <w:rFonts w:hint="default" w:ascii="宋体" w:cs="Times New Roman"/>
          <w:bCs/>
          <w:color w:val="auto"/>
          <w:kern w:val="2"/>
          <w:sz w:val="24"/>
          <w:szCs w:val="24"/>
          <w:u w:val="single"/>
          <w:shd w:val="clear" w:color="auto" w:fill="auto"/>
          <w:lang w:val="en-US" w:eastAsia="zh-CN" w:bidi="ar-SA"/>
        </w:rPr>
      </w:pPr>
      <w:r>
        <w:rPr>
          <w:rFonts w:hint="eastAsia" w:ascii="宋体" w:cs="Times New Roman"/>
          <w:bCs/>
          <w:color w:val="auto"/>
          <w:kern w:val="2"/>
          <w:sz w:val="24"/>
          <w:szCs w:val="24"/>
          <w:u w:val="single"/>
          <w:shd w:val="clear" w:color="auto" w:fill="auto"/>
          <w:lang w:val="en-US" w:eastAsia="zh-CN" w:bidi="ar-SA"/>
        </w:rPr>
        <w:t>第一次考核结果节点款项支付：</w:t>
      </w:r>
    </w:p>
    <w:p w14:paraId="44E4AED8">
      <w:pPr>
        <w:pStyle w:val="146"/>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当</w:t>
      </w:r>
      <w:r>
        <w:rPr>
          <w:rFonts w:hint="default" w:ascii="宋体" w:hAnsi="Times New Roman" w:eastAsia="宋体" w:cs="Times New Roman"/>
          <w:bCs/>
          <w:color w:val="auto"/>
          <w:kern w:val="2"/>
          <w:sz w:val="24"/>
          <w:szCs w:val="24"/>
          <w:u w:val="single"/>
          <w:shd w:val="clear" w:color="auto" w:fill="auto"/>
          <w:lang w:val="en-US" w:eastAsia="zh-CN" w:bidi="ar-SA"/>
        </w:rPr>
        <w:t>结果为80分（含）以上时，</w:t>
      </w:r>
      <w:r>
        <w:rPr>
          <w:rFonts w:hint="eastAsia" w:ascii="宋体" w:hAnsi="Times New Roman" w:eastAsia="宋体" w:cs="Times New Roman"/>
          <w:bCs/>
          <w:color w:val="auto"/>
          <w:kern w:val="2"/>
          <w:sz w:val="24"/>
          <w:szCs w:val="24"/>
          <w:u w:val="single"/>
          <w:shd w:val="clear" w:color="auto" w:fill="auto"/>
          <w:lang w:val="en-US" w:eastAsia="zh-CN" w:bidi="ar-SA"/>
        </w:rPr>
        <w:t>正常支付考核节点款项</w:t>
      </w:r>
      <w:r>
        <w:rPr>
          <w:rFonts w:hint="default" w:ascii="宋体" w:hAnsi="Times New Roman" w:eastAsia="宋体" w:cs="Times New Roman"/>
          <w:bCs/>
          <w:color w:val="auto"/>
          <w:kern w:val="2"/>
          <w:sz w:val="24"/>
          <w:szCs w:val="24"/>
          <w:u w:val="single"/>
          <w:shd w:val="clear" w:color="auto" w:fill="auto"/>
          <w:lang w:val="en-US" w:eastAsia="zh-CN" w:bidi="ar-SA"/>
        </w:rPr>
        <w:t>。</w:t>
      </w:r>
    </w:p>
    <w:p w14:paraId="2FC3ECCD">
      <w:pPr>
        <w:pStyle w:val="146"/>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当核结果低于80分（不含）时，监理工程师将</w:t>
      </w:r>
      <w:r>
        <w:rPr>
          <w:rFonts w:hint="eastAsia" w:ascii="宋体" w:hAnsi="Times New Roman" w:eastAsia="宋体" w:cs="Times New Roman"/>
          <w:bCs/>
          <w:color w:val="auto"/>
          <w:kern w:val="2"/>
          <w:sz w:val="24"/>
          <w:szCs w:val="24"/>
          <w:u w:val="single"/>
          <w:shd w:val="clear" w:color="auto" w:fill="auto"/>
          <w:lang w:val="en-US" w:eastAsia="zh-CN" w:bidi="ar-SA"/>
        </w:rPr>
        <w:t>考核</w:t>
      </w:r>
      <w:r>
        <w:rPr>
          <w:rFonts w:hint="default" w:ascii="宋体" w:hAnsi="Times New Roman" w:eastAsia="宋体" w:cs="Times New Roman"/>
          <w:bCs/>
          <w:color w:val="auto"/>
          <w:kern w:val="2"/>
          <w:sz w:val="24"/>
          <w:szCs w:val="24"/>
          <w:u w:val="single"/>
          <w:shd w:val="clear" w:color="auto" w:fill="auto"/>
          <w:lang w:val="en-US" w:eastAsia="zh-CN" w:bidi="ar-SA"/>
        </w:rPr>
        <w:t>存在问题汇总以书面形式通知承包人，并要求限期整改。整改完毕，经承包人申请，监理工程师组织第二次考核</w:t>
      </w:r>
      <w:r>
        <w:rPr>
          <w:rFonts w:hint="eastAsia" w:ascii="宋体" w:hAnsi="Times New Roman" w:eastAsia="宋体" w:cs="Times New Roman"/>
          <w:bCs/>
          <w:color w:val="auto"/>
          <w:kern w:val="2"/>
          <w:sz w:val="24"/>
          <w:szCs w:val="24"/>
          <w:u w:val="single"/>
          <w:shd w:val="clear" w:color="auto" w:fill="auto"/>
          <w:lang w:val="en-US" w:eastAsia="zh-CN" w:bidi="ar-SA"/>
        </w:rPr>
        <w:t>，</w:t>
      </w:r>
      <w:r>
        <w:rPr>
          <w:rFonts w:hint="default" w:ascii="宋体" w:hAnsi="Times New Roman" w:eastAsia="宋体" w:cs="Times New Roman"/>
          <w:bCs/>
          <w:color w:val="auto"/>
          <w:kern w:val="2"/>
          <w:sz w:val="24"/>
          <w:szCs w:val="24"/>
          <w:u w:val="single"/>
          <w:shd w:val="clear" w:color="auto" w:fill="auto"/>
          <w:lang w:val="en-US" w:eastAsia="zh-CN" w:bidi="ar-SA"/>
        </w:rPr>
        <w:t>承包人须</w:t>
      </w:r>
      <w:r>
        <w:rPr>
          <w:rFonts w:hint="eastAsia" w:ascii="宋体" w:hAnsi="Times New Roman" w:eastAsia="宋体" w:cs="Times New Roman"/>
          <w:bCs/>
          <w:color w:val="auto"/>
          <w:kern w:val="2"/>
          <w:sz w:val="24"/>
          <w:szCs w:val="24"/>
          <w:u w:val="single"/>
          <w:shd w:val="clear" w:color="auto" w:fill="auto"/>
          <w:lang w:val="en-US" w:eastAsia="zh-CN" w:bidi="ar-SA"/>
        </w:rPr>
        <w:t>按下述方式接受以下节点款项支付</w:t>
      </w:r>
      <w:r>
        <w:rPr>
          <w:rFonts w:hint="default" w:ascii="宋体" w:hAnsi="Times New Roman" w:eastAsia="宋体" w:cs="Times New Roman"/>
          <w:bCs/>
          <w:color w:val="auto"/>
          <w:kern w:val="2"/>
          <w:sz w:val="24"/>
          <w:szCs w:val="24"/>
          <w:u w:val="single"/>
          <w:shd w:val="clear" w:color="auto" w:fill="auto"/>
          <w:lang w:val="en-US" w:eastAsia="zh-CN" w:bidi="ar-SA"/>
        </w:rPr>
        <w:t>：</w:t>
      </w:r>
    </w:p>
    <w:p w14:paraId="4C829865">
      <w:pPr>
        <w:pStyle w:val="146"/>
        <w:keepNext w:val="0"/>
        <w:keepLines w:val="0"/>
        <w:pageBreakBefore w:val="0"/>
        <w:widowControl w:val="0"/>
        <w:numPr>
          <w:ilvl w:val="0"/>
          <w:numId w:val="11"/>
        </w:numPr>
        <w:tabs>
          <w:tab w:val="left" w:pos="312"/>
        </w:tabs>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第</w:t>
      </w:r>
      <w:r>
        <w:rPr>
          <w:rFonts w:hint="eastAsia" w:ascii="宋体" w:hAnsi="Times New Roman" w:eastAsia="宋体" w:cs="Times New Roman"/>
          <w:bCs/>
          <w:color w:val="auto"/>
          <w:kern w:val="2"/>
          <w:sz w:val="24"/>
          <w:szCs w:val="24"/>
          <w:u w:val="single"/>
          <w:shd w:val="clear" w:color="auto" w:fill="auto"/>
          <w:lang w:val="en-US" w:eastAsia="zh-CN" w:bidi="ar-SA"/>
        </w:rPr>
        <w:t>二</w:t>
      </w:r>
      <w:r>
        <w:rPr>
          <w:rFonts w:hint="default" w:ascii="宋体" w:hAnsi="Times New Roman" w:eastAsia="宋体" w:cs="Times New Roman"/>
          <w:bCs/>
          <w:color w:val="auto"/>
          <w:kern w:val="2"/>
          <w:sz w:val="24"/>
          <w:szCs w:val="24"/>
          <w:u w:val="single"/>
          <w:shd w:val="clear" w:color="auto" w:fill="auto"/>
          <w:lang w:val="en-US" w:eastAsia="zh-CN" w:bidi="ar-SA"/>
        </w:rPr>
        <w:t>次考核80分（含）以上</w:t>
      </w:r>
      <w:r>
        <w:rPr>
          <w:rFonts w:hint="eastAsia" w:ascii="宋体" w:hAnsi="Times New Roman" w:eastAsia="宋体" w:cs="Times New Roman"/>
          <w:bCs/>
          <w:color w:val="auto"/>
          <w:kern w:val="2"/>
          <w:sz w:val="24"/>
          <w:szCs w:val="24"/>
          <w:u w:val="single"/>
          <w:shd w:val="clear" w:color="auto" w:fill="auto"/>
          <w:lang w:val="en-US" w:eastAsia="zh-CN" w:bidi="ar-SA"/>
        </w:rPr>
        <w:t>，承包人向发包人申请考核节点付款，发包人按节点款支付。</w:t>
      </w:r>
    </w:p>
    <w:p w14:paraId="0DE421FB">
      <w:pPr>
        <w:pStyle w:val="146"/>
        <w:keepNext w:val="0"/>
        <w:keepLines w:val="0"/>
        <w:pageBreakBefore w:val="0"/>
        <w:widowControl w:val="0"/>
        <w:numPr>
          <w:ilvl w:val="0"/>
          <w:numId w:val="11"/>
        </w:numPr>
        <w:tabs>
          <w:tab w:val="left" w:pos="312"/>
        </w:tabs>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连续</w:t>
      </w:r>
      <w:r>
        <w:rPr>
          <w:rFonts w:hint="eastAsia" w:ascii="宋体" w:hAnsi="Times New Roman" w:eastAsia="宋体" w:cs="Times New Roman"/>
          <w:bCs/>
          <w:color w:val="auto"/>
          <w:kern w:val="2"/>
          <w:sz w:val="24"/>
          <w:szCs w:val="24"/>
          <w:u w:val="single"/>
          <w:shd w:val="clear" w:color="auto" w:fill="auto"/>
          <w:lang w:val="en-US" w:eastAsia="zh-CN" w:bidi="ar-SA"/>
        </w:rPr>
        <w:t>两</w:t>
      </w:r>
      <w:r>
        <w:rPr>
          <w:rFonts w:hint="default" w:ascii="宋体" w:hAnsi="Times New Roman" w:eastAsia="宋体" w:cs="Times New Roman"/>
          <w:bCs/>
          <w:color w:val="auto"/>
          <w:kern w:val="2"/>
          <w:sz w:val="24"/>
          <w:szCs w:val="24"/>
          <w:u w:val="single"/>
          <w:shd w:val="clear" w:color="auto" w:fill="auto"/>
          <w:lang w:val="en-US" w:eastAsia="zh-CN" w:bidi="ar-SA"/>
        </w:rPr>
        <w:t>次考核结果低于80分（不含）时，</w:t>
      </w:r>
      <w:r>
        <w:rPr>
          <w:rFonts w:hint="eastAsia" w:ascii="宋体" w:hAnsi="Times New Roman" w:eastAsia="宋体" w:cs="Times New Roman"/>
          <w:bCs/>
          <w:color w:val="auto"/>
          <w:kern w:val="2"/>
          <w:sz w:val="24"/>
          <w:szCs w:val="24"/>
          <w:u w:val="single"/>
          <w:shd w:val="clear" w:color="auto" w:fill="auto"/>
          <w:lang w:val="en-US" w:eastAsia="zh-CN" w:bidi="ar-SA"/>
        </w:rPr>
        <w:t>考核节点款项及后续付款节点款项均延期到里程碑最后一次节点款项一并支付。</w:t>
      </w:r>
    </w:p>
    <w:p w14:paraId="20A8531C">
      <w:pPr>
        <w:pStyle w:val="148"/>
        <w:spacing w:line="360" w:lineRule="auto"/>
        <w:ind w:firstLine="480" w:firstLineChars="200"/>
        <w:rPr>
          <w:rFonts w:hint="eastAsia" w:ascii="宋体" w:cs="Times New Roman"/>
          <w:bCs/>
          <w:color w:val="auto"/>
          <w:kern w:val="2"/>
          <w:sz w:val="24"/>
          <w:szCs w:val="24"/>
          <w:u w:val="single"/>
          <w:shd w:val="clear" w:color="auto" w:fill="auto"/>
          <w:lang w:val="en-US" w:eastAsia="zh-CN" w:bidi="ar-SA"/>
        </w:rPr>
      </w:pPr>
    </w:p>
    <w:p w14:paraId="04234701">
      <w:pPr>
        <w:pStyle w:val="148"/>
        <w:spacing w:line="360" w:lineRule="auto"/>
        <w:ind w:firstLine="720" w:firstLineChars="300"/>
        <w:rPr>
          <w:rFonts w:hint="default" w:ascii="宋体" w:cs="Times New Roman"/>
          <w:bCs/>
          <w:color w:val="auto"/>
          <w:kern w:val="2"/>
          <w:sz w:val="24"/>
          <w:szCs w:val="24"/>
          <w:u w:val="single"/>
          <w:shd w:val="clear" w:color="auto" w:fill="auto"/>
          <w:lang w:val="en-US" w:eastAsia="zh-CN" w:bidi="ar-SA"/>
        </w:rPr>
      </w:pPr>
      <w:r>
        <w:rPr>
          <w:rFonts w:hint="eastAsia" w:ascii="宋体" w:cs="Times New Roman"/>
          <w:bCs/>
          <w:color w:val="auto"/>
          <w:kern w:val="2"/>
          <w:sz w:val="24"/>
          <w:szCs w:val="24"/>
          <w:u w:val="single"/>
          <w:shd w:val="clear" w:color="auto" w:fill="auto"/>
          <w:lang w:val="en-US" w:eastAsia="zh-CN" w:bidi="ar-SA"/>
        </w:rPr>
        <w:t>第二次考核结果节点款项支付:</w:t>
      </w:r>
    </w:p>
    <w:p w14:paraId="2A4D9295">
      <w:pPr>
        <w:pStyle w:val="146"/>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当</w:t>
      </w:r>
      <w:r>
        <w:rPr>
          <w:rFonts w:hint="default" w:ascii="宋体" w:hAnsi="Times New Roman" w:eastAsia="宋体" w:cs="Times New Roman"/>
          <w:bCs/>
          <w:color w:val="auto"/>
          <w:kern w:val="2"/>
          <w:sz w:val="24"/>
          <w:szCs w:val="24"/>
          <w:u w:val="single"/>
          <w:shd w:val="clear" w:color="auto" w:fill="auto"/>
          <w:lang w:val="en-US" w:eastAsia="zh-CN" w:bidi="ar-SA"/>
        </w:rPr>
        <w:t>结果为80分（含）以上时，</w:t>
      </w:r>
      <w:r>
        <w:rPr>
          <w:rFonts w:hint="eastAsia" w:ascii="宋体" w:hAnsi="Times New Roman" w:eastAsia="宋体" w:cs="Times New Roman"/>
          <w:bCs/>
          <w:color w:val="auto"/>
          <w:kern w:val="2"/>
          <w:sz w:val="24"/>
          <w:szCs w:val="24"/>
          <w:u w:val="single"/>
          <w:shd w:val="clear" w:color="auto" w:fill="auto"/>
          <w:lang w:val="en-US" w:eastAsia="zh-CN" w:bidi="ar-SA"/>
        </w:rPr>
        <w:t>按考核节点款项正常支付</w:t>
      </w:r>
      <w:r>
        <w:rPr>
          <w:rFonts w:hint="default" w:ascii="宋体" w:hAnsi="Times New Roman" w:eastAsia="宋体" w:cs="Times New Roman"/>
          <w:bCs/>
          <w:color w:val="auto"/>
          <w:kern w:val="2"/>
          <w:sz w:val="24"/>
          <w:szCs w:val="24"/>
          <w:u w:val="single"/>
          <w:shd w:val="clear" w:color="auto" w:fill="auto"/>
          <w:lang w:val="en-US" w:eastAsia="zh-CN" w:bidi="ar-SA"/>
        </w:rPr>
        <w:t>。</w:t>
      </w:r>
    </w:p>
    <w:p w14:paraId="3103F00E">
      <w:pPr>
        <w:pStyle w:val="146"/>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当考核结果低于80分（不含）时，监理工程师将</w:t>
      </w:r>
      <w:r>
        <w:rPr>
          <w:rFonts w:hint="eastAsia" w:ascii="宋体" w:hAnsi="Times New Roman" w:eastAsia="宋体" w:cs="Times New Roman"/>
          <w:bCs/>
          <w:color w:val="auto"/>
          <w:kern w:val="2"/>
          <w:sz w:val="24"/>
          <w:szCs w:val="24"/>
          <w:u w:val="single"/>
          <w:shd w:val="clear" w:color="auto" w:fill="auto"/>
          <w:lang w:val="en-US" w:eastAsia="zh-CN" w:bidi="ar-SA"/>
        </w:rPr>
        <w:t>考核</w:t>
      </w:r>
      <w:r>
        <w:rPr>
          <w:rFonts w:hint="default" w:ascii="宋体" w:hAnsi="Times New Roman" w:eastAsia="宋体" w:cs="Times New Roman"/>
          <w:bCs/>
          <w:color w:val="auto"/>
          <w:kern w:val="2"/>
          <w:sz w:val="24"/>
          <w:szCs w:val="24"/>
          <w:u w:val="single"/>
          <w:shd w:val="clear" w:color="auto" w:fill="auto"/>
          <w:lang w:val="en-US" w:eastAsia="zh-CN" w:bidi="ar-SA"/>
        </w:rPr>
        <w:t>存在问题汇总以书面形式通知承包人，并要求限期整改。整改完毕，经承包人申请，监理工程师组织第二次考核</w:t>
      </w:r>
      <w:r>
        <w:rPr>
          <w:rFonts w:hint="eastAsia" w:ascii="宋体" w:hAnsi="Times New Roman" w:eastAsia="宋体" w:cs="Times New Roman"/>
          <w:bCs/>
          <w:color w:val="auto"/>
          <w:kern w:val="2"/>
          <w:sz w:val="24"/>
          <w:szCs w:val="24"/>
          <w:u w:val="single"/>
          <w:shd w:val="clear" w:color="auto" w:fill="auto"/>
          <w:lang w:val="en-US" w:eastAsia="zh-CN" w:bidi="ar-SA"/>
        </w:rPr>
        <w:t>，</w:t>
      </w:r>
      <w:r>
        <w:rPr>
          <w:rFonts w:hint="default" w:ascii="宋体" w:hAnsi="Times New Roman" w:eastAsia="宋体" w:cs="Times New Roman"/>
          <w:bCs/>
          <w:color w:val="auto"/>
          <w:kern w:val="2"/>
          <w:sz w:val="24"/>
          <w:szCs w:val="24"/>
          <w:u w:val="single"/>
          <w:shd w:val="clear" w:color="auto" w:fill="auto"/>
          <w:lang w:val="en-US" w:eastAsia="zh-CN" w:bidi="ar-SA"/>
        </w:rPr>
        <w:t>承包人须</w:t>
      </w:r>
      <w:r>
        <w:rPr>
          <w:rFonts w:hint="eastAsia" w:ascii="宋体" w:hAnsi="Times New Roman" w:eastAsia="宋体" w:cs="Times New Roman"/>
          <w:bCs/>
          <w:color w:val="auto"/>
          <w:kern w:val="2"/>
          <w:sz w:val="24"/>
          <w:szCs w:val="24"/>
          <w:u w:val="single"/>
          <w:shd w:val="clear" w:color="auto" w:fill="auto"/>
          <w:lang w:val="en-US" w:eastAsia="zh-CN" w:bidi="ar-SA"/>
        </w:rPr>
        <w:t>按下述方式接受以下节点款项支付</w:t>
      </w:r>
      <w:r>
        <w:rPr>
          <w:rFonts w:hint="default" w:ascii="宋体" w:hAnsi="Times New Roman" w:eastAsia="宋体" w:cs="Times New Roman"/>
          <w:bCs/>
          <w:color w:val="auto"/>
          <w:kern w:val="2"/>
          <w:sz w:val="24"/>
          <w:szCs w:val="24"/>
          <w:u w:val="single"/>
          <w:shd w:val="clear" w:color="auto" w:fill="auto"/>
          <w:lang w:val="en-US" w:eastAsia="zh-CN" w:bidi="ar-SA"/>
        </w:rPr>
        <w:t>：</w:t>
      </w:r>
    </w:p>
    <w:p w14:paraId="006AD5EE">
      <w:pPr>
        <w:pStyle w:val="146"/>
        <w:keepNext w:val="0"/>
        <w:keepLines w:val="0"/>
        <w:pageBreakBefore w:val="0"/>
        <w:widowControl w:val="0"/>
        <w:numPr>
          <w:ilvl w:val="0"/>
          <w:numId w:val="11"/>
        </w:numPr>
        <w:tabs>
          <w:tab w:val="left" w:pos="312"/>
        </w:tabs>
        <w:kinsoku/>
        <w:wordWrap/>
        <w:overflowPunct/>
        <w:topLinePunct w:val="0"/>
        <w:autoSpaceDE/>
        <w:autoSpaceDN/>
        <w:bidi w:val="0"/>
        <w:adjustRightInd/>
        <w:snapToGrid/>
        <w:spacing w:line="560" w:lineRule="exact"/>
        <w:ind w:left="0" w:leftChars="0" w:right="0" w:firstLine="480" w:firstLineChars="200"/>
        <w:textAlignment w:val="auto"/>
        <w:rPr>
          <w:rFonts w:hint="default"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第二次考核80分（含）以上</w:t>
      </w:r>
      <w:r>
        <w:rPr>
          <w:rFonts w:hint="eastAsia" w:ascii="宋体" w:hAnsi="Times New Roman" w:eastAsia="宋体" w:cs="Times New Roman"/>
          <w:bCs/>
          <w:color w:val="auto"/>
          <w:kern w:val="2"/>
          <w:sz w:val="24"/>
          <w:szCs w:val="24"/>
          <w:u w:val="single"/>
          <w:shd w:val="clear" w:color="auto" w:fill="auto"/>
          <w:lang w:val="en-US" w:eastAsia="zh-CN" w:bidi="ar-SA"/>
        </w:rPr>
        <w:t>，承包人可以向发包人申请考核节点款项，发包人按考核节点款项支付。</w:t>
      </w:r>
    </w:p>
    <w:p w14:paraId="3EF9F18B">
      <w:pPr>
        <w:pStyle w:val="146"/>
        <w:keepNext w:val="0"/>
        <w:keepLines w:val="0"/>
        <w:pageBreakBefore w:val="0"/>
        <w:widowControl w:val="0"/>
        <w:numPr>
          <w:ilvl w:val="0"/>
          <w:numId w:val="11"/>
        </w:numPr>
        <w:tabs>
          <w:tab w:val="left" w:pos="312"/>
        </w:tabs>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Times New Roman" w:eastAsia="宋体" w:cs="Times New Roman"/>
          <w:bCs/>
          <w:color w:val="auto"/>
          <w:kern w:val="2"/>
          <w:sz w:val="24"/>
          <w:szCs w:val="24"/>
          <w:u w:val="single"/>
          <w:shd w:val="clear" w:color="auto" w:fill="auto"/>
          <w:lang w:val="en-US" w:eastAsia="zh-CN" w:bidi="ar-SA"/>
        </w:rPr>
      </w:pPr>
      <w:r>
        <w:rPr>
          <w:rFonts w:hint="default" w:ascii="宋体" w:hAnsi="Times New Roman" w:eastAsia="宋体" w:cs="Times New Roman"/>
          <w:bCs/>
          <w:color w:val="auto"/>
          <w:kern w:val="2"/>
          <w:sz w:val="24"/>
          <w:szCs w:val="24"/>
          <w:u w:val="single"/>
          <w:shd w:val="clear" w:color="auto" w:fill="auto"/>
          <w:lang w:val="en-US" w:eastAsia="zh-CN" w:bidi="ar-SA"/>
        </w:rPr>
        <w:t>连续</w:t>
      </w:r>
      <w:r>
        <w:rPr>
          <w:rFonts w:hint="eastAsia" w:ascii="宋体" w:hAnsi="Times New Roman" w:eastAsia="宋体" w:cs="Times New Roman"/>
          <w:bCs/>
          <w:color w:val="auto"/>
          <w:kern w:val="2"/>
          <w:sz w:val="24"/>
          <w:szCs w:val="24"/>
          <w:u w:val="single"/>
          <w:shd w:val="clear" w:color="auto" w:fill="auto"/>
          <w:lang w:val="en-US" w:eastAsia="zh-CN" w:bidi="ar-SA"/>
        </w:rPr>
        <w:t>两</w:t>
      </w:r>
      <w:r>
        <w:rPr>
          <w:rFonts w:hint="default" w:ascii="宋体" w:hAnsi="Times New Roman" w:eastAsia="宋体" w:cs="Times New Roman"/>
          <w:bCs/>
          <w:color w:val="auto"/>
          <w:kern w:val="2"/>
          <w:sz w:val="24"/>
          <w:szCs w:val="24"/>
          <w:u w:val="single"/>
          <w:shd w:val="clear" w:color="auto" w:fill="auto"/>
          <w:lang w:val="en-US" w:eastAsia="zh-CN" w:bidi="ar-SA"/>
        </w:rPr>
        <w:t>次考核结果低于80分（不含）时，</w:t>
      </w:r>
      <w:r>
        <w:rPr>
          <w:rFonts w:hint="eastAsia" w:ascii="宋体" w:hAnsi="Times New Roman" w:eastAsia="宋体" w:cs="Times New Roman"/>
          <w:bCs/>
          <w:color w:val="auto"/>
          <w:kern w:val="2"/>
          <w:sz w:val="24"/>
          <w:szCs w:val="24"/>
          <w:u w:val="single"/>
          <w:shd w:val="clear" w:color="auto" w:fill="auto"/>
          <w:lang w:val="en-US" w:eastAsia="zh-CN" w:bidi="ar-SA"/>
        </w:rPr>
        <w:t>发包人支付至签约合同价的80%，发包人</w:t>
      </w:r>
      <w:r>
        <w:rPr>
          <w:rFonts w:hint="default" w:ascii="宋体" w:hAnsi="Times New Roman" w:eastAsia="宋体" w:cs="Times New Roman"/>
          <w:bCs/>
          <w:color w:val="auto"/>
          <w:kern w:val="2"/>
          <w:sz w:val="24"/>
          <w:szCs w:val="24"/>
          <w:u w:val="single"/>
          <w:shd w:val="clear" w:color="auto" w:fill="auto"/>
          <w:lang w:val="en-US" w:eastAsia="zh-CN" w:bidi="ar-SA"/>
        </w:rPr>
        <w:t>将专文予以通报批评</w:t>
      </w:r>
      <w:r>
        <w:rPr>
          <w:rFonts w:hint="eastAsia" w:ascii="宋体" w:hAnsi="Times New Roman" w:eastAsia="宋体" w:cs="Times New Roman"/>
          <w:bCs/>
          <w:color w:val="auto"/>
          <w:kern w:val="2"/>
          <w:sz w:val="24"/>
          <w:szCs w:val="24"/>
          <w:u w:val="single"/>
          <w:shd w:val="clear" w:color="auto" w:fill="auto"/>
          <w:lang w:val="en-US" w:eastAsia="zh-CN" w:bidi="ar-SA"/>
        </w:rPr>
        <w:t>，并约谈承包人法定代表人，发包人有权在后续同类项目采购中对承包人设置风险提示。</w:t>
      </w:r>
    </w:p>
    <w:p w14:paraId="32DE1C15">
      <w:pPr>
        <w:pStyle w:val="146"/>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200" w:right="0" w:rightChars="0"/>
        <w:textAlignment w:val="auto"/>
        <w:rPr>
          <w:rFonts w:hint="eastAsia" w:ascii="宋体" w:hAnsi="Times New Roman" w:eastAsia="宋体" w:cs="Times New Roman"/>
          <w:bCs/>
          <w:color w:val="auto"/>
          <w:kern w:val="2"/>
          <w:sz w:val="24"/>
          <w:szCs w:val="24"/>
          <w:u w:val="single"/>
          <w:shd w:val="clear" w:color="auto" w:fill="auto"/>
          <w:lang w:val="en-US" w:eastAsia="zh-CN" w:bidi="ar-SA"/>
        </w:rPr>
      </w:pPr>
    </w:p>
    <w:p w14:paraId="3302D517">
      <w:pPr>
        <w:pStyle w:val="148"/>
        <w:numPr>
          <w:ilvl w:val="0"/>
          <w:numId w:val="12"/>
        </w:numPr>
        <w:spacing w:line="360" w:lineRule="auto"/>
        <w:ind w:left="0" w:leftChars="0" w:firstLine="480" w:firstLineChars="200"/>
        <w:rPr>
          <w:rFonts w:hint="eastAsia" w:ascii="宋体" w:cs="Times New Roman"/>
          <w:bCs/>
          <w:color w:val="auto"/>
          <w:kern w:val="2"/>
          <w:sz w:val="24"/>
          <w:szCs w:val="24"/>
          <w:u w:val="single"/>
          <w:shd w:val="clear" w:color="auto" w:fill="auto"/>
          <w:lang w:val="en-US" w:eastAsia="zh-CN" w:bidi="ar-SA"/>
        </w:rPr>
      </w:pPr>
      <w:r>
        <w:rPr>
          <w:rFonts w:hint="eastAsia" w:ascii="宋体" w:cs="Times New Roman"/>
          <w:bCs/>
          <w:color w:val="auto"/>
          <w:kern w:val="2"/>
          <w:sz w:val="24"/>
          <w:szCs w:val="24"/>
          <w:u w:val="single"/>
          <w:shd w:val="clear" w:color="auto" w:fill="auto"/>
          <w:lang w:val="en-US" w:eastAsia="zh-CN" w:bidi="ar-SA"/>
        </w:rPr>
        <w:t>考核结果60分</w:t>
      </w:r>
      <w:r>
        <w:rPr>
          <w:rFonts w:hint="default" w:ascii="宋体" w:hAnsi="Times New Roman" w:eastAsia="宋体" w:cs="Times New Roman"/>
          <w:bCs/>
          <w:color w:val="auto"/>
          <w:kern w:val="2"/>
          <w:sz w:val="24"/>
          <w:szCs w:val="24"/>
          <w:u w:val="single"/>
          <w:shd w:val="clear" w:color="auto" w:fill="auto"/>
          <w:lang w:val="en-US" w:eastAsia="zh-CN" w:bidi="ar-SA"/>
        </w:rPr>
        <w:t>（不含）</w:t>
      </w:r>
      <w:r>
        <w:rPr>
          <w:rFonts w:hint="eastAsia" w:ascii="宋体" w:cs="Times New Roman"/>
          <w:bCs/>
          <w:color w:val="auto"/>
          <w:kern w:val="2"/>
          <w:sz w:val="24"/>
          <w:szCs w:val="24"/>
          <w:u w:val="single"/>
          <w:shd w:val="clear" w:color="auto" w:fill="auto"/>
          <w:lang w:val="en-US" w:eastAsia="zh-CN" w:bidi="ar-SA"/>
        </w:rPr>
        <w:t>以下按违约条款执行扣款</w:t>
      </w:r>
    </w:p>
    <w:p w14:paraId="200C41B2">
      <w:pPr>
        <w:pStyle w:val="146"/>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right="0" w:rightChars="0" w:firstLine="480" w:firstLineChars="200"/>
        <w:textAlignment w:val="auto"/>
        <w:rPr>
          <w:rFonts w:hint="eastAsia" w:ascii="宋体" w:hAnsi="Times New Roman" w:eastAsia="宋体" w:cs="Times New Roman"/>
          <w:bCs/>
          <w:color w:val="auto"/>
          <w:kern w:val="2"/>
          <w:sz w:val="24"/>
          <w:szCs w:val="24"/>
          <w:shd w:val="clear" w:color="auto" w:fill="auto"/>
          <w:lang w:val="en-US" w:eastAsia="zh-CN" w:bidi="ar-SA"/>
        </w:rPr>
      </w:pPr>
      <w:r>
        <w:rPr>
          <w:rFonts w:hint="eastAsia" w:ascii="宋体" w:hAnsi="Times New Roman" w:eastAsia="宋体" w:cs="Times New Roman"/>
          <w:bCs/>
          <w:color w:val="auto"/>
          <w:kern w:val="2"/>
          <w:sz w:val="24"/>
          <w:szCs w:val="24"/>
          <w:u w:val="single"/>
          <w:shd w:val="clear" w:color="auto" w:fill="auto"/>
          <w:lang w:val="en-US" w:eastAsia="zh-CN" w:bidi="ar-SA"/>
        </w:rPr>
        <w:t>若两次节点考核（不含整改考核）平均分为60分（不含）以下，视为承包人违约，发包人除按6条执行外，发包人还有权扣除结算金额的5%作为违约金，发包人有权在后续项目采购中对承包人设置风险提示。</w:t>
      </w:r>
    </w:p>
    <w:p w14:paraId="18B84DB3">
      <w:pPr>
        <w:pStyle w:val="146"/>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right="0" w:rightChars="0"/>
        <w:textAlignment w:val="auto"/>
        <w:rPr>
          <w:rFonts w:hint="eastAsia" w:ascii="宋体" w:hAnsi="Times New Roman" w:eastAsia="宋体" w:cs="Times New Roman"/>
          <w:bCs/>
          <w:color w:val="auto"/>
          <w:kern w:val="2"/>
          <w:sz w:val="24"/>
          <w:szCs w:val="24"/>
          <w:shd w:val="clear" w:color="auto" w:fill="auto"/>
          <w:lang w:val="en-US" w:eastAsia="zh-CN" w:bidi="ar-SA"/>
        </w:rPr>
      </w:pPr>
    </w:p>
    <w:p w14:paraId="14D43B70">
      <w:pPr>
        <w:pStyle w:val="146"/>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200" w:right="0" w:rightChars="0" w:firstLine="1606" w:firstLineChars="500"/>
        <w:textAlignment w:val="auto"/>
        <w:rPr>
          <w:rFonts w:hint="default" w:ascii="OKWOAQ+ººÒÇÖÐËÎ¼ò" w:hAnsi="OKWOAQ+ººÒÇÖÐËÎ¼ò" w:eastAsia="宋体" w:cs="OKWOAQ+ººÒÇÖÐËÎ¼ò"/>
          <w:b/>
          <w:color w:val="auto"/>
          <w:sz w:val="24"/>
          <w:highlight w:val="none"/>
          <w:lang w:val="en-US" w:eastAsia="zh-CN"/>
        </w:rPr>
      </w:pPr>
      <w:r>
        <w:rPr>
          <w:rFonts w:hint="eastAsia" w:ascii="OKWOAQ+ººÒÇÖÐËÎ¼ò" w:hAnsi="OKWOAQ+ººÒÇÖÐËÎ¼ò" w:cs="OKWOAQ+ººÒÇÖÐËÎ¼ò"/>
          <w:b/>
          <w:color w:val="auto"/>
          <w:sz w:val="32"/>
          <w:szCs w:val="32"/>
          <w:highlight w:val="none"/>
        </w:rPr>
        <w:t>工单位质量管理考核表</w:t>
      </w:r>
    </w:p>
    <w:tbl>
      <w:tblPr>
        <w:tblStyle w:val="53"/>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346"/>
        <w:gridCol w:w="1260"/>
        <w:gridCol w:w="2893"/>
      </w:tblGrid>
      <w:tr w14:paraId="7E60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noWrap w:val="0"/>
            <w:vAlign w:val="center"/>
          </w:tcPr>
          <w:p w14:paraId="69F49DDE">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3346" w:type="dxa"/>
            <w:noWrap w:val="0"/>
            <w:vAlign w:val="center"/>
          </w:tcPr>
          <w:p w14:paraId="068425FC">
            <w:pPr>
              <w:rPr>
                <w:rFonts w:ascii="宋体" w:hAnsi="宋体"/>
                <w:b/>
                <w:color w:val="auto"/>
                <w:sz w:val="18"/>
                <w:szCs w:val="18"/>
              </w:rPr>
            </w:pPr>
          </w:p>
        </w:tc>
        <w:tc>
          <w:tcPr>
            <w:tcW w:w="1260" w:type="dxa"/>
            <w:noWrap w:val="0"/>
            <w:vAlign w:val="center"/>
          </w:tcPr>
          <w:p w14:paraId="493170C6">
            <w:pPr>
              <w:rPr>
                <w:rFonts w:ascii="宋体" w:hAnsi="宋体"/>
                <w:b/>
                <w:color w:val="auto"/>
                <w:sz w:val="18"/>
                <w:szCs w:val="18"/>
              </w:rPr>
            </w:pPr>
            <w:r>
              <w:rPr>
                <w:rFonts w:hint="eastAsia" w:ascii="宋体" w:hAnsi="宋体"/>
                <w:color w:val="auto"/>
                <w:sz w:val="18"/>
                <w:szCs w:val="18"/>
              </w:rPr>
              <w:t>承 包 商</w:t>
            </w:r>
          </w:p>
        </w:tc>
        <w:tc>
          <w:tcPr>
            <w:tcW w:w="2893" w:type="dxa"/>
            <w:noWrap w:val="0"/>
            <w:vAlign w:val="center"/>
          </w:tcPr>
          <w:p w14:paraId="5EC4B7E1">
            <w:pPr>
              <w:rPr>
                <w:rFonts w:ascii="宋体" w:hAnsi="宋体"/>
                <w:b/>
                <w:color w:val="auto"/>
                <w:sz w:val="18"/>
                <w:szCs w:val="18"/>
              </w:rPr>
            </w:pPr>
          </w:p>
        </w:tc>
      </w:tr>
      <w:tr w14:paraId="68FA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15" w:type="dxa"/>
            <w:noWrap w:val="0"/>
            <w:vAlign w:val="center"/>
          </w:tcPr>
          <w:p w14:paraId="32513E29">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3346" w:type="dxa"/>
            <w:noWrap w:val="0"/>
            <w:vAlign w:val="center"/>
          </w:tcPr>
          <w:p w14:paraId="679B181D">
            <w:pPr>
              <w:rPr>
                <w:rFonts w:ascii="宋体" w:hAnsi="宋体"/>
                <w:b/>
                <w:color w:val="auto"/>
                <w:sz w:val="18"/>
                <w:szCs w:val="18"/>
              </w:rPr>
            </w:pPr>
          </w:p>
        </w:tc>
        <w:tc>
          <w:tcPr>
            <w:tcW w:w="1260" w:type="dxa"/>
            <w:noWrap w:val="0"/>
            <w:vAlign w:val="center"/>
          </w:tcPr>
          <w:p w14:paraId="73BF0407">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2893" w:type="dxa"/>
            <w:noWrap w:val="0"/>
            <w:vAlign w:val="center"/>
          </w:tcPr>
          <w:p w14:paraId="574B2232">
            <w:pPr>
              <w:rPr>
                <w:rFonts w:ascii="宋体" w:hAnsi="宋体"/>
                <w:b/>
                <w:color w:val="auto"/>
                <w:sz w:val="18"/>
                <w:szCs w:val="18"/>
              </w:rPr>
            </w:pPr>
          </w:p>
        </w:tc>
      </w:tr>
      <w:tr w14:paraId="71F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15" w:type="dxa"/>
            <w:noWrap w:val="0"/>
            <w:vAlign w:val="center"/>
          </w:tcPr>
          <w:p w14:paraId="185ADB9C">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3346" w:type="dxa"/>
            <w:noWrap w:val="0"/>
            <w:vAlign w:val="center"/>
          </w:tcPr>
          <w:p w14:paraId="4D513C2B">
            <w:pPr>
              <w:rPr>
                <w:rFonts w:ascii="宋体" w:hAnsi="宋体"/>
                <w:b/>
                <w:color w:val="auto"/>
                <w:sz w:val="18"/>
                <w:szCs w:val="18"/>
              </w:rPr>
            </w:pPr>
          </w:p>
        </w:tc>
        <w:tc>
          <w:tcPr>
            <w:tcW w:w="1260" w:type="dxa"/>
            <w:noWrap w:val="0"/>
            <w:vAlign w:val="center"/>
          </w:tcPr>
          <w:p w14:paraId="1DCDE4B3">
            <w:pPr>
              <w:rPr>
                <w:rFonts w:ascii="宋体" w:hAnsi="宋体"/>
                <w:b/>
                <w:color w:val="auto"/>
                <w:sz w:val="18"/>
                <w:szCs w:val="18"/>
              </w:rPr>
            </w:pPr>
            <w:r>
              <w:rPr>
                <w:rFonts w:hint="eastAsia" w:ascii="宋体" w:hAnsi="宋体"/>
                <w:color w:val="auto"/>
                <w:sz w:val="18"/>
                <w:szCs w:val="18"/>
              </w:rPr>
              <w:t>评价时间</w:t>
            </w:r>
          </w:p>
        </w:tc>
        <w:tc>
          <w:tcPr>
            <w:tcW w:w="2893" w:type="dxa"/>
            <w:noWrap w:val="0"/>
            <w:vAlign w:val="center"/>
          </w:tcPr>
          <w:p w14:paraId="365A1A99">
            <w:pPr>
              <w:ind w:firstLine="1080" w:firstLineChars="600"/>
              <w:rPr>
                <w:rFonts w:ascii="宋体" w:hAnsi="宋体"/>
                <w:b/>
                <w:color w:val="auto"/>
                <w:sz w:val="18"/>
                <w:szCs w:val="18"/>
              </w:rPr>
            </w:pPr>
            <w:r>
              <w:rPr>
                <w:rFonts w:hint="eastAsia" w:ascii="宋体" w:hAnsi="宋体"/>
                <w:color w:val="auto"/>
                <w:sz w:val="18"/>
                <w:szCs w:val="18"/>
              </w:rPr>
              <w:t>年   月   日</w:t>
            </w:r>
          </w:p>
        </w:tc>
      </w:tr>
    </w:tbl>
    <w:p w14:paraId="4671BE34">
      <w:pPr>
        <w:pStyle w:val="148"/>
        <w:spacing w:line="360" w:lineRule="auto"/>
        <w:jc w:val="both"/>
        <w:rPr>
          <w:rFonts w:hint="default" w:ascii="OKWOAQ+ººÒÇÖÐËÎ¼ò" w:hAnsi="OKWOAQ+ººÒÇÖÐËÎ¼ò" w:eastAsia="宋体" w:cs="OKWOAQ+ººÒÇÖÐËÎ¼ò"/>
          <w:b/>
          <w:color w:val="auto"/>
          <w:sz w:val="24"/>
          <w:highlight w:val="none"/>
          <w:lang w:val="en-US" w:eastAsia="zh-CN"/>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648"/>
        <w:gridCol w:w="5196"/>
        <w:gridCol w:w="802"/>
        <w:gridCol w:w="665"/>
      </w:tblGrid>
      <w:tr w14:paraId="3A1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63" w:type="dxa"/>
            <w:gridSpan w:val="3"/>
            <w:noWrap w:val="0"/>
            <w:vAlign w:val="top"/>
          </w:tcPr>
          <w:p w14:paraId="486CBBE0">
            <w:pPr>
              <w:pStyle w:val="148"/>
              <w:ind w:left="-2" w:leftChars="-1" w:firstLine="2" w:firstLineChars="1"/>
              <w:jc w:val="center"/>
              <w:rPr>
                <w:rFonts w:ascii="宋体"/>
                <w:color w:val="auto"/>
                <w:szCs w:val="21"/>
                <w:highlight w:val="none"/>
              </w:rPr>
            </w:pPr>
            <w:r>
              <w:rPr>
                <w:rFonts w:hint="eastAsia" w:ascii="宋体"/>
                <w:color w:val="auto"/>
                <w:szCs w:val="21"/>
                <w:highlight w:val="none"/>
              </w:rPr>
              <w:t>考核项目</w:t>
            </w:r>
          </w:p>
        </w:tc>
        <w:tc>
          <w:tcPr>
            <w:tcW w:w="802" w:type="dxa"/>
            <w:noWrap w:val="0"/>
            <w:vAlign w:val="top"/>
          </w:tcPr>
          <w:p w14:paraId="3D3AABE0">
            <w:pPr>
              <w:pStyle w:val="148"/>
              <w:snapToGrid w:val="0"/>
              <w:rPr>
                <w:rFonts w:ascii="宋体"/>
                <w:snapToGrid w:val="0"/>
                <w:color w:val="auto"/>
                <w:kern w:val="0"/>
                <w:szCs w:val="21"/>
                <w:highlight w:val="none"/>
              </w:rPr>
            </w:pPr>
            <w:r>
              <w:rPr>
                <w:rFonts w:hint="eastAsia" w:ascii="宋体"/>
                <w:snapToGrid w:val="0"/>
                <w:color w:val="auto"/>
                <w:kern w:val="0"/>
                <w:szCs w:val="21"/>
                <w:highlight w:val="none"/>
              </w:rPr>
              <w:t>扣分</w:t>
            </w:r>
          </w:p>
        </w:tc>
        <w:tc>
          <w:tcPr>
            <w:tcW w:w="665" w:type="dxa"/>
            <w:noWrap w:val="0"/>
            <w:vAlign w:val="top"/>
          </w:tcPr>
          <w:p w14:paraId="72CCE35E">
            <w:pPr>
              <w:pStyle w:val="148"/>
              <w:jc w:val="center"/>
              <w:rPr>
                <w:rFonts w:ascii="宋体"/>
                <w:color w:val="auto"/>
                <w:szCs w:val="21"/>
                <w:highlight w:val="none"/>
              </w:rPr>
            </w:pPr>
            <w:r>
              <w:rPr>
                <w:rFonts w:hint="eastAsia" w:ascii="宋体"/>
                <w:color w:val="auto"/>
                <w:szCs w:val="21"/>
                <w:highlight w:val="none"/>
              </w:rPr>
              <w:t>得分</w:t>
            </w:r>
          </w:p>
        </w:tc>
      </w:tr>
      <w:tr w14:paraId="283E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top"/>
          </w:tcPr>
          <w:p w14:paraId="2B85337B">
            <w:pPr>
              <w:pStyle w:val="148"/>
              <w:rPr>
                <w:color w:val="auto"/>
                <w:highlight w:val="none"/>
              </w:rPr>
            </w:pPr>
            <w:r>
              <w:rPr>
                <w:rFonts w:hint="eastAsia"/>
                <w:color w:val="auto"/>
                <w:highlight w:val="none"/>
              </w:rPr>
              <w:t>工程进度（15分）</w:t>
            </w:r>
          </w:p>
        </w:tc>
        <w:tc>
          <w:tcPr>
            <w:tcW w:w="648" w:type="dxa"/>
            <w:noWrap w:val="0"/>
            <w:vAlign w:val="top"/>
          </w:tcPr>
          <w:p w14:paraId="0FAF8062">
            <w:pPr>
              <w:pStyle w:val="148"/>
              <w:jc w:val="center"/>
              <w:rPr>
                <w:color w:val="auto"/>
                <w:highlight w:val="none"/>
              </w:rPr>
            </w:pPr>
            <w:r>
              <w:rPr>
                <w:rFonts w:hint="eastAsia"/>
                <w:color w:val="auto"/>
                <w:highlight w:val="none"/>
              </w:rPr>
              <w:t>A-1</w:t>
            </w:r>
          </w:p>
        </w:tc>
        <w:tc>
          <w:tcPr>
            <w:tcW w:w="5196" w:type="dxa"/>
            <w:noWrap w:val="0"/>
            <w:vAlign w:val="top"/>
          </w:tcPr>
          <w:p w14:paraId="3D76B5E0">
            <w:pPr>
              <w:pStyle w:val="148"/>
              <w:rPr>
                <w:color w:val="auto"/>
                <w:highlight w:val="none"/>
              </w:rPr>
            </w:pPr>
            <w:r>
              <w:rPr>
                <w:rFonts w:hint="eastAsia"/>
                <w:color w:val="auto"/>
                <w:highlight w:val="none"/>
              </w:rPr>
              <w:t>工程建设进度信息有虚报、误报，每次扣3分</w:t>
            </w:r>
          </w:p>
        </w:tc>
        <w:tc>
          <w:tcPr>
            <w:tcW w:w="802" w:type="dxa"/>
            <w:noWrap w:val="0"/>
            <w:vAlign w:val="top"/>
          </w:tcPr>
          <w:p w14:paraId="64016179">
            <w:pPr>
              <w:pStyle w:val="148"/>
              <w:rPr>
                <w:rFonts w:ascii="宋体"/>
                <w:color w:val="auto"/>
                <w:szCs w:val="21"/>
                <w:highlight w:val="none"/>
              </w:rPr>
            </w:pPr>
          </w:p>
        </w:tc>
        <w:tc>
          <w:tcPr>
            <w:tcW w:w="665" w:type="dxa"/>
            <w:vMerge w:val="restart"/>
            <w:noWrap w:val="0"/>
            <w:vAlign w:val="top"/>
          </w:tcPr>
          <w:p w14:paraId="32D0FF12">
            <w:pPr>
              <w:pStyle w:val="148"/>
              <w:rPr>
                <w:rFonts w:ascii="宋体"/>
                <w:color w:val="auto"/>
                <w:szCs w:val="21"/>
                <w:highlight w:val="none"/>
              </w:rPr>
            </w:pPr>
          </w:p>
        </w:tc>
      </w:tr>
      <w:tr w14:paraId="138F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48A11E34">
            <w:pPr>
              <w:pStyle w:val="148"/>
              <w:rPr>
                <w:color w:val="auto"/>
                <w:highlight w:val="none"/>
              </w:rPr>
            </w:pPr>
          </w:p>
        </w:tc>
        <w:tc>
          <w:tcPr>
            <w:tcW w:w="648" w:type="dxa"/>
            <w:noWrap w:val="0"/>
            <w:vAlign w:val="top"/>
          </w:tcPr>
          <w:p w14:paraId="446A9B05">
            <w:pPr>
              <w:pStyle w:val="148"/>
              <w:jc w:val="center"/>
              <w:rPr>
                <w:color w:val="auto"/>
                <w:highlight w:val="none"/>
              </w:rPr>
            </w:pPr>
            <w:r>
              <w:rPr>
                <w:rFonts w:hint="eastAsia"/>
                <w:color w:val="auto"/>
                <w:highlight w:val="none"/>
              </w:rPr>
              <w:t>A-2</w:t>
            </w:r>
          </w:p>
        </w:tc>
        <w:tc>
          <w:tcPr>
            <w:tcW w:w="5196" w:type="dxa"/>
            <w:noWrap w:val="0"/>
            <w:vAlign w:val="top"/>
          </w:tcPr>
          <w:p w14:paraId="6517DB10">
            <w:pPr>
              <w:pStyle w:val="148"/>
              <w:rPr>
                <w:color w:val="auto"/>
                <w:highlight w:val="none"/>
              </w:rPr>
            </w:pPr>
            <w:r>
              <w:rPr>
                <w:rFonts w:hint="eastAsia"/>
                <w:color w:val="auto"/>
                <w:highlight w:val="none"/>
              </w:rPr>
              <w:t>施工工期超过审批的计划工期的，每超过一天扣5分</w:t>
            </w:r>
          </w:p>
        </w:tc>
        <w:tc>
          <w:tcPr>
            <w:tcW w:w="802" w:type="dxa"/>
            <w:noWrap w:val="0"/>
            <w:vAlign w:val="top"/>
          </w:tcPr>
          <w:p w14:paraId="2F855898">
            <w:pPr>
              <w:pStyle w:val="148"/>
              <w:rPr>
                <w:rFonts w:ascii="宋体"/>
                <w:color w:val="auto"/>
                <w:szCs w:val="21"/>
                <w:highlight w:val="none"/>
              </w:rPr>
            </w:pPr>
          </w:p>
        </w:tc>
        <w:tc>
          <w:tcPr>
            <w:tcW w:w="665" w:type="dxa"/>
            <w:vMerge w:val="continue"/>
            <w:noWrap w:val="0"/>
            <w:vAlign w:val="top"/>
          </w:tcPr>
          <w:p w14:paraId="0B12B372">
            <w:pPr>
              <w:pStyle w:val="148"/>
              <w:rPr>
                <w:rFonts w:ascii="宋体"/>
                <w:color w:val="auto"/>
                <w:szCs w:val="21"/>
                <w:highlight w:val="none"/>
              </w:rPr>
            </w:pPr>
          </w:p>
        </w:tc>
      </w:tr>
      <w:tr w14:paraId="02B3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top"/>
          </w:tcPr>
          <w:p w14:paraId="27554F9A">
            <w:pPr>
              <w:pStyle w:val="148"/>
              <w:rPr>
                <w:color w:val="auto"/>
                <w:highlight w:val="none"/>
              </w:rPr>
            </w:pPr>
            <w:r>
              <w:rPr>
                <w:rFonts w:hint="eastAsia"/>
                <w:color w:val="auto"/>
                <w:highlight w:val="none"/>
              </w:rPr>
              <w:t>管理人员在岗履职考核（15分）</w:t>
            </w:r>
          </w:p>
        </w:tc>
        <w:tc>
          <w:tcPr>
            <w:tcW w:w="648" w:type="dxa"/>
            <w:noWrap w:val="0"/>
            <w:vAlign w:val="center"/>
          </w:tcPr>
          <w:p w14:paraId="64914683">
            <w:pPr>
              <w:pStyle w:val="148"/>
              <w:jc w:val="center"/>
              <w:rPr>
                <w:color w:val="auto"/>
                <w:highlight w:val="none"/>
              </w:rPr>
            </w:pPr>
            <w:r>
              <w:rPr>
                <w:rFonts w:hint="eastAsia"/>
                <w:color w:val="auto"/>
                <w:highlight w:val="none"/>
              </w:rPr>
              <w:t>B-1</w:t>
            </w:r>
          </w:p>
        </w:tc>
        <w:tc>
          <w:tcPr>
            <w:tcW w:w="5196" w:type="dxa"/>
            <w:noWrap w:val="0"/>
            <w:vAlign w:val="top"/>
          </w:tcPr>
          <w:p w14:paraId="59397F5D">
            <w:pPr>
              <w:pStyle w:val="148"/>
              <w:rPr>
                <w:color w:val="auto"/>
                <w:highlight w:val="none"/>
              </w:rPr>
            </w:pPr>
            <w:r>
              <w:rPr>
                <w:rFonts w:hint="eastAsia"/>
                <w:color w:val="auto"/>
                <w:highlight w:val="none"/>
              </w:rPr>
              <w:t>项目经理（或执行经理）不在岗连续超过2天，每次扣3分</w:t>
            </w:r>
          </w:p>
        </w:tc>
        <w:tc>
          <w:tcPr>
            <w:tcW w:w="802" w:type="dxa"/>
            <w:noWrap w:val="0"/>
            <w:vAlign w:val="top"/>
          </w:tcPr>
          <w:p w14:paraId="396AD248">
            <w:pPr>
              <w:pStyle w:val="148"/>
              <w:rPr>
                <w:rFonts w:ascii="宋体"/>
                <w:color w:val="auto"/>
                <w:szCs w:val="21"/>
                <w:highlight w:val="none"/>
              </w:rPr>
            </w:pPr>
          </w:p>
        </w:tc>
        <w:tc>
          <w:tcPr>
            <w:tcW w:w="665" w:type="dxa"/>
            <w:vMerge w:val="restart"/>
            <w:noWrap w:val="0"/>
            <w:vAlign w:val="top"/>
          </w:tcPr>
          <w:p w14:paraId="7CB7D601">
            <w:pPr>
              <w:pStyle w:val="148"/>
              <w:rPr>
                <w:rFonts w:ascii="宋体"/>
                <w:color w:val="auto"/>
                <w:szCs w:val="21"/>
                <w:highlight w:val="none"/>
              </w:rPr>
            </w:pPr>
          </w:p>
        </w:tc>
      </w:tr>
      <w:tr w14:paraId="4114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21A0F641">
            <w:pPr>
              <w:pStyle w:val="148"/>
              <w:rPr>
                <w:color w:val="auto"/>
                <w:highlight w:val="none"/>
              </w:rPr>
            </w:pPr>
          </w:p>
        </w:tc>
        <w:tc>
          <w:tcPr>
            <w:tcW w:w="648" w:type="dxa"/>
            <w:noWrap w:val="0"/>
            <w:vAlign w:val="center"/>
          </w:tcPr>
          <w:p w14:paraId="2A65FD00">
            <w:pPr>
              <w:pStyle w:val="148"/>
              <w:jc w:val="center"/>
              <w:rPr>
                <w:color w:val="auto"/>
                <w:highlight w:val="none"/>
              </w:rPr>
            </w:pPr>
            <w:r>
              <w:rPr>
                <w:rFonts w:hint="eastAsia"/>
                <w:color w:val="auto"/>
                <w:highlight w:val="none"/>
              </w:rPr>
              <w:t>B-2</w:t>
            </w:r>
          </w:p>
        </w:tc>
        <w:tc>
          <w:tcPr>
            <w:tcW w:w="5196" w:type="dxa"/>
            <w:noWrap w:val="0"/>
            <w:vAlign w:val="top"/>
          </w:tcPr>
          <w:p w14:paraId="707662D4">
            <w:pPr>
              <w:pStyle w:val="148"/>
              <w:rPr>
                <w:color w:val="auto"/>
                <w:highlight w:val="none"/>
              </w:rPr>
            </w:pPr>
            <w:r>
              <w:rPr>
                <w:rFonts w:hint="eastAsia"/>
                <w:color w:val="auto"/>
                <w:highlight w:val="none"/>
              </w:rPr>
              <w:t>项目技术负责人不在岗超过一天，每次扣2分</w:t>
            </w:r>
          </w:p>
        </w:tc>
        <w:tc>
          <w:tcPr>
            <w:tcW w:w="802" w:type="dxa"/>
            <w:noWrap w:val="0"/>
            <w:vAlign w:val="top"/>
          </w:tcPr>
          <w:p w14:paraId="72AEB44F">
            <w:pPr>
              <w:pStyle w:val="148"/>
              <w:rPr>
                <w:rFonts w:ascii="宋体"/>
                <w:color w:val="auto"/>
                <w:szCs w:val="21"/>
                <w:highlight w:val="none"/>
              </w:rPr>
            </w:pPr>
          </w:p>
        </w:tc>
        <w:tc>
          <w:tcPr>
            <w:tcW w:w="665" w:type="dxa"/>
            <w:vMerge w:val="continue"/>
            <w:noWrap w:val="0"/>
            <w:vAlign w:val="top"/>
          </w:tcPr>
          <w:p w14:paraId="2D11CC96">
            <w:pPr>
              <w:pStyle w:val="148"/>
              <w:rPr>
                <w:rFonts w:ascii="宋体"/>
                <w:color w:val="auto"/>
                <w:szCs w:val="21"/>
                <w:highlight w:val="none"/>
              </w:rPr>
            </w:pPr>
          </w:p>
        </w:tc>
      </w:tr>
      <w:tr w14:paraId="7B43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6CBBC062">
            <w:pPr>
              <w:pStyle w:val="148"/>
              <w:rPr>
                <w:color w:val="auto"/>
                <w:highlight w:val="none"/>
              </w:rPr>
            </w:pPr>
          </w:p>
        </w:tc>
        <w:tc>
          <w:tcPr>
            <w:tcW w:w="648" w:type="dxa"/>
            <w:noWrap w:val="0"/>
            <w:vAlign w:val="center"/>
          </w:tcPr>
          <w:p w14:paraId="3E8589B1">
            <w:pPr>
              <w:pStyle w:val="148"/>
              <w:jc w:val="center"/>
              <w:rPr>
                <w:color w:val="auto"/>
                <w:highlight w:val="none"/>
              </w:rPr>
            </w:pPr>
            <w:r>
              <w:rPr>
                <w:rFonts w:hint="eastAsia"/>
                <w:color w:val="auto"/>
                <w:highlight w:val="none"/>
              </w:rPr>
              <w:t>B-3</w:t>
            </w:r>
          </w:p>
        </w:tc>
        <w:tc>
          <w:tcPr>
            <w:tcW w:w="5196" w:type="dxa"/>
            <w:noWrap w:val="0"/>
            <w:vAlign w:val="top"/>
          </w:tcPr>
          <w:p w14:paraId="4D035A6D">
            <w:pPr>
              <w:pStyle w:val="148"/>
              <w:rPr>
                <w:color w:val="auto"/>
                <w:highlight w:val="none"/>
              </w:rPr>
            </w:pPr>
            <w:r>
              <w:rPr>
                <w:rFonts w:hint="eastAsia"/>
                <w:color w:val="auto"/>
                <w:highlight w:val="none"/>
              </w:rPr>
              <w:t>质量主任、安全主任不在岗一天，每次扣2分</w:t>
            </w:r>
          </w:p>
        </w:tc>
        <w:tc>
          <w:tcPr>
            <w:tcW w:w="802" w:type="dxa"/>
            <w:noWrap w:val="0"/>
            <w:vAlign w:val="top"/>
          </w:tcPr>
          <w:p w14:paraId="5ABB87F7">
            <w:pPr>
              <w:pStyle w:val="148"/>
              <w:rPr>
                <w:rFonts w:ascii="宋体"/>
                <w:color w:val="auto"/>
                <w:szCs w:val="21"/>
                <w:highlight w:val="none"/>
              </w:rPr>
            </w:pPr>
          </w:p>
        </w:tc>
        <w:tc>
          <w:tcPr>
            <w:tcW w:w="665" w:type="dxa"/>
            <w:vMerge w:val="continue"/>
            <w:noWrap w:val="0"/>
            <w:vAlign w:val="top"/>
          </w:tcPr>
          <w:p w14:paraId="3D1583AE">
            <w:pPr>
              <w:pStyle w:val="148"/>
              <w:rPr>
                <w:rFonts w:ascii="宋体"/>
                <w:color w:val="auto"/>
                <w:szCs w:val="21"/>
                <w:highlight w:val="none"/>
              </w:rPr>
            </w:pPr>
          </w:p>
        </w:tc>
      </w:tr>
      <w:tr w14:paraId="4C04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4F95C4B2">
            <w:pPr>
              <w:pStyle w:val="148"/>
              <w:rPr>
                <w:color w:val="auto"/>
                <w:highlight w:val="none"/>
              </w:rPr>
            </w:pPr>
          </w:p>
        </w:tc>
        <w:tc>
          <w:tcPr>
            <w:tcW w:w="648" w:type="dxa"/>
            <w:noWrap w:val="0"/>
            <w:vAlign w:val="center"/>
          </w:tcPr>
          <w:p w14:paraId="714462A2">
            <w:pPr>
              <w:pStyle w:val="148"/>
              <w:jc w:val="center"/>
              <w:rPr>
                <w:color w:val="auto"/>
                <w:highlight w:val="none"/>
              </w:rPr>
            </w:pPr>
            <w:r>
              <w:rPr>
                <w:rFonts w:hint="eastAsia"/>
                <w:color w:val="auto"/>
                <w:highlight w:val="none"/>
              </w:rPr>
              <w:t>B-4</w:t>
            </w:r>
          </w:p>
        </w:tc>
        <w:tc>
          <w:tcPr>
            <w:tcW w:w="5196" w:type="dxa"/>
            <w:noWrap w:val="0"/>
            <w:vAlign w:val="center"/>
          </w:tcPr>
          <w:p w14:paraId="159B798A">
            <w:pPr>
              <w:pStyle w:val="148"/>
              <w:jc w:val="left"/>
              <w:rPr>
                <w:color w:val="auto"/>
                <w:highlight w:val="none"/>
              </w:rPr>
            </w:pPr>
            <w:r>
              <w:rPr>
                <w:rFonts w:hint="eastAsia"/>
                <w:color w:val="auto"/>
                <w:highlight w:val="none"/>
              </w:rPr>
              <w:t>安全员不在岗超过4小时，每次扣2分</w:t>
            </w:r>
          </w:p>
        </w:tc>
        <w:tc>
          <w:tcPr>
            <w:tcW w:w="802" w:type="dxa"/>
            <w:noWrap w:val="0"/>
            <w:vAlign w:val="top"/>
          </w:tcPr>
          <w:p w14:paraId="04C29DC3">
            <w:pPr>
              <w:pStyle w:val="148"/>
              <w:rPr>
                <w:rFonts w:ascii="宋体"/>
                <w:color w:val="auto"/>
                <w:szCs w:val="21"/>
                <w:highlight w:val="none"/>
              </w:rPr>
            </w:pPr>
          </w:p>
        </w:tc>
        <w:tc>
          <w:tcPr>
            <w:tcW w:w="665" w:type="dxa"/>
            <w:vMerge w:val="continue"/>
            <w:noWrap w:val="0"/>
            <w:vAlign w:val="top"/>
          </w:tcPr>
          <w:p w14:paraId="61E52786">
            <w:pPr>
              <w:pStyle w:val="148"/>
              <w:rPr>
                <w:rFonts w:ascii="宋体"/>
                <w:color w:val="auto"/>
                <w:szCs w:val="21"/>
                <w:highlight w:val="none"/>
              </w:rPr>
            </w:pPr>
          </w:p>
        </w:tc>
      </w:tr>
      <w:tr w14:paraId="6421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top"/>
          </w:tcPr>
          <w:p w14:paraId="6EA03729">
            <w:pPr>
              <w:pStyle w:val="148"/>
              <w:rPr>
                <w:color w:val="auto"/>
                <w:highlight w:val="none"/>
              </w:rPr>
            </w:pPr>
          </w:p>
          <w:p w14:paraId="6E385E42">
            <w:pPr>
              <w:pStyle w:val="148"/>
              <w:rPr>
                <w:color w:val="auto"/>
                <w:highlight w:val="none"/>
              </w:rPr>
            </w:pPr>
          </w:p>
          <w:p w14:paraId="158F5E92">
            <w:pPr>
              <w:pStyle w:val="148"/>
              <w:rPr>
                <w:color w:val="auto"/>
                <w:highlight w:val="none"/>
              </w:rPr>
            </w:pPr>
          </w:p>
          <w:p w14:paraId="4BAF5072">
            <w:pPr>
              <w:pStyle w:val="148"/>
              <w:rPr>
                <w:color w:val="auto"/>
                <w:highlight w:val="none"/>
              </w:rPr>
            </w:pPr>
          </w:p>
          <w:p w14:paraId="2E2B9C68">
            <w:pPr>
              <w:pStyle w:val="148"/>
              <w:rPr>
                <w:color w:val="auto"/>
                <w:highlight w:val="none"/>
              </w:rPr>
            </w:pPr>
          </w:p>
          <w:p w14:paraId="1089D610">
            <w:pPr>
              <w:pStyle w:val="148"/>
              <w:tabs>
                <w:tab w:val="left" w:pos="555"/>
              </w:tabs>
              <w:rPr>
                <w:color w:val="auto"/>
                <w:highlight w:val="none"/>
              </w:rPr>
            </w:pPr>
            <w:r>
              <w:rPr>
                <w:rFonts w:hint="eastAsia"/>
                <w:color w:val="auto"/>
                <w:highlight w:val="none"/>
              </w:rPr>
              <w:t>质量控制（25分）</w:t>
            </w:r>
          </w:p>
        </w:tc>
        <w:tc>
          <w:tcPr>
            <w:tcW w:w="648" w:type="dxa"/>
            <w:noWrap w:val="0"/>
            <w:vAlign w:val="center"/>
          </w:tcPr>
          <w:p w14:paraId="284D2418">
            <w:pPr>
              <w:pStyle w:val="148"/>
              <w:jc w:val="center"/>
              <w:rPr>
                <w:color w:val="auto"/>
                <w:highlight w:val="none"/>
              </w:rPr>
            </w:pPr>
            <w:r>
              <w:rPr>
                <w:rFonts w:hint="eastAsia"/>
                <w:color w:val="auto"/>
                <w:highlight w:val="none"/>
              </w:rPr>
              <w:t>C-1</w:t>
            </w:r>
          </w:p>
        </w:tc>
        <w:tc>
          <w:tcPr>
            <w:tcW w:w="5196" w:type="dxa"/>
            <w:noWrap w:val="0"/>
            <w:vAlign w:val="top"/>
          </w:tcPr>
          <w:p w14:paraId="3568354A">
            <w:pPr>
              <w:pStyle w:val="148"/>
              <w:rPr>
                <w:color w:val="auto"/>
                <w:highlight w:val="none"/>
              </w:rPr>
            </w:pPr>
            <w:r>
              <w:rPr>
                <w:rFonts w:hint="eastAsia"/>
                <w:color w:val="auto"/>
                <w:highlight w:val="none"/>
              </w:rPr>
              <w:t>原材料进场验收和见证取样检测制度资料齐全、真实，程序操作规范。每次检查不符合要求，扣5分</w:t>
            </w:r>
          </w:p>
        </w:tc>
        <w:tc>
          <w:tcPr>
            <w:tcW w:w="802" w:type="dxa"/>
            <w:noWrap w:val="0"/>
            <w:vAlign w:val="top"/>
          </w:tcPr>
          <w:p w14:paraId="1F138D7F">
            <w:pPr>
              <w:pStyle w:val="148"/>
              <w:rPr>
                <w:rFonts w:ascii="宋体"/>
                <w:color w:val="auto"/>
                <w:szCs w:val="21"/>
                <w:highlight w:val="none"/>
              </w:rPr>
            </w:pPr>
          </w:p>
        </w:tc>
        <w:tc>
          <w:tcPr>
            <w:tcW w:w="665" w:type="dxa"/>
            <w:vMerge w:val="restart"/>
            <w:noWrap w:val="0"/>
            <w:vAlign w:val="top"/>
          </w:tcPr>
          <w:p w14:paraId="2F14F604">
            <w:pPr>
              <w:pStyle w:val="148"/>
              <w:rPr>
                <w:rFonts w:ascii="宋体"/>
                <w:color w:val="auto"/>
                <w:szCs w:val="21"/>
                <w:highlight w:val="none"/>
              </w:rPr>
            </w:pPr>
          </w:p>
        </w:tc>
      </w:tr>
      <w:tr w14:paraId="39BA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722F20AC">
            <w:pPr>
              <w:pStyle w:val="148"/>
              <w:rPr>
                <w:color w:val="auto"/>
                <w:highlight w:val="none"/>
              </w:rPr>
            </w:pPr>
          </w:p>
        </w:tc>
        <w:tc>
          <w:tcPr>
            <w:tcW w:w="648" w:type="dxa"/>
            <w:noWrap w:val="0"/>
            <w:vAlign w:val="center"/>
          </w:tcPr>
          <w:p w14:paraId="410BA203">
            <w:pPr>
              <w:pStyle w:val="148"/>
              <w:jc w:val="center"/>
              <w:rPr>
                <w:color w:val="auto"/>
                <w:highlight w:val="none"/>
              </w:rPr>
            </w:pPr>
            <w:r>
              <w:rPr>
                <w:rFonts w:hint="eastAsia"/>
                <w:color w:val="auto"/>
                <w:highlight w:val="none"/>
              </w:rPr>
              <w:t>C-2</w:t>
            </w:r>
          </w:p>
        </w:tc>
        <w:tc>
          <w:tcPr>
            <w:tcW w:w="5196" w:type="dxa"/>
            <w:noWrap w:val="0"/>
            <w:vAlign w:val="top"/>
          </w:tcPr>
          <w:p w14:paraId="5F987B5A">
            <w:pPr>
              <w:pStyle w:val="148"/>
              <w:rPr>
                <w:color w:val="auto"/>
                <w:highlight w:val="none"/>
              </w:rPr>
            </w:pPr>
            <w:r>
              <w:rPr>
                <w:rFonts w:hint="eastAsia"/>
                <w:color w:val="auto"/>
                <w:highlight w:val="none"/>
              </w:rPr>
              <w:t>材料的运输＼堆放＼贮存＼保管条件，整齐，标识，条块清楚，符合规范和国家标准。每次检查不符合要求，扣3分。</w:t>
            </w:r>
          </w:p>
        </w:tc>
        <w:tc>
          <w:tcPr>
            <w:tcW w:w="802" w:type="dxa"/>
            <w:noWrap w:val="0"/>
            <w:vAlign w:val="top"/>
          </w:tcPr>
          <w:p w14:paraId="6FF48AE5">
            <w:pPr>
              <w:pStyle w:val="148"/>
              <w:rPr>
                <w:rFonts w:ascii="宋体"/>
                <w:color w:val="auto"/>
                <w:szCs w:val="21"/>
                <w:highlight w:val="none"/>
              </w:rPr>
            </w:pPr>
          </w:p>
        </w:tc>
        <w:tc>
          <w:tcPr>
            <w:tcW w:w="665" w:type="dxa"/>
            <w:vMerge w:val="continue"/>
            <w:noWrap w:val="0"/>
            <w:vAlign w:val="top"/>
          </w:tcPr>
          <w:p w14:paraId="061BC6E6">
            <w:pPr>
              <w:pStyle w:val="148"/>
              <w:rPr>
                <w:rFonts w:ascii="宋体"/>
                <w:color w:val="auto"/>
                <w:szCs w:val="21"/>
                <w:highlight w:val="none"/>
              </w:rPr>
            </w:pPr>
          </w:p>
        </w:tc>
      </w:tr>
      <w:tr w14:paraId="5F54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34288681">
            <w:pPr>
              <w:pStyle w:val="148"/>
              <w:rPr>
                <w:color w:val="auto"/>
                <w:highlight w:val="none"/>
              </w:rPr>
            </w:pPr>
          </w:p>
        </w:tc>
        <w:tc>
          <w:tcPr>
            <w:tcW w:w="648" w:type="dxa"/>
            <w:noWrap w:val="0"/>
            <w:vAlign w:val="center"/>
          </w:tcPr>
          <w:p w14:paraId="06631DA1">
            <w:pPr>
              <w:pStyle w:val="148"/>
              <w:jc w:val="center"/>
              <w:rPr>
                <w:color w:val="auto"/>
                <w:highlight w:val="none"/>
              </w:rPr>
            </w:pPr>
            <w:r>
              <w:rPr>
                <w:rFonts w:hint="eastAsia"/>
                <w:color w:val="auto"/>
                <w:highlight w:val="none"/>
              </w:rPr>
              <w:t>C-3</w:t>
            </w:r>
          </w:p>
        </w:tc>
        <w:tc>
          <w:tcPr>
            <w:tcW w:w="5196" w:type="dxa"/>
            <w:noWrap w:val="0"/>
            <w:vAlign w:val="top"/>
          </w:tcPr>
          <w:p w14:paraId="25E95A74">
            <w:pPr>
              <w:pStyle w:val="148"/>
              <w:rPr>
                <w:color w:val="auto"/>
                <w:highlight w:val="none"/>
              </w:rPr>
            </w:pPr>
            <w:r>
              <w:rPr>
                <w:rFonts w:hint="eastAsia"/>
                <w:color w:val="auto"/>
                <w:highlight w:val="none"/>
              </w:rPr>
              <w:t>原材料供应商资质证书＼质量证明书＼复检报告及进场试验报告。证照齐全，真实，时效性。每次检查不符合要求，扣3分。</w:t>
            </w:r>
          </w:p>
        </w:tc>
        <w:tc>
          <w:tcPr>
            <w:tcW w:w="802" w:type="dxa"/>
            <w:noWrap w:val="0"/>
            <w:vAlign w:val="top"/>
          </w:tcPr>
          <w:p w14:paraId="4AC4E157">
            <w:pPr>
              <w:pStyle w:val="148"/>
              <w:rPr>
                <w:rFonts w:ascii="宋体"/>
                <w:color w:val="auto"/>
                <w:szCs w:val="21"/>
                <w:highlight w:val="none"/>
              </w:rPr>
            </w:pPr>
          </w:p>
        </w:tc>
        <w:tc>
          <w:tcPr>
            <w:tcW w:w="665" w:type="dxa"/>
            <w:vMerge w:val="continue"/>
            <w:noWrap w:val="0"/>
            <w:vAlign w:val="top"/>
          </w:tcPr>
          <w:p w14:paraId="47989681">
            <w:pPr>
              <w:pStyle w:val="148"/>
              <w:rPr>
                <w:rFonts w:ascii="宋体"/>
                <w:color w:val="auto"/>
                <w:szCs w:val="21"/>
                <w:highlight w:val="none"/>
              </w:rPr>
            </w:pPr>
          </w:p>
        </w:tc>
      </w:tr>
      <w:tr w14:paraId="3304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03CEDA2A">
            <w:pPr>
              <w:pStyle w:val="148"/>
              <w:rPr>
                <w:color w:val="auto"/>
                <w:highlight w:val="none"/>
              </w:rPr>
            </w:pPr>
          </w:p>
        </w:tc>
        <w:tc>
          <w:tcPr>
            <w:tcW w:w="648" w:type="dxa"/>
            <w:noWrap w:val="0"/>
            <w:vAlign w:val="center"/>
          </w:tcPr>
          <w:p w14:paraId="0F237457">
            <w:pPr>
              <w:pStyle w:val="148"/>
              <w:jc w:val="center"/>
              <w:rPr>
                <w:color w:val="auto"/>
                <w:highlight w:val="none"/>
              </w:rPr>
            </w:pPr>
            <w:r>
              <w:rPr>
                <w:rFonts w:hint="eastAsia"/>
                <w:color w:val="auto"/>
                <w:highlight w:val="none"/>
              </w:rPr>
              <w:t>C-4</w:t>
            </w:r>
          </w:p>
        </w:tc>
        <w:tc>
          <w:tcPr>
            <w:tcW w:w="5196" w:type="dxa"/>
            <w:noWrap w:val="0"/>
            <w:vAlign w:val="top"/>
          </w:tcPr>
          <w:p w14:paraId="0310C976">
            <w:pPr>
              <w:pStyle w:val="148"/>
              <w:rPr>
                <w:color w:val="auto"/>
                <w:highlight w:val="none"/>
              </w:rPr>
            </w:pPr>
            <w:r>
              <w:rPr>
                <w:rFonts w:hint="eastAsia"/>
                <w:color w:val="auto"/>
                <w:highlight w:val="none"/>
              </w:rPr>
              <w:t>经审批的施工组织设计（施工方案）与实际施工的符合性。每次检查不符合要求，扣3分。</w:t>
            </w:r>
          </w:p>
        </w:tc>
        <w:tc>
          <w:tcPr>
            <w:tcW w:w="802" w:type="dxa"/>
            <w:noWrap w:val="0"/>
            <w:vAlign w:val="top"/>
          </w:tcPr>
          <w:p w14:paraId="1597A2BB">
            <w:pPr>
              <w:pStyle w:val="148"/>
              <w:rPr>
                <w:rFonts w:ascii="宋体"/>
                <w:color w:val="auto"/>
                <w:szCs w:val="21"/>
                <w:highlight w:val="none"/>
              </w:rPr>
            </w:pPr>
          </w:p>
        </w:tc>
        <w:tc>
          <w:tcPr>
            <w:tcW w:w="665" w:type="dxa"/>
            <w:vMerge w:val="continue"/>
            <w:noWrap w:val="0"/>
            <w:vAlign w:val="top"/>
          </w:tcPr>
          <w:p w14:paraId="77F7FE47">
            <w:pPr>
              <w:pStyle w:val="148"/>
              <w:rPr>
                <w:rFonts w:ascii="宋体"/>
                <w:color w:val="auto"/>
                <w:szCs w:val="21"/>
                <w:highlight w:val="none"/>
              </w:rPr>
            </w:pPr>
          </w:p>
        </w:tc>
      </w:tr>
      <w:tr w14:paraId="2175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5B57DCCD">
            <w:pPr>
              <w:pStyle w:val="148"/>
              <w:rPr>
                <w:color w:val="auto"/>
                <w:highlight w:val="none"/>
              </w:rPr>
            </w:pPr>
          </w:p>
        </w:tc>
        <w:tc>
          <w:tcPr>
            <w:tcW w:w="648" w:type="dxa"/>
            <w:noWrap w:val="0"/>
            <w:vAlign w:val="center"/>
          </w:tcPr>
          <w:p w14:paraId="5F7903F2">
            <w:pPr>
              <w:pStyle w:val="148"/>
              <w:jc w:val="center"/>
              <w:rPr>
                <w:color w:val="auto"/>
                <w:highlight w:val="none"/>
              </w:rPr>
            </w:pPr>
            <w:r>
              <w:rPr>
                <w:rFonts w:hint="eastAsia"/>
                <w:color w:val="auto"/>
                <w:highlight w:val="none"/>
              </w:rPr>
              <w:t>C-5</w:t>
            </w:r>
          </w:p>
        </w:tc>
        <w:tc>
          <w:tcPr>
            <w:tcW w:w="5196" w:type="dxa"/>
            <w:noWrap w:val="0"/>
            <w:vAlign w:val="top"/>
          </w:tcPr>
          <w:p w14:paraId="3DA6844C">
            <w:pPr>
              <w:pStyle w:val="148"/>
              <w:rPr>
                <w:color w:val="auto"/>
                <w:highlight w:val="none"/>
              </w:rPr>
            </w:pPr>
            <w:r>
              <w:rPr>
                <w:rFonts w:hint="eastAsia"/>
                <w:color w:val="auto"/>
                <w:highlight w:val="none"/>
              </w:rPr>
              <w:t>隐蔽工程验收需提前通知监理验收，验收资料齐全，真实，时效性，规范。每次检查不符合要求，扣3分。</w:t>
            </w:r>
          </w:p>
        </w:tc>
        <w:tc>
          <w:tcPr>
            <w:tcW w:w="802" w:type="dxa"/>
            <w:noWrap w:val="0"/>
            <w:vAlign w:val="top"/>
          </w:tcPr>
          <w:p w14:paraId="22FD9921">
            <w:pPr>
              <w:pStyle w:val="148"/>
              <w:rPr>
                <w:rFonts w:ascii="宋体"/>
                <w:color w:val="auto"/>
                <w:szCs w:val="21"/>
                <w:highlight w:val="none"/>
              </w:rPr>
            </w:pPr>
          </w:p>
        </w:tc>
        <w:tc>
          <w:tcPr>
            <w:tcW w:w="665" w:type="dxa"/>
            <w:vMerge w:val="continue"/>
            <w:noWrap w:val="0"/>
            <w:vAlign w:val="top"/>
          </w:tcPr>
          <w:p w14:paraId="479CB169">
            <w:pPr>
              <w:pStyle w:val="148"/>
              <w:rPr>
                <w:rFonts w:ascii="宋体"/>
                <w:color w:val="auto"/>
                <w:szCs w:val="21"/>
                <w:highlight w:val="none"/>
              </w:rPr>
            </w:pPr>
          </w:p>
        </w:tc>
      </w:tr>
      <w:tr w14:paraId="5DA2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5D2FC577">
            <w:pPr>
              <w:pStyle w:val="148"/>
              <w:rPr>
                <w:color w:val="auto"/>
                <w:highlight w:val="none"/>
              </w:rPr>
            </w:pPr>
          </w:p>
        </w:tc>
        <w:tc>
          <w:tcPr>
            <w:tcW w:w="648" w:type="dxa"/>
            <w:noWrap w:val="0"/>
            <w:vAlign w:val="center"/>
          </w:tcPr>
          <w:p w14:paraId="081C3DF6">
            <w:pPr>
              <w:pStyle w:val="148"/>
              <w:jc w:val="center"/>
              <w:rPr>
                <w:color w:val="auto"/>
                <w:highlight w:val="none"/>
              </w:rPr>
            </w:pPr>
            <w:r>
              <w:rPr>
                <w:rFonts w:hint="eastAsia"/>
                <w:color w:val="auto"/>
                <w:highlight w:val="none"/>
              </w:rPr>
              <w:t>C-6</w:t>
            </w:r>
          </w:p>
        </w:tc>
        <w:tc>
          <w:tcPr>
            <w:tcW w:w="5196" w:type="dxa"/>
            <w:noWrap w:val="0"/>
            <w:vAlign w:val="top"/>
          </w:tcPr>
          <w:p w14:paraId="2756C627">
            <w:pPr>
              <w:pStyle w:val="148"/>
              <w:rPr>
                <w:color w:val="auto"/>
                <w:highlight w:val="none"/>
              </w:rPr>
            </w:pPr>
            <w:r>
              <w:rPr>
                <w:rFonts w:hint="eastAsia"/>
                <w:color w:val="auto"/>
                <w:highlight w:val="none"/>
              </w:rPr>
              <w:t>施工工序符合规范规定和工艺要求。主要工序均实行样板引路制度。每次检查不符合要求，扣3分。</w:t>
            </w:r>
          </w:p>
        </w:tc>
        <w:tc>
          <w:tcPr>
            <w:tcW w:w="802" w:type="dxa"/>
            <w:noWrap w:val="0"/>
            <w:vAlign w:val="top"/>
          </w:tcPr>
          <w:p w14:paraId="3C9D62E2">
            <w:pPr>
              <w:pStyle w:val="148"/>
              <w:rPr>
                <w:rFonts w:ascii="宋体"/>
                <w:color w:val="auto"/>
                <w:szCs w:val="21"/>
                <w:highlight w:val="none"/>
              </w:rPr>
            </w:pPr>
          </w:p>
        </w:tc>
        <w:tc>
          <w:tcPr>
            <w:tcW w:w="665" w:type="dxa"/>
            <w:vMerge w:val="continue"/>
            <w:noWrap w:val="0"/>
            <w:vAlign w:val="top"/>
          </w:tcPr>
          <w:p w14:paraId="00F6A310">
            <w:pPr>
              <w:pStyle w:val="148"/>
              <w:rPr>
                <w:rFonts w:ascii="宋体"/>
                <w:color w:val="auto"/>
                <w:szCs w:val="21"/>
                <w:highlight w:val="none"/>
              </w:rPr>
            </w:pPr>
          </w:p>
        </w:tc>
      </w:tr>
      <w:tr w14:paraId="18CF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7E5D82C2">
            <w:pPr>
              <w:pStyle w:val="148"/>
              <w:rPr>
                <w:color w:val="auto"/>
                <w:highlight w:val="none"/>
              </w:rPr>
            </w:pPr>
          </w:p>
        </w:tc>
        <w:tc>
          <w:tcPr>
            <w:tcW w:w="648" w:type="dxa"/>
            <w:noWrap w:val="0"/>
            <w:vAlign w:val="center"/>
          </w:tcPr>
          <w:p w14:paraId="14092D84">
            <w:pPr>
              <w:pStyle w:val="148"/>
              <w:jc w:val="center"/>
              <w:rPr>
                <w:color w:val="auto"/>
                <w:highlight w:val="none"/>
              </w:rPr>
            </w:pPr>
            <w:r>
              <w:rPr>
                <w:rFonts w:hint="eastAsia"/>
                <w:color w:val="auto"/>
                <w:highlight w:val="none"/>
              </w:rPr>
              <w:t>C-7</w:t>
            </w:r>
          </w:p>
        </w:tc>
        <w:tc>
          <w:tcPr>
            <w:tcW w:w="5196" w:type="dxa"/>
            <w:noWrap w:val="0"/>
            <w:vAlign w:val="top"/>
          </w:tcPr>
          <w:p w14:paraId="0E4C6D85">
            <w:pPr>
              <w:pStyle w:val="148"/>
              <w:rPr>
                <w:color w:val="auto"/>
                <w:highlight w:val="none"/>
              </w:rPr>
            </w:pPr>
            <w:r>
              <w:rPr>
                <w:rFonts w:hint="eastAsia"/>
                <w:color w:val="auto"/>
                <w:highlight w:val="none"/>
              </w:rPr>
              <w:t>对监理工程师发出的通知不整改，每次扣5分。</w:t>
            </w:r>
          </w:p>
        </w:tc>
        <w:tc>
          <w:tcPr>
            <w:tcW w:w="802" w:type="dxa"/>
            <w:noWrap w:val="0"/>
            <w:vAlign w:val="top"/>
          </w:tcPr>
          <w:p w14:paraId="3924A4C4">
            <w:pPr>
              <w:pStyle w:val="148"/>
              <w:rPr>
                <w:rFonts w:ascii="宋体"/>
                <w:color w:val="auto"/>
                <w:szCs w:val="21"/>
                <w:highlight w:val="none"/>
              </w:rPr>
            </w:pPr>
          </w:p>
        </w:tc>
        <w:tc>
          <w:tcPr>
            <w:tcW w:w="665" w:type="dxa"/>
            <w:vMerge w:val="continue"/>
            <w:noWrap w:val="0"/>
            <w:vAlign w:val="top"/>
          </w:tcPr>
          <w:p w14:paraId="11C0DD8A">
            <w:pPr>
              <w:pStyle w:val="148"/>
              <w:rPr>
                <w:rFonts w:ascii="宋体"/>
                <w:color w:val="auto"/>
                <w:szCs w:val="21"/>
                <w:highlight w:val="none"/>
              </w:rPr>
            </w:pPr>
          </w:p>
        </w:tc>
      </w:tr>
      <w:tr w14:paraId="1D75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center"/>
          </w:tcPr>
          <w:p w14:paraId="6F2B2302">
            <w:pPr>
              <w:pStyle w:val="148"/>
              <w:jc w:val="center"/>
              <w:rPr>
                <w:color w:val="auto"/>
                <w:highlight w:val="none"/>
              </w:rPr>
            </w:pPr>
            <w:r>
              <w:rPr>
                <w:rFonts w:hint="eastAsia"/>
                <w:color w:val="auto"/>
                <w:highlight w:val="none"/>
              </w:rPr>
              <w:t>总承包管理（15分）</w:t>
            </w:r>
          </w:p>
        </w:tc>
        <w:tc>
          <w:tcPr>
            <w:tcW w:w="648" w:type="dxa"/>
            <w:noWrap w:val="0"/>
            <w:vAlign w:val="center"/>
          </w:tcPr>
          <w:p w14:paraId="07481B45">
            <w:pPr>
              <w:pStyle w:val="148"/>
              <w:jc w:val="center"/>
              <w:rPr>
                <w:color w:val="auto"/>
                <w:highlight w:val="none"/>
              </w:rPr>
            </w:pPr>
            <w:r>
              <w:rPr>
                <w:rFonts w:hint="eastAsia"/>
                <w:color w:val="auto"/>
                <w:highlight w:val="none"/>
              </w:rPr>
              <w:t>D-1</w:t>
            </w:r>
          </w:p>
        </w:tc>
        <w:tc>
          <w:tcPr>
            <w:tcW w:w="5196" w:type="dxa"/>
            <w:noWrap w:val="0"/>
            <w:vAlign w:val="top"/>
          </w:tcPr>
          <w:p w14:paraId="578B28BA">
            <w:pPr>
              <w:pStyle w:val="148"/>
              <w:rPr>
                <w:color w:val="auto"/>
                <w:highlight w:val="none"/>
              </w:rPr>
            </w:pPr>
            <w:r>
              <w:rPr>
                <w:rFonts w:hint="eastAsia"/>
                <w:color w:val="auto"/>
                <w:highlight w:val="none"/>
              </w:rPr>
              <w:t>项目经理（或执行经理）、技术负责人、安全主任、安全员等管理人员不按时参加各种会议，每次每人扣2分</w:t>
            </w:r>
          </w:p>
        </w:tc>
        <w:tc>
          <w:tcPr>
            <w:tcW w:w="802" w:type="dxa"/>
            <w:noWrap w:val="0"/>
            <w:vAlign w:val="top"/>
          </w:tcPr>
          <w:p w14:paraId="7BA57CD7">
            <w:pPr>
              <w:pStyle w:val="148"/>
              <w:rPr>
                <w:rFonts w:ascii="宋体"/>
                <w:color w:val="auto"/>
                <w:szCs w:val="21"/>
                <w:highlight w:val="none"/>
              </w:rPr>
            </w:pPr>
          </w:p>
        </w:tc>
        <w:tc>
          <w:tcPr>
            <w:tcW w:w="665" w:type="dxa"/>
            <w:vMerge w:val="restart"/>
            <w:noWrap w:val="0"/>
            <w:vAlign w:val="top"/>
          </w:tcPr>
          <w:p w14:paraId="2C636675">
            <w:pPr>
              <w:pStyle w:val="148"/>
              <w:jc w:val="center"/>
              <w:rPr>
                <w:rFonts w:ascii="宋体"/>
                <w:color w:val="auto"/>
                <w:szCs w:val="21"/>
                <w:highlight w:val="none"/>
              </w:rPr>
            </w:pPr>
          </w:p>
        </w:tc>
      </w:tr>
      <w:tr w14:paraId="419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7E490575">
            <w:pPr>
              <w:pStyle w:val="148"/>
              <w:jc w:val="center"/>
              <w:rPr>
                <w:color w:val="auto"/>
                <w:highlight w:val="none"/>
              </w:rPr>
            </w:pPr>
          </w:p>
        </w:tc>
        <w:tc>
          <w:tcPr>
            <w:tcW w:w="648" w:type="dxa"/>
            <w:noWrap w:val="0"/>
            <w:vAlign w:val="center"/>
          </w:tcPr>
          <w:p w14:paraId="74FA8E2A">
            <w:pPr>
              <w:pStyle w:val="148"/>
              <w:jc w:val="center"/>
              <w:rPr>
                <w:color w:val="auto"/>
                <w:highlight w:val="none"/>
              </w:rPr>
            </w:pPr>
            <w:r>
              <w:rPr>
                <w:rFonts w:hint="eastAsia"/>
                <w:color w:val="auto"/>
                <w:highlight w:val="none"/>
              </w:rPr>
              <w:t>D-2</w:t>
            </w:r>
          </w:p>
        </w:tc>
        <w:tc>
          <w:tcPr>
            <w:tcW w:w="5196" w:type="dxa"/>
            <w:noWrap w:val="0"/>
            <w:vAlign w:val="top"/>
          </w:tcPr>
          <w:p w14:paraId="26727973">
            <w:pPr>
              <w:pStyle w:val="148"/>
              <w:rPr>
                <w:color w:val="auto"/>
                <w:highlight w:val="none"/>
              </w:rPr>
            </w:pPr>
            <w:r>
              <w:rPr>
                <w:rFonts w:hint="eastAsia"/>
                <w:color w:val="auto"/>
                <w:highlight w:val="none"/>
              </w:rPr>
              <w:t>对发包人及监理工程师要求完成的工作不主动积极配合或态度较差，每次扣3分</w:t>
            </w:r>
          </w:p>
        </w:tc>
        <w:tc>
          <w:tcPr>
            <w:tcW w:w="802" w:type="dxa"/>
            <w:noWrap w:val="0"/>
            <w:vAlign w:val="top"/>
          </w:tcPr>
          <w:p w14:paraId="659BD89A">
            <w:pPr>
              <w:pStyle w:val="148"/>
              <w:rPr>
                <w:rFonts w:ascii="宋体"/>
                <w:color w:val="auto"/>
                <w:szCs w:val="21"/>
                <w:highlight w:val="none"/>
              </w:rPr>
            </w:pPr>
          </w:p>
        </w:tc>
        <w:tc>
          <w:tcPr>
            <w:tcW w:w="665" w:type="dxa"/>
            <w:vMerge w:val="continue"/>
            <w:noWrap w:val="0"/>
            <w:vAlign w:val="top"/>
          </w:tcPr>
          <w:p w14:paraId="073EB3D9">
            <w:pPr>
              <w:pStyle w:val="148"/>
              <w:jc w:val="center"/>
              <w:rPr>
                <w:rFonts w:ascii="宋体"/>
                <w:color w:val="auto"/>
                <w:szCs w:val="21"/>
                <w:highlight w:val="none"/>
              </w:rPr>
            </w:pPr>
          </w:p>
        </w:tc>
      </w:tr>
      <w:tr w14:paraId="5B79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146ADD92">
            <w:pPr>
              <w:pStyle w:val="148"/>
              <w:jc w:val="center"/>
              <w:rPr>
                <w:color w:val="auto"/>
                <w:highlight w:val="none"/>
              </w:rPr>
            </w:pPr>
          </w:p>
        </w:tc>
        <w:tc>
          <w:tcPr>
            <w:tcW w:w="648" w:type="dxa"/>
            <w:noWrap w:val="0"/>
            <w:vAlign w:val="center"/>
          </w:tcPr>
          <w:p w14:paraId="4304D897">
            <w:pPr>
              <w:pStyle w:val="148"/>
              <w:jc w:val="center"/>
              <w:rPr>
                <w:color w:val="auto"/>
                <w:highlight w:val="none"/>
              </w:rPr>
            </w:pPr>
            <w:r>
              <w:rPr>
                <w:rFonts w:hint="eastAsia"/>
                <w:color w:val="auto"/>
                <w:highlight w:val="none"/>
              </w:rPr>
              <w:t>D-3</w:t>
            </w:r>
          </w:p>
        </w:tc>
        <w:tc>
          <w:tcPr>
            <w:tcW w:w="5196" w:type="dxa"/>
            <w:noWrap w:val="0"/>
            <w:vAlign w:val="top"/>
          </w:tcPr>
          <w:p w14:paraId="34CA2ED5">
            <w:pPr>
              <w:pStyle w:val="148"/>
              <w:rPr>
                <w:color w:val="auto"/>
                <w:highlight w:val="none"/>
              </w:rPr>
            </w:pPr>
            <w:r>
              <w:rPr>
                <w:rFonts w:hint="eastAsia"/>
                <w:color w:val="auto"/>
                <w:highlight w:val="none"/>
              </w:rPr>
              <w:t>发包人及监理工程师对总承包其他施工配合不满意，每次扣3分</w:t>
            </w:r>
          </w:p>
        </w:tc>
        <w:tc>
          <w:tcPr>
            <w:tcW w:w="802" w:type="dxa"/>
            <w:noWrap w:val="0"/>
            <w:vAlign w:val="top"/>
          </w:tcPr>
          <w:p w14:paraId="0BC1BB92">
            <w:pPr>
              <w:pStyle w:val="148"/>
              <w:rPr>
                <w:rFonts w:ascii="宋体"/>
                <w:color w:val="auto"/>
                <w:szCs w:val="21"/>
                <w:highlight w:val="none"/>
              </w:rPr>
            </w:pPr>
          </w:p>
        </w:tc>
        <w:tc>
          <w:tcPr>
            <w:tcW w:w="665" w:type="dxa"/>
            <w:vMerge w:val="continue"/>
            <w:noWrap w:val="0"/>
            <w:vAlign w:val="top"/>
          </w:tcPr>
          <w:p w14:paraId="20610B84">
            <w:pPr>
              <w:pStyle w:val="148"/>
              <w:jc w:val="center"/>
              <w:rPr>
                <w:rFonts w:ascii="宋体"/>
                <w:color w:val="auto"/>
                <w:szCs w:val="21"/>
                <w:highlight w:val="none"/>
              </w:rPr>
            </w:pPr>
          </w:p>
        </w:tc>
      </w:tr>
      <w:tr w14:paraId="0968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center"/>
          </w:tcPr>
          <w:p w14:paraId="7E767559">
            <w:pPr>
              <w:pStyle w:val="148"/>
              <w:jc w:val="center"/>
              <w:rPr>
                <w:color w:val="auto"/>
                <w:highlight w:val="none"/>
              </w:rPr>
            </w:pPr>
          </w:p>
          <w:p w14:paraId="4FB60842">
            <w:pPr>
              <w:pStyle w:val="148"/>
              <w:tabs>
                <w:tab w:val="left" w:pos="630"/>
              </w:tabs>
              <w:jc w:val="center"/>
              <w:rPr>
                <w:color w:val="auto"/>
                <w:highlight w:val="none"/>
              </w:rPr>
            </w:pPr>
            <w:r>
              <w:rPr>
                <w:rFonts w:hint="eastAsia"/>
                <w:color w:val="auto"/>
                <w:highlight w:val="none"/>
              </w:rPr>
              <w:t>整改考核（20）</w:t>
            </w:r>
          </w:p>
        </w:tc>
        <w:tc>
          <w:tcPr>
            <w:tcW w:w="648" w:type="dxa"/>
            <w:noWrap w:val="0"/>
            <w:vAlign w:val="center"/>
          </w:tcPr>
          <w:p w14:paraId="1103D0BA">
            <w:pPr>
              <w:pStyle w:val="148"/>
              <w:jc w:val="center"/>
              <w:rPr>
                <w:color w:val="auto"/>
                <w:highlight w:val="none"/>
              </w:rPr>
            </w:pPr>
            <w:r>
              <w:rPr>
                <w:rFonts w:hint="eastAsia"/>
                <w:color w:val="auto"/>
                <w:highlight w:val="none"/>
              </w:rPr>
              <w:t>E-1</w:t>
            </w:r>
          </w:p>
        </w:tc>
        <w:tc>
          <w:tcPr>
            <w:tcW w:w="5196" w:type="dxa"/>
            <w:noWrap w:val="0"/>
            <w:vAlign w:val="top"/>
          </w:tcPr>
          <w:p w14:paraId="207ED09F">
            <w:pPr>
              <w:pStyle w:val="148"/>
              <w:rPr>
                <w:color w:val="auto"/>
                <w:highlight w:val="none"/>
              </w:rPr>
            </w:pPr>
            <w:r>
              <w:rPr>
                <w:rFonts w:hint="eastAsia"/>
                <w:color w:val="auto"/>
                <w:highlight w:val="none"/>
              </w:rPr>
              <w:t>收到工程联系函，整改通知单后，未按要求给与回应的，每次扣2分</w:t>
            </w:r>
          </w:p>
        </w:tc>
        <w:tc>
          <w:tcPr>
            <w:tcW w:w="802" w:type="dxa"/>
            <w:noWrap w:val="0"/>
            <w:vAlign w:val="top"/>
          </w:tcPr>
          <w:p w14:paraId="1845B34B">
            <w:pPr>
              <w:pStyle w:val="148"/>
              <w:rPr>
                <w:rFonts w:ascii="宋体"/>
                <w:color w:val="auto"/>
                <w:szCs w:val="21"/>
                <w:highlight w:val="none"/>
              </w:rPr>
            </w:pPr>
          </w:p>
        </w:tc>
        <w:tc>
          <w:tcPr>
            <w:tcW w:w="665" w:type="dxa"/>
            <w:vMerge w:val="restart"/>
            <w:noWrap w:val="0"/>
            <w:vAlign w:val="top"/>
          </w:tcPr>
          <w:p w14:paraId="4EA3CF92">
            <w:pPr>
              <w:pStyle w:val="148"/>
              <w:jc w:val="center"/>
              <w:rPr>
                <w:rFonts w:ascii="宋体"/>
                <w:color w:val="auto"/>
                <w:szCs w:val="21"/>
                <w:highlight w:val="none"/>
              </w:rPr>
            </w:pPr>
          </w:p>
        </w:tc>
      </w:tr>
      <w:tr w14:paraId="68EF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163CDB33">
            <w:pPr>
              <w:pStyle w:val="148"/>
              <w:jc w:val="center"/>
              <w:rPr>
                <w:color w:val="auto"/>
                <w:highlight w:val="none"/>
              </w:rPr>
            </w:pPr>
          </w:p>
        </w:tc>
        <w:tc>
          <w:tcPr>
            <w:tcW w:w="648" w:type="dxa"/>
            <w:noWrap w:val="0"/>
            <w:vAlign w:val="center"/>
          </w:tcPr>
          <w:p w14:paraId="7144F6F6">
            <w:pPr>
              <w:pStyle w:val="148"/>
              <w:jc w:val="center"/>
              <w:rPr>
                <w:color w:val="auto"/>
                <w:highlight w:val="none"/>
              </w:rPr>
            </w:pPr>
            <w:r>
              <w:rPr>
                <w:rFonts w:hint="eastAsia"/>
                <w:color w:val="auto"/>
                <w:highlight w:val="none"/>
              </w:rPr>
              <w:t>E-2</w:t>
            </w:r>
          </w:p>
        </w:tc>
        <w:tc>
          <w:tcPr>
            <w:tcW w:w="5196" w:type="dxa"/>
            <w:noWrap w:val="0"/>
            <w:vAlign w:val="top"/>
          </w:tcPr>
          <w:p w14:paraId="01039F2A">
            <w:pPr>
              <w:pStyle w:val="148"/>
              <w:tabs>
                <w:tab w:val="left" w:pos="870"/>
              </w:tabs>
              <w:rPr>
                <w:rFonts w:ascii="宋体"/>
                <w:color w:val="auto"/>
                <w:szCs w:val="21"/>
                <w:highlight w:val="none"/>
              </w:rPr>
            </w:pPr>
            <w:r>
              <w:rPr>
                <w:rFonts w:hint="eastAsia"/>
                <w:color w:val="auto"/>
                <w:highlight w:val="none"/>
              </w:rPr>
              <w:t>监理工程师现场发现施工工艺或质量问题并签发整改通知单，施工单位未能在规定时间内整改完毕并回复的，每发生一次扣2分</w:t>
            </w:r>
          </w:p>
        </w:tc>
        <w:tc>
          <w:tcPr>
            <w:tcW w:w="802" w:type="dxa"/>
            <w:noWrap w:val="0"/>
            <w:vAlign w:val="top"/>
          </w:tcPr>
          <w:p w14:paraId="0A40DAFE">
            <w:pPr>
              <w:pStyle w:val="148"/>
              <w:rPr>
                <w:rFonts w:ascii="宋体"/>
                <w:color w:val="auto"/>
                <w:szCs w:val="21"/>
                <w:highlight w:val="none"/>
              </w:rPr>
            </w:pPr>
            <w:r>
              <w:rPr>
                <w:rFonts w:hint="eastAsia" w:ascii="宋体"/>
                <w:color w:val="auto"/>
                <w:szCs w:val="21"/>
                <w:highlight w:val="none"/>
              </w:rPr>
              <w:t>1</w:t>
            </w:r>
          </w:p>
        </w:tc>
        <w:tc>
          <w:tcPr>
            <w:tcW w:w="665" w:type="dxa"/>
            <w:vMerge w:val="continue"/>
            <w:noWrap w:val="0"/>
            <w:vAlign w:val="top"/>
          </w:tcPr>
          <w:p w14:paraId="670CF937">
            <w:pPr>
              <w:pStyle w:val="148"/>
              <w:jc w:val="center"/>
              <w:rPr>
                <w:rFonts w:ascii="宋体"/>
                <w:color w:val="auto"/>
                <w:szCs w:val="21"/>
                <w:highlight w:val="none"/>
              </w:rPr>
            </w:pPr>
          </w:p>
        </w:tc>
      </w:tr>
      <w:tr w14:paraId="4DFB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22E8B603">
            <w:pPr>
              <w:pStyle w:val="148"/>
              <w:rPr>
                <w:color w:val="auto"/>
                <w:highlight w:val="none"/>
              </w:rPr>
            </w:pPr>
          </w:p>
        </w:tc>
        <w:tc>
          <w:tcPr>
            <w:tcW w:w="648" w:type="dxa"/>
            <w:noWrap w:val="0"/>
            <w:vAlign w:val="center"/>
          </w:tcPr>
          <w:p w14:paraId="5750097F">
            <w:pPr>
              <w:pStyle w:val="148"/>
              <w:jc w:val="center"/>
              <w:rPr>
                <w:color w:val="auto"/>
                <w:highlight w:val="none"/>
              </w:rPr>
            </w:pPr>
            <w:r>
              <w:rPr>
                <w:rFonts w:hint="eastAsia"/>
                <w:color w:val="auto"/>
                <w:highlight w:val="none"/>
              </w:rPr>
              <w:t>E-3</w:t>
            </w:r>
          </w:p>
        </w:tc>
        <w:tc>
          <w:tcPr>
            <w:tcW w:w="5196" w:type="dxa"/>
            <w:noWrap w:val="0"/>
            <w:vAlign w:val="top"/>
          </w:tcPr>
          <w:p w14:paraId="3E65F1F0">
            <w:pPr>
              <w:pStyle w:val="148"/>
              <w:tabs>
                <w:tab w:val="left" w:pos="870"/>
              </w:tabs>
              <w:rPr>
                <w:rFonts w:ascii="宋体"/>
                <w:color w:val="auto"/>
                <w:szCs w:val="21"/>
                <w:highlight w:val="none"/>
              </w:rPr>
            </w:pPr>
            <w:r>
              <w:rPr>
                <w:rFonts w:hint="eastAsia"/>
                <w:color w:val="auto"/>
                <w:highlight w:val="none"/>
              </w:rPr>
              <w:t>施工单位上报整改完毕后，发包人或监理工程师复查时仍然发现存在质量、安全问题，每个扣3分</w:t>
            </w:r>
          </w:p>
        </w:tc>
        <w:tc>
          <w:tcPr>
            <w:tcW w:w="802" w:type="dxa"/>
            <w:noWrap w:val="0"/>
            <w:vAlign w:val="top"/>
          </w:tcPr>
          <w:p w14:paraId="4EF69EE0">
            <w:pPr>
              <w:pStyle w:val="148"/>
              <w:rPr>
                <w:rFonts w:ascii="宋体"/>
                <w:color w:val="auto"/>
                <w:szCs w:val="21"/>
                <w:highlight w:val="none"/>
              </w:rPr>
            </w:pPr>
          </w:p>
        </w:tc>
        <w:tc>
          <w:tcPr>
            <w:tcW w:w="665" w:type="dxa"/>
            <w:vMerge w:val="continue"/>
            <w:noWrap w:val="0"/>
            <w:vAlign w:val="top"/>
          </w:tcPr>
          <w:p w14:paraId="4C7539CA">
            <w:pPr>
              <w:pStyle w:val="148"/>
              <w:jc w:val="center"/>
              <w:rPr>
                <w:rFonts w:ascii="宋体"/>
                <w:color w:val="auto"/>
                <w:szCs w:val="21"/>
                <w:highlight w:val="none"/>
              </w:rPr>
            </w:pPr>
          </w:p>
        </w:tc>
      </w:tr>
      <w:tr w14:paraId="43BD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1A2F7696">
            <w:pPr>
              <w:pStyle w:val="148"/>
              <w:rPr>
                <w:color w:val="auto"/>
                <w:highlight w:val="none"/>
              </w:rPr>
            </w:pPr>
          </w:p>
        </w:tc>
        <w:tc>
          <w:tcPr>
            <w:tcW w:w="648" w:type="dxa"/>
            <w:noWrap w:val="0"/>
            <w:vAlign w:val="center"/>
          </w:tcPr>
          <w:p w14:paraId="0BDAE63F">
            <w:pPr>
              <w:pStyle w:val="148"/>
              <w:jc w:val="center"/>
              <w:rPr>
                <w:color w:val="auto"/>
                <w:highlight w:val="none"/>
              </w:rPr>
            </w:pPr>
            <w:r>
              <w:rPr>
                <w:rFonts w:hint="eastAsia"/>
                <w:color w:val="auto"/>
                <w:highlight w:val="none"/>
              </w:rPr>
              <w:t>E-4</w:t>
            </w:r>
          </w:p>
        </w:tc>
        <w:tc>
          <w:tcPr>
            <w:tcW w:w="5196" w:type="dxa"/>
            <w:noWrap w:val="0"/>
            <w:vAlign w:val="top"/>
          </w:tcPr>
          <w:p w14:paraId="20384E45">
            <w:pPr>
              <w:pStyle w:val="148"/>
              <w:tabs>
                <w:tab w:val="left" w:pos="870"/>
              </w:tabs>
              <w:rPr>
                <w:rFonts w:ascii="宋体"/>
                <w:color w:val="auto"/>
                <w:szCs w:val="21"/>
                <w:highlight w:val="none"/>
              </w:rPr>
            </w:pPr>
            <w:r>
              <w:rPr>
                <w:rFonts w:hint="eastAsia"/>
                <w:color w:val="auto"/>
                <w:highlight w:val="none"/>
              </w:rPr>
              <w:t>施工单位上报整改后，发包人或监理工程师复查时发现未达到整改效果的问题，每次扣2分.</w:t>
            </w:r>
          </w:p>
        </w:tc>
        <w:tc>
          <w:tcPr>
            <w:tcW w:w="802" w:type="dxa"/>
            <w:noWrap w:val="0"/>
            <w:vAlign w:val="top"/>
          </w:tcPr>
          <w:p w14:paraId="3B589369">
            <w:pPr>
              <w:pStyle w:val="148"/>
              <w:rPr>
                <w:rFonts w:ascii="宋体"/>
                <w:color w:val="auto"/>
                <w:szCs w:val="21"/>
                <w:highlight w:val="none"/>
              </w:rPr>
            </w:pPr>
          </w:p>
        </w:tc>
        <w:tc>
          <w:tcPr>
            <w:tcW w:w="665" w:type="dxa"/>
            <w:vMerge w:val="continue"/>
            <w:noWrap w:val="0"/>
            <w:vAlign w:val="top"/>
          </w:tcPr>
          <w:p w14:paraId="299F30AD">
            <w:pPr>
              <w:pStyle w:val="148"/>
              <w:jc w:val="center"/>
              <w:rPr>
                <w:rFonts w:ascii="宋体"/>
                <w:color w:val="auto"/>
                <w:szCs w:val="21"/>
                <w:highlight w:val="none"/>
              </w:rPr>
            </w:pPr>
          </w:p>
        </w:tc>
      </w:tr>
      <w:tr w14:paraId="3DAC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7ED743B4">
            <w:pPr>
              <w:pStyle w:val="148"/>
              <w:rPr>
                <w:color w:val="auto"/>
                <w:highlight w:val="none"/>
              </w:rPr>
            </w:pPr>
          </w:p>
        </w:tc>
        <w:tc>
          <w:tcPr>
            <w:tcW w:w="648" w:type="dxa"/>
            <w:noWrap w:val="0"/>
            <w:vAlign w:val="center"/>
          </w:tcPr>
          <w:p w14:paraId="78D2A5CE">
            <w:pPr>
              <w:pStyle w:val="148"/>
              <w:jc w:val="center"/>
              <w:rPr>
                <w:rFonts w:hint="eastAsia"/>
                <w:color w:val="auto"/>
                <w:highlight w:val="none"/>
              </w:rPr>
            </w:pPr>
            <w:r>
              <w:rPr>
                <w:rFonts w:hint="eastAsia"/>
                <w:color w:val="auto"/>
                <w:highlight w:val="none"/>
              </w:rPr>
              <w:t>E-5</w:t>
            </w:r>
          </w:p>
        </w:tc>
        <w:tc>
          <w:tcPr>
            <w:tcW w:w="5196" w:type="dxa"/>
            <w:noWrap w:val="0"/>
            <w:vAlign w:val="top"/>
          </w:tcPr>
          <w:p w14:paraId="7EC293DD">
            <w:pPr>
              <w:pStyle w:val="148"/>
              <w:tabs>
                <w:tab w:val="left" w:pos="870"/>
              </w:tabs>
              <w:rPr>
                <w:rFonts w:hint="eastAsia"/>
                <w:color w:val="auto"/>
                <w:highlight w:val="none"/>
              </w:rPr>
            </w:pPr>
            <w:r>
              <w:rPr>
                <w:rFonts w:hint="eastAsia"/>
                <w:color w:val="auto"/>
                <w:highlight w:val="none"/>
              </w:rPr>
              <w:t>因施工现场质量问题而被建设行政主管部门下达整改文书或者处罚的，每次扣5分。</w:t>
            </w:r>
          </w:p>
        </w:tc>
        <w:tc>
          <w:tcPr>
            <w:tcW w:w="802" w:type="dxa"/>
            <w:noWrap w:val="0"/>
            <w:vAlign w:val="top"/>
          </w:tcPr>
          <w:p w14:paraId="76E20029">
            <w:pPr>
              <w:pStyle w:val="148"/>
              <w:rPr>
                <w:rFonts w:ascii="宋体"/>
                <w:color w:val="auto"/>
                <w:szCs w:val="21"/>
                <w:highlight w:val="none"/>
              </w:rPr>
            </w:pPr>
            <w:r>
              <w:rPr>
                <w:rFonts w:hint="eastAsia" w:ascii="宋体"/>
                <w:color w:val="auto"/>
                <w:szCs w:val="21"/>
                <w:highlight w:val="none"/>
              </w:rPr>
              <w:t>5</w:t>
            </w:r>
          </w:p>
        </w:tc>
        <w:tc>
          <w:tcPr>
            <w:tcW w:w="665" w:type="dxa"/>
            <w:vMerge w:val="continue"/>
            <w:noWrap w:val="0"/>
            <w:vAlign w:val="top"/>
          </w:tcPr>
          <w:p w14:paraId="7C5D4019">
            <w:pPr>
              <w:pStyle w:val="148"/>
              <w:jc w:val="center"/>
              <w:rPr>
                <w:rFonts w:ascii="宋体"/>
                <w:color w:val="auto"/>
                <w:szCs w:val="21"/>
                <w:highlight w:val="none"/>
              </w:rPr>
            </w:pPr>
          </w:p>
        </w:tc>
      </w:tr>
      <w:tr w14:paraId="3D0A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center"/>
          </w:tcPr>
          <w:p w14:paraId="6CC7B02F">
            <w:pPr>
              <w:pStyle w:val="148"/>
              <w:rPr>
                <w:color w:val="auto"/>
                <w:highlight w:val="none"/>
              </w:rPr>
            </w:pPr>
          </w:p>
        </w:tc>
        <w:tc>
          <w:tcPr>
            <w:tcW w:w="648" w:type="dxa"/>
            <w:noWrap w:val="0"/>
            <w:vAlign w:val="center"/>
          </w:tcPr>
          <w:p w14:paraId="2A26AF51">
            <w:pPr>
              <w:pStyle w:val="148"/>
              <w:jc w:val="center"/>
              <w:rPr>
                <w:rFonts w:hint="eastAsia"/>
                <w:color w:val="auto"/>
                <w:highlight w:val="none"/>
              </w:rPr>
            </w:pPr>
            <w:r>
              <w:rPr>
                <w:rFonts w:hint="eastAsia"/>
                <w:color w:val="auto"/>
                <w:highlight w:val="none"/>
              </w:rPr>
              <w:t>E-6</w:t>
            </w:r>
          </w:p>
        </w:tc>
        <w:tc>
          <w:tcPr>
            <w:tcW w:w="5196" w:type="dxa"/>
            <w:noWrap w:val="0"/>
            <w:vAlign w:val="top"/>
          </w:tcPr>
          <w:p w14:paraId="14A429DF">
            <w:pPr>
              <w:pStyle w:val="148"/>
              <w:tabs>
                <w:tab w:val="left" w:pos="870"/>
              </w:tabs>
              <w:rPr>
                <w:rFonts w:hint="eastAsia"/>
                <w:color w:val="auto"/>
                <w:highlight w:val="none"/>
              </w:rPr>
            </w:pPr>
            <w:r>
              <w:rPr>
                <w:rFonts w:hint="eastAsia"/>
                <w:color w:val="auto"/>
                <w:highlight w:val="none"/>
              </w:rPr>
              <w:t>因施工现场安全问题而被建设行政主管部门下达整改文书或者处罚的，每次扣5分。</w:t>
            </w:r>
          </w:p>
        </w:tc>
        <w:tc>
          <w:tcPr>
            <w:tcW w:w="802" w:type="dxa"/>
            <w:noWrap w:val="0"/>
            <w:vAlign w:val="top"/>
          </w:tcPr>
          <w:p w14:paraId="6F8F1ADF">
            <w:pPr>
              <w:pStyle w:val="148"/>
              <w:rPr>
                <w:rFonts w:hint="eastAsia" w:ascii="宋体"/>
                <w:color w:val="auto"/>
                <w:szCs w:val="21"/>
                <w:highlight w:val="none"/>
              </w:rPr>
            </w:pPr>
            <w:r>
              <w:rPr>
                <w:rFonts w:hint="eastAsia" w:ascii="宋体"/>
                <w:color w:val="auto"/>
                <w:szCs w:val="21"/>
                <w:highlight w:val="none"/>
              </w:rPr>
              <w:t>5</w:t>
            </w:r>
          </w:p>
        </w:tc>
        <w:tc>
          <w:tcPr>
            <w:tcW w:w="665" w:type="dxa"/>
            <w:vMerge w:val="continue"/>
            <w:noWrap w:val="0"/>
            <w:vAlign w:val="top"/>
          </w:tcPr>
          <w:p w14:paraId="0B36AEBB">
            <w:pPr>
              <w:pStyle w:val="148"/>
              <w:jc w:val="center"/>
              <w:rPr>
                <w:rFonts w:ascii="宋体"/>
                <w:color w:val="auto"/>
                <w:szCs w:val="21"/>
                <w:highlight w:val="none"/>
              </w:rPr>
            </w:pPr>
          </w:p>
        </w:tc>
      </w:tr>
      <w:tr w14:paraId="27B8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restart"/>
            <w:noWrap w:val="0"/>
            <w:vAlign w:val="center"/>
          </w:tcPr>
          <w:p w14:paraId="54C71BC7">
            <w:pPr>
              <w:pStyle w:val="148"/>
              <w:jc w:val="center"/>
              <w:rPr>
                <w:color w:val="auto"/>
                <w:highlight w:val="none"/>
              </w:rPr>
            </w:pPr>
            <w:r>
              <w:rPr>
                <w:rFonts w:hint="eastAsia"/>
                <w:color w:val="auto"/>
                <w:highlight w:val="none"/>
              </w:rPr>
              <w:t>资料考核（10分）</w:t>
            </w:r>
          </w:p>
        </w:tc>
        <w:tc>
          <w:tcPr>
            <w:tcW w:w="648" w:type="dxa"/>
            <w:noWrap w:val="0"/>
            <w:vAlign w:val="center"/>
          </w:tcPr>
          <w:p w14:paraId="7CED5495">
            <w:pPr>
              <w:pStyle w:val="148"/>
              <w:jc w:val="center"/>
              <w:rPr>
                <w:color w:val="auto"/>
                <w:highlight w:val="none"/>
              </w:rPr>
            </w:pPr>
            <w:r>
              <w:rPr>
                <w:rFonts w:hint="eastAsia"/>
                <w:color w:val="auto"/>
                <w:highlight w:val="none"/>
              </w:rPr>
              <w:t>F-1</w:t>
            </w:r>
          </w:p>
        </w:tc>
        <w:tc>
          <w:tcPr>
            <w:tcW w:w="5196" w:type="dxa"/>
            <w:noWrap w:val="0"/>
            <w:vAlign w:val="top"/>
          </w:tcPr>
          <w:p w14:paraId="5B1117E3">
            <w:pPr>
              <w:pStyle w:val="148"/>
              <w:rPr>
                <w:color w:val="auto"/>
                <w:highlight w:val="none"/>
              </w:rPr>
            </w:pPr>
            <w:r>
              <w:rPr>
                <w:rFonts w:hint="eastAsia"/>
                <w:color w:val="auto"/>
                <w:highlight w:val="none"/>
              </w:rPr>
              <w:t>未按规定的时间报送各种档案资料，每次扣2分</w:t>
            </w:r>
          </w:p>
        </w:tc>
        <w:tc>
          <w:tcPr>
            <w:tcW w:w="802" w:type="dxa"/>
            <w:noWrap w:val="0"/>
            <w:vAlign w:val="top"/>
          </w:tcPr>
          <w:p w14:paraId="59DD03E8">
            <w:pPr>
              <w:pStyle w:val="148"/>
              <w:rPr>
                <w:rFonts w:ascii="宋体"/>
                <w:color w:val="auto"/>
                <w:szCs w:val="21"/>
                <w:highlight w:val="none"/>
              </w:rPr>
            </w:pPr>
          </w:p>
        </w:tc>
        <w:tc>
          <w:tcPr>
            <w:tcW w:w="665" w:type="dxa"/>
            <w:vMerge w:val="restart"/>
            <w:noWrap w:val="0"/>
            <w:vAlign w:val="top"/>
          </w:tcPr>
          <w:p w14:paraId="793313E0">
            <w:pPr>
              <w:pStyle w:val="148"/>
              <w:jc w:val="center"/>
              <w:rPr>
                <w:rFonts w:ascii="宋体"/>
                <w:color w:val="auto"/>
                <w:szCs w:val="21"/>
                <w:highlight w:val="none"/>
              </w:rPr>
            </w:pPr>
          </w:p>
        </w:tc>
      </w:tr>
      <w:tr w14:paraId="70EC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vMerge w:val="continue"/>
            <w:noWrap w:val="0"/>
            <w:vAlign w:val="top"/>
          </w:tcPr>
          <w:p w14:paraId="38D4C791">
            <w:pPr>
              <w:pStyle w:val="148"/>
              <w:rPr>
                <w:color w:val="auto"/>
                <w:highlight w:val="none"/>
              </w:rPr>
            </w:pPr>
          </w:p>
        </w:tc>
        <w:tc>
          <w:tcPr>
            <w:tcW w:w="648" w:type="dxa"/>
            <w:noWrap w:val="0"/>
            <w:vAlign w:val="center"/>
          </w:tcPr>
          <w:p w14:paraId="6B36099D">
            <w:pPr>
              <w:pStyle w:val="148"/>
              <w:jc w:val="center"/>
              <w:rPr>
                <w:color w:val="auto"/>
                <w:highlight w:val="none"/>
              </w:rPr>
            </w:pPr>
            <w:r>
              <w:rPr>
                <w:rFonts w:hint="eastAsia"/>
                <w:color w:val="auto"/>
                <w:highlight w:val="none"/>
              </w:rPr>
              <w:t>F-2</w:t>
            </w:r>
          </w:p>
        </w:tc>
        <w:tc>
          <w:tcPr>
            <w:tcW w:w="5196" w:type="dxa"/>
            <w:noWrap w:val="0"/>
            <w:vAlign w:val="top"/>
          </w:tcPr>
          <w:p w14:paraId="2BD7CB3E">
            <w:pPr>
              <w:pStyle w:val="148"/>
              <w:tabs>
                <w:tab w:val="left" w:pos="870"/>
              </w:tabs>
              <w:rPr>
                <w:rFonts w:ascii="宋体"/>
                <w:color w:val="auto"/>
                <w:szCs w:val="21"/>
                <w:highlight w:val="none"/>
              </w:rPr>
            </w:pPr>
            <w:r>
              <w:rPr>
                <w:rFonts w:hint="eastAsia"/>
                <w:color w:val="auto"/>
                <w:highlight w:val="none"/>
              </w:rPr>
              <w:t>工程资料未与现场施工同步，每次扣3分</w:t>
            </w:r>
          </w:p>
        </w:tc>
        <w:tc>
          <w:tcPr>
            <w:tcW w:w="802" w:type="dxa"/>
            <w:noWrap w:val="0"/>
            <w:vAlign w:val="top"/>
          </w:tcPr>
          <w:p w14:paraId="16BE95E6">
            <w:pPr>
              <w:pStyle w:val="148"/>
              <w:rPr>
                <w:rFonts w:ascii="宋体"/>
                <w:color w:val="auto"/>
                <w:szCs w:val="21"/>
                <w:highlight w:val="none"/>
              </w:rPr>
            </w:pPr>
          </w:p>
        </w:tc>
        <w:tc>
          <w:tcPr>
            <w:tcW w:w="665" w:type="dxa"/>
            <w:vMerge w:val="continue"/>
            <w:noWrap w:val="0"/>
            <w:vAlign w:val="top"/>
          </w:tcPr>
          <w:p w14:paraId="73642172">
            <w:pPr>
              <w:pStyle w:val="148"/>
              <w:jc w:val="center"/>
              <w:rPr>
                <w:rFonts w:ascii="宋体"/>
                <w:color w:val="auto"/>
                <w:szCs w:val="21"/>
                <w:highlight w:val="none"/>
              </w:rPr>
            </w:pPr>
          </w:p>
        </w:tc>
      </w:tr>
      <w:tr w14:paraId="5753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noWrap w:val="0"/>
            <w:vAlign w:val="center"/>
          </w:tcPr>
          <w:p w14:paraId="1FFFA2E8">
            <w:pPr>
              <w:pStyle w:val="148"/>
              <w:jc w:val="center"/>
              <w:rPr>
                <w:rFonts w:ascii="宋体"/>
                <w:b/>
                <w:color w:val="auto"/>
                <w:szCs w:val="21"/>
                <w:highlight w:val="none"/>
              </w:rPr>
            </w:pPr>
            <w:r>
              <w:rPr>
                <w:rFonts w:hint="eastAsia" w:ascii="宋体"/>
                <w:b/>
                <w:color w:val="auto"/>
                <w:szCs w:val="21"/>
                <w:highlight w:val="none"/>
              </w:rPr>
              <w:t>考核</w:t>
            </w:r>
          </w:p>
          <w:p w14:paraId="0671B370">
            <w:pPr>
              <w:pStyle w:val="148"/>
              <w:jc w:val="center"/>
              <w:rPr>
                <w:rFonts w:ascii="宋体"/>
                <w:color w:val="auto"/>
                <w:szCs w:val="21"/>
                <w:highlight w:val="none"/>
              </w:rPr>
            </w:pPr>
            <w:r>
              <w:rPr>
                <w:rFonts w:hint="eastAsia" w:ascii="宋体"/>
                <w:b/>
                <w:color w:val="auto"/>
                <w:szCs w:val="21"/>
                <w:highlight w:val="none"/>
              </w:rPr>
              <w:t>结论、评分</w:t>
            </w:r>
          </w:p>
        </w:tc>
        <w:tc>
          <w:tcPr>
            <w:tcW w:w="7311" w:type="dxa"/>
            <w:gridSpan w:val="4"/>
            <w:noWrap w:val="0"/>
            <w:vAlign w:val="center"/>
          </w:tcPr>
          <w:p w14:paraId="1E0AB4CC">
            <w:pPr>
              <w:pStyle w:val="148"/>
              <w:jc w:val="center"/>
              <w:rPr>
                <w:rFonts w:ascii="宋体"/>
                <w:color w:val="auto"/>
                <w:szCs w:val="21"/>
                <w:highlight w:val="none"/>
              </w:rPr>
            </w:pPr>
          </w:p>
          <w:p w14:paraId="02CA175E">
            <w:pPr>
              <w:pStyle w:val="148"/>
              <w:jc w:val="center"/>
              <w:rPr>
                <w:rFonts w:ascii="宋体"/>
                <w:color w:val="auto"/>
                <w:szCs w:val="21"/>
                <w:highlight w:val="none"/>
              </w:rPr>
            </w:pPr>
          </w:p>
          <w:p w14:paraId="57D28633">
            <w:pPr>
              <w:pStyle w:val="148"/>
              <w:jc w:val="center"/>
              <w:rPr>
                <w:rFonts w:ascii="宋体"/>
                <w:color w:val="auto"/>
                <w:szCs w:val="21"/>
                <w:highlight w:val="none"/>
              </w:rPr>
            </w:pPr>
          </w:p>
        </w:tc>
      </w:tr>
      <w:tr w14:paraId="32DD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19" w:type="dxa"/>
            <w:noWrap w:val="0"/>
            <w:vAlign w:val="center"/>
          </w:tcPr>
          <w:p w14:paraId="4BF13DDA">
            <w:pPr>
              <w:pStyle w:val="148"/>
              <w:jc w:val="center"/>
              <w:rPr>
                <w:rFonts w:ascii="宋体"/>
                <w:b/>
                <w:color w:val="auto"/>
                <w:szCs w:val="21"/>
                <w:highlight w:val="none"/>
              </w:rPr>
            </w:pPr>
            <w:r>
              <w:rPr>
                <w:rFonts w:hint="eastAsia" w:ascii="宋体"/>
                <w:b/>
                <w:color w:val="auto"/>
                <w:szCs w:val="21"/>
                <w:highlight w:val="none"/>
                <w:lang w:val="en-US" w:eastAsia="zh-CN"/>
              </w:rPr>
              <w:t>考核单位</w:t>
            </w:r>
            <w:r>
              <w:rPr>
                <w:rFonts w:hint="eastAsia" w:ascii="宋体"/>
                <w:b/>
                <w:color w:val="auto"/>
                <w:szCs w:val="21"/>
                <w:highlight w:val="none"/>
              </w:rPr>
              <w:t>人员会签</w:t>
            </w:r>
          </w:p>
        </w:tc>
        <w:tc>
          <w:tcPr>
            <w:tcW w:w="7311" w:type="dxa"/>
            <w:gridSpan w:val="4"/>
            <w:noWrap w:val="0"/>
            <w:vAlign w:val="top"/>
          </w:tcPr>
          <w:p w14:paraId="53B1B78B">
            <w:pPr>
              <w:pStyle w:val="148"/>
              <w:spacing w:line="500" w:lineRule="exact"/>
              <w:rPr>
                <w:rFonts w:ascii="宋体"/>
                <w:color w:val="auto"/>
                <w:szCs w:val="21"/>
                <w:highlight w:val="none"/>
              </w:rPr>
            </w:pPr>
            <w:r>
              <w:rPr>
                <w:rFonts w:hint="eastAsia" w:ascii="宋体"/>
                <w:color w:val="auto"/>
                <w:szCs w:val="21"/>
                <w:highlight w:val="none"/>
                <w:lang w:val="en-US" w:eastAsia="zh-CN"/>
              </w:rPr>
              <w:t xml:space="preserve">建设单位：          </w:t>
            </w:r>
            <w:r>
              <w:rPr>
                <w:rFonts w:hint="eastAsia" w:ascii="宋体"/>
                <w:color w:val="auto"/>
                <w:szCs w:val="21"/>
                <w:highlight w:val="none"/>
              </w:rPr>
              <w:t xml:space="preserve">监理单位：           </w:t>
            </w:r>
            <w:r>
              <w:rPr>
                <w:rFonts w:hint="eastAsia" w:ascii="宋体"/>
                <w:color w:val="auto"/>
                <w:szCs w:val="21"/>
                <w:highlight w:val="none"/>
                <w:lang w:val="en-US" w:eastAsia="zh-CN"/>
              </w:rPr>
              <w:t>施工单位</w:t>
            </w:r>
            <w:r>
              <w:rPr>
                <w:rFonts w:hint="eastAsia" w:ascii="宋体"/>
                <w:color w:val="auto"/>
                <w:szCs w:val="21"/>
                <w:highlight w:val="none"/>
              </w:rPr>
              <w:t xml:space="preserve">：                              </w:t>
            </w:r>
          </w:p>
        </w:tc>
      </w:tr>
    </w:tbl>
    <w:p w14:paraId="53F27818">
      <w:pPr>
        <w:rPr>
          <w:rFonts w:ascii="宋体"/>
          <w:bCs/>
          <w:color w:val="auto"/>
          <w:szCs w:val="21"/>
          <w:highlight w:val="none"/>
        </w:rPr>
        <w:sectPr>
          <w:footerReference r:id="rId6" w:type="default"/>
          <w:pgSz w:w="11907" w:h="16840"/>
          <w:pgMar w:top="1417" w:right="1417" w:bottom="1417" w:left="1417" w:header="851" w:footer="851" w:gutter="0"/>
          <w:pgNumType w:fmt="decimalFullWidth" w:start="1"/>
          <w:cols w:space="720" w:num="1"/>
          <w:docGrid w:type="lines" w:linePitch="312" w:charSpace="0"/>
        </w:sectPr>
      </w:pPr>
    </w:p>
    <w:p w14:paraId="19212864">
      <w:pPr>
        <w:pStyle w:val="17"/>
        <w:rPr>
          <w:color w:val="auto"/>
        </w:rPr>
      </w:pPr>
    </w:p>
    <w:p w14:paraId="69A793A2">
      <w:pPr>
        <w:spacing w:line="560" w:lineRule="exact"/>
        <w:jc w:val="center"/>
        <w:rPr>
          <w:rFonts w:hint="eastAsia" w:ascii="宋体" w:hAnsi="宋体" w:cs="宋体"/>
          <w:b/>
          <w:color w:val="auto"/>
          <w:sz w:val="36"/>
          <w:szCs w:val="36"/>
        </w:rPr>
      </w:pPr>
      <w:r>
        <w:rPr>
          <w:rFonts w:hint="eastAsia" w:ascii="宋体" w:hAnsi="宋体" w:cs="宋体"/>
          <w:b/>
          <w:color w:val="auto"/>
          <w:sz w:val="36"/>
          <w:szCs w:val="36"/>
        </w:rPr>
        <w:t xml:space="preserve">施工单位安全管理考核表 </w:t>
      </w:r>
    </w:p>
    <w:tbl>
      <w:tblPr>
        <w:tblStyle w:val="53"/>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5608"/>
        <w:gridCol w:w="1838"/>
        <w:gridCol w:w="5752"/>
      </w:tblGrid>
      <w:tr w14:paraId="253D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7" w:type="dxa"/>
            <w:noWrap w:val="0"/>
            <w:vAlign w:val="center"/>
          </w:tcPr>
          <w:p w14:paraId="58D0E636">
            <w:pPr>
              <w:rPr>
                <w:rFonts w:ascii="宋体" w:hAnsi="宋体"/>
                <w:b/>
                <w:color w:val="auto"/>
                <w:sz w:val="18"/>
                <w:szCs w:val="18"/>
              </w:rPr>
            </w:pPr>
            <w:r>
              <w:rPr>
                <w:rFonts w:hint="eastAsia" w:ascii="宋体" w:hAnsi="宋体"/>
                <w:color w:val="auto"/>
                <w:sz w:val="18"/>
                <w:szCs w:val="18"/>
                <w:lang w:val="en-US" w:eastAsia="zh-CN"/>
              </w:rPr>
              <w:t>合同</w:t>
            </w:r>
            <w:r>
              <w:rPr>
                <w:rFonts w:hint="eastAsia" w:ascii="宋体" w:hAnsi="宋体"/>
                <w:color w:val="auto"/>
                <w:sz w:val="18"/>
                <w:szCs w:val="18"/>
              </w:rPr>
              <w:t>名称</w:t>
            </w:r>
          </w:p>
        </w:tc>
        <w:tc>
          <w:tcPr>
            <w:tcW w:w="5608" w:type="dxa"/>
            <w:noWrap w:val="0"/>
            <w:vAlign w:val="center"/>
          </w:tcPr>
          <w:p w14:paraId="167A0679">
            <w:pPr>
              <w:rPr>
                <w:rFonts w:ascii="宋体" w:hAnsi="宋体"/>
                <w:b/>
                <w:color w:val="auto"/>
                <w:sz w:val="18"/>
                <w:szCs w:val="18"/>
              </w:rPr>
            </w:pPr>
          </w:p>
        </w:tc>
        <w:tc>
          <w:tcPr>
            <w:tcW w:w="1838" w:type="dxa"/>
            <w:noWrap w:val="0"/>
            <w:vAlign w:val="center"/>
          </w:tcPr>
          <w:p w14:paraId="062F5AF7">
            <w:pPr>
              <w:rPr>
                <w:rFonts w:ascii="宋体" w:hAnsi="宋体"/>
                <w:b/>
                <w:color w:val="auto"/>
                <w:sz w:val="18"/>
                <w:szCs w:val="18"/>
              </w:rPr>
            </w:pPr>
            <w:r>
              <w:rPr>
                <w:rFonts w:hint="eastAsia" w:ascii="宋体" w:hAnsi="宋体"/>
                <w:color w:val="auto"/>
                <w:sz w:val="18"/>
                <w:szCs w:val="18"/>
              </w:rPr>
              <w:t>承 包 商</w:t>
            </w:r>
          </w:p>
        </w:tc>
        <w:tc>
          <w:tcPr>
            <w:tcW w:w="5752" w:type="dxa"/>
            <w:noWrap w:val="0"/>
            <w:vAlign w:val="center"/>
          </w:tcPr>
          <w:p w14:paraId="058C2E89">
            <w:pPr>
              <w:rPr>
                <w:rFonts w:ascii="宋体" w:hAnsi="宋体"/>
                <w:b/>
                <w:color w:val="auto"/>
                <w:sz w:val="18"/>
                <w:szCs w:val="18"/>
              </w:rPr>
            </w:pPr>
          </w:p>
        </w:tc>
      </w:tr>
      <w:tr w14:paraId="18F7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58D296E6">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合同编号</w:t>
            </w:r>
          </w:p>
        </w:tc>
        <w:tc>
          <w:tcPr>
            <w:tcW w:w="5608" w:type="dxa"/>
            <w:noWrap w:val="0"/>
            <w:vAlign w:val="center"/>
          </w:tcPr>
          <w:p w14:paraId="570D6E01">
            <w:pPr>
              <w:rPr>
                <w:rFonts w:ascii="宋体" w:hAnsi="宋体"/>
                <w:b/>
                <w:color w:val="auto"/>
                <w:sz w:val="18"/>
                <w:szCs w:val="18"/>
              </w:rPr>
            </w:pPr>
          </w:p>
        </w:tc>
        <w:tc>
          <w:tcPr>
            <w:tcW w:w="1838" w:type="dxa"/>
            <w:noWrap w:val="0"/>
            <w:vAlign w:val="center"/>
          </w:tcPr>
          <w:p w14:paraId="76A13875">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组织单位</w:t>
            </w:r>
          </w:p>
        </w:tc>
        <w:tc>
          <w:tcPr>
            <w:tcW w:w="5752" w:type="dxa"/>
            <w:noWrap w:val="0"/>
            <w:vAlign w:val="center"/>
          </w:tcPr>
          <w:p w14:paraId="6E6AC771">
            <w:pPr>
              <w:rPr>
                <w:rFonts w:ascii="宋体" w:hAnsi="宋体"/>
                <w:b/>
                <w:color w:val="auto"/>
                <w:sz w:val="18"/>
                <w:szCs w:val="18"/>
              </w:rPr>
            </w:pPr>
          </w:p>
        </w:tc>
      </w:tr>
      <w:tr w14:paraId="3D03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749A4171">
            <w:pPr>
              <w:rPr>
                <w:rFonts w:hint="default" w:ascii="宋体" w:hAnsi="宋体" w:eastAsia="宋体"/>
                <w:b/>
                <w:color w:val="auto"/>
                <w:sz w:val="18"/>
                <w:szCs w:val="18"/>
                <w:lang w:val="en-US" w:eastAsia="zh-CN"/>
              </w:rPr>
            </w:pPr>
            <w:r>
              <w:rPr>
                <w:rFonts w:hint="eastAsia" w:ascii="宋体" w:hAnsi="宋体"/>
                <w:color w:val="auto"/>
                <w:sz w:val="18"/>
                <w:szCs w:val="18"/>
                <w:lang w:val="en-US" w:eastAsia="zh-CN"/>
              </w:rPr>
              <w:t>评价类型</w:t>
            </w:r>
          </w:p>
        </w:tc>
        <w:tc>
          <w:tcPr>
            <w:tcW w:w="5608" w:type="dxa"/>
            <w:noWrap w:val="0"/>
            <w:vAlign w:val="center"/>
          </w:tcPr>
          <w:p w14:paraId="7AED0E06">
            <w:pPr>
              <w:rPr>
                <w:rFonts w:ascii="宋体" w:hAnsi="宋体"/>
                <w:b/>
                <w:color w:val="auto"/>
                <w:sz w:val="18"/>
                <w:szCs w:val="18"/>
              </w:rPr>
            </w:pPr>
          </w:p>
        </w:tc>
        <w:tc>
          <w:tcPr>
            <w:tcW w:w="1838" w:type="dxa"/>
            <w:noWrap w:val="0"/>
            <w:vAlign w:val="center"/>
          </w:tcPr>
          <w:p w14:paraId="6C8B2AB8">
            <w:pPr>
              <w:rPr>
                <w:rFonts w:ascii="宋体" w:hAnsi="宋体"/>
                <w:b/>
                <w:color w:val="auto"/>
                <w:sz w:val="18"/>
                <w:szCs w:val="18"/>
              </w:rPr>
            </w:pPr>
            <w:r>
              <w:rPr>
                <w:rFonts w:hint="eastAsia" w:ascii="宋体" w:hAnsi="宋体"/>
                <w:color w:val="auto"/>
                <w:sz w:val="18"/>
                <w:szCs w:val="18"/>
              </w:rPr>
              <w:t>评价时间</w:t>
            </w:r>
          </w:p>
        </w:tc>
        <w:tc>
          <w:tcPr>
            <w:tcW w:w="5752" w:type="dxa"/>
            <w:noWrap w:val="0"/>
            <w:vAlign w:val="center"/>
          </w:tcPr>
          <w:p w14:paraId="0B6EDE70">
            <w:pPr>
              <w:ind w:firstLine="2520" w:firstLineChars="1400"/>
              <w:rPr>
                <w:rFonts w:ascii="宋体" w:hAnsi="宋体"/>
                <w:b/>
                <w:color w:val="auto"/>
                <w:sz w:val="18"/>
                <w:szCs w:val="18"/>
              </w:rPr>
            </w:pPr>
            <w:r>
              <w:rPr>
                <w:rFonts w:hint="eastAsia" w:ascii="宋体" w:hAnsi="宋体"/>
                <w:color w:val="auto"/>
                <w:sz w:val="18"/>
                <w:szCs w:val="18"/>
              </w:rPr>
              <w:t>年   月   日</w:t>
            </w:r>
          </w:p>
        </w:tc>
      </w:tr>
    </w:tbl>
    <w:p w14:paraId="1D08304D">
      <w:pPr>
        <w:pStyle w:val="44"/>
        <w:rPr>
          <w:rFonts w:hint="eastAsia"/>
          <w:color w:val="auto"/>
        </w:rPr>
      </w:pPr>
    </w:p>
    <w:tbl>
      <w:tblPr>
        <w:tblStyle w:val="53"/>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23"/>
        <w:gridCol w:w="1890"/>
        <w:gridCol w:w="7692"/>
        <w:gridCol w:w="1264"/>
        <w:gridCol w:w="1006"/>
      </w:tblGrid>
      <w:tr w14:paraId="22B4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1547" w:type="dxa"/>
            <w:noWrap w:val="0"/>
            <w:vAlign w:val="center"/>
          </w:tcPr>
          <w:p w14:paraId="3FAA40A8">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考核项目</w:t>
            </w:r>
          </w:p>
        </w:tc>
        <w:tc>
          <w:tcPr>
            <w:tcW w:w="1423" w:type="dxa"/>
            <w:noWrap w:val="0"/>
            <w:vAlign w:val="center"/>
          </w:tcPr>
          <w:p w14:paraId="203A1D38">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考核内容</w:t>
            </w:r>
          </w:p>
        </w:tc>
        <w:tc>
          <w:tcPr>
            <w:tcW w:w="1890" w:type="dxa"/>
            <w:noWrap w:val="0"/>
            <w:vAlign w:val="center"/>
          </w:tcPr>
          <w:p w14:paraId="2E2445D1">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标准分</w:t>
            </w:r>
          </w:p>
        </w:tc>
        <w:tc>
          <w:tcPr>
            <w:tcW w:w="7692" w:type="dxa"/>
            <w:noWrap w:val="0"/>
            <w:vAlign w:val="center"/>
          </w:tcPr>
          <w:p w14:paraId="2C163FBD">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评分标准</w:t>
            </w:r>
          </w:p>
        </w:tc>
        <w:tc>
          <w:tcPr>
            <w:tcW w:w="1264" w:type="dxa"/>
            <w:noWrap w:val="0"/>
            <w:vAlign w:val="center"/>
          </w:tcPr>
          <w:p w14:paraId="2BF65E48">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考评分</w:t>
            </w:r>
          </w:p>
        </w:tc>
        <w:tc>
          <w:tcPr>
            <w:tcW w:w="1006" w:type="dxa"/>
            <w:noWrap w:val="0"/>
            <w:vAlign w:val="center"/>
          </w:tcPr>
          <w:p w14:paraId="55CA4161">
            <w:pPr>
              <w:widowControl/>
              <w:autoSpaceDN w:val="0"/>
              <w:spacing w:line="240" w:lineRule="atLeast"/>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53E2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547" w:type="dxa"/>
            <w:vMerge w:val="restart"/>
            <w:noWrap w:val="0"/>
            <w:vAlign w:val="center"/>
          </w:tcPr>
          <w:p w14:paraId="2E495AE8">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一、现场管理</w:t>
            </w:r>
          </w:p>
          <w:p w14:paraId="33B97E8F">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（60分）</w:t>
            </w:r>
          </w:p>
        </w:tc>
        <w:tc>
          <w:tcPr>
            <w:tcW w:w="1423" w:type="dxa"/>
            <w:noWrap w:val="0"/>
            <w:vAlign w:val="center"/>
          </w:tcPr>
          <w:p w14:paraId="4136DAB3">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1.临时用电</w:t>
            </w:r>
          </w:p>
        </w:tc>
        <w:tc>
          <w:tcPr>
            <w:tcW w:w="1890" w:type="dxa"/>
            <w:noWrap w:val="0"/>
            <w:vAlign w:val="center"/>
          </w:tcPr>
          <w:p w14:paraId="1B91520E">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473FE1CC">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严格执行《施工现场临时用电安全技术规范》（JGJ46-2012）：1.临时用电设备在5 台及以上或设备总容量在50KW 及以上未编制《临时用电施工组织设计》的扣5分；2.用电线路中未采用TN—S 接零保护系统扣10分：3动力开关箱未实行“一机一闸一箱一漏”，发现1处扣2分；4..在必须安装漏电保护装置的电箱未有漏电保护开关的扣2分；5.设备设施未按规定采用接地或接零保护的扣2分；6.电气开关直接固定在可燃材料上的；电箱、电柜无安全警示标志、电箱无值班巡查记录的，每发现1处扣1分。</w:t>
            </w:r>
          </w:p>
        </w:tc>
        <w:tc>
          <w:tcPr>
            <w:tcW w:w="1264" w:type="dxa"/>
            <w:noWrap w:val="0"/>
            <w:vAlign w:val="center"/>
          </w:tcPr>
          <w:p w14:paraId="0D546B8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0E4165C1">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64B6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47" w:type="dxa"/>
            <w:vMerge w:val="continue"/>
            <w:noWrap w:val="0"/>
            <w:vAlign w:val="center"/>
          </w:tcPr>
          <w:p w14:paraId="56C78569">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3BF4EB8D">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2.特种设备管理</w:t>
            </w:r>
          </w:p>
        </w:tc>
        <w:tc>
          <w:tcPr>
            <w:tcW w:w="1890" w:type="dxa"/>
            <w:noWrap w:val="0"/>
            <w:vAlign w:val="center"/>
          </w:tcPr>
          <w:p w14:paraId="26654C3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73167009">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特种设备进场无台账及特种设备不能提供使用合格证、检验检测等相关证件，或证件过期的扣4分；2.特种设备未建立台账，未定期进行维护保养的扣2分；3.重要设备未张贴安全操作规程、维护保养记录的扣2分；4. 租赁大中型特种设备，双方必须签订租赁协议，否则扣2分。</w:t>
            </w:r>
          </w:p>
        </w:tc>
        <w:tc>
          <w:tcPr>
            <w:tcW w:w="1264" w:type="dxa"/>
            <w:noWrap w:val="0"/>
            <w:vAlign w:val="center"/>
          </w:tcPr>
          <w:p w14:paraId="411E56CF">
            <w:pPr>
              <w:widowControl/>
              <w:autoSpaceDN w:val="0"/>
              <w:spacing w:line="240" w:lineRule="atLeast"/>
              <w:jc w:val="left"/>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4C8A985B">
            <w:pPr>
              <w:widowControl/>
              <w:autoSpaceDN w:val="0"/>
              <w:spacing w:line="240" w:lineRule="atLeast"/>
              <w:jc w:val="left"/>
              <w:rPr>
                <w:rFonts w:hint="eastAsia" w:ascii="Times New Roman" w:hAnsi="Times New Roman" w:eastAsia="宋体" w:cs="Times New Roman"/>
                <w:color w:val="auto"/>
                <w:kern w:val="2"/>
                <w:sz w:val="21"/>
                <w:szCs w:val="22"/>
                <w:lang w:val="en-US" w:eastAsia="zh-CN" w:bidi="ar-SA"/>
              </w:rPr>
            </w:pPr>
          </w:p>
        </w:tc>
      </w:tr>
      <w:tr w14:paraId="30D6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47" w:type="dxa"/>
            <w:vMerge w:val="continue"/>
            <w:noWrap w:val="0"/>
            <w:vAlign w:val="center"/>
          </w:tcPr>
          <w:p w14:paraId="3CA248C6">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47E5C64E">
            <w:pPr>
              <w:widowControl/>
              <w:spacing w:line="240" w:lineRule="atLeast"/>
              <w:jc w:val="lef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3.特种作业人员</w:t>
            </w:r>
          </w:p>
        </w:tc>
        <w:tc>
          <w:tcPr>
            <w:tcW w:w="1890" w:type="dxa"/>
            <w:noWrap w:val="0"/>
            <w:vAlign w:val="center"/>
          </w:tcPr>
          <w:p w14:paraId="5BBB252D">
            <w:pPr>
              <w:widowControl/>
              <w:autoSpaceDN w:val="0"/>
              <w:spacing w:line="560" w:lineRule="exac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785EB140">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特种作业人员需持证上岗：架子工、起重工、电工、电焊工等。发现有1例未持证作业人员扣10分；2.特种作业人员需进行专项安全技术交底，否则发现1例扣2分；3.特种作业人员需佩戴劳保用品作业，否则发现1例扣2分；</w:t>
            </w:r>
          </w:p>
        </w:tc>
        <w:tc>
          <w:tcPr>
            <w:tcW w:w="1264" w:type="dxa"/>
            <w:noWrap w:val="0"/>
            <w:vAlign w:val="center"/>
          </w:tcPr>
          <w:p w14:paraId="1FD53846">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062BC83D">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3395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547" w:type="dxa"/>
            <w:vMerge w:val="continue"/>
            <w:noWrap w:val="0"/>
            <w:vAlign w:val="center"/>
          </w:tcPr>
          <w:p w14:paraId="6E5C8BE1">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7B890593">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4.危大工程管理</w:t>
            </w:r>
          </w:p>
        </w:tc>
        <w:tc>
          <w:tcPr>
            <w:tcW w:w="1890" w:type="dxa"/>
            <w:noWrap w:val="0"/>
            <w:vAlign w:val="center"/>
          </w:tcPr>
          <w:p w14:paraId="26656C60">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1192EE6B">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1.脚手架、深基坑、高支模、起重吊装、高空作业等涉及危险性较大工程作业的分部分项工程，施工方案未经有关单位审批通过而作业的，扣10分；2.危大工程作业不按审批方案执行的扣5分；3.危大作业</w:t>
            </w:r>
            <w:r>
              <w:rPr>
                <w:rFonts w:hint="eastAsia" w:ascii="Times New Roman" w:hAnsi="Times New Roman" w:cs="Times New Roman"/>
                <w:color w:val="auto"/>
                <w:kern w:val="2"/>
                <w:sz w:val="21"/>
                <w:szCs w:val="22"/>
                <w:lang w:val="en-US" w:eastAsia="zh-CN" w:bidi="ar-SA"/>
              </w:rPr>
              <w:t>。</w:t>
            </w:r>
            <w:r>
              <w:rPr>
                <w:rFonts w:hint="eastAsia" w:ascii="Times New Roman" w:hAnsi="Times New Roman" w:eastAsia="宋体" w:cs="Times New Roman"/>
                <w:color w:val="auto"/>
                <w:kern w:val="2"/>
                <w:sz w:val="21"/>
                <w:szCs w:val="22"/>
                <w:lang w:val="en-US" w:eastAsia="zh-CN" w:bidi="ar-SA"/>
              </w:rPr>
              <w:t>完成后未履行验收手续而进入下步施工的扣5分；4.危大工程开工前未进行安全技术交底的每发生1次扣2分；</w:t>
            </w:r>
          </w:p>
        </w:tc>
        <w:tc>
          <w:tcPr>
            <w:tcW w:w="1264" w:type="dxa"/>
            <w:noWrap w:val="0"/>
            <w:vAlign w:val="center"/>
          </w:tcPr>
          <w:p w14:paraId="6203DEE2">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7A20DC10">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27F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47" w:type="dxa"/>
            <w:vMerge w:val="continue"/>
            <w:noWrap w:val="0"/>
            <w:vAlign w:val="center"/>
          </w:tcPr>
          <w:p w14:paraId="20DD6A8E">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406D320A">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5.消防安全</w:t>
            </w:r>
          </w:p>
        </w:tc>
        <w:tc>
          <w:tcPr>
            <w:tcW w:w="1890" w:type="dxa"/>
            <w:noWrap w:val="0"/>
            <w:vAlign w:val="center"/>
          </w:tcPr>
          <w:p w14:paraId="051EE2E9">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6B9A971F">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未建立防火领导小组，建立义务消防队，配备相应的消防装备、器材的扣2分；2.每月未对消防器材进行检查，定期进行维修保养的扣2分；3.未有消防平面布置图的扣2分；4.未组织开展消防演练的扣2分；5.未建立动火审批制度且未有效执行的扣2分；</w:t>
            </w:r>
          </w:p>
        </w:tc>
        <w:tc>
          <w:tcPr>
            <w:tcW w:w="1264" w:type="dxa"/>
            <w:noWrap w:val="0"/>
            <w:vAlign w:val="center"/>
          </w:tcPr>
          <w:p w14:paraId="3580CDA2">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60ED82FC">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709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547" w:type="dxa"/>
            <w:vMerge w:val="continue"/>
            <w:noWrap w:val="0"/>
            <w:vAlign w:val="center"/>
          </w:tcPr>
          <w:p w14:paraId="12331674">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1E894DDF">
            <w:pPr>
              <w:widowControl/>
              <w:spacing w:line="240" w:lineRule="atLeast"/>
              <w:jc w:val="lef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6.现场文明施工</w:t>
            </w:r>
          </w:p>
        </w:tc>
        <w:tc>
          <w:tcPr>
            <w:tcW w:w="1890" w:type="dxa"/>
            <w:noWrap w:val="0"/>
            <w:vAlign w:val="center"/>
          </w:tcPr>
          <w:p w14:paraId="71D62BDB">
            <w:pPr>
              <w:widowControl/>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4D59D076">
            <w:pPr>
              <w:widowControl/>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围档应符合政府相关部门及城投集团要求，并且围档要坚实稳固、整洁、美观，施工区域封闭施工，否则发现1处扣2分；2.现场是否设置“六牌一图”，否则扣2分；3.施工场区内道路要畅通，地面要平整，不积水，并场地硬化处理，否则扣2分；4.施工作业区与办公、生活区应隔离分开，材料堆放整齐，否则扣2分；5.临边洞口防护到位，施工人员正确佩戴劳保用具，发现1例违章扣2分。</w:t>
            </w:r>
          </w:p>
        </w:tc>
        <w:tc>
          <w:tcPr>
            <w:tcW w:w="1264" w:type="dxa"/>
            <w:noWrap w:val="0"/>
            <w:vAlign w:val="center"/>
          </w:tcPr>
          <w:p w14:paraId="4AB47B00">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3B517EF6">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2A5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7" w:type="dxa"/>
            <w:vMerge w:val="restart"/>
            <w:noWrap w:val="0"/>
            <w:vAlign w:val="center"/>
          </w:tcPr>
          <w:p w14:paraId="3DEF6C0D">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二、安全教育（20分）</w:t>
            </w:r>
          </w:p>
        </w:tc>
        <w:tc>
          <w:tcPr>
            <w:tcW w:w="1423" w:type="dxa"/>
            <w:noWrap w:val="0"/>
            <w:vAlign w:val="center"/>
          </w:tcPr>
          <w:p w14:paraId="3E09CAD5">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7.安全三级教育</w:t>
            </w:r>
          </w:p>
        </w:tc>
        <w:tc>
          <w:tcPr>
            <w:tcW w:w="1890" w:type="dxa"/>
            <w:noWrap w:val="0"/>
            <w:vAlign w:val="center"/>
          </w:tcPr>
          <w:p w14:paraId="71D359DD">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3C1BB458">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1.劳务人员进退场应建立台账，否则扣5分；2.进场人员必须按规定、学时进行安全三级教育，并由受教育本人签名确认。否则发现1例扣5分；3.进场劳务人员必须体检合格后才能从事劳务作业，否则发现1例扣2分。</w:t>
            </w:r>
          </w:p>
        </w:tc>
        <w:tc>
          <w:tcPr>
            <w:tcW w:w="1264" w:type="dxa"/>
            <w:noWrap w:val="0"/>
            <w:vAlign w:val="center"/>
          </w:tcPr>
          <w:p w14:paraId="7345913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0D2EBC10">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0BF5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47" w:type="dxa"/>
            <w:vMerge w:val="continue"/>
            <w:noWrap w:val="0"/>
            <w:vAlign w:val="center"/>
          </w:tcPr>
          <w:p w14:paraId="056D8A54">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15BD60FB">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8.安全技术交底</w:t>
            </w:r>
          </w:p>
        </w:tc>
        <w:tc>
          <w:tcPr>
            <w:tcW w:w="1890" w:type="dxa"/>
            <w:noWrap w:val="0"/>
            <w:vAlign w:val="center"/>
          </w:tcPr>
          <w:p w14:paraId="63175C33">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w:t>
            </w:r>
          </w:p>
        </w:tc>
        <w:tc>
          <w:tcPr>
            <w:tcW w:w="7692" w:type="dxa"/>
            <w:noWrap w:val="0"/>
            <w:vAlign w:val="center"/>
          </w:tcPr>
          <w:p w14:paraId="1884E318">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1.所有工序开工前必须对作业人员进行安全技术交底，并留存签字手续。否则发现1例扣5分；2.关键部位、关键工序、涉及新技术新工艺的作业要进行专项交底，否则发现1例扣5分；</w:t>
            </w:r>
          </w:p>
        </w:tc>
        <w:tc>
          <w:tcPr>
            <w:tcW w:w="1264" w:type="dxa"/>
            <w:noWrap w:val="0"/>
            <w:vAlign w:val="center"/>
          </w:tcPr>
          <w:p w14:paraId="079BBC8B">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6F264815">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54BB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47" w:type="dxa"/>
            <w:vMerge w:val="restart"/>
            <w:noWrap w:val="0"/>
            <w:vAlign w:val="center"/>
          </w:tcPr>
          <w:p w14:paraId="7214D5DE">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三、应急管理</w:t>
            </w:r>
          </w:p>
          <w:p w14:paraId="6EC6A885">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（11分）</w:t>
            </w:r>
          </w:p>
        </w:tc>
        <w:tc>
          <w:tcPr>
            <w:tcW w:w="1423" w:type="dxa"/>
            <w:noWrap w:val="0"/>
            <w:vAlign w:val="center"/>
          </w:tcPr>
          <w:p w14:paraId="7486C9FC">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9.应急预案</w:t>
            </w:r>
          </w:p>
        </w:tc>
        <w:tc>
          <w:tcPr>
            <w:tcW w:w="1890" w:type="dxa"/>
            <w:noWrap w:val="0"/>
            <w:vAlign w:val="center"/>
          </w:tcPr>
          <w:p w14:paraId="20943D96">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6</w:t>
            </w:r>
          </w:p>
        </w:tc>
        <w:tc>
          <w:tcPr>
            <w:tcW w:w="7692" w:type="dxa"/>
            <w:noWrap w:val="0"/>
            <w:vAlign w:val="center"/>
          </w:tcPr>
          <w:p w14:paraId="2575BC07">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依照有关法律法规，结合企业实际，制定总体应急预案、专项应急预案和现场处置方案，否则扣2分；2.预案重要要素齐全，操作性强；按规定做好预案评审、发布、改进、报备等工作，否则扣2分；3.配备足够的应急救援设施设备，按规定定期对应急救援设施设备进行维护保养，否则扣2分。</w:t>
            </w:r>
          </w:p>
        </w:tc>
        <w:tc>
          <w:tcPr>
            <w:tcW w:w="1264" w:type="dxa"/>
            <w:noWrap w:val="0"/>
            <w:vAlign w:val="center"/>
          </w:tcPr>
          <w:p w14:paraId="5D8E0F75">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58FA81A2">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239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47" w:type="dxa"/>
            <w:vMerge w:val="continue"/>
            <w:noWrap w:val="0"/>
            <w:vAlign w:val="center"/>
          </w:tcPr>
          <w:p w14:paraId="304E51F8">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423" w:type="dxa"/>
            <w:noWrap w:val="0"/>
            <w:vAlign w:val="center"/>
          </w:tcPr>
          <w:p w14:paraId="6B72F09B">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10.应急演练</w:t>
            </w:r>
          </w:p>
        </w:tc>
        <w:tc>
          <w:tcPr>
            <w:tcW w:w="1890" w:type="dxa"/>
            <w:noWrap w:val="0"/>
            <w:vAlign w:val="center"/>
          </w:tcPr>
          <w:p w14:paraId="75BCFBD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5</w:t>
            </w:r>
          </w:p>
        </w:tc>
        <w:tc>
          <w:tcPr>
            <w:tcW w:w="7692" w:type="dxa"/>
            <w:noWrap w:val="0"/>
            <w:vAlign w:val="center"/>
          </w:tcPr>
          <w:p w14:paraId="077C5C7D">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1.针对项目至少组织进行一次事故应急演练，并对演练效果进行评价，持续改进；否则扣5分；2.规范保存演练方案、照片等资料，否则扣5分。</w:t>
            </w:r>
          </w:p>
        </w:tc>
        <w:tc>
          <w:tcPr>
            <w:tcW w:w="1264" w:type="dxa"/>
            <w:noWrap w:val="0"/>
            <w:vAlign w:val="center"/>
          </w:tcPr>
          <w:p w14:paraId="04A8F6C3">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7E1A0AA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055C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47" w:type="dxa"/>
            <w:noWrap w:val="0"/>
            <w:vAlign w:val="center"/>
          </w:tcPr>
          <w:p w14:paraId="17160A5B">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四、安全月、消防月活动（9分）</w:t>
            </w:r>
          </w:p>
        </w:tc>
        <w:tc>
          <w:tcPr>
            <w:tcW w:w="1423" w:type="dxa"/>
            <w:noWrap w:val="0"/>
            <w:vAlign w:val="center"/>
          </w:tcPr>
          <w:p w14:paraId="2CA19702">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11.活动月行动</w:t>
            </w:r>
          </w:p>
        </w:tc>
        <w:tc>
          <w:tcPr>
            <w:tcW w:w="1890" w:type="dxa"/>
            <w:noWrap w:val="0"/>
            <w:vAlign w:val="center"/>
          </w:tcPr>
          <w:p w14:paraId="4750C96A">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9</w:t>
            </w:r>
          </w:p>
        </w:tc>
        <w:tc>
          <w:tcPr>
            <w:tcW w:w="7692" w:type="dxa"/>
            <w:noWrap w:val="0"/>
            <w:vAlign w:val="center"/>
          </w:tcPr>
          <w:p w14:paraId="0B8F2F29">
            <w:pPr>
              <w:widowControl/>
              <w:autoSpaceDN w:val="0"/>
              <w:spacing w:line="240" w:lineRule="atLeas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宣传方面（2分）、学习培训方面（2分）、风险分级管控落实方面（2分）、隐患排查整治方面（3分）</w:t>
            </w:r>
          </w:p>
        </w:tc>
        <w:tc>
          <w:tcPr>
            <w:tcW w:w="1264" w:type="dxa"/>
            <w:noWrap w:val="0"/>
            <w:vAlign w:val="center"/>
          </w:tcPr>
          <w:p w14:paraId="0972809F">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c>
          <w:tcPr>
            <w:tcW w:w="1006" w:type="dxa"/>
            <w:noWrap w:val="0"/>
            <w:vAlign w:val="center"/>
          </w:tcPr>
          <w:p w14:paraId="13FF0944">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7ED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47" w:type="dxa"/>
            <w:noWrap w:val="0"/>
            <w:vAlign w:val="center"/>
          </w:tcPr>
          <w:p w14:paraId="1CD6F968">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考核</w:t>
            </w:r>
          </w:p>
          <w:p w14:paraId="1A09F651">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结论、评分</w:t>
            </w:r>
          </w:p>
        </w:tc>
        <w:tc>
          <w:tcPr>
            <w:tcW w:w="13275" w:type="dxa"/>
            <w:gridSpan w:val="5"/>
            <w:noWrap w:val="0"/>
            <w:vAlign w:val="center"/>
          </w:tcPr>
          <w:p w14:paraId="2300AE08">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p>
        </w:tc>
      </w:tr>
      <w:tr w14:paraId="43E0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47" w:type="dxa"/>
            <w:noWrap w:val="0"/>
            <w:vAlign w:val="center"/>
          </w:tcPr>
          <w:p w14:paraId="44CC4EA3">
            <w:pPr>
              <w:widowControl/>
              <w:autoSpaceDN w:val="0"/>
              <w:spacing w:line="240" w:lineRule="atLeast"/>
              <w:jc w:val="cente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考核单位会签</w:t>
            </w:r>
          </w:p>
        </w:tc>
        <w:tc>
          <w:tcPr>
            <w:tcW w:w="13275" w:type="dxa"/>
            <w:gridSpan w:val="5"/>
            <w:noWrap w:val="0"/>
            <w:vAlign w:val="center"/>
          </w:tcPr>
          <w:p w14:paraId="2F0DE176">
            <w:pPr>
              <w:spacing w:line="500" w:lineRule="exac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 xml:space="preserve">    建设单位：                       监理单位                                 施工单位：                             </w:t>
            </w:r>
          </w:p>
        </w:tc>
      </w:tr>
    </w:tbl>
    <w:p w14:paraId="4B3B018D">
      <w:pPr>
        <w:adjustRightInd w:val="0"/>
        <w:snapToGrid w:val="0"/>
        <w:spacing w:line="360" w:lineRule="auto"/>
        <w:jc w:val="left"/>
        <w:rPr>
          <w:rFonts w:ascii="宋体" w:hAnsi="宋体"/>
          <w:snapToGrid w:val="0"/>
          <w:color w:val="auto"/>
          <w:szCs w:val="21"/>
        </w:rPr>
      </w:pPr>
    </w:p>
    <w:p w14:paraId="2D78DF3E">
      <w:pPr>
        <w:adjustRightInd w:val="0"/>
        <w:snapToGrid w:val="0"/>
        <w:spacing w:line="360" w:lineRule="auto"/>
        <w:jc w:val="left"/>
        <w:rPr>
          <w:rFonts w:ascii="宋体" w:hAnsi="宋体"/>
          <w:snapToGrid w:val="0"/>
          <w:color w:val="auto"/>
          <w:szCs w:val="21"/>
        </w:rPr>
      </w:pPr>
    </w:p>
    <w:p w14:paraId="1EF2C145">
      <w:pPr>
        <w:adjustRightInd w:val="0"/>
        <w:snapToGrid w:val="0"/>
        <w:spacing w:line="360" w:lineRule="auto"/>
        <w:jc w:val="left"/>
        <w:rPr>
          <w:rFonts w:ascii="宋体" w:hAnsi="宋体"/>
          <w:snapToGrid w:val="0"/>
          <w:color w:val="auto"/>
          <w:szCs w:val="21"/>
        </w:rPr>
      </w:pPr>
    </w:p>
    <w:p w14:paraId="7E9F8DE3">
      <w:pPr>
        <w:adjustRightInd w:val="0"/>
        <w:snapToGrid w:val="0"/>
        <w:spacing w:line="360" w:lineRule="auto"/>
        <w:jc w:val="left"/>
        <w:rPr>
          <w:rFonts w:ascii="宋体" w:hAnsi="宋体"/>
          <w:snapToGrid w:val="0"/>
          <w:color w:val="auto"/>
          <w:szCs w:val="21"/>
        </w:rPr>
      </w:pPr>
    </w:p>
    <w:p w14:paraId="27E2B379">
      <w:pPr>
        <w:adjustRightInd w:val="0"/>
        <w:snapToGrid w:val="0"/>
        <w:spacing w:line="360" w:lineRule="auto"/>
        <w:jc w:val="left"/>
        <w:rPr>
          <w:rFonts w:ascii="宋体" w:hAnsi="宋体"/>
          <w:snapToGrid w:val="0"/>
          <w:color w:val="auto"/>
          <w:szCs w:val="21"/>
        </w:rPr>
      </w:pPr>
    </w:p>
    <w:p w14:paraId="0CDAC6E8">
      <w:pPr>
        <w:adjustRightInd w:val="0"/>
        <w:snapToGrid w:val="0"/>
        <w:spacing w:line="360" w:lineRule="auto"/>
        <w:jc w:val="left"/>
        <w:rPr>
          <w:rFonts w:ascii="宋体" w:hAnsi="宋体"/>
          <w:snapToGrid w:val="0"/>
          <w:color w:val="auto"/>
          <w:szCs w:val="21"/>
        </w:rPr>
      </w:pPr>
    </w:p>
    <w:p w14:paraId="428170C3">
      <w:pPr>
        <w:adjustRightInd w:val="0"/>
        <w:snapToGrid w:val="0"/>
        <w:spacing w:line="360" w:lineRule="auto"/>
        <w:jc w:val="left"/>
        <w:rPr>
          <w:rFonts w:ascii="宋体" w:hAnsi="宋体"/>
          <w:snapToGrid w:val="0"/>
          <w:color w:val="auto"/>
          <w:szCs w:val="21"/>
        </w:rPr>
      </w:pPr>
    </w:p>
    <w:p w14:paraId="5642350E">
      <w:pPr>
        <w:adjustRightInd w:val="0"/>
        <w:snapToGrid w:val="0"/>
        <w:spacing w:line="360" w:lineRule="auto"/>
        <w:jc w:val="left"/>
        <w:rPr>
          <w:rFonts w:ascii="宋体" w:hAnsi="宋体"/>
          <w:snapToGrid w:val="0"/>
          <w:color w:val="auto"/>
          <w:szCs w:val="21"/>
        </w:rPr>
      </w:pPr>
    </w:p>
    <w:p w14:paraId="0C839A0B">
      <w:pPr>
        <w:adjustRightInd w:val="0"/>
        <w:snapToGrid w:val="0"/>
        <w:spacing w:line="360" w:lineRule="auto"/>
        <w:jc w:val="left"/>
        <w:rPr>
          <w:rFonts w:ascii="宋体" w:hAnsi="宋体"/>
          <w:snapToGrid w:val="0"/>
          <w:color w:val="auto"/>
          <w:szCs w:val="21"/>
        </w:rPr>
      </w:pPr>
    </w:p>
    <w:p w14:paraId="4067BEF1">
      <w:pPr>
        <w:adjustRightInd w:val="0"/>
        <w:snapToGrid w:val="0"/>
        <w:spacing w:line="360" w:lineRule="auto"/>
        <w:jc w:val="left"/>
        <w:rPr>
          <w:rFonts w:ascii="宋体" w:hAnsi="宋体"/>
          <w:snapToGrid w:val="0"/>
          <w:color w:val="auto"/>
          <w:szCs w:val="21"/>
        </w:rPr>
      </w:pPr>
    </w:p>
    <w:p w14:paraId="3A1D9C78">
      <w:pPr>
        <w:adjustRightInd w:val="0"/>
        <w:snapToGrid w:val="0"/>
        <w:spacing w:line="360" w:lineRule="auto"/>
        <w:jc w:val="left"/>
        <w:rPr>
          <w:rFonts w:ascii="宋体" w:hAnsi="宋体"/>
          <w:snapToGrid w:val="0"/>
          <w:color w:val="auto"/>
          <w:szCs w:val="21"/>
        </w:rPr>
      </w:pPr>
    </w:p>
    <w:p w14:paraId="58235F5E">
      <w:pPr>
        <w:rPr>
          <w:rFonts w:ascii="宋体" w:hAnsi="宋体"/>
          <w:snapToGrid w:val="0"/>
          <w:color w:val="auto"/>
          <w:szCs w:val="21"/>
        </w:rPr>
        <w:sectPr>
          <w:pgSz w:w="16840" w:h="11907" w:orient="landscape"/>
          <w:pgMar w:top="1417" w:right="1417" w:bottom="1417" w:left="1417" w:header="851" w:footer="851" w:gutter="0"/>
          <w:pgNumType w:fmt="decimalFullWidth"/>
          <w:cols w:space="720" w:num="1"/>
          <w:docGrid w:type="lines" w:linePitch="312" w:charSpace="0"/>
        </w:sectPr>
      </w:pPr>
    </w:p>
    <w:p w14:paraId="3F6211C6">
      <w:pPr>
        <w:adjustRightInd w:val="0"/>
        <w:snapToGrid w:val="0"/>
        <w:spacing w:line="360" w:lineRule="auto"/>
        <w:jc w:val="left"/>
        <w:rPr>
          <w:rFonts w:ascii="宋体" w:hAnsi="宋体"/>
          <w:snapToGrid w:val="0"/>
          <w:color w:val="auto"/>
          <w:szCs w:val="21"/>
        </w:rPr>
      </w:pPr>
    </w:p>
    <w:p w14:paraId="7265161A">
      <w:pPr>
        <w:spacing w:line="360" w:lineRule="auto"/>
        <w:jc w:val="center"/>
        <w:rPr>
          <w:rFonts w:hint="eastAsia"/>
          <w:b/>
          <w:color w:val="auto"/>
          <w:sz w:val="52"/>
          <w:szCs w:val="52"/>
        </w:rPr>
      </w:pPr>
    </w:p>
    <w:p w14:paraId="49D7E74A">
      <w:pPr>
        <w:spacing w:line="360" w:lineRule="auto"/>
        <w:jc w:val="center"/>
        <w:rPr>
          <w:rFonts w:hint="eastAsia"/>
          <w:b/>
          <w:color w:val="auto"/>
          <w:sz w:val="52"/>
          <w:szCs w:val="52"/>
        </w:rPr>
      </w:pPr>
    </w:p>
    <w:p w14:paraId="5CFFA7F6">
      <w:pPr>
        <w:spacing w:line="360" w:lineRule="auto"/>
        <w:jc w:val="center"/>
        <w:rPr>
          <w:rFonts w:hint="eastAsia"/>
          <w:b/>
          <w:color w:val="auto"/>
          <w:sz w:val="52"/>
          <w:szCs w:val="52"/>
        </w:rPr>
      </w:pPr>
    </w:p>
    <w:p w14:paraId="36CD2765">
      <w:pPr>
        <w:spacing w:line="360" w:lineRule="auto"/>
        <w:jc w:val="center"/>
        <w:rPr>
          <w:rFonts w:hint="eastAsia"/>
          <w:b/>
          <w:color w:val="auto"/>
          <w:sz w:val="52"/>
          <w:szCs w:val="52"/>
        </w:rPr>
      </w:pPr>
    </w:p>
    <w:p w14:paraId="6BE5BE36">
      <w:pPr>
        <w:spacing w:line="360" w:lineRule="auto"/>
        <w:jc w:val="center"/>
        <w:rPr>
          <w:rFonts w:hint="eastAsia"/>
          <w:b/>
          <w:color w:val="auto"/>
          <w:sz w:val="52"/>
          <w:szCs w:val="52"/>
        </w:rPr>
      </w:pPr>
    </w:p>
    <w:p w14:paraId="6A720B12">
      <w:pPr>
        <w:spacing w:line="360" w:lineRule="auto"/>
        <w:jc w:val="center"/>
        <w:rPr>
          <w:rFonts w:hint="eastAsia"/>
          <w:b/>
          <w:color w:val="auto"/>
          <w:sz w:val="52"/>
          <w:szCs w:val="52"/>
        </w:rPr>
      </w:pPr>
    </w:p>
    <w:p w14:paraId="51FB42D7">
      <w:pPr>
        <w:spacing w:line="360" w:lineRule="auto"/>
        <w:jc w:val="center"/>
        <w:rPr>
          <w:rFonts w:hint="eastAsia"/>
          <w:b/>
          <w:color w:val="auto"/>
          <w:sz w:val="52"/>
          <w:szCs w:val="52"/>
        </w:rPr>
      </w:pPr>
    </w:p>
    <w:p w14:paraId="57C86B6E">
      <w:pPr>
        <w:spacing w:line="360" w:lineRule="auto"/>
        <w:jc w:val="center"/>
        <w:rPr>
          <w:rFonts w:hint="eastAsia"/>
          <w:b/>
          <w:color w:val="auto"/>
          <w:sz w:val="52"/>
          <w:szCs w:val="52"/>
        </w:rPr>
      </w:pPr>
    </w:p>
    <w:p w14:paraId="3811A86C">
      <w:pPr>
        <w:spacing w:line="360" w:lineRule="auto"/>
        <w:jc w:val="center"/>
        <w:rPr>
          <w:b/>
          <w:color w:val="auto"/>
          <w:sz w:val="52"/>
          <w:szCs w:val="52"/>
        </w:rPr>
      </w:pPr>
      <w:r>
        <w:rPr>
          <w:rFonts w:hint="eastAsia"/>
          <w:b/>
          <w:color w:val="auto"/>
          <w:sz w:val="52"/>
          <w:szCs w:val="52"/>
        </w:rPr>
        <w:t>第六部分 合同附件</w:t>
      </w:r>
    </w:p>
    <w:p w14:paraId="79698C2C">
      <w:pPr>
        <w:adjustRightInd w:val="0"/>
        <w:snapToGrid w:val="0"/>
        <w:spacing w:line="360" w:lineRule="auto"/>
        <w:ind w:firstLine="420" w:firstLineChars="200"/>
        <w:jc w:val="left"/>
        <w:rPr>
          <w:rFonts w:ascii="宋体" w:hAnsi="宋体"/>
          <w:snapToGrid w:val="0"/>
          <w:color w:val="auto"/>
          <w:kern w:val="0"/>
          <w:szCs w:val="21"/>
        </w:rPr>
      </w:pPr>
      <w:r>
        <w:rPr>
          <w:rFonts w:ascii="宋体" w:hAnsi="宋体"/>
          <w:snapToGrid w:val="0"/>
          <w:color w:val="auto"/>
          <w:szCs w:val="21"/>
        </w:rPr>
        <w:br w:type="page"/>
      </w:r>
    </w:p>
    <w:p w14:paraId="421B794F">
      <w:pPr>
        <w:pStyle w:val="4"/>
        <w:keepNext w:val="0"/>
        <w:keepLines w:val="0"/>
        <w:widowControl w:val="0"/>
        <w:numPr>
          <w:ilvl w:val="0"/>
          <w:numId w:val="0"/>
        </w:numPr>
        <w:spacing w:line="360" w:lineRule="auto"/>
        <w:ind w:leftChars="200"/>
        <w:jc w:val="center"/>
        <w:rPr>
          <w:rFonts w:ascii="宋体" w:hAnsi="宋体"/>
          <w:color w:val="auto"/>
          <w:szCs w:val="21"/>
          <w:lang w:val="en-US"/>
        </w:rPr>
      </w:pPr>
      <w:r>
        <w:rPr>
          <w:rFonts w:hint="eastAsia" w:ascii="黑体" w:hAnsi="黑体" w:eastAsia="黑体"/>
          <w:b w:val="0"/>
          <w:color w:val="auto"/>
          <w:sz w:val="32"/>
          <w:szCs w:val="32"/>
        </w:rPr>
        <w:t>第六部分</w:t>
      </w:r>
      <w:r>
        <w:rPr>
          <w:rFonts w:hint="eastAsia" w:ascii="黑体" w:hAnsi="黑体" w:eastAsia="黑体"/>
          <w:b w:val="0"/>
          <w:color w:val="auto"/>
          <w:sz w:val="32"/>
          <w:szCs w:val="32"/>
          <w:lang w:val="en-US"/>
        </w:rPr>
        <w:t xml:space="preserve"> </w:t>
      </w:r>
      <w:r>
        <w:rPr>
          <w:rFonts w:hint="eastAsia" w:ascii="黑体" w:hAnsi="黑体" w:eastAsia="黑体"/>
          <w:b w:val="0"/>
          <w:color w:val="auto"/>
          <w:sz w:val="32"/>
          <w:szCs w:val="32"/>
        </w:rPr>
        <w:t>合同附件</w:t>
      </w:r>
    </w:p>
    <w:p w14:paraId="132098E5">
      <w:pPr>
        <w:pStyle w:val="4"/>
        <w:numPr>
          <w:ilvl w:val="0"/>
          <w:numId w:val="0"/>
        </w:numPr>
        <w:spacing w:line="360" w:lineRule="auto"/>
        <w:rPr>
          <w:rFonts w:ascii="宋体" w:hAnsi="宋体"/>
          <w:color w:val="auto"/>
          <w:sz w:val="44"/>
          <w:szCs w:val="44"/>
        </w:rPr>
      </w:pPr>
      <w:bookmarkStart w:id="52" w:name="OLE_LINK19"/>
      <w:bookmarkStart w:id="53" w:name="OLE_LINK18"/>
      <w:r>
        <w:rPr>
          <w:rFonts w:hint="eastAsia" w:ascii="宋体" w:hAnsi="宋体"/>
          <w:color w:val="auto"/>
          <w:sz w:val="21"/>
          <w:szCs w:val="21"/>
        </w:rPr>
        <w:t>附件1</w:t>
      </w:r>
    </w:p>
    <w:p w14:paraId="29426E26">
      <w:pPr>
        <w:adjustRightInd w:val="0"/>
        <w:snapToGrid w:val="0"/>
        <w:spacing w:beforeLines="0" w:afterLines="0" w:line="520" w:lineRule="exact"/>
        <w:jc w:val="center"/>
        <w:rPr>
          <w:rFonts w:hint="eastAsia" w:ascii="宋体" w:hAnsi="宋体"/>
          <w:b/>
          <w:color w:val="auto"/>
          <w:kern w:val="0"/>
          <w:sz w:val="30"/>
        </w:rPr>
      </w:pPr>
      <w:r>
        <w:rPr>
          <w:rFonts w:hint="eastAsia" w:ascii="宋体" w:hAnsi="宋体"/>
          <w:b/>
          <w:color w:val="auto"/>
          <w:kern w:val="0"/>
          <w:sz w:val="30"/>
        </w:rPr>
        <w:t>建设工程廉政责任合同</w:t>
      </w:r>
    </w:p>
    <w:p w14:paraId="68467FC4">
      <w:pPr>
        <w:pStyle w:val="164"/>
        <w:autoSpaceDE w:val="0"/>
        <w:autoSpaceDN w:val="0"/>
        <w:adjustRightInd w:val="0"/>
        <w:jc w:val="center"/>
        <w:rPr>
          <w:rFonts w:hint="eastAsia" w:ascii="宋体" w:hAnsi="宋体"/>
          <w:color w:val="auto"/>
          <w:sz w:val="44"/>
          <w:szCs w:val="44"/>
        </w:rPr>
      </w:pPr>
    </w:p>
    <w:p w14:paraId="392BA3E7">
      <w:pPr>
        <w:pStyle w:val="164"/>
        <w:autoSpaceDE w:val="0"/>
        <w:autoSpaceDN w:val="0"/>
        <w:adjustRightInd w:val="0"/>
        <w:spacing w:line="360" w:lineRule="auto"/>
        <w:ind w:firstLine="420" w:firstLineChars="200"/>
        <w:jc w:val="left"/>
        <w:rPr>
          <w:rFonts w:ascii="宋体" w:hAnsi="宋体" w:cs="仿宋_GB2312"/>
          <w:color w:val="auto"/>
          <w:kern w:val="0"/>
          <w:sz w:val="24"/>
          <w:szCs w:val="21"/>
          <w:u w:val="single"/>
        </w:rPr>
      </w:pPr>
      <w:r>
        <w:rPr>
          <w:rFonts w:hint="eastAsia" w:ascii="宋体" w:hAnsi="宋体" w:cs="仿宋_GB2312"/>
          <w:color w:val="auto"/>
          <w:kern w:val="0"/>
          <w:szCs w:val="21"/>
          <w:lang w:val="en-US" w:eastAsia="zh-CN"/>
        </w:rPr>
        <w:t xml:space="preserve"> 发包人</w:t>
      </w:r>
      <w:r>
        <w:rPr>
          <w:rFonts w:hint="eastAsia" w:ascii="宋体" w:hAnsi="宋体" w:cs="仿宋_GB2312"/>
          <w:color w:val="auto"/>
          <w:kern w:val="0"/>
          <w:sz w:val="24"/>
          <w:szCs w:val="21"/>
        </w:rPr>
        <w:t>：</w:t>
      </w:r>
      <w:r>
        <w:rPr>
          <w:rFonts w:hint="default" w:ascii="宋体" w:hAnsi="宋体" w:cs="仿宋_GB2312"/>
          <w:color w:val="auto"/>
          <w:kern w:val="0"/>
          <w:sz w:val="24"/>
          <w:szCs w:val="21"/>
          <w:u w:val="single"/>
          <w:lang w:val="en-US" w:eastAsia="zh-CN"/>
        </w:rPr>
        <w:t>深圳市龙岗区城投新基础设施建设管理有限公司</w:t>
      </w:r>
    </w:p>
    <w:p w14:paraId="344D4936">
      <w:pPr>
        <w:pStyle w:val="164"/>
        <w:autoSpaceDE w:val="0"/>
        <w:autoSpaceDN w:val="0"/>
        <w:adjustRightInd w:val="0"/>
        <w:spacing w:line="360" w:lineRule="auto"/>
        <w:ind w:firstLine="480" w:firstLineChars="200"/>
        <w:jc w:val="left"/>
        <w:rPr>
          <w:rFonts w:hint="default" w:ascii="宋体" w:cs="仿宋_GB2312"/>
          <w:color w:val="auto"/>
          <w:kern w:val="0"/>
          <w:sz w:val="24"/>
          <w:szCs w:val="21"/>
          <w:u w:val="single"/>
          <w:lang w:val="en-US"/>
        </w:rPr>
      </w:pPr>
      <w:r>
        <w:rPr>
          <w:rFonts w:hint="eastAsia" w:ascii="宋体" w:hAnsi="宋体" w:cs="仿宋_GB2312"/>
          <w:color w:val="auto"/>
          <w:kern w:val="0"/>
          <w:sz w:val="24"/>
          <w:szCs w:val="21"/>
          <w:lang w:val="en-US" w:eastAsia="zh-CN"/>
        </w:rPr>
        <w:t>承包人</w:t>
      </w:r>
      <w:r>
        <w:rPr>
          <w:rFonts w:hint="eastAsia" w:ascii="宋体" w:hAnsi="宋体" w:cs="仿宋_GB2312"/>
          <w:color w:val="auto"/>
          <w:kern w:val="0"/>
          <w:sz w:val="24"/>
          <w:szCs w:val="21"/>
        </w:rPr>
        <w:t>：</w:t>
      </w:r>
      <w:r>
        <w:rPr>
          <w:rFonts w:hint="eastAsia" w:ascii="宋体" w:hAnsi="宋体" w:cs="仿宋_GB2312"/>
          <w:color w:val="auto"/>
          <w:kern w:val="0"/>
          <w:sz w:val="24"/>
          <w:szCs w:val="21"/>
          <w:u w:val="single"/>
          <w:lang w:val="en-US" w:eastAsia="zh-CN"/>
        </w:rPr>
        <w:t xml:space="preserve">                      </w:t>
      </w:r>
    </w:p>
    <w:p w14:paraId="30282018">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为加强工程建设中的廉政建设，规范工程项目承包、发包双方的各项活动，防止发生各种谋取不正当利益的违法违纪行为，确保建设项目工程质量达到国家有关规定，根据国家有关工程建设的法律法规和廉政建设规定，特订立本廉政合同。</w:t>
      </w:r>
    </w:p>
    <w:p w14:paraId="53733D01">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第一条　甲乙双方的权利和义务</w:t>
      </w:r>
    </w:p>
    <w:p w14:paraId="16681B9D">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（一）严格遵守国家关于市场准入、勘测设计、施工监理、招标投标、工程施工、设备安装和市场经营活动等有关法律法规和相关政策，以及廉政建设的各项规定。</w:t>
      </w:r>
    </w:p>
    <w:p w14:paraId="15055F78">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30B48599">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599878AB">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第二条　</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的责任</w:t>
      </w:r>
    </w:p>
    <w:p w14:paraId="002CC17F">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的负责人和从事该工程项目的工作人员，在工程项目的事前、事中、事后应遵守以下规定：</w:t>
      </w:r>
    </w:p>
    <w:p w14:paraId="48D83FFD">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（一）不得以任何理由向</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索要或接受现金、有价证券、通讯工具、交通工具、高档办公用品及其它物品。</w:t>
      </w:r>
    </w:p>
    <w:p w14:paraId="2A8C0DCF">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（二）不得在</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报销应由</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单位或个人支付的费用。</w:t>
      </w:r>
    </w:p>
    <w:p w14:paraId="53C24DA3">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（三）不得参加</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安排的宴请及其他消费活动。</w:t>
      </w:r>
    </w:p>
    <w:p w14:paraId="0340B719">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（四）不得要求、暗示和接受</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为个人装修房屋及为配偶子女的工作安排以及本人或亲属旅游等提供方便。</w:t>
      </w:r>
    </w:p>
    <w:p w14:paraId="145DE73E">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（五）其配偶、子女不得从事与</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承包工程有关的设备材料供应、工程分包、劳务等经济活动。</w:t>
      </w:r>
    </w:p>
    <w:p w14:paraId="10A826E1">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（六）不得以任何理由向</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推荐分包单位或要求</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购买项目合同规定以外的材料、设备和服务等。</w:t>
      </w:r>
    </w:p>
    <w:p w14:paraId="015A9F49">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（七）不得串通</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人员在工程质量、工程经济技术签证等方面弄</w:t>
      </w:r>
      <w:r>
        <w:rPr>
          <w:rFonts w:hint="eastAsia" w:ascii="宋体" w:hAnsi="宋体" w:cs="仿宋_GB2312"/>
          <w:color w:val="auto"/>
          <w:kern w:val="0"/>
          <w:sz w:val="24"/>
          <w:szCs w:val="21"/>
          <w:lang w:val="en-US" w:eastAsia="zh-CN"/>
        </w:rPr>
        <w:t>虚</w:t>
      </w:r>
      <w:r>
        <w:rPr>
          <w:rFonts w:hint="eastAsia" w:ascii="宋体" w:hAnsi="宋体" w:cs="仿宋_GB2312"/>
          <w:color w:val="auto"/>
          <w:kern w:val="0"/>
          <w:sz w:val="24"/>
          <w:szCs w:val="21"/>
        </w:rPr>
        <w:t>作假，牟取私利。</w:t>
      </w:r>
    </w:p>
    <w:p w14:paraId="4B2DF702">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（八）不得肢解工程、指定工程分包单位。</w:t>
      </w:r>
    </w:p>
    <w:p w14:paraId="4745C147">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第三条　</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的责任</w:t>
      </w:r>
    </w:p>
    <w:p w14:paraId="529631DE">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应与</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保持正常的业务交往，按照有关法律法规和程序开展业务活动，严格执行工程建设的有关方针、政策，尤其是有关强制性标准和规范，并遵守以下规定：</w:t>
      </w:r>
    </w:p>
    <w:p w14:paraId="1A5B435A">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（一）不得以任何理由向</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及其工作人员行贿或赠送现金、有价证券、贵重物品。</w:t>
      </w:r>
    </w:p>
    <w:p w14:paraId="4C245193">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（二）不得以任何名义为</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及其工作人员报销应由对方支付的费用。</w:t>
      </w:r>
    </w:p>
    <w:p w14:paraId="72893DE9">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（三）不得以任何理由宴请</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工作人员或安排其他消费活动。</w:t>
      </w:r>
    </w:p>
    <w:p w14:paraId="0942C632">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（四）不为</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单位和工作人员购置或提供通讯工具、交通工具、高档办公用品和装修住房等。</w:t>
      </w:r>
    </w:p>
    <w:p w14:paraId="3E4E4F8B">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（五）不得串通</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人员在工程质量、工程隐蔽、工程经济技术签证等方面</w:t>
      </w:r>
      <w:bookmarkStart w:id="60" w:name="_GoBack"/>
      <w:bookmarkEnd w:id="60"/>
      <w:r>
        <w:rPr>
          <w:rFonts w:hint="eastAsia" w:ascii="宋体" w:hAnsi="宋体" w:cs="仿宋_GB2312"/>
          <w:color w:val="auto"/>
          <w:kern w:val="0"/>
          <w:sz w:val="24"/>
          <w:szCs w:val="21"/>
          <w:lang w:eastAsia="zh-CN"/>
        </w:rPr>
        <w:t>弄虚作假</w:t>
      </w:r>
      <w:r>
        <w:rPr>
          <w:rFonts w:hint="eastAsia" w:ascii="宋体" w:hAnsi="宋体" w:cs="仿宋_GB2312"/>
          <w:color w:val="auto"/>
          <w:kern w:val="0"/>
          <w:sz w:val="24"/>
          <w:szCs w:val="21"/>
        </w:rPr>
        <w:t>，牟取私利。</w:t>
      </w:r>
    </w:p>
    <w:p w14:paraId="0181627D">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（六）不得承包工程后又将工程转包，挂靠承包。</w:t>
      </w:r>
    </w:p>
    <w:p w14:paraId="709D0D76">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（七）不得违反工程造价管理规定，编制工程预算、决算。</w:t>
      </w:r>
    </w:p>
    <w:p w14:paraId="777929AB">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第四条　违约责任</w:t>
      </w:r>
    </w:p>
    <w:p w14:paraId="737BAE83">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（一）</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工作人员有违反本合同第一、二条责任行为的，按照管理权限，依据有关规定予以处理；涉嫌犯罪的，移交司法机关追究刑事责任；给</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单位造成经济损失的，应予赔偿。</w:t>
      </w:r>
    </w:p>
    <w:p w14:paraId="46828A6C">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（二）</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工作人员有违反本合同第一、三条责任行为的，按照管理权限，依据有关规定予以处理；涉嫌犯罪的，移交司法机关追究刑事责任；给</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单位造成经济损失的，应予赔偿。</w:t>
      </w:r>
    </w:p>
    <w:p w14:paraId="610E7B96">
      <w:pPr>
        <w:pStyle w:val="164"/>
        <w:autoSpaceDE w:val="0"/>
        <w:autoSpaceDN w:val="0"/>
        <w:adjustRightInd w:val="0"/>
        <w:spacing w:line="300" w:lineRule="auto"/>
        <w:ind w:firstLine="480" w:firstLineChars="200"/>
        <w:jc w:val="left"/>
        <w:rPr>
          <w:rFonts w:ascii="宋体" w:cs="仿宋_GB2312"/>
          <w:color w:val="auto"/>
          <w:kern w:val="0"/>
          <w:sz w:val="24"/>
          <w:szCs w:val="21"/>
        </w:rPr>
      </w:pPr>
      <w:r>
        <w:rPr>
          <w:rFonts w:hint="eastAsia" w:ascii="宋体" w:hAnsi="宋体" w:cs="仿宋_GB2312"/>
          <w:color w:val="auto"/>
          <w:kern w:val="0"/>
          <w:sz w:val="24"/>
          <w:szCs w:val="21"/>
        </w:rPr>
        <w:t>第五条　双方约定：在自觉履行合同的同时，由</w:t>
      </w: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监督单位负责对本合同履行情况进行监督检查。</w:t>
      </w:r>
    </w:p>
    <w:p w14:paraId="74BE7975">
      <w:pPr>
        <w:pStyle w:val="164"/>
        <w:autoSpaceDE w:val="0"/>
        <w:autoSpaceDN w:val="0"/>
        <w:adjustRightInd w:val="0"/>
        <w:spacing w:line="300" w:lineRule="auto"/>
        <w:ind w:firstLine="480" w:firstLineChars="200"/>
        <w:jc w:val="left"/>
        <w:rPr>
          <w:rFonts w:hint="eastAsia" w:ascii="宋体" w:hAnsi="宋体" w:cs="仿宋_GB2312"/>
          <w:color w:val="auto"/>
          <w:kern w:val="0"/>
          <w:sz w:val="24"/>
          <w:szCs w:val="21"/>
          <w:lang w:eastAsia="zh-CN"/>
        </w:rPr>
      </w:pPr>
      <w:r>
        <w:rPr>
          <w:rFonts w:hint="eastAsia" w:ascii="宋体" w:hAnsi="宋体" w:cs="仿宋_GB2312"/>
          <w:color w:val="auto"/>
          <w:kern w:val="0"/>
          <w:sz w:val="24"/>
          <w:szCs w:val="21"/>
        </w:rPr>
        <w:t>第六条　本合同一式四份，由甲、乙双方各执二份。</w:t>
      </w:r>
    </w:p>
    <w:p w14:paraId="67B4285D">
      <w:pPr>
        <w:adjustRightInd w:val="0"/>
        <w:snapToGrid w:val="0"/>
        <w:spacing w:beforeLines="0" w:afterLines="0" w:line="520" w:lineRule="exact"/>
        <w:rPr>
          <w:rFonts w:hint="eastAsia" w:ascii="宋体" w:hAnsi="宋体" w:cs="仿宋_GB2312"/>
          <w:color w:val="auto"/>
          <w:kern w:val="0"/>
          <w:sz w:val="24"/>
          <w:szCs w:val="21"/>
          <w:lang w:eastAsia="zh-CN"/>
        </w:rPr>
      </w:pPr>
    </w:p>
    <w:p w14:paraId="0BC8A312">
      <w:pPr>
        <w:adjustRightInd w:val="0"/>
        <w:snapToGrid w:val="0"/>
        <w:spacing w:beforeLines="0" w:afterLines="0" w:line="520" w:lineRule="exact"/>
        <w:rPr>
          <w:rFonts w:hint="eastAsia" w:ascii="宋体" w:hAnsi="宋体" w:cs="仿宋_GB2312"/>
          <w:color w:val="auto"/>
          <w:kern w:val="0"/>
          <w:sz w:val="24"/>
          <w:szCs w:val="21"/>
          <w:lang w:eastAsia="zh-CN"/>
        </w:rPr>
      </w:pPr>
    </w:p>
    <w:p w14:paraId="0A76F392">
      <w:pPr>
        <w:adjustRightInd w:val="0"/>
        <w:snapToGrid w:val="0"/>
        <w:spacing w:beforeLines="0" w:afterLines="0" w:line="520" w:lineRule="exact"/>
        <w:rPr>
          <w:rFonts w:hint="eastAsia" w:ascii="宋体" w:hAnsi="宋体" w:cs="仿宋_GB2312"/>
          <w:color w:val="auto"/>
          <w:kern w:val="0"/>
          <w:sz w:val="24"/>
          <w:szCs w:val="21"/>
          <w:lang w:eastAsia="zh-CN"/>
        </w:rPr>
      </w:pPr>
    </w:p>
    <w:p w14:paraId="67ABD7AA">
      <w:pPr>
        <w:adjustRightInd w:val="0"/>
        <w:snapToGrid w:val="0"/>
        <w:spacing w:beforeLines="0" w:afterLines="0" w:line="520" w:lineRule="exact"/>
        <w:rPr>
          <w:rFonts w:hint="eastAsia" w:ascii="宋体" w:hAnsi="宋体" w:cs="仿宋_GB2312"/>
          <w:color w:val="auto"/>
          <w:kern w:val="0"/>
          <w:sz w:val="24"/>
          <w:szCs w:val="21"/>
          <w:lang w:eastAsia="zh-CN"/>
        </w:rPr>
      </w:pPr>
    </w:p>
    <w:p w14:paraId="62C02C0E">
      <w:pPr>
        <w:adjustRightInd w:val="0"/>
        <w:snapToGrid w:val="0"/>
        <w:spacing w:beforeLines="0" w:afterLines="0" w:line="520" w:lineRule="exact"/>
        <w:rPr>
          <w:rFonts w:hint="eastAsia" w:ascii="宋体" w:hAnsi="宋体" w:cs="仿宋_GB2312"/>
          <w:color w:val="auto"/>
          <w:kern w:val="0"/>
          <w:sz w:val="24"/>
          <w:szCs w:val="21"/>
          <w:lang w:eastAsia="zh-CN"/>
        </w:rPr>
      </w:pPr>
    </w:p>
    <w:p w14:paraId="6FF61735">
      <w:pPr>
        <w:adjustRightInd w:val="0"/>
        <w:snapToGrid w:val="0"/>
        <w:spacing w:beforeLines="0" w:afterLines="0" w:line="520" w:lineRule="exact"/>
        <w:rPr>
          <w:rFonts w:hint="eastAsia" w:ascii="宋体" w:hAnsi="宋体" w:cs="仿宋_GB2312"/>
          <w:color w:val="auto"/>
          <w:kern w:val="0"/>
          <w:sz w:val="24"/>
          <w:szCs w:val="21"/>
          <w:lang w:eastAsia="zh-CN"/>
        </w:rPr>
      </w:pPr>
    </w:p>
    <w:p w14:paraId="41C4111E">
      <w:pPr>
        <w:adjustRightInd w:val="0"/>
        <w:snapToGrid w:val="0"/>
        <w:spacing w:beforeLines="0" w:afterLines="0" w:line="520" w:lineRule="exact"/>
        <w:rPr>
          <w:rFonts w:hint="eastAsia" w:ascii="宋体" w:hAnsi="宋体" w:cs="仿宋_GB2312"/>
          <w:color w:val="auto"/>
          <w:kern w:val="0"/>
          <w:sz w:val="24"/>
          <w:szCs w:val="21"/>
          <w:lang w:eastAsia="zh-CN"/>
        </w:rPr>
      </w:pPr>
    </w:p>
    <w:p w14:paraId="33899D6C">
      <w:pPr>
        <w:adjustRightInd w:val="0"/>
        <w:snapToGrid w:val="0"/>
        <w:spacing w:beforeLines="0" w:afterLines="0" w:line="520" w:lineRule="exact"/>
        <w:rPr>
          <w:rFonts w:hint="eastAsia" w:ascii="宋体" w:hAnsi="宋体" w:cs="仿宋_GB2312"/>
          <w:color w:val="auto"/>
          <w:kern w:val="0"/>
          <w:sz w:val="24"/>
          <w:szCs w:val="21"/>
          <w:lang w:eastAsia="zh-CN"/>
        </w:rPr>
      </w:pPr>
    </w:p>
    <w:p w14:paraId="1E39A361">
      <w:pPr>
        <w:adjustRightInd w:val="0"/>
        <w:snapToGrid w:val="0"/>
        <w:spacing w:beforeLines="0" w:afterLines="0" w:line="520" w:lineRule="exact"/>
        <w:rPr>
          <w:rFonts w:hint="eastAsia" w:ascii="宋体" w:hAnsi="宋体"/>
          <w:color w:val="auto"/>
          <w:kern w:val="0"/>
          <w:sz w:val="21"/>
          <w:szCs w:val="21"/>
        </w:rPr>
      </w:pP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单位（盖章）：</w:t>
      </w:r>
      <w:r>
        <w:rPr>
          <w:rFonts w:hint="eastAsia" w:ascii="宋体" w:hAnsi="宋体"/>
          <w:color w:val="auto"/>
          <w:kern w:val="0"/>
          <w:szCs w:val="21"/>
        </w:rPr>
        <w:t xml:space="preserve"> </w:t>
      </w:r>
      <w:r>
        <w:rPr>
          <w:rFonts w:hint="eastAsia" w:ascii="宋体" w:hAnsi="宋体"/>
          <w:color w:val="auto"/>
          <w:kern w:val="0"/>
          <w:szCs w:val="21"/>
          <w:lang w:val="en-US" w:eastAsia="zh-CN"/>
        </w:rPr>
        <w:t xml:space="preserve">                     </w:t>
      </w:r>
      <w:r>
        <w:rPr>
          <w:rFonts w:hint="eastAsia" w:ascii="宋体" w:hAnsi="宋体" w:cs="仿宋_GB2312"/>
          <w:color w:val="auto"/>
          <w:kern w:val="0"/>
          <w:sz w:val="24"/>
          <w:szCs w:val="21"/>
        </w:rPr>
        <w:t>　</w:t>
      </w:r>
      <w:r>
        <w:rPr>
          <w:rFonts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单位（盖章）：</w:t>
      </w:r>
    </w:p>
    <w:p w14:paraId="688F7737">
      <w:pPr>
        <w:adjustRightInd w:val="0"/>
        <w:snapToGrid w:val="0"/>
        <w:spacing w:beforeLines="0" w:afterLines="0" w:line="520" w:lineRule="exact"/>
        <w:ind w:firstLine="2730" w:firstLineChars="1300"/>
        <w:rPr>
          <w:rFonts w:ascii="宋体" w:hAnsi="宋体"/>
          <w:color w:val="auto"/>
          <w:kern w:val="0"/>
          <w:szCs w:val="21"/>
        </w:rPr>
      </w:pPr>
      <w:r>
        <w:rPr>
          <w:rFonts w:hint="eastAsia" w:ascii="宋体" w:hAnsi="宋体"/>
          <w:color w:val="auto"/>
          <w:kern w:val="0"/>
          <w:sz w:val="21"/>
          <w:szCs w:val="21"/>
          <w:lang w:val="en-US" w:eastAsia="zh-CN"/>
        </w:rPr>
        <w:t xml:space="preserve">                             </w:t>
      </w:r>
    </w:p>
    <w:p w14:paraId="228FB6F8">
      <w:pPr>
        <w:pStyle w:val="164"/>
        <w:autoSpaceDE w:val="0"/>
        <w:autoSpaceDN w:val="0"/>
        <w:adjustRightInd w:val="0"/>
        <w:spacing w:line="300" w:lineRule="auto"/>
        <w:jc w:val="left"/>
        <w:rPr>
          <w:rFonts w:ascii="宋体" w:cs="仿宋_GB2312"/>
          <w:color w:val="auto"/>
          <w:kern w:val="0"/>
          <w:sz w:val="24"/>
          <w:szCs w:val="21"/>
        </w:rPr>
      </w:pPr>
    </w:p>
    <w:p w14:paraId="17ED4E15">
      <w:pPr>
        <w:pStyle w:val="164"/>
        <w:autoSpaceDE w:val="0"/>
        <w:autoSpaceDN w:val="0"/>
        <w:adjustRightInd w:val="0"/>
        <w:spacing w:line="300" w:lineRule="auto"/>
        <w:jc w:val="left"/>
        <w:rPr>
          <w:rFonts w:hint="eastAsia" w:ascii="宋体" w:hAnsi="宋体" w:cs="仿宋_GB2312"/>
          <w:color w:val="auto"/>
          <w:kern w:val="0"/>
          <w:sz w:val="24"/>
          <w:szCs w:val="21"/>
        </w:rPr>
      </w:pPr>
      <w:r>
        <w:rPr>
          <w:rFonts w:hint="eastAsia" w:ascii="宋体" w:hAnsi="宋体" w:cs="仿宋_GB2312"/>
          <w:color w:val="auto"/>
          <w:kern w:val="0"/>
          <w:sz w:val="24"/>
          <w:szCs w:val="21"/>
        </w:rPr>
        <w:t>法定代表人</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法定代表人：</w:t>
      </w:r>
    </w:p>
    <w:p w14:paraId="3964A91B">
      <w:pPr>
        <w:pStyle w:val="164"/>
        <w:autoSpaceDE w:val="0"/>
        <w:autoSpaceDN w:val="0"/>
        <w:adjustRightInd w:val="0"/>
        <w:spacing w:line="300" w:lineRule="auto"/>
        <w:jc w:val="left"/>
        <w:rPr>
          <w:rFonts w:hint="eastAsia" w:ascii="宋体" w:hAnsi="宋体" w:cs="仿宋_GB2312"/>
          <w:color w:val="auto"/>
          <w:kern w:val="0"/>
          <w:sz w:val="24"/>
          <w:szCs w:val="21"/>
          <w:lang w:val="en-US" w:eastAsia="zh-CN"/>
        </w:rPr>
      </w:pPr>
    </w:p>
    <w:p w14:paraId="014A32A2">
      <w:pPr>
        <w:pStyle w:val="164"/>
        <w:autoSpaceDE w:val="0"/>
        <w:autoSpaceDN w:val="0"/>
        <w:adjustRightInd w:val="0"/>
        <w:spacing w:line="300" w:lineRule="auto"/>
        <w:jc w:val="left"/>
        <w:rPr>
          <w:rFonts w:ascii="宋体" w:hAnsi="宋体" w:cs="仿宋_GB2312"/>
          <w:color w:val="auto"/>
          <w:kern w:val="0"/>
          <w:sz w:val="24"/>
          <w:szCs w:val="21"/>
        </w:rPr>
      </w:pPr>
      <w:r>
        <w:rPr>
          <w:rFonts w:hint="eastAsia" w:ascii="宋体" w:hAnsi="宋体" w:cs="仿宋_GB2312"/>
          <w:color w:val="auto"/>
          <w:kern w:val="0"/>
          <w:sz w:val="24"/>
          <w:szCs w:val="21"/>
          <w:lang w:val="en-US" w:eastAsia="zh-CN"/>
        </w:rPr>
        <w:t>授权委托人</w:t>
      </w:r>
      <w:r>
        <w:rPr>
          <w:rFonts w:hint="eastAsia" w:ascii="宋体" w:hAnsi="宋体" w:cs="仿宋_GB2312"/>
          <w:color w:val="auto"/>
          <w:kern w:val="0"/>
          <w:sz w:val="24"/>
          <w:szCs w:val="21"/>
        </w:rPr>
        <w:t>：　　　　　　</w:t>
      </w:r>
      <w:r>
        <w:rPr>
          <w:rFonts w:hint="eastAsia" w:ascii="宋体" w:hAnsi="宋体" w:cs="仿宋_GB2312"/>
          <w:color w:val="auto"/>
          <w:kern w:val="0"/>
          <w:sz w:val="24"/>
          <w:szCs w:val="21"/>
          <w:lang w:val="en-US" w:eastAsia="zh-CN"/>
        </w:rPr>
        <w:t xml:space="preserve">                   授权委托人</w:t>
      </w:r>
      <w:r>
        <w:rPr>
          <w:rFonts w:hint="eastAsia" w:ascii="宋体" w:hAnsi="宋体" w:cs="仿宋_GB2312"/>
          <w:color w:val="auto"/>
          <w:kern w:val="0"/>
          <w:sz w:val="24"/>
          <w:szCs w:val="21"/>
        </w:rPr>
        <w:t>：　　　　</w:t>
      </w:r>
      <w:r>
        <w:rPr>
          <w:rFonts w:ascii="宋体" w:hAnsi="宋体" w:cs="仿宋_GB2312"/>
          <w:color w:val="auto"/>
          <w:kern w:val="0"/>
          <w:sz w:val="24"/>
          <w:szCs w:val="21"/>
        </w:rPr>
        <w:t xml:space="preserve">          </w:t>
      </w:r>
    </w:p>
    <w:p w14:paraId="5E56F5E0">
      <w:pPr>
        <w:pStyle w:val="164"/>
        <w:autoSpaceDE w:val="0"/>
        <w:autoSpaceDN w:val="0"/>
        <w:adjustRightInd w:val="0"/>
        <w:spacing w:line="300" w:lineRule="auto"/>
        <w:jc w:val="left"/>
        <w:rPr>
          <w:rFonts w:hint="eastAsia" w:ascii="宋体" w:cs="仿宋_GB2312"/>
          <w:color w:val="auto"/>
          <w:kern w:val="0"/>
          <w:sz w:val="24"/>
          <w:szCs w:val="21"/>
        </w:rPr>
      </w:pPr>
    </w:p>
    <w:p w14:paraId="349D9D8D">
      <w:pPr>
        <w:pStyle w:val="164"/>
        <w:autoSpaceDE w:val="0"/>
        <w:autoSpaceDN w:val="0"/>
        <w:adjustRightInd w:val="0"/>
        <w:spacing w:line="300" w:lineRule="auto"/>
        <w:jc w:val="left"/>
        <w:rPr>
          <w:rFonts w:ascii="宋体" w:cs="仿宋_GB2312"/>
          <w:color w:val="auto"/>
          <w:kern w:val="0"/>
          <w:sz w:val="24"/>
          <w:szCs w:val="21"/>
        </w:rPr>
      </w:pPr>
      <w:r>
        <w:rPr>
          <w:rFonts w:hint="eastAsia" w:ascii="宋体" w:cs="仿宋_GB2312"/>
          <w:color w:val="auto"/>
          <w:kern w:val="0"/>
          <w:sz w:val="24"/>
          <w:szCs w:val="21"/>
        </w:rPr>
        <w:t xml:space="preserve">监督电话：0755-89890158                  </w:t>
      </w:r>
      <w:r>
        <w:rPr>
          <w:rFonts w:hint="eastAsia" w:ascii="宋体" w:cs="仿宋_GB2312"/>
          <w:color w:val="auto"/>
          <w:kern w:val="0"/>
          <w:sz w:val="24"/>
          <w:szCs w:val="21"/>
          <w:lang w:val="en-US" w:eastAsia="zh-CN"/>
        </w:rPr>
        <w:t xml:space="preserve">  </w:t>
      </w:r>
      <w:r>
        <w:rPr>
          <w:rFonts w:hint="eastAsia" w:ascii="宋体" w:cs="仿宋_GB2312"/>
          <w:color w:val="auto"/>
          <w:kern w:val="0"/>
          <w:sz w:val="24"/>
          <w:szCs w:val="21"/>
        </w:rPr>
        <w:t>监督电话：</w:t>
      </w:r>
    </w:p>
    <w:p w14:paraId="3A593411">
      <w:pPr>
        <w:pStyle w:val="164"/>
        <w:autoSpaceDE w:val="0"/>
        <w:autoSpaceDN w:val="0"/>
        <w:adjustRightInd w:val="0"/>
        <w:spacing w:line="300" w:lineRule="auto"/>
        <w:jc w:val="left"/>
        <w:rPr>
          <w:rFonts w:ascii="宋体" w:cs="仿宋_GB2312"/>
          <w:color w:val="auto"/>
          <w:kern w:val="0"/>
          <w:sz w:val="24"/>
          <w:szCs w:val="21"/>
        </w:rPr>
      </w:pPr>
    </w:p>
    <w:p w14:paraId="0EEAD333">
      <w:pPr>
        <w:pStyle w:val="148"/>
        <w:autoSpaceDE w:val="0"/>
        <w:autoSpaceDN w:val="0"/>
        <w:adjustRightInd w:val="0"/>
        <w:spacing w:line="300" w:lineRule="auto"/>
        <w:ind w:firstLine="480" w:firstLineChars="200"/>
        <w:jc w:val="left"/>
        <w:rPr>
          <w:rFonts w:ascii="宋体" w:hAnsi="宋体" w:cs="仿宋_GB2312"/>
          <w:color w:val="auto"/>
          <w:kern w:val="0"/>
          <w:sz w:val="24"/>
          <w:szCs w:val="21"/>
        </w:rPr>
      </w:pPr>
      <w:r>
        <w:rPr>
          <w:rFonts w:hint="eastAsia" w:ascii="宋体" w:hAnsi="宋体" w:cs="仿宋_GB2312"/>
          <w:color w:val="auto"/>
          <w:kern w:val="0"/>
          <w:sz w:val="24"/>
          <w:szCs w:val="21"/>
        </w:rPr>
        <w:t>年　　月　　日　　　　　</w:t>
      </w:r>
      <w:r>
        <w:rPr>
          <w:rFonts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　年　　月　　日</w:t>
      </w:r>
    </w:p>
    <w:bookmarkEnd w:id="52"/>
    <w:bookmarkEnd w:id="53"/>
    <w:p w14:paraId="346ED1DA">
      <w:pPr>
        <w:adjustRightInd w:val="0"/>
        <w:snapToGrid w:val="0"/>
        <w:spacing w:beforeLines="0" w:afterLines="0" w:line="520" w:lineRule="exact"/>
        <w:rPr>
          <w:rFonts w:hint="eastAsia" w:ascii="宋体" w:hAnsi="宋体"/>
          <w:b/>
          <w:color w:val="auto"/>
          <w:kern w:val="0"/>
          <w:sz w:val="24"/>
        </w:rPr>
      </w:pPr>
    </w:p>
    <w:p w14:paraId="5FE27D24">
      <w:pPr>
        <w:adjustRightInd w:val="0"/>
        <w:snapToGrid w:val="0"/>
        <w:spacing w:beforeLines="0" w:afterLines="0" w:line="520" w:lineRule="exact"/>
        <w:rPr>
          <w:rFonts w:hint="eastAsia" w:ascii="宋体" w:hAnsi="宋体"/>
          <w:b/>
          <w:color w:val="auto"/>
          <w:kern w:val="0"/>
          <w:sz w:val="24"/>
        </w:rPr>
      </w:pPr>
    </w:p>
    <w:p w14:paraId="1BB20E5B">
      <w:pPr>
        <w:adjustRightInd w:val="0"/>
        <w:snapToGrid w:val="0"/>
        <w:spacing w:beforeLines="0" w:afterLines="0" w:line="520" w:lineRule="exact"/>
        <w:rPr>
          <w:rFonts w:hint="eastAsia" w:ascii="宋体" w:hAnsi="宋体"/>
          <w:b/>
          <w:color w:val="auto"/>
          <w:kern w:val="0"/>
          <w:sz w:val="24"/>
        </w:rPr>
      </w:pPr>
    </w:p>
    <w:p w14:paraId="7BBD87E2">
      <w:pPr>
        <w:adjustRightInd w:val="0"/>
        <w:snapToGrid w:val="0"/>
        <w:spacing w:beforeLines="0" w:afterLines="0" w:line="520" w:lineRule="exact"/>
        <w:rPr>
          <w:rFonts w:hint="eastAsia" w:ascii="宋体" w:hAnsi="宋体"/>
          <w:b/>
          <w:color w:val="auto"/>
          <w:kern w:val="0"/>
          <w:sz w:val="24"/>
        </w:rPr>
      </w:pPr>
    </w:p>
    <w:p w14:paraId="4F1F44A4">
      <w:pPr>
        <w:adjustRightInd w:val="0"/>
        <w:snapToGrid w:val="0"/>
        <w:spacing w:beforeLines="0" w:afterLines="0" w:line="520" w:lineRule="exact"/>
        <w:rPr>
          <w:rFonts w:hint="eastAsia" w:ascii="宋体" w:hAnsi="宋体"/>
          <w:b/>
          <w:color w:val="auto"/>
          <w:kern w:val="0"/>
          <w:sz w:val="24"/>
        </w:rPr>
      </w:pPr>
    </w:p>
    <w:p w14:paraId="028DE0E5">
      <w:pPr>
        <w:adjustRightInd w:val="0"/>
        <w:snapToGrid w:val="0"/>
        <w:spacing w:beforeLines="0" w:afterLines="0" w:line="520" w:lineRule="exact"/>
        <w:rPr>
          <w:rFonts w:hint="eastAsia" w:ascii="宋体" w:hAnsi="宋体"/>
          <w:b/>
          <w:color w:val="auto"/>
          <w:kern w:val="0"/>
          <w:sz w:val="24"/>
        </w:rPr>
      </w:pPr>
    </w:p>
    <w:p w14:paraId="65D12F0B">
      <w:pPr>
        <w:adjustRightInd w:val="0"/>
        <w:snapToGrid w:val="0"/>
        <w:spacing w:beforeLines="0" w:afterLines="0" w:line="520" w:lineRule="exact"/>
        <w:rPr>
          <w:rFonts w:hint="eastAsia" w:ascii="宋体" w:hAnsi="宋体"/>
          <w:b/>
          <w:color w:val="auto"/>
          <w:kern w:val="0"/>
          <w:sz w:val="24"/>
        </w:rPr>
      </w:pPr>
    </w:p>
    <w:p w14:paraId="0D49EBB8">
      <w:pPr>
        <w:adjustRightInd w:val="0"/>
        <w:snapToGrid w:val="0"/>
        <w:spacing w:beforeLines="0" w:afterLines="0" w:line="520" w:lineRule="exact"/>
        <w:rPr>
          <w:rFonts w:hint="eastAsia" w:ascii="宋体" w:hAnsi="宋体"/>
          <w:b/>
          <w:color w:val="auto"/>
          <w:kern w:val="0"/>
          <w:sz w:val="24"/>
        </w:rPr>
      </w:pPr>
    </w:p>
    <w:p w14:paraId="56168045">
      <w:pPr>
        <w:adjustRightInd w:val="0"/>
        <w:snapToGrid w:val="0"/>
        <w:spacing w:beforeLines="0" w:afterLines="0" w:line="520" w:lineRule="exact"/>
        <w:rPr>
          <w:rFonts w:hint="eastAsia" w:ascii="宋体" w:hAnsi="宋体"/>
          <w:b/>
          <w:color w:val="auto"/>
          <w:kern w:val="0"/>
          <w:sz w:val="24"/>
        </w:rPr>
      </w:pPr>
    </w:p>
    <w:p w14:paraId="518BE76E">
      <w:pPr>
        <w:adjustRightInd w:val="0"/>
        <w:snapToGrid w:val="0"/>
        <w:spacing w:beforeLines="0" w:afterLines="0" w:line="520" w:lineRule="exact"/>
        <w:rPr>
          <w:rFonts w:ascii="宋体" w:hAnsi="宋体"/>
          <w:b/>
          <w:color w:val="auto"/>
          <w:kern w:val="0"/>
          <w:sz w:val="30"/>
        </w:rPr>
      </w:pPr>
      <w:r>
        <w:rPr>
          <w:rFonts w:hint="eastAsia" w:ascii="宋体" w:hAnsi="宋体"/>
          <w:b/>
          <w:color w:val="auto"/>
          <w:kern w:val="0"/>
          <w:sz w:val="24"/>
        </w:rPr>
        <w:t>附件2</w:t>
      </w:r>
    </w:p>
    <w:p w14:paraId="34FF5EA2">
      <w:pPr>
        <w:adjustRightInd w:val="0"/>
        <w:snapToGrid w:val="0"/>
        <w:spacing w:beforeLines="0" w:afterLines="0" w:line="520" w:lineRule="exact"/>
        <w:rPr>
          <w:rFonts w:ascii="宋体" w:hAnsi="宋体"/>
          <w:b/>
          <w:color w:val="auto"/>
          <w:kern w:val="0"/>
          <w:sz w:val="24"/>
        </w:rPr>
      </w:pPr>
    </w:p>
    <w:p w14:paraId="5AE1A814">
      <w:pPr>
        <w:adjustRightInd w:val="0"/>
        <w:snapToGrid w:val="0"/>
        <w:spacing w:beforeLines="0" w:afterLines="0" w:line="520" w:lineRule="exact"/>
        <w:jc w:val="center"/>
        <w:rPr>
          <w:rFonts w:ascii="宋体" w:hAnsi="宋体"/>
          <w:b/>
          <w:color w:val="auto"/>
          <w:kern w:val="0"/>
          <w:sz w:val="30"/>
        </w:rPr>
      </w:pPr>
      <w:r>
        <w:rPr>
          <w:rFonts w:hint="eastAsia" w:ascii="宋体" w:hAnsi="宋体"/>
          <w:b/>
          <w:color w:val="auto"/>
          <w:kern w:val="0"/>
          <w:sz w:val="30"/>
        </w:rPr>
        <w:t>工程质量保修书</w:t>
      </w:r>
    </w:p>
    <w:p w14:paraId="36EEAED8">
      <w:pPr>
        <w:adjustRightInd/>
        <w:snapToGrid/>
        <w:spacing w:beforeLines="0" w:afterLines="0" w:line="520" w:lineRule="exact"/>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color w:val="auto"/>
          <w:kern w:val="0"/>
          <w:sz w:val="24"/>
          <w:szCs w:val="24"/>
        </w:rPr>
        <w:t>发包人（全称）：</w:t>
      </w:r>
      <w:r>
        <w:rPr>
          <w:rFonts w:hint="eastAsia" w:ascii="宋体" w:hAnsi="宋体" w:eastAsia="宋体" w:cs="宋体"/>
          <w:bCs/>
          <w:color w:val="auto"/>
          <w:sz w:val="24"/>
          <w:szCs w:val="24"/>
          <w:u w:val="single"/>
        </w:rPr>
        <w:t xml:space="preserve"> </w:t>
      </w:r>
      <w:r>
        <w:rPr>
          <w:rFonts w:hint="default" w:ascii="宋体" w:hAnsi="宋体" w:cs="宋体"/>
          <w:bCs/>
          <w:color w:val="auto"/>
          <w:sz w:val="24"/>
          <w:szCs w:val="24"/>
          <w:u w:val="single"/>
          <w:lang w:val="en-US"/>
        </w:rPr>
        <w:t>深圳市龙岗区城投新基础设施建设管理有限公司</w:t>
      </w:r>
      <w:r>
        <w:rPr>
          <w:rFonts w:hint="eastAsia" w:ascii="宋体" w:hAnsi="宋体" w:eastAsia="宋体" w:cs="宋体"/>
          <w:bCs/>
          <w:color w:val="auto"/>
          <w:sz w:val="24"/>
          <w:szCs w:val="24"/>
          <w:u w:val="single"/>
        </w:rPr>
        <w:t xml:space="preserve">            </w:t>
      </w:r>
    </w:p>
    <w:p w14:paraId="663DDA8F">
      <w:pPr>
        <w:adjustRightInd/>
        <w:snapToGrid/>
        <w:spacing w:beforeLines="0" w:afterLines="0" w:line="520" w:lineRule="exact"/>
        <w:ind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none"/>
        </w:rPr>
        <w:t>承包人（全称）：</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p>
    <w:p w14:paraId="3B888D67">
      <w:pPr>
        <w:spacing w:beforeLines="0" w:afterLines="0"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2"/>
          <w:sz w:val="24"/>
          <w:szCs w:val="24"/>
          <w:u w:val="none"/>
        </w:rPr>
        <w:t>为保证</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eastAsia="zh-CN"/>
        </w:rPr>
        <w:t>深圳市龙岗区人民医院“光储充”</w:t>
      </w:r>
      <w:r>
        <w:rPr>
          <w:rFonts w:hint="eastAsia" w:ascii="宋体" w:hAnsi="宋体" w:eastAsia="宋体" w:cs="宋体"/>
          <w:bCs/>
          <w:color w:val="auto"/>
          <w:sz w:val="24"/>
          <w:szCs w:val="24"/>
          <w:u w:val="single"/>
          <w:lang w:eastAsia="zh-CN"/>
        </w:rPr>
        <w:t>项目</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input274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sz w:val="24"/>
          <w:szCs w:val="24"/>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14:paraId="6CF6F3AE">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一、工程质量保修范围</w:t>
      </w:r>
    </w:p>
    <w:p w14:paraId="68FB402C">
      <w:pPr>
        <w:spacing w:beforeLines="0" w:afterLines="0"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5B310FA9">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具体质量保修范围，双方约定如下：</w:t>
      </w:r>
    </w:p>
    <w:p w14:paraId="076185B3">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本施工合同（含补充合同、协议）所约定的承包范围及施工过程中工程变更增加的所有工程内容，以及发包人、承包人双方或多方会议约定要求纳入本质量缺陷保修范围的内容。</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input275 \* MERGEFORMAT </w:instrText>
      </w:r>
      <w:r>
        <w:rPr>
          <w:rFonts w:hint="eastAsia" w:ascii="宋体" w:hAnsi="宋体" w:eastAsia="宋体" w:cs="宋体"/>
          <w:color w:val="auto"/>
          <w:kern w:val="0"/>
          <w:sz w:val="24"/>
          <w:szCs w:val="24"/>
          <w:u w:val="single"/>
        </w:rPr>
        <w:fldChar w:fldCharType="end"/>
      </w:r>
    </w:p>
    <w:p w14:paraId="11B245DF">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二、工程质量保修期</w:t>
      </w:r>
    </w:p>
    <w:p w14:paraId="131FE970">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质量保修期从工程实际竣工之日算起。单项竣工验收的工程，按单项工程分别计算质量保修期。</w:t>
      </w:r>
    </w:p>
    <w:p w14:paraId="5C5E5A4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双方约定本工程质量保修期如下：</w:t>
      </w:r>
    </w:p>
    <w:p w14:paraId="2859EFF3">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input276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地基基础工程、主体结构工程为设计文件规定的合理使用年限；</w:t>
      </w:r>
    </w:p>
    <w:p w14:paraId="01305689">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input277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屋面防水工程、有防水要求的卫生间/房间和外墙面的防渗漏工程为</w:t>
      </w:r>
      <w:r>
        <w:rPr>
          <w:rFonts w:hint="eastAsia" w:ascii="宋体" w:hAnsi="宋体" w:eastAsia="宋体" w:cs="宋体"/>
          <w:color w:val="auto"/>
          <w:sz w:val="24"/>
          <w:szCs w:val="24"/>
          <w:u w:val="single"/>
        </w:rPr>
        <w:t>5</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input278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rPr>
        <w:t>年（最低为5年）；</w:t>
      </w:r>
    </w:p>
    <w:p w14:paraId="3323CBFA">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input279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电气管线工程、给排水管道工程、设备安装工程为</w:t>
      </w:r>
      <w:r>
        <w:rPr>
          <w:rFonts w:hint="eastAsia" w:ascii="宋体" w:hAnsi="宋体" w:eastAsia="宋体" w:cs="宋体"/>
          <w:color w:val="auto"/>
          <w:sz w:val="24"/>
          <w:szCs w:val="24"/>
          <w:u w:val="single"/>
        </w:rPr>
        <w:t>2</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input280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rPr>
        <w:t>年（最低为2年）；</w:t>
      </w:r>
    </w:p>
    <w:p w14:paraId="0110347E">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input281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供热和供冷系统工程为</w:t>
      </w:r>
      <w:r>
        <w:rPr>
          <w:rFonts w:hint="eastAsia" w:ascii="宋体" w:hAnsi="宋体" w:eastAsia="宋体" w:cs="宋体"/>
          <w:color w:val="auto"/>
          <w:sz w:val="24"/>
          <w:szCs w:val="24"/>
          <w:u w:val="single"/>
        </w:rPr>
        <w:t>2</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input282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rPr>
        <w:t>个（最低为2个）采暖期、供冷期；</w:t>
      </w:r>
    </w:p>
    <w:p w14:paraId="653ED3B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input283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装饰装修工程为</w:t>
      </w:r>
      <w:r>
        <w:rPr>
          <w:rFonts w:hint="eastAsia" w:ascii="宋体" w:hAnsi="宋体" w:eastAsia="宋体" w:cs="宋体"/>
          <w:color w:val="auto"/>
          <w:sz w:val="24"/>
          <w:szCs w:val="24"/>
          <w:u w:val="single"/>
        </w:rPr>
        <w:t>2</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input284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rPr>
        <w:t>年；</w:t>
      </w:r>
    </w:p>
    <w:p w14:paraId="4FEB5460">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input285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其他项目保修期约定：</w:t>
      </w:r>
    </w:p>
    <w:p w14:paraId="63ABDD80">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cs="宋体"/>
          <w:color w:val="auto"/>
          <w:sz w:val="24"/>
          <w:szCs w:val="24"/>
          <w:u w:val="single"/>
          <w:lang w:eastAsia="zh-CN"/>
        </w:rPr>
        <w:t>充电桩整机（含充电枪）质保期不低于</w:t>
      </w:r>
      <w:r>
        <w:rPr>
          <w:rFonts w:hint="eastAsia" w:ascii="宋体" w:hAnsi="宋体" w:cs="宋体"/>
          <w:color w:val="auto"/>
          <w:sz w:val="24"/>
          <w:szCs w:val="24"/>
          <w:u w:val="single"/>
          <w:lang w:val="en-US" w:eastAsia="zh-CN"/>
        </w:rPr>
        <w:t>5年</w:t>
      </w:r>
      <w:r>
        <w:rPr>
          <w:rFonts w:hint="eastAsia" w:ascii="宋体" w:hAnsi="宋体" w:cs="宋体"/>
          <w:color w:val="auto"/>
          <w:sz w:val="24"/>
          <w:szCs w:val="24"/>
          <w:u w:val="single"/>
          <w:lang w:eastAsia="zh-CN"/>
        </w:rPr>
        <w:t>，储能柜质保期不低于</w:t>
      </w:r>
      <w:r>
        <w:rPr>
          <w:rFonts w:hint="eastAsia" w:ascii="宋体" w:hAnsi="宋体" w:cs="宋体"/>
          <w:color w:val="auto"/>
          <w:sz w:val="24"/>
          <w:szCs w:val="24"/>
          <w:u w:val="single"/>
          <w:lang w:val="en-US" w:eastAsia="zh-CN"/>
        </w:rPr>
        <w:t>5年，光伏组件质保期不低于10年，光伏逆变器质保期不低于5年</w:t>
      </w:r>
      <w:r>
        <w:rPr>
          <w:rFonts w:hint="eastAsia" w:ascii="宋体" w:hAnsi="宋体" w:eastAsia="宋体" w:cs="宋体"/>
          <w:color w:val="auto"/>
          <w:sz w:val="24"/>
          <w:szCs w:val="24"/>
          <w:u w:val="single"/>
        </w:rPr>
        <w:t>。</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input286 \* MERGEFORMAT </w:instrText>
      </w:r>
      <w:r>
        <w:rPr>
          <w:rFonts w:hint="eastAsia" w:ascii="宋体" w:hAnsi="宋体" w:eastAsia="宋体" w:cs="宋体"/>
          <w:color w:val="auto"/>
          <w:kern w:val="0"/>
          <w:sz w:val="24"/>
          <w:szCs w:val="24"/>
          <w:u w:val="single"/>
        </w:rPr>
        <w:fldChar w:fldCharType="end"/>
      </w:r>
    </w:p>
    <w:p w14:paraId="394416D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三、工程质量保修责任</w:t>
      </w:r>
    </w:p>
    <w:p w14:paraId="789E4F2B">
      <w:pPr>
        <w:spacing w:beforeLines="0" w:afterLines="0"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1.属于保修范围内的项目，在保修期内，承包人应在接到保修通知之日后７天内派人修理。承包人不在约定期限内派人修理，发包人可委托其他人员修理。</w:t>
      </w:r>
    </w:p>
    <w:p w14:paraId="6F775CE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2.发生紧急抢修事故的，承包人接到事故通知后，应立即到达事故现场抢修。</w:t>
      </w:r>
    </w:p>
    <w:p w14:paraId="5B78527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四、工程质量保修费用</w:t>
      </w:r>
    </w:p>
    <w:p w14:paraId="0CB5073C">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工程质量保修费用及相关的损害赔偿责任由造成质量缺陷的责任方承担。</w:t>
      </w:r>
    </w:p>
    <w:p w14:paraId="2E427F63">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五、工程质量保证方式</w:t>
      </w:r>
    </w:p>
    <w:p w14:paraId="5A5C741C">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工程质量保证方式可采用以下方式：</w:t>
      </w:r>
    </w:p>
    <w:p w14:paraId="69151E57">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input287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质量保证金：</w:t>
      </w:r>
    </w:p>
    <w:p w14:paraId="401812A7">
      <w:pPr>
        <w:adjustRightInd w:val="0"/>
        <w:snapToGrid w:val="0"/>
        <w:spacing w:beforeLines="0" w:afterLines="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质量保证金一般不超过签约合同价的3％，发包人承包人约定本工程的质量保证金为</w:t>
      </w:r>
      <w:r>
        <w:rPr>
          <w:rFonts w:hint="eastAsia" w:ascii="宋体" w:hAnsi="宋体" w:eastAsia="宋体" w:cs="宋体"/>
          <w:color w:val="auto"/>
          <w:sz w:val="24"/>
          <w:szCs w:val="24"/>
          <w:u w:val="single"/>
          <w:lang w:val="en-US" w:eastAsia="zh-CN"/>
        </w:rPr>
        <w:t>审定</w:t>
      </w:r>
      <w:r>
        <w:rPr>
          <w:rFonts w:hint="eastAsia" w:ascii="宋体" w:hAnsi="宋体" w:eastAsia="宋体" w:cs="宋体"/>
          <w:color w:val="auto"/>
          <w:sz w:val="24"/>
          <w:szCs w:val="24"/>
          <w:u w:val="single"/>
        </w:rPr>
        <w:t>结算价款的3</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input288 \* MERGEFORMAT </w:instrText>
      </w:r>
      <w:r>
        <w:rPr>
          <w:rFonts w:hint="eastAsia" w:ascii="宋体" w:hAnsi="宋体" w:eastAsia="宋体" w:cs="宋体"/>
          <w:color w:val="auto"/>
          <w:kern w:val="0"/>
          <w:sz w:val="24"/>
          <w:szCs w:val="24"/>
          <w:u w:val="single"/>
        </w:rPr>
        <w:fldChar w:fldCharType="end"/>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w:t>
      </w:r>
    </w:p>
    <w:p w14:paraId="5EC94CDC">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质量保证金银行利率为</w:t>
      </w:r>
      <w:r>
        <w:rPr>
          <w:rFonts w:hint="eastAsia" w:ascii="宋体" w:hAnsi="宋体" w:eastAsia="宋体" w:cs="宋体"/>
          <w:color w:val="auto"/>
          <w:kern w:val="0"/>
          <w:sz w:val="24"/>
          <w:szCs w:val="24"/>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input292 \* MERGEFORMAT </w:instrText>
      </w:r>
      <w:r>
        <w:rPr>
          <w:rFonts w:hint="eastAsia" w:ascii="宋体" w:hAnsi="宋体" w:eastAsia="宋体" w:cs="宋体"/>
          <w:color w:val="auto"/>
          <w:kern w:val="0"/>
          <w:sz w:val="24"/>
          <w:szCs w:val="24"/>
          <w:u w:val="single"/>
        </w:rPr>
        <w:fldChar w:fldCharType="end"/>
      </w:r>
    </w:p>
    <w:p w14:paraId="14A94209">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input293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工程质量保证担保：</w:t>
      </w:r>
    </w:p>
    <w:p w14:paraId="210A08F5">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input294 \* MERGEFORMAT </w:instrText>
      </w:r>
      <w:r>
        <w:rPr>
          <w:rFonts w:hint="eastAsia" w:ascii="宋体" w:hAnsi="宋体" w:eastAsia="宋体" w:cs="宋体"/>
          <w:color w:val="auto"/>
          <w:kern w:val="0"/>
          <w:sz w:val="24"/>
          <w:szCs w:val="24"/>
          <w:u w:val="single"/>
        </w:rPr>
        <w:fldChar w:fldCharType="end"/>
      </w:r>
    </w:p>
    <w:p w14:paraId="4F575598">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AUTOTEXT  input295 \* MERGEFORMAT </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工程质量保险：</w:t>
      </w:r>
    </w:p>
    <w:p w14:paraId="50678B0D">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lang w:val="en-US" w:eastAsia="zh-CN"/>
        </w:rPr>
        <w:t>/</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input296 \* MERGEFORMAT </w:instrText>
      </w:r>
      <w:r>
        <w:rPr>
          <w:rFonts w:hint="eastAsia" w:ascii="宋体" w:hAnsi="宋体" w:eastAsia="宋体" w:cs="宋体"/>
          <w:color w:val="auto"/>
          <w:kern w:val="0"/>
          <w:sz w:val="24"/>
          <w:szCs w:val="24"/>
          <w:u w:val="single"/>
        </w:rPr>
        <w:fldChar w:fldCharType="end"/>
      </w:r>
    </w:p>
    <w:p w14:paraId="3E1FFB97">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六、质量保证金的支付</w:t>
      </w:r>
    </w:p>
    <w:p w14:paraId="15B60F4C">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采用质量保证金方式时，发包人在工程竣工验收合格满二年后第14天内，将剩余质量保证金支付给承包人，但并不免除承包人在保修期内的保修责任。</w:t>
      </w:r>
    </w:p>
    <w:p w14:paraId="5B9EB202">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七、其他</w:t>
      </w:r>
    </w:p>
    <w:p w14:paraId="30FC048A">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发包人承包人约定的其他工程质量保修事项：</w:t>
      </w:r>
    </w:p>
    <w:p w14:paraId="1738987E">
      <w:pPr>
        <w:adjustRightInd w:val="0"/>
        <w:snapToGrid w:val="0"/>
        <w:spacing w:beforeLines="0" w:afterLines="0" w:line="520" w:lineRule="exact"/>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1）工程施工缺陷维修完毕后，承包人应把现场清扫干净；(2)承包人负责成品的保护工作，工作人员上门服务时，应注意保护好成品，如有损坏，应立即向发包人报告，如果必须修改某些成品，则要征得发包人同意，并在维修完毕后恢复原样，得到发包人认</w:t>
      </w:r>
      <w:r>
        <w:rPr>
          <w:rFonts w:hint="eastAsia" w:ascii="宋体" w:hAnsi="宋体" w:eastAsia="宋体" w:cs="宋体"/>
          <w:color w:val="auto"/>
          <w:sz w:val="24"/>
          <w:szCs w:val="24"/>
          <w:u w:val="single"/>
          <w:lang w:val="en-US" w:eastAsia="zh-CN"/>
        </w:rPr>
        <w:t>可</w:t>
      </w:r>
      <w:r>
        <w:rPr>
          <w:rFonts w:hint="eastAsia" w:ascii="宋体" w:hAnsi="宋体" w:eastAsia="宋体" w:cs="宋体"/>
          <w:color w:val="auto"/>
          <w:sz w:val="24"/>
          <w:szCs w:val="24"/>
          <w:u w:val="single"/>
        </w:rPr>
        <w:t>；（3）本《工程质量缺陷保修书》作为主施工合同附件由发包人承包人双方共同签署。</w:t>
      </w:r>
      <w:r>
        <w:rPr>
          <w:rFonts w:hint="eastAsia" w:ascii="宋体" w:hAnsi="宋体" w:eastAsia="宋体" w:cs="宋体"/>
          <w:color w:val="auto"/>
          <w:kern w:val="0"/>
          <w:sz w:val="24"/>
          <w:szCs w:val="24"/>
          <w:u w:val="single"/>
        </w:rPr>
        <w:fldChar w:fldCharType="begin"/>
      </w:r>
      <w:r>
        <w:rPr>
          <w:rFonts w:hint="eastAsia" w:ascii="宋体" w:hAnsi="宋体" w:eastAsia="宋体" w:cs="宋体"/>
          <w:color w:val="auto"/>
          <w:kern w:val="0"/>
          <w:sz w:val="24"/>
          <w:szCs w:val="24"/>
          <w:u w:val="single"/>
        </w:rPr>
        <w:instrText xml:space="preserve"> AUTOTEXT  input297 \* MERGEFORMAT </w:instrText>
      </w:r>
      <w:r>
        <w:rPr>
          <w:rFonts w:hint="eastAsia" w:ascii="宋体" w:hAnsi="宋体" w:eastAsia="宋体" w:cs="宋体"/>
          <w:color w:val="auto"/>
          <w:kern w:val="0"/>
          <w:sz w:val="24"/>
          <w:szCs w:val="24"/>
          <w:u w:val="single"/>
        </w:rPr>
        <w:fldChar w:fldCharType="end"/>
      </w:r>
    </w:p>
    <w:p w14:paraId="0D3646C7">
      <w:pPr>
        <w:adjustRightInd w:val="0"/>
        <w:snapToGrid w:val="0"/>
        <w:spacing w:beforeLines="0" w:afterLines="0"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本《工程质量保修书》作为施工合同附件由发包人承包人双方共同签署。</w:t>
      </w:r>
    </w:p>
    <w:p w14:paraId="057A4986">
      <w:pPr>
        <w:adjustRightInd w:val="0"/>
        <w:snapToGrid w:val="0"/>
        <w:spacing w:beforeLines="0" w:afterLines="0" w:line="520" w:lineRule="exact"/>
        <w:ind w:firstLine="420" w:firstLineChars="200"/>
        <w:rPr>
          <w:rFonts w:ascii="宋体" w:hAnsi="宋体"/>
          <w:color w:val="auto"/>
          <w:kern w:val="0"/>
          <w:szCs w:val="21"/>
        </w:rPr>
      </w:pPr>
    </w:p>
    <w:p w14:paraId="22A0A08A">
      <w:pPr>
        <w:adjustRightInd w:val="0"/>
        <w:snapToGrid w:val="0"/>
        <w:spacing w:beforeLines="0" w:afterLines="0" w:line="520" w:lineRule="exact"/>
        <w:rPr>
          <w:rFonts w:hint="eastAsia" w:ascii="宋体" w:hAnsi="宋体"/>
          <w:color w:val="auto"/>
          <w:kern w:val="0"/>
          <w:sz w:val="21"/>
          <w:szCs w:val="21"/>
        </w:rPr>
      </w:pPr>
      <w:r>
        <w:rPr>
          <w:rFonts w:hint="eastAsia" w:ascii="宋体" w:hAnsi="宋体" w:cs="仿宋_GB2312"/>
          <w:color w:val="auto"/>
          <w:kern w:val="0"/>
          <w:sz w:val="24"/>
          <w:szCs w:val="21"/>
          <w:lang w:eastAsia="zh-CN"/>
        </w:rPr>
        <w:t>发包人</w:t>
      </w:r>
      <w:r>
        <w:rPr>
          <w:rFonts w:hint="eastAsia" w:ascii="宋体" w:hAnsi="宋体" w:cs="仿宋_GB2312"/>
          <w:color w:val="auto"/>
          <w:kern w:val="0"/>
          <w:sz w:val="24"/>
          <w:szCs w:val="21"/>
        </w:rPr>
        <w:t>单位（盖章）：</w:t>
      </w:r>
      <w:r>
        <w:rPr>
          <w:rFonts w:hint="eastAsia" w:ascii="宋体" w:hAnsi="宋体"/>
          <w:color w:val="auto"/>
          <w:kern w:val="0"/>
          <w:szCs w:val="21"/>
        </w:rPr>
        <w:t xml:space="preserve"> </w:t>
      </w:r>
      <w:r>
        <w:rPr>
          <w:rFonts w:hint="eastAsia" w:ascii="宋体" w:hAnsi="宋体"/>
          <w:color w:val="auto"/>
          <w:kern w:val="0"/>
          <w:szCs w:val="21"/>
          <w:lang w:val="en-US" w:eastAsia="zh-CN"/>
        </w:rPr>
        <w:t xml:space="preserve">                     </w:t>
      </w:r>
      <w:r>
        <w:rPr>
          <w:rFonts w:hint="eastAsia" w:ascii="宋体" w:hAnsi="宋体" w:cs="仿宋_GB2312"/>
          <w:color w:val="auto"/>
          <w:kern w:val="0"/>
          <w:sz w:val="24"/>
          <w:szCs w:val="21"/>
        </w:rPr>
        <w:t>　</w:t>
      </w:r>
      <w:r>
        <w:rPr>
          <w:rFonts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lang w:eastAsia="zh-CN"/>
        </w:rPr>
        <w:t>承包人</w:t>
      </w:r>
      <w:r>
        <w:rPr>
          <w:rFonts w:hint="eastAsia" w:ascii="宋体" w:hAnsi="宋体" w:cs="仿宋_GB2312"/>
          <w:color w:val="auto"/>
          <w:kern w:val="0"/>
          <w:sz w:val="24"/>
          <w:szCs w:val="21"/>
        </w:rPr>
        <w:t>单位（盖章）：</w:t>
      </w:r>
    </w:p>
    <w:p w14:paraId="7CC70106">
      <w:pPr>
        <w:adjustRightInd w:val="0"/>
        <w:snapToGrid w:val="0"/>
        <w:spacing w:beforeLines="0" w:afterLines="0" w:line="520" w:lineRule="exact"/>
        <w:ind w:firstLine="2730" w:firstLineChars="1300"/>
        <w:rPr>
          <w:rFonts w:ascii="宋体" w:hAnsi="宋体"/>
          <w:color w:val="auto"/>
          <w:kern w:val="0"/>
          <w:szCs w:val="21"/>
        </w:rPr>
      </w:pPr>
      <w:r>
        <w:rPr>
          <w:rFonts w:hint="eastAsia" w:ascii="宋体" w:hAnsi="宋体"/>
          <w:color w:val="auto"/>
          <w:kern w:val="0"/>
          <w:sz w:val="21"/>
          <w:szCs w:val="21"/>
          <w:lang w:val="en-US" w:eastAsia="zh-CN"/>
        </w:rPr>
        <w:t xml:space="preserve">                             </w:t>
      </w:r>
    </w:p>
    <w:p w14:paraId="078833DE">
      <w:pPr>
        <w:pStyle w:val="164"/>
        <w:autoSpaceDE w:val="0"/>
        <w:autoSpaceDN w:val="0"/>
        <w:adjustRightInd w:val="0"/>
        <w:spacing w:line="300" w:lineRule="auto"/>
        <w:jc w:val="left"/>
        <w:rPr>
          <w:rFonts w:ascii="宋体" w:cs="仿宋_GB2312"/>
          <w:color w:val="auto"/>
          <w:kern w:val="0"/>
          <w:sz w:val="24"/>
          <w:szCs w:val="21"/>
        </w:rPr>
      </w:pPr>
    </w:p>
    <w:p w14:paraId="6294AF8B">
      <w:pPr>
        <w:pStyle w:val="164"/>
        <w:autoSpaceDE w:val="0"/>
        <w:autoSpaceDN w:val="0"/>
        <w:adjustRightInd w:val="0"/>
        <w:spacing w:line="300" w:lineRule="auto"/>
        <w:jc w:val="left"/>
        <w:rPr>
          <w:rFonts w:hint="eastAsia" w:ascii="宋体" w:hAnsi="宋体" w:cs="仿宋_GB2312"/>
          <w:color w:val="auto"/>
          <w:kern w:val="0"/>
          <w:sz w:val="24"/>
          <w:szCs w:val="21"/>
        </w:rPr>
      </w:pPr>
      <w:r>
        <w:rPr>
          <w:rFonts w:hint="eastAsia" w:ascii="宋体" w:hAnsi="宋体" w:cs="仿宋_GB2312"/>
          <w:color w:val="auto"/>
          <w:kern w:val="0"/>
          <w:sz w:val="24"/>
          <w:szCs w:val="21"/>
        </w:rPr>
        <w:t>法定代表人</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法定代表人：</w:t>
      </w:r>
    </w:p>
    <w:p w14:paraId="4888B9F6">
      <w:pPr>
        <w:pStyle w:val="164"/>
        <w:autoSpaceDE w:val="0"/>
        <w:autoSpaceDN w:val="0"/>
        <w:adjustRightInd w:val="0"/>
        <w:spacing w:line="300" w:lineRule="auto"/>
        <w:jc w:val="left"/>
        <w:rPr>
          <w:rFonts w:hint="eastAsia" w:ascii="宋体" w:hAnsi="宋体" w:cs="仿宋_GB2312"/>
          <w:color w:val="auto"/>
          <w:kern w:val="0"/>
          <w:sz w:val="24"/>
          <w:szCs w:val="21"/>
          <w:lang w:val="en-US" w:eastAsia="zh-CN"/>
        </w:rPr>
      </w:pPr>
    </w:p>
    <w:p w14:paraId="14481F8D">
      <w:pPr>
        <w:pStyle w:val="164"/>
        <w:autoSpaceDE w:val="0"/>
        <w:autoSpaceDN w:val="0"/>
        <w:adjustRightInd w:val="0"/>
        <w:spacing w:line="300" w:lineRule="auto"/>
        <w:jc w:val="left"/>
        <w:rPr>
          <w:rFonts w:ascii="宋体" w:hAnsi="宋体" w:cs="仿宋_GB2312"/>
          <w:color w:val="auto"/>
          <w:kern w:val="0"/>
          <w:sz w:val="24"/>
          <w:szCs w:val="21"/>
        </w:rPr>
      </w:pPr>
      <w:r>
        <w:rPr>
          <w:rFonts w:hint="eastAsia" w:ascii="宋体" w:hAnsi="宋体" w:cs="仿宋_GB2312"/>
          <w:color w:val="auto"/>
          <w:kern w:val="0"/>
          <w:sz w:val="24"/>
          <w:szCs w:val="21"/>
          <w:lang w:val="en-US" w:eastAsia="zh-CN"/>
        </w:rPr>
        <w:t>或授权委托人</w:t>
      </w:r>
      <w:r>
        <w:rPr>
          <w:rFonts w:hint="eastAsia" w:ascii="宋体" w:hAnsi="宋体" w:cs="仿宋_GB2312"/>
          <w:color w:val="auto"/>
          <w:kern w:val="0"/>
          <w:sz w:val="24"/>
          <w:szCs w:val="21"/>
        </w:rPr>
        <w:t>：　　　　　　</w:t>
      </w:r>
      <w:r>
        <w:rPr>
          <w:rFonts w:hint="eastAsia" w:ascii="宋体" w:hAnsi="宋体" w:cs="仿宋_GB2312"/>
          <w:color w:val="auto"/>
          <w:kern w:val="0"/>
          <w:sz w:val="24"/>
          <w:szCs w:val="21"/>
          <w:lang w:val="en-US" w:eastAsia="zh-CN"/>
        </w:rPr>
        <w:t xml:space="preserve">                 授权委托人</w:t>
      </w:r>
      <w:r>
        <w:rPr>
          <w:rFonts w:hint="eastAsia" w:ascii="宋体" w:hAnsi="宋体" w:cs="仿宋_GB2312"/>
          <w:color w:val="auto"/>
          <w:kern w:val="0"/>
          <w:sz w:val="24"/>
          <w:szCs w:val="21"/>
        </w:rPr>
        <w:t>：　　　　</w:t>
      </w:r>
      <w:r>
        <w:rPr>
          <w:rFonts w:ascii="宋体" w:hAnsi="宋体" w:cs="仿宋_GB2312"/>
          <w:color w:val="auto"/>
          <w:kern w:val="0"/>
          <w:sz w:val="24"/>
          <w:szCs w:val="21"/>
        </w:rPr>
        <w:t xml:space="preserve">          </w:t>
      </w:r>
    </w:p>
    <w:p w14:paraId="46531197">
      <w:pPr>
        <w:pStyle w:val="164"/>
        <w:autoSpaceDE w:val="0"/>
        <w:autoSpaceDN w:val="0"/>
        <w:adjustRightInd w:val="0"/>
        <w:spacing w:line="300" w:lineRule="auto"/>
        <w:jc w:val="left"/>
        <w:rPr>
          <w:rFonts w:hint="eastAsia" w:ascii="宋体" w:cs="仿宋_GB2312"/>
          <w:color w:val="auto"/>
          <w:kern w:val="0"/>
          <w:sz w:val="24"/>
          <w:szCs w:val="21"/>
        </w:rPr>
      </w:pPr>
    </w:p>
    <w:p w14:paraId="3C7006F9">
      <w:pPr>
        <w:pStyle w:val="164"/>
        <w:autoSpaceDE w:val="0"/>
        <w:autoSpaceDN w:val="0"/>
        <w:adjustRightInd w:val="0"/>
        <w:spacing w:line="300" w:lineRule="auto"/>
        <w:jc w:val="left"/>
        <w:rPr>
          <w:rFonts w:ascii="宋体" w:cs="仿宋_GB2312"/>
          <w:color w:val="auto"/>
          <w:kern w:val="0"/>
          <w:sz w:val="24"/>
          <w:szCs w:val="21"/>
        </w:rPr>
      </w:pPr>
      <w:r>
        <w:rPr>
          <w:rFonts w:hint="eastAsia" w:ascii="宋体" w:cs="仿宋_GB2312"/>
          <w:color w:val="auto"/>
          <w:kern w:val="0"/>
          <w:sz w:val="24"/>
          <w:szCs w:val="21"/>
        </w:rPr>
        <w:t xml:space="preserve">监督电话：0755-89890158                  </w:t>
      </w:r>
      <w:r>
        <w:rPr>
          <w:rFonts w:hint="eastAsia" w:ascii="宋体" w:cs="仿宋_GB2312"/>
          <w:color w:val="auto"/>
          <w:kern w:val="0"/>
          <w:sz w:val="24"/>
          <w:szCs w:val="21"/>
          <w:lang w:val="en-US" w:eastAsia="zh-CN"/>
        </w:rPr>
        <w:t xml:space="preserve">  </w:t>
      </w:r>
      <w:r>
        <w:rPr>
          <w:rFonts w:hint="eastAsia" w:ascii="宋体" w:cs="仿宋_GB2312"/>
          <w:color w:val="auto"/>
          <w:kern w:val="0"/>
          <w:sz w:val="24"/>
          <w:szCs w:val="21"/>
        </w:rPr>
        <w:t>监督电话：</w:t>
      </w:r>
    </w:p>
    <w:p w14:paraId="6100EB5A">
      <w:pPr>
        <w:pStyle w:val="164"/>
        <w:autoSpaceDE w:val="0"/>
        <w:autoSpaceDN w:val="0"/>
        <w:adjustRightInd w:val="0"/>
        <w:spacing w:line="300" w:lineRule="auto"/>
        <w:jc w:val="left"/>
        <w:rPr>
          <w:rFonts w:ascii="宋体" w:cs="仿宋_GB2312"/>
          <w:color w:val="auto"/>
          <w:kern w:val="0"/>
          <w:sz w:val="24"/>
          <w:szCs w:val="21"/>
        </w:rPr>
      </w:pPr>
    </w:p>
    <w:p w14:paraId="678CD8B7">
      <w:pPr>
        <w:pStyle w:val="148"/>
        <w:autoSpaceDE w:val="0"/>
        <w:autoSpaceDN w:val="0"/>
        <w:adjustRightInd w:val="0"/>
        <w:spacing w:line="300" w:lineRule="auto"/>
        <w:ind w:firstLine="480" w:firstLineChars="200"/>
        <w:jc w:val="left"/>
        <w:rPr>
          <w:rFonts w:ascii="宋体" w:hAnsi="宋体" w:cs="仿宋_GB2312"/>
          <w:color w:val="auto"/>
          <w:kern w:val="0"/>
          <w:sz w:val="24"/>
          <w:szCs w:val="21"/>
        </w:rPr>
      </w:pPr>
      <w:r>
        <w:rPr>
          <w:rFonts w:hint="eastAsia" w:ascii="宋体" w:hAnsi="宋体" w:cs="仿宋_GB2312"/>
          <w:color w:val="auto"/>
          <w:kern w:val="0"/>
          <w:sz w:val="24"/>
          <w:szCs w:val="21"/>
        </w:rPr>
        <w:t>年　　月　　日　　　　　</w:t>
      </w:r>
      <w:r>
        <w:rPr>
          <w:rFonts w:ascii="宋体" w:hAnsi="宋体" w:cs="仿宋_GB2312"/>
          <w:color w:val="auto"/>
          <w:kern w:val="0"/>
          <w:sz w:val="24"/>
          <w:szCs w:val="21"/>
        </w:rPr>
        <w:t xml:space="preserve">              </w:t>
      </w:r>
      <w:r>
        <w:rPr>
          <w:rFonts w:hint="eastAsia" w:ascii="宋体" w:hAnsi="宋体" w:cs="仿宋_GB2312"/>
          <w:color w:val="auto"/>
          <w:kern w:val="0"/>
          <w:sz w:val="24"/>
          <w:szCs w:val="21"/>
          <w:lang w:val="en-US" w:eastAsia="zh-CN"/>
        </w:rPr>
        <w:t xml:space="preserve">    </w:t>
      </w:r>
      <w:r>
        <w:rPr>
          <w:rFonts w:hint="eastAsia" w:ascii="宋体" w:hAnsi="宋体" w:cs="仿宋_GB2312"/>
          <w:color w:val="auto"/>
          <w:kern w:val="0"/>
          <w:sz w:val="24"/>
          <w:szCs w:val="21"/>
        </w:rPr>
        <w:t>　年　　月　　日</w:t>
      </w:r>
    </w:p>
    <w:p w14:paraId="609EBA7D">
      <w:pPr>
        <w:adjustRightInd w:val="0"/>
        <w:snapToGrid w:val="0"/>
        <w:spacing w:beforeLines="0" w:afterLines="0" w:line="520" w:lineRule="exact"/>
        <w:rPr>
          <w:rFonts w:hint="eastAsia" w:ascii="宋体" w:hAnsi="宋体"/>
          <w:b/>
          <w:color w:val="auto"/>
          <w:kern w:val="0"/>
          <w:sz w:val="24"/>
        </w:rPr>
      </w:pPr>
    </w:p>
    <w:p w14:paraId="2F2A9B9A">
      <w:pPr>
        <w:adjustRightInd w:val="0"/>
        <w:snapToGrid w:val="0"/>
        <w:spacing w:beforeLines="0" w:afterLines="0" w:line="520" w:lineRule="exact"/>
        <w:ind w:firstLine="420" w:firstLineChars="200"/>
        <w:rPr>
          <w:rFonts w:hint="eastAsia" w:ascii="宋体" w:hAnsi="宋体"/>
          <w:color w:val="auto"/>
          <w:kern w:val="0"/>
          <w:szCs w:val="21"/>
        </w:rPr>
      </w:pPr>
    </w:p>
    <w:p w14:paraId="0CAC86F9">
      <w:pPr>
        <w:adjustRightInd w:val="0"/>
        <w:snapToGrid w:val="0"/>
        <w:spacing w:beforeLines="0" w:afterLines="0" w:line="520" w:lineRule="exact"/>
        <w:ind w:firstLine="420" w:firstLineChars="200"/>
        <w:rPr>
          <w:rFonts w:hint="eastAsia" w:ascii="宋体" w:hAnsi="宋体"/>
          <w:color w:val="auto"/>
          <w:kern w:val="0"/>
          <w:szCs w:val="21"/>
        </w:rPr>
      </w:pPr>
    </w:p>
    <w:p w14:paraId="56CEA12C">
      <w:pPr>
        <w:adjustRightInd w:val="0"/>
        <w:snapToGrid w:val="0"/>
        <w:spacing w:beforeLines="0" w:afterLines="0" w:line="520" w:lineRule="exact"/>
        <w:ind w:firstLine="420" w:firstLineChars="200"/>
        <w:rPr>
          <w:rFonts w:hint="eastAsia" w:ascii="宋体" w:hAnsi="宋体"/>
          <w:color w:val="auto"/>
          <w:kern w:val="0"/>
          <w:szCs w:val="21"/>
        </w:rPr>
      </w:pPr>
    </w:p>
    <w:p w14:paraId="006F1B21">
      <w:pPr>
        <w:pStyle w:val="17"/>
        <w:rPr>
          <w:rFonts w:hint="eastAsia" w:ascii="宋体" w:hAnsi="宋体"/>
          <w:color w:val="auto"/>
          <w:kern w:val="0"/>
          <w:szCs w:val="21"/>
        </w:rPr>
      </w:pPr>
    </w:p>
    <w:p w14:paraId="7C13DF3F">
      <w:pPr>
        <w:pStyle w:val="17"/>
        <w:rPr>
          <w:rFonts w:hint="eastAsia" w:ascii="宋体" w:hAnsi="宋体"/>
          <w:color w:val="auto"/>
          <w:kern w:val="0"/>
          <w:szCs w:val="21"/>
        </w:rPr>
      </w:pPr>
    </w:p>
    <w:p w14:paraId="2003AC14">
      <w:pPr>
        <w:pStyle w:val="17"/>
        <w:rPr>
          <w:rFonts w:hint="eastAsia" w:ascii="宋体" w:hAnsi="宋体"/>
          <w:color w:val="auto"/>
          <w:kern w:val="0"/>
          <w:szCs w:val="21"/>
        </w:rPr>
      </w:pPr>
    </w:p>
    <w:p w14:paraId="3AF48D07">
      <w:pPr>
        <w:pStyle w:val="161"/>
        <w:numPr>
          <w:ilvl w:val="0"/>
          <w:numId w:val="0"/>
        </w:numPr>
        <w:rPr>
          <w:rFonts w:hint="eastAsia" w:ascii="宋体" w:hAnsi="宋体" w:eastAsia="宋体"/>
          <w:bCs w:val="0"/>
          <w:color w:val="auto"/>
          <w:kern w:val="0"/>
          <w:sz w:val="24"/>
          <w:szCs w:val="24"/>
          <w:shd w:val="clear" w:color="auto" w:fill="auto"/>
          <w:lang w:val="en-US" w:eastAsia="zh-CN"/>
        </w:rPr>
      </w:pPr>
      <w:r>
        <w:rPr>
          <w:rFonts w:hint="eastAsia" w:ascii="宋体" w:hAnsi="宋体" w:eastAsia="宋体"/>
          <w:bCs w:val="0"/>
          <w:color w:val="auto"/>
          <w:kern w:val="0"/>
          <w:sz w:val="24"/>
          <w:szCs w:val="24"/>
          <w:shd w:val="clear" w:color="auto" w:fill="auto"/>
          <w:lang w:val="en-US" w:eastAsia="zh-CN"/>
        </w:rPr>
        <w:t>附件3</w:t>
      </w:r>
    </w:p>
    <w:p w14:paraId="2599B4DF">
      <w:pPr>
        <w:numPr>
          <w:ilvl w:val="0"/>
          <w:numId w:val="0"/>
        </w:numPr>
        <w:adjustRightInd w:val="0"/>
        <w:snapToGrid w:val="0"/>
        <w:spacing w:beforeLines="0" w:afterLines="0" w:line="520" w:lineRule="exact"/>
        <w:ind w:firstLine="3012" w:firstLineChars="1000"/>
        <w:jc w:val="both"/>
        <w:rPr>
          <w:rFonts w:hint="eastAsia" w:ascii="宋体" w:hAnsi="宋体"/>
          <w:b/>
          <w:bCs w:val="0"/>
          <w:color w:val="auto"/>
          <w:kern w:val="0"/>
          <w:sz w:val="30"/>
          <w:szCs w:val="24"/>
          <w:shd w:val="clear" w:color="auto" w:fill="auto"/>
        </w:rPr>
      </w:pPr>
      <w:r>
        <w:rPr>
          <w:rFonts w:hint="eastAsia" w:ascii="宋体" w:hAnsi="宋体"/>
          <w:b/>
          <w:bCs w:val="0"/>
          <w:color w:val="auto"/>
          <w:kern w:val="0"/>
          <w:sz w:val="30"/>
          <w:szCs w:val="24"/>
          <w:shd w:val="clear" w:color="auto" w:fill="auto"/>
        </w:rPr>
        <w:t>安全生产责任书</w:t>
      </w:r>
    </w:p>
    <w:p w14:paraId="6D852B6E">
      <w:pPr>
        <w:pStyle w:val="163"/>
        <w:spacing w:line="360" w:lineRule="auto"/>
        <w:ind w:firstLine="480" w:firstLineChars="200"/>
        <w:rPr>
          <w:rFonts w:hint="eastAsia" w:ascii="宋体" w:hAnsi="宋体"/>
          <w:color w:val="auto"/>
          <w:szCs w:val="24"/>
          <w:shd w:val="clear" w:color="auto" w:fill="auto"/>
          <w:lang w:eastAsia="zh-CN"/>
        </w:rPr>
      </w:pPr>
    </w:p>
    <w:p w14:paraId="3BE63312">
      <w:pPr>
        <w:pStyle w:val="164"/>
        <w:autoSpaceDE w:val="0"/>
        <w:autoSpaceDN w:val="0"/>
        <w:adjustRightInd w:val="0"/>
        <w:spacing w:line="360" w:lineRule="auto"/>
        <w:ind w:firstLine="480" w:firstLineChars="200"/>
        <w:jc w:val="left"/>
        <w:rPr>
          <w:rFonts w:hint="eastAsia" w:ascii="宋体" w:hAnsi="宋体"/>
          <w:color w:val="auto"/>
          <w:sz w:val="24"/>
          <w:szCs w:val="24"/>
          <w:u w:val="none"/>
          <w:shd w:val="clear" w:color="auto" w:fill="auto"/>
          <w:lang w:eastAsia="zh-CN" w:bidi="ar-SA"/>
        </w:rPr>
      </w:pPr>
      <w:r>
        <w:rPr>
          <w:rFonts w:hint="eastAsia" w:ascii="宋体" w:hAnsi="宋体"/>
          <w:color w:val="auto"/>
          <w:sz w:val="24"/>
          <w:szCs w:val="24"/>
          <w:shd w:val="clear" w:color="auto" w:fill="auto"/>
          <w:lang w:eastAsia="zh-CN" w:bidi="ar-SA"/>
        </w:rPr>
        <w:t>为在</w:t>
      </w:r>
      <w:r>
        <w:rPr>
          <w:rFonts w:hint="eastAsia" w:ascii="宋体" w:hAnsi="宋体"/>
          <w:bCs/>
          <w:color w:val="auto"/>
          <w:sz w:val="24"/>
          <w:szCs w:val="24"/>
          <w:u w:val="single"/>
        </w:rPr>
        <w:t xml:space="preserve"> </w:t>
      </w:r>
      <w:r>
        <w:rPr>
          <w:rFonts w:hint="eastAsia" w:ascii="宋体" w:hAnsi="宋体" w:eastAsia="宋体" w:cs="Times New Roman"/>
          <w:bCs/>
          <w:color w:val="auto"/>
          <w:sz w:val="24"/>
          <w:szCs w:val="24"/>
          <w:u w:val="single"/>
        </w:rPr>
        <w:t xml:space="preserve"> </w:t>
      </w:r>
      <w:r>
        <w:rPr>
          <w:rFonts w:hint="eastAsia" w:ascii="宋体" w:hAnsi="宋体" w:cs="宋体"/>
          <w:bCs/>
          <w:color w:val="auto"/>
          <w:sz w:val="24"/>
          <w:szCs w:val="24"/>
          <w:u w:val="single"/>
          <w:lang w:eastAsia="zh-CN"/>
        </w:rPr>
        <w:t>深圳市龙岗区人民医院“光储充”</w:t>
      </w:r>
      <w:r>
        <w:rPr>
          <w:rFonts w:hint="eastAsia" w:ascii="宋体" w:hAnsi="宋体" w:eastAsia="宋体" w:cs="宋体"/>
          <w:bCs/>
          <w:color w:val="auto"/>
          <w:sz w:val="24"/>
          <w:szCs w:val="24"/>
          <w:u w:val="single"/>
          <w:lang w:eastAsia="zh-CN"/>
        </w:rPr>
        <w:t>项目</w:t>
      </w:r>
      <w:r>
        <w:rPr>
          <w:rFonts w:hint="eastAsia" w:ascii="宋体" w:hAnsi="宋体"/>
          <w:color w:val="auto"/>
          <w:sz w:val="24"/>
          <w:szCs w:val="24"/>
          <w:u w:val="none"/>
          <w:shd w:val="clear" w:color="auto" w:fill="auto"/>
          <w:lang w:val="en-US" w:eastAsia="zh-CN" w:bidi="ar-SA"/>
        </w:rPr>
        <w:t>(</w:t>
      </w:r>
      <w:r>
        <w:rPr>
          <w:rFonts w:hint="eastAsia" w:ascii="宋体" w:hAnsi="宋体"/>
          <w:color w:val="auto"/>
          <w:sz w:val="24"/>
          <w:szCs w:val="24"/>
          <w:shd w:val="clear" w:color="auto" w:fill="auto"/>
          <w:lang w:val="en-US" w:eastAsia="zh-CN" w:bidi="ar-SA"/>
        </w:rPr>
        <w:t>工程名称)</w:t>
      </w:r>
      <w:r>
        <w:rPr>
          <w:rFonts w:hint="eastAsia" w:ascii="宋体" w:hAnsi="宋体"/>
          <w:color w:val="auto"/>
          <w:sz w:val="24"/>
          <w:szCs w:val="24"/>
          <w:shd w:val="clear" w:color="auto" w:fill="auto"/>
          <w:lang w:eastAsia="zh-CN" w:bidi="ar-SA"/>
        </w:rPr>
        <w:t>建设过程中创造安全、高效的施工环境，切实搞好本项目的安全管理工作，本项目</w:t>
      </w:r>
      <w:r>
        <w:rPr>
          <w:rFonts w:hint="eastAsia" w:ascii="宋体" w:hAnsi="宋体"/>
          <w:color w:val="auto"/>
          <w:sz w:val="24"/>
          <w:szCs w:val="24"/>
          <w:shd w:val="clear" w:color="auto" w:fill="auto"/>
          <w:lang w:val="en-US" w:eastAsia="zh-CN" w:bidi="ar-SA"/>
        </w:rPr>
        <w:t>发包人</w:t>
      </w:r>
      <w:r>
        <w:rPr>
          <w:rFonts w:hint="eastAsia" w:ascii="宋体" w:hAnsi="宋体"/>
          <w:bCs/>
          <w:color w:val="auto"/>
          <w:sz w:val="24"/>
          <w:szCs w:val="24"/>
          <w:u w:val="single"/>
        </w:rPr>
        <w:t xml:space="preserve"> </w:t>
      </w:r>
      <w:r>
        <w:rPr>
          <w:rFonts w:hint="default" w:ascii="宋体" w:hAnsi="宋体"/>
          <w:bCs/>
          <w:color w:val="auto"/>
          <w:sz w:val="24"/>
          <w:szCs w:val="24"/>
          <w:u w:val="single"/>
          <w:lang w:val="en-US"/>
        </w:rPr>
        <w:t>深圳市龙岗区城投新基础设施建设管理有限公司</w:t>
      </w:r>
      <w:r>
        <w:rPr>
          <w:rFonts w:hint="eastAsia" w:ascii="宋体" w:hAnsi="宋体"/>
          <w:bCs/>
          <w:color w:val="auto"/>
          <w:sz w:val="24"/>
          <w:szCs w:val="24"/>
          <w:u w:val="single"/>
        </w:rPr>
        <w:t xml:space="preserve"> </w:t>
      </w:r>
      <w:r>
        <w:rPr>
          <w:rFonts w:hint="eastAsia" w:ascii="宋体" w:hAnsi="宋体"/>
          <w:color w:val="auto"/>
          <w:sz w:val="24"/>
          <w:szCs w:val="24"/>
          <w:shd w:val="clear" w:color="auto" w:fill="auto"/>
          <w:lang w:eastAsia="zh-CN" w:bidi="ar-SA"/>
        </w:rPr>
        <w:t>与</w:t>
      </w:r>
      <w:r>
        <w:rPr>
          <w:rFonts w:hint="eastAsia" w:ascii="宋体" w:hAnsi="宋体"/>
          <w:b w:val="0"/>
          <w:bCs w:val="0"/>
          <w:color w:val="auto"/>
          <w:sz w:val="24"/>
          <w:szCs w:val="24"/>
          <w:u w:val="none"/>
          <w:shd w:val="clear" w:color="auto" w:fill="auto"/>
          <w:lang w:eastAsia="zh-CN" w:bidi="ar-SA"/>
        </w:rPr>
        <w:t>承包人</w:t>
      </w:r>
      <w:r>
        <w:rPr>
          <w:rFonts w:hint="eastAsia" w:ascii="宋体" w:hAnsi="宋体"/>
          <w:bCs/>
          <w:color w:val="auto"/>
          <w:sz w:val="24"/>
          <w:szCs w:val="24"/>
          <w:u w:val="single"/>
        </w:rPr>
        <w:t xml:space="preserve"> </w:t>
      </w:r>
      <w:r>
        <w:rPr>
          <w:rFonts w:hint="eastAsia" w:ascii="宋体" w:hAnsi="宋体"/>
          <w:bCs/>
          <w:color w:val="auto"/>
          <w:sz w:val="24"/>
          <w:szCs w:val="24"/>
          <w:u w:val="single"/>
          <w:lang w:val="en-US" w:eastAsia="zh-CN"/>
        </w:rPr>
        <w:t xml:space="preserve">              </w:t>
      </w:r>
      <w:r>
        <w:rPr>
          <w:rFonts w:hint="eastAsia" w:ascii="宋体" w:hAnsi="宋体"/>
          <w:color w:val="auto"/>
          <w:sz w:val="24"/>
          <w:szCs w:val="24"/>
          <w:shd w:val="clear" w:color="auto" w:fill="auto"/>
          <w:lang w:eastAsia="zh-CN" w:bidi="ar-SA"/>
        </w:rPr>
        <w:t>特此签订安全生产合同：</w:t>
      </w:r>
    </w:p>
    <w:p w14:paraId="0A0C89F9">
      <w:pPr>
        <w:spacing w:line="360" w:lineRule="auto"/>
        <w:outlineLvl w:val="0"/>
        <w:rPr>
          <w:rFonts w:hint="eastAsia" w:ascii="宋体" w:hAnsi="宋体"/>
          <w:b w:val="0"/>
          <w:color w:val="auto"/>
          <w:kern w:val="0"/>
          <w:sz w:val="24"/>
          <w:szCs w:val="24"/>
          <w:shd w:val="clear" w:color="auto" w:fill="auto"/>
        </w:rPr>
      </w:pPr>
      <w:bookmarkStart w:id="54" w:name="_Toc276116554"/>
      <w:r>
        <w:rPr>
          <w:rFonts w:hint="eastAsia" w:ascii="宋体" w:hAnsi="宋体"/>
          <w:b w:val="0"/>
          <w:color w:val="auto"/>
          <w:kern w:val="0"/>
          <w:sz w:val="24"/>
          <w:szCs w:val="24"/>
          <w:shd w:val="clear" w:color="auto" w:fill="auto"/>
        </w:rPr>
        <w:t>一、</w:t>
      </w:r>
      <w:r>
        <w:rPr>
          <w:rFonts w:hint="eastAsia" w:ascii="宋体" w:hAnsi="宋体"/>
          <w:b w:val="0"/>
          <w:color w:val="auto"/>
          <w:kern w:val="0"/>
          <w:sz w:val="24"/>
          <w:szCs w:val="24"/>
          <w:shd w:val="clear" w:color="auto" w:fill="auto"/>
          <w:lang w:eastAsia="zh-CN"/>
        </w:rPr>
        <w:t>发包人</w:t>
      </w:r>
      <w:r>
        <w:rPr>
          <w:rFonts w:hint="eastAsia" w:ascii="宋体" w:hAnsi="宋体"/>
          <w:b w:val="0"/>
          <w:color w:val="auto"/>
          <w:kern w:val="0"/>
          <w:sz w:val="24"/>
          <w:szCs w:val="24"/>
          <w:shd w:val="clear" w:color="auto" w:fill="auto"/>
        </w:rPr>
        <w:t>职责</w:t>
      </w:r>
      <w:bookmarkEnd w:id="54"/>
    </w:p>
    <w:p w14:paraId="38083D06">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1．严格遵守国家有关安全生产的法律法规，认真执行工程施工承包合同中的有关安全要求，督促、检查</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做好安全生产工作。</w:t>
      </w:r>
    </w:p>
    <w:p w14:paraId="0B43A46D">
      <w:pPr>
        <w:spacing w:line="360" w:lineRule="auto"/>
        <w:ind w:firstLine="480" w:firstLineChars="20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2．重要的安全设施必须坚持与主体工程“三同时”原则中“同时设计，审批，同时验收，投入使用”两大原则。</w:t>
      </w:r>
    </w:p>
    <w:p w14:paraId="744D3A0A">
      <w:pPr>
        <w:spacing w:line="360" w:lineRule="auto"/>
        <w:ind w:firstLine="480" w:firstLineChars="20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3．传达中央及地方有关安全生产的精神，听取</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安全生产工作汇报，参与各施工单位安全生产评比。</w:t>
      </w:r>
    </w:p>
    <w:p w14:paraId="144EEB12">
      <w:pPr>
        <w:spacing w:line="360" w:lineRule="auto"/>
        <w:outlineLvl w:val="0"/>
        <w:rPr>
          <w:rFonts w:hint="eastAsia" w:ascii="宋体" w:hAnsi="宋体"/>
          <w:color w:val="auto"/>
          <w:kern w:val="0"/>
          <w:sz w:val="24"/>
          <w:szCs w:val="24"/>
          <w:shd w:val="clear" w:color="auto" w:fill="auto"/>
        </w:rPr>
      </w:pPr>
      <w:bookmarkStart w:id="55" w:name="_Toc276116555"/>
      <w:r>
        <w:rPr>
          <w:rFonts w:hint="eastAsia" w:ascii="宋体" w:hAnsi="宋体"/>
          <w:b w:val="0"/>
          <w:color w:val="auto"/>
          <w:kern w:val="0"/>
          <w:sz w:val="24"/>
          <w:szCs w:val="24"/>
          <w:shd w:val="clear" w:color="auto" w:fill="auto"/>
        </w:rPr>
        <w:t>二、</w:t>
      </w:r>
      <w:r>
        <w:rPr>
          <w:rFonts w:hint="eastAsia" w:ascii="宋体" w:hAnsi="宋体"/>
          <w:b w:val="0"/>
          <w:color w:val="auto"/>
          <w:kern w:val="0"/>
          <w:sz w:val="24"/>
          <w:szCs w:val="24"/>
          <w:shd w:val="clear" w:color="auto" w:fill="auto"/>
          <w:lang w:eastAsia="zh-CN"/>
        </w:rPr>
        <w:t>承包人</w:t>
      </w:r>
      <w:r>
        <w:rPr>
          <w:rFonts w:hint="eastAsia" w:ascii="宋体" w:hAnsi="宋体"/>
          <w:b w:val="0"/>
          <w:color w:val="auto"/>
          <w:kern w:val="0"/>
          <w:sz w:val="24"/>
          <w:szCs w:val="24"/>
          <w:shd w:val="clear" w:color="auto" w:fill="auto"/>
        </w:rPr>
        <w:t>职责</w:t>
      </w:r>
      <w:bookmarkEnd w:id="55"/>
    </w:p>
    <w:p w14:paraId="608149D5">
      <w:pPr>
        <w:spacing w:line="360" w:lineRule="auto"/>
        <w:ind w:firstLine="57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1．在实施和完成本合同工程及其缺陷修复的整个工程中，</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应该对整个工程的施工安全管理负全责。</w:t>
      </w:r>
    </w:p>
    <w:p w14:paraId="1911A73D">
      <w:pPr>
        <w:spacing w:line="360" w:lineRule="auto"/>
        <w:ind w:firstLine="57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2．</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的一切行为都必须遵守中国现行法律、法规和当地条例；严格遵守国家有关安全生产的法律法规</w:t>
      </w:r>
      <w:r>
        <w:rPr>
          <w:rFonts w:hint="eastAsia" w:ascii="宋体" w:hAnsi="宋体"/>
          <w:color w:val="auto"/>
          <w:kern w:val="0"/>
          <w:sz w:val="24"/>
          <w:szCs w:val="24"/>
          <w:shd w:val="clear" w:color="auto" w:fill="auto"/>
          <w:lang w:val="en-US" w:eastAsia="zh-CN"/>
        </w:rPr>
        <w:t>及</w:t>
      </w:r>
      <w:r>
        <w:rPr>
          <w:rFonts w:hint="eastAsia" w:ascii="宋体" w:hAnsi="宋体"/>
          <w:color w:val="auto"/>
          <w:kern w:val="0"/>
          <w:sz w:val="24"/>
          <w:szCs w:val="24"/>
          <w:shd w:val="clear" w:color="auto" w:fill="auto"/>
        </w:rPr>
        <w:t>有关安全生产的规定，认真执行工程施工承包合同中的有关安全要求。</w:t>
      </w:r>
    </w:p>
    <w:p w14:paraId="28539BD8">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3．坚持“安全第一、预防为主”和“管生产必须管安全”的原则，加强安全生产宣传教育，增强全员安全生产意识，建立健全安全生产的管理机构，落实安全生产管理制度，配备专职及兼职安全检查人员，有组织有领导地开展安全生产活动。务必保证项目施工的各级领导、工程技术人员、生产管理人员和具体操作人员熟悉和遵守本条款的各项规定，做到生产与安全工作同时计划、布置、检查、总结和评比。</w:t>
      </w:r>
    </w:p>
    <w:p w14:paraId="7C1B99BA">
      <w:pPr>
        <w:spacing w:line="360" w:lineRule="auto"/>
        <w:ind w:firstLine="57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4．建立健全安全生产责任制。要求从项目经理到生产工人（包括临时雇请的民工）的安全生产管理系统必须做到纵向到底，一环不漏；各职能部门、人员的安全生产责任制做到横向到边，人人有责；现场设置的安全机构，应按施工人员的1%～3%配备注册安全主任一名和安全员若干，专职负责所有员工的安全和治安保卫工作及预防事故的发生；在任何时候均应采取各种合理的预防措施，防止其员工或社会上其他人员发生的违法行为，并维持治安和保护本工程及其附近的个人或财产免受上述行为的破坏。</w:t>
      </w:r>
    </w:p>
    <w:p w14:paraId="154CD412">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5．定期召开安全生产调度会，及时传达中央及地方有关安全生产的精神。</w:t>
      </w:r>
    </w:p>
    <w:p w14:paraId="3DC8E7DB">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6．组织对各施工现场安全生产检查，监督施工单位及时处理发现的各种安全隐患。</w:t>
      </w:r>
    </w:p>
    <w:p w14:paraId="6E05CD40">
      <w:pPr>
        <w:spacing w:line="360" w:lineRule="auto"/>
        <w:ind w:firstLine="460" w:firstLineChars="192"/>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7．</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在任何时候都应制定或采取各种合理的预防措施，防止其员工、各施工人员发生任何违反、违禁、暴力或妨碍治安的行为。</w:t>
      </w:r>
    </w:p>
    <w:p w14:paraId="490FAC6B">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8．</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必须具有劳动安全管理部门颁发的安全生产证书，参加施工与管理的人员，都必须接受安全技术教育，熟知和遵守各项安全技术操作规程。对于施工单位从事电气、起重、建筑登高架设作业、焊接、机动车驾驶、爆破、潜水、瓦斯检查等特殊工种的人员，需要求经过专业培训，获得《安全操作合格证》后，方准持证上岗。施工现场如出现特种作业无证操作现象时，</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项目经理必须承担管理责任。</w:t>
      </w:r>
    </w:p>
    <w:p w14:paraId="4AB3DF41">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9．对于易燃易爆的材料除应要求专门妥善保管之外，还应要求配备有足够的消防设施，所有保管、施工人员都应熟悉消防设备的性能和使用方法；</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不得将任何种类的爆炸物给予、易货或以其他方式转让给任何其他人，或允许、容忍上述同样行为。</w:t>
      </w:r>
    </w:p>
    <w:p w14:paraId="47227A5B">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10．操作人员上岗，必须按规定穿戴防护用品。</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应随时组织检查各施工现场劳动防护用品的穿戴情况，不按规定穿戴防护用品的人员不得上岗。</w:t>
      </w:r>
    </w:p>
    <w:p w14:paraId="285B6379">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11．所有施工机具设备和高空作业的设备均应定期组织检查，并有安全员的签字记录，保证其经常处于完好状态；不合格的机具、设备和劳动保护用品严禁使用。</w:t>
      </w:r>
    </w:p>
    <w:p w14:paraId="0BFFFFC6">
      <w:pPr>
        <w:spacing w:line="360" w:lineRule="auto"/>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 xml:space="preserve">    12．项目施工中采用新技术、新工艺、新设备、新材料时，必须组织制定相应的安全技术措施，施工现场必须具有相关的安全标志牌。</w:t>
      </w:r>
    </w:p>
    <w:p w14:paraId="19403FA0">
      <w:pPr>
        <w:spacing w:line="360" w:lineRule="auto"/>
        <w:ind w:firstLine="57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13．</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0CF5026">
      <w:pPr>
        <w:spacing w:line="360" w:lineRule="auto"/>
        <w:ind w:firstLine="570"/>
        <w:rPr>
          <w:rFonts w:hint="eastAsia" w:ascii="宋体" w:hAnsi="宋体"/>
          <w:b w:val="0"/>
          <w:color w:val="auto"/>
          <w:kern w:val="0"/>
          <w:sz w:val="24"/>
          <w:szCs w:val="24"/>
          <w:shd w:val="clear" w:color="auto" w:fill="auto"/>
        </w:rPr>
      </w:pPr>
      <w:r>
        <w:rPr>
          <w:rFonts w:hint="eastAsia" w:ascii="宋体" w:hAnsi="宋体"/>
          <w:color w:val="auto"/>
          <w:kern w:val="0"/>
          <w:sz w:val="24"/>
          <w:szCs w:val="24"/>
          <w:shd w:val="clear" w:color="auto" w:fill="auto"/>
        </w:rPr>
        <w:t>14．在合同许可的范围内，实施和完成本合同工程及缺陷修复工程中的一切施工作业，应不影响临近建筑物、构造物的安全与正常使用，也不干扰群众的生产、生活和通行方便。如果发生上述情况，并由此导致索赔、赔偿、诉讼费用及其他开支时，应由</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承担一切责任和费用。</w:t>
      </w:r>
      <w:bookmarkStart w:id="56" w:name="_Toc276116556"/>
    </w:p>
    <w:p w14:paraId="09100094">
      <w:pPr>
        <w:spacing w:line="360" w:lineRule="auto"/>
        <w:outlineLvl w:val="0"/>
        <w:rPr>
          <w:rFonts w:hint="eastAsia" w:ascii="宋体" w:hAnsi="宋体"/>
          <w:b w:val="0"/>
          <w:color w:val="auto"/>
          <w:kern w:val="0"/>
          <w:sz w:val="24"/>
          <w:szCs w:val="24"/>
          <w:shd w:val="clear" w:color="auto" w:fill="auto"/>
        </w:rPr>
      </w:pPr>
      <w:r>
        <w:rPr>
          <w:rFonts w:hint="eastAsia" w:ascii="宋体" w:hAnsi="宋体"/>
          <w:b w:val="0"/>
          <w:color w:val="auto"/>
          <w:kern w:val="0"/>
          <w:sz w:val="24"/>
          <w:szCs w:val="24"/>
          <w:shd w:val="clear" w:color="auto" w:fill="auto"/>
        </w:rPr>
        <w:t>三、</w:t>
      </w:r>
      <w:r>
        <w:rPr>
          <w:rFonts w:hint="eastAsia" w:ascii="宋体" w:hAnsi="宋体"/>
          <w:b w:val="0"/>
          <w:color w:val="auto"/>
          <w:kern w:val="0"/>
          <w:sz w:val="24"/>
          <w:szCs w:val="24"/>
          <w:shd w:val="clear" w:color="auto" w:fill="auto"/>
          <w:lang w:val="en-US" w:eastAsia="zh-CN"/>
        </w:rPr>
        <w:t>安全生产</w:t>
      </w:r>
      <w:r>
        <w:rPr>
          <w:rFonts w:hint="eastAsia" w:ascii="宋体" w:hAnsi="宋体"/>
          <w:b w:val="0"/>
          <w:color w:val="auto"/>
          <w:kern w:val="0"/>
          <w:sz w:val="24"/>
          <w:szCs w:val="24"/>
          <w:shd w:val="clear" w:color="auto" w:fill="auto"/>
        </w:rPr>
        <w:t>责任</w:t>
      </w:r>
      <w:bookmarkEnd w:id="56"/>
      <w:r>
        <w:rPr>
          <w:rFonts w:hint="eastAsia" w:ascii="宋体" w:hAnsi="宋体"/>
          <w:b w:val="0"/>
          <w:color w:val="auto"/>
          <w:kern w:val="0"/>
          <w:sz w:val="24"/>
          <w:szCs w:val="24"/>
          <w:shd w:val="clear" w:color="auto" w:fill="auto"/>
        </w:rPr>
        <w:t xml:space="preserve">  </w:t>
      </w:r>
    </w:p>
    <w:p w14:paraId="1E0A54D3">
      <w:pPr>
        <w:spacing w:line="360" w:lineRule="auto"/>
        <w:ind w:firstLine="570"/>
        <w:rPr>
          <w:rFonts w:hint="eastAsia" w:ascii="宋体" w:hAnsi="宋体"/>
          <w:color w:val="auto"/>
          <w:kern w:val="0"/>
          <w:sz w:val="24"/>
          <w:szCs w:val="24"/>
          <w:shd w:val="clear" w:color="auto" w:fill="auto"/>
        </w:rPr>
      </w:pPr>
      <w:r>
        <w:rPr>
          <w:rFonts w:hint="eastAsia" w:ascii="宋体" w:hAnsi="宋体"/>
          <w:color w:val="auto"/>
          <w:kern w:val="0"/>
          <w:sz w:val="24"/>
          <w:szCs w:val="24"/>
          <w:shd w:val="clear" w:color="auto" w:fill="auto"/>
        </w:rPr>
        <w:t>如因</w:t>
      </w:r>
      <w:r>
        <w:rPr>
          <w:rFonts w:hint="eastAsia" w:ascii="宋体" w:hAnsi="宋体"/>
          <w:color w:val="auto"/>
          <w:kern w:val="0"/>
          <w:sz w:val="24"/>
          <w:szCs w:val="24"/>
          <w:shd w:val="clear" w:color="auto" w:fill="auto"/>
          <w:lang w:eastAsia="zh-CN"/>
        </w:rPr>
        <w:t>发包人</w:t>
      </w:r>
      <w:r>
        <w:rPr>
          <w:rFonts w:hint="eastAsia" w:ascii="宋体" w:hAnsi="宋体"/>
          <w:color w:val="auto"/>
          <w:kern w:val="0"/>
          <w:sz w:val="24"/>
          <w:szCs w:val="24"/>
          <w:shd w:val="clear" w:color="auto" w:fill="auto"/>
        </w:rPr>
        <w:t>或</w:t>
      </w:r>
      <w:r>
        <w:rPr>
          <w:rFonts w:hint="eastAsia" w:ascii="宋体" w:hAnsi="宋体"/>
          <w:color w:val="auto"/>
          <w:kern w:val="0"/>
          <w:sz w:val="24"/>
          <w:szCs w:val="24"/>
          <w:shd w:val="clear" w:color="auto" w:fill="auto"/>
          <w:lang w:eastAsia="zh-CN"/>
        </w:rPr>
        <w:t>承包人</w:t>
      </w:r>
      <w:r>
        <w:rPr>
          <w:rFonts w:hint="eastAsia" w:ascii="宋体" w:hAnsi="宋体"/>
          <w:color w:val="auto"/>
          <w:kern w:val="0"/>
          <w:sz w:val="24"/>
          <w:szCs w:val="24"/>
          <w:shd w:val="clear" w:color="auto" w:fill="auto"/>
        </w:rPr>
        <w:t xml:space="preserve">违约造成安全事故，将依法追究责任。 </w:t>
      </w:r>
    </w:p>
    <w:p w14:paraId="68B9290F">
      <w:pPr>
        <w:pStyle w:val="165"/>
        <w:snapToGrid w:val="0"/>
        <w:spacing w:line="346" w:lineRule="auto"/>
        <w:rPr>
          <w:rFonts w:hint="eastAsia" w:hAnsi="宋体" w:cs="Times New Roman"/>
          <w:color w:val="auto"/>
          <w:kern w:val="0"/>
          <w:sz w:val="24"/>
          <w:szCs w:val="24"/>
          <w:shd w:val="clear" w:color="auto" w:fill="auto"/>
        </w:rPr>
      </w:pPr>
    </w:p>
    <w:p w14:paraId="142EDE0D">
      <w:pPr>
        <w:pStyle w:val="165"/>
        <w:snapToGrid w:val="0"/>
        <w:spacing w:line="346" w:lineRule="auto"/>
        <w:rPr>
          <w:rFonts w:hint="eastAsia" w:hAnsi="宋体" w:cs="Times New Roman"/>
          <w:color w:val="auto"/>
          <w:kern w:val="0"/>
          <w:sz w:val="24"/>
          <w:szCs w:val="24"/>
          <w:shd w:val="clear" w:color="auto" w:fill="auto"/>
        </w:rPr>
      </w:pPr>
    </w:p>
    <w:p w14:paraId="50BCD766">
      <w:pPr>
        <w:pStyle w:val="165"/>
        <w:snapToGrid w:val="0"/>
        <w:spacing w:line="346" w:lineRule="auto"/>
        <w:rPr>
          <w:rFonts w:hint="eastAsia" w:hAnsi="宋体" w:cs="Times New Roman"/>
          <w:color w:val="auto"/>
          <w:kern w:val="0"/>
          <w:sz w:val="24"/>
          <w:szCs w:val="24"/>
          <w:shd w:val="clear" w:color="auto" w:fill="auto"/>
        </w:rPr>
      </w:pPr>
      <w:r>
        <w:rPr>
          <w:rFonts w:hint="eastAsia" w:hAnsi="宋体" w:cs="Times New Roman"/>
          <w:color w:val="auto"/>
          <w:kern w:val="0"/>
          <w:sz w:val="24"/>
          <w:szCs w:val="24"/>
          <w:shd w:val="clear" w:color="auto" w:fill="auto"/>
        </w:rPr>
        <w:t xml:space="preserve">发  包  人(公章)：                  </w:t>
      </w:r>
      <w:r>
        <w:rPr>
          <w:rFonts w:hint="eastAsia" w:hAnsi="宋体" w:cs="Times New Roman"/>
          <w:color w:val="auto"/>
          <w:kern w:val="0"/>
          <w:sz w:val="24"/>
          <w:szCs w:val="24"/>
          <w:shd w:val="clear" w:color="auto" w:fill="auto"/>
          <w:lang w:val="en-US" w:eastAsia="zh-CN"/>
        </w:rPr>
        <w:t xml:space="preserve">  </w:t>
      </w:r>
      <w:r>
        <w:rPr>
          <w:rFonts w:hint="eastAsia" w:hAnsi="宋体" w:cs="Times New Roman"/>
          <w:color w:val="auto"/>
          <w:kern w:val="0"/>
          <w:sz w:val="24"/>
          <w:szCs w:val="24"/>
          <w:shd w:val="clear" w:color="auto" w:fill="auto"/>
        </w:rPr>
        <w:t xml:space="preserve">  </w:t>
      </w:r>
      <w:r>
        <w:rPr>
          <w:rFonts w:hint="eastAsia" w:hAnsi="宋体" w:cs="Times New Roman"/>
          <w:color w:val="auto"/>
          <w:kern w:val="0"/>
          <w:sz w:val="24"/>
          <w:szCs w:val="24"/>
          <w:shd w:val="clear" w:color="auto" w:fill="auto"/>
          <w:lang w:val="en-US" w:eastAsia="zh-CN"/>
        </w:rPr>
        <w:t xml:space="preserve">   </w:t>
      </w:r>
      <w:r>
        <w:rPr>
          <w:rFonts w:hint="eastAsia" w:hAnsi="宋体" w:cs="Times New Roman"/>
          <w:color w:val="auto"/>
          <w:kern w:val="0"/>
          <w:sz w:val="24"/>
          <w:szCs w:val="24"/>
          <w:shd w:val="clear" w:color="auto" w:fill="auto"/>
        </w:rPr>
        <w:t>承  包  人(公章)：</w:t>
      </w:r>
    </w:p>
    <w:p w14:paraId="39970591">
      <w:pPr>
        <w:pStyle w:val="148"/>
        <w:spacing w:line="360" w:lineRule="auto"/>
        <w:rPr>
          <w:rFonts w:hint="eastAsia" w:ascii="宋体" w:hAnsi="宋体" w:eastAsia="宋体"/>
          <w:color w:val="auto"/>
          <w:kern w:val="0"/>
          <w:sz w:val="24"/>
          <w:szCs w:val="24"/>
          <w:u w:val="none"/>
          <w:shd w:val="clear" w:color="auto" w:fill="auto"/>
          <w:lang w:val="en-US" w:eastAsia="zh-CN"/>
        </w:rPr>
      </w:pPr>
      <w:r>
        <w:rPr>
          <w:rFonts w:hint="eastAsia" w:ascii="宋体" w:hAnsi="宋体"/>
          <w:color w:val="auto"/>
          <w:kern w:val="0"/>
          <w:sz w:val="24"/>
          <w:szCs w:val="24"/>
          <w:shd w:val="clear" w:color="auto" w:fill="auto"/>
          <w:lang w:val="en-US" w:eastAsia="zh-CN"/>
        </w:rPr>
        <w:t xml:space="preserve"> </w:t>
      </w:r>
      <w:r>
        <w:rPr>
          <w:rFonts w:hint="eastAsia" w:ascii="宋体" w:hAnsi="宋体"/>
          <w:color w:val="auto"/>
          <w:kern w:val="0"/>
          <w:sz w:val="24"/>
          <w:szCs w:val="24"/>
          <w:u w:val="none"/>
          <w:shd w:val="clear" w:color="auto" w:fill="auto"/>
          <w:lang w:val="en-US" w:eastAsia="zh-CN"/>
        </w:rPr>
        <w:t xml:space="preserve">                                                 </w:t>
      </w:r>
    </w:p>
    <w:p w14:paraId="03666BB8">
      <w:pPr>
        <w:pStyle w:val="165"/>
        <w:snapToGrid w:val="0"/>
        <w:spacing w:line="346" w:lineRule="auto"/>
        <w:rPr>
          <w:rFonts w:hint="eastAsia" w:hAnsi="宋体" w:eastAsia="宋体" w:cs="Times New Roman"/>
          <w:color w:val="auto"/>
          <w:kern w:val="0"/>
          <w:sz w:val="24"/>
          <w:szCs w:val="24"/>
          <w:shd w:val="clear" w:color="auto" w:fill="auto"/>
          <w:lang w:val="en-US" w:eastAsia="zh-CN"/>
        </w:rPr>
      </w:pPr>
      <w:r>
        <w:rPr>
          <w:rFonts w:hint="eastAsia" w:hAnsi="宋体" w:cs="Times New Roman"/>
          <w:color w:val="auto"/>
          <w:kern w:val="0"/>
          <w:sz w:val="24"/>
          <w:szCs w:val="24"/>
          <w:shd w:val="clear" w:color="auto" w:fill="auto"/>
          <w:lang w:val="en-US" w:eastAsia="zh-CN"/>
        </w:rPr>
        <w:t xml:space="preserve"> </w:t>
      </w:r>
    </w:p>
    <w:p w14:paraId="36C236A3">
      <w:pPr>
        <w:pStyle w:val="165"/>
        <w:snapToGrid w:val="0"/>
        <w:spacing w:line="346" w:lineRule="auto"/>
        <w:rPr>
          <w:rFonts w:hint="eastAsia" w:hAnsi="宋体" w:eastAsia="宋体" w:cs="Times New Roman"/>
          <w:color w:val="auto"/>
          <w:kern w:val="0"/>
          <w:sz w:val="24"/>
          <w:szCs w:val="24"/>
          <w:shd w:val="clear" w:color="auto" w:fill="auto"/>
          <w:lang w:eastAsia="zh-CN"/>
        </w:rPr>
      </w:pPr>
      <w:r>
        <w:rPr>
          <w:rFonts w:hint="eastAsia" w:hAnsi="宋体" w:cs="Times New Roman"/>
          <w:color w:val="auto"/>
          <w:kern w:val="0"/>
          <w:sz w:val="24"/>
          <w:szCs w:val="24"/>
          <w:shd w:val="clear" w:color="auto" w:fill="auto"/>
        </w:rPr>
        <w:t>法定代表人</w:t>
      </w:r>
      <w:r>
        <w:rPr>
          <w:rFonts w:hint="eastAsia" w:hAnsi="宋体" w:cs="Times New Roman"/>
          <w:color w:val="auto"/>
          <w:kern w:val="0"/>
          <w:sz w:val="24"/>
          <w:szCs w:val="24"/>
          <w:shd w:val="clear" w:color="auto" w:fill="auto"/>
          <w:lang w:eastAsia="zh-CN"/>
        </w:rPr>
        <w:t>：</w:t>
      </w:r>
      <w:r>
        <w:rPr>
          <w:rFonts w:hint="eastAsia" w:hAnsi="宋体" w:cs="Times New Roman"/>
          <w:color w:val="auto"/>
          <w:kern w:val="0"/>
          <w:sz w:val="24"/>
          <w:szCs w:val="24"/>
          <w:shd w:val="clear" w:color="auto" w:fill="auto"/>
          <w:lang w:val="en-US" w:eastAsia="zh-CN"/>
        </w:rPr>
        <w:t xml:space="preserve">                               </w:t>
      </w:r>
      <w:r>
        <w:rPr>
          <w:rFonts w:hint="eastAsia" w:hAnsi="宋体" w:cs="Times New Roman"/>
          <w:color w:val="auto"/>
          <w:kern w:val="0"/>
          <w:sz w:val="24"/>
          <w:szCs w:val="24"/>
          <w:shd w:val="clear" w:color="auto" w:fill="auto"/>
        </w:rPr>
        <w:t>法定代表人</w:t>
      </w:r>
      <w:r>
        <w:rPr>
          <w:rFonts w:hint="eastAsia" w:hAnsi="宋体" w:cs="Times New Roman"/>
          <w:color w:val="auto"/>
          <w:kern w:val="0"/>
          <w:sz w:val="24"/>
          <w:szCs w:val="24"/>
          <w:shd w:val="clear" w:color="auto" w:fill="auto"/>
          <w:lang w:eastAsia="zh-CN"/>
        </w:rPr>
        <w:t>：</w:t>
      </w:r>
    </w:p>
    <w:p w14:paraId="14E3E6EE">
      <w:pPr>
        <w:pStyle w:val="165"/>
        <w:snapToGrid w:val="0"/>
        <w:spacing w:line="346" w:lineRule="auto"/>
        <w:rPr>
          <w:rFonts w:hint="eastAsia" w:hAnsi="宋体" w:cs="Times New Roman"/>
          <w:color w:val="auto"/>
          <w:kern w:val="0"/>
          <w:sz w:val="24"/>
          <w:szCs w:val="24"/>
          <w:shd w:val="clear" w:color="auto" w:fill="auto"/>
        </w:rPr>
      </w:pPr>
    </w:p>
    <w:p w14:paraId="3BB95029">
      <w:pPr>
        <w:pStyle w:val="165"/>
        <w:snapToGrid w:val="0"/>
        <w:spacing w:line="346" w:lineRule="auto"/>
        <w:rPr>
          <w:rFonts w:hint="eastAsia" w:hAnsi="宋体" w:cs="Times New Roman"/>
          <w:color w:val="auto"/>
          <w:kern w:val="0"/>
          <w:sz w:val="24"/>
          <w:szCs w:val="24"/>
          <w:shd w:val="clear" w:color="auto" w:fill="auto"/>
        </w:rPr>
      </w:pPr>
      <w:r>
        <w:rPr>
          <w:rFonts w:hint="eastAsia" w:hAnsi="宋体" w:cs="Times New Roman"/>
          <w:color w:val="auto"/>
          <w:kern w:val="0"/>
          <w:sz w:val="24"/>
          <w:szCs w:val="24"/>
          <w:shd w:val="clear" w:color="auto" w:fill="auto"/>
        </w:rPr>
        <w:t xml:space="preserve">授权委托人(签字)：        </w:t>
      </w:r>
      <w:r>
        <w:rPr>
          <w:rFonts w:hint="eastAsia" w:hAnsi="宋体" w:cs="Times New Roman"/>
          <w:color w:val="auto"/>
          <w:kern w:val="0"/>
          <w:sz w:val="24"/>
          <w:szCs w:val="24"/>
          <w:shd w:val="clear" w:color="auto" w:fill="auto"/>
          <w:lang w:val="en-US" w:eastAsia="zh-CN"/>
        </w:rPr>
        <w:t xml:space="preserve">                </w:t>
      </w:r>
      <w:r>
        <w:rPr>
          <w:rFonts w:hint="eastAsia" w:hAnsi="宋体" w:cs="Times New Roman"/>
          <w:color w:val="auto"/>
          <w:kern w:val="0"/>
          <w:sz w:val="24"/>
          <w:szCs w:val="24"/>
          <w:shd w:val="clear" w:color="auto" w:fill="auto"/>
        </w:rPr>
        <w:t>授权委托人(签字)：</w:t>
      </w:r>
    </w:p>
    <w:p w14:paraId="173B1D2F">
      <w:pPr>
        <w:pStyle w:val="165"/>
        <w:snapToGrid w:val="0"/>
        <w:spacing w:line="346" w:lineRule="auto"/>
        <w:rPr>
          <w:rFonts w:hAnsi="宋体"/>
          <w:color w:val="auto"/>
          <w:sz w:val="24"/>
          <w:szCs w:val="24"/>
          <w:shd w:val="clear" w:color="auto" w:fill="auto"/>
        </w:rPr>
      </w:pPr>
    </w:p>
    <w:p w14:paraId="0D6DABF1">
      <w:pPr>
        <w:pStyle w:val="165"/>
        <w:snapToGrid w:val="0"/>
        <w:spacing w:line="346" w:lineRule="auto"/>
        <w:ind w:firstLine="1200" w:firstLineChars="500"/>
        <w:rPr>
          <w:rFonts w:hint="eastAsia" w:ascii="宋体" w:hAnsi="宋体"/>
          <w:color w:val="auto"/>
          <w:kern w:val="0"/>
          <w:szCs w:val="21"/>
        </w:rPr>
      </w:pPr>
      <w:r>
        <w:rPr>
          <w:rFonts w:hint="eastAsia" w:hAnsi="宋体"/>
          <w:color w:val="auto"/>
          <w:sz w:val="24"/>
          <w:szCs w:val="24"/>
          <w:shd w:val="clear" w:color="auto" w:fill="auto"/>
        </w:rPr>
        <w:t>年    月   日                        年   月    日</w:t>
      </w:r>
    </w:p>
    <w:p w14:paraId="712A298D">
      <w:pPr>
        <w:pStyle w:val="4"/>
        <w:numPr>
          <w:ilvl w:val="0"/>
          <w:numId w:val="0"/>
        </w:numPr>
        <w:tabs>
          <w:tab w:val="clear" w:pos="1080"/>
        </w:tabs>
        <w:spacing w:line="360" w:lineRule="auto"/>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w:t>
      </w:r>
      <w:r>
        <w:rPr>
          <w:rFonts w:hint="eastAsia" w:ascii="宋体" w:hAnsi="宋体" w:cs="宋体"/>
          <w:b/>
          <w:bCs/>
          <w:color w:val="auto"/>
          <w:sz w:val="24"/>
          <w:szCs w:val="24"/>
          <w:lang w:val="en-US" w:eastAsia="zh-CN"/>
        </w:rPr>
        <w:t>4</w:t>
      </w:r>
      <w:r>
        <w:rPr>
          <w:rFonts w:hint="eastAsia" w:ascii="宋体" w:hAnsi="宋体" w:eastAsia="宋体" w:cs="宋体"/>
          <w:b/>
          <w:bCs/>
          <w:color w:val="auto"/>
          <w:kern w:val="44"/>
          <w:sz w:val="24"/>
          <w:szCs w:val="24"/>
          <w:lang w:val="en-US" w:eastAsia="zh-CN" w:bidi="ar-SA"/>
        </w:rPr>
        <w:t xml:space="preserve">            </w:t>
      </w:r>
    </w:p>
    <w:bookmarkEnd w:id="13"/>
    <w:p w14:paraId="21A82759">
      <w:pPr>
        <w:ind w:left="790"/>
        <w:jc w:val="left"/>
        <w:rPr>
          <w:rFonts w:ascii="宋体"/>
          <w:b w:val="0"/>
          <w:bCs w:val="0"/>
          <w:sz w:val="39"/>
        </w:rPr>
      </w:pPr>
      <w:r>
        <w:rPr>
          <w:rFonts w:hint="eastAsia" w:ascii="方正小标宋_GBK" w:hAnsi="方正小标宋_GBK" w:eastAsia="方正小标宋_GBK" w:cs="方正小标宋_GBK"/>
          <w:b w:val="0"/>
          <w:bCs w:val="0"/>
          <w:sz w:val="44"/>
        </w:rPr>
        <w:t>龙岗区进一步规范政商交往行为告知书</w:t>
      </w:r>
    </w:p>
    <w:p w14:paraId="4F711E77">
      <w:pPr>
        <w:pStyle w:val="3"/>
        <w:spacing w:after="0" w:line="520" w:lineRule="exact"/>
        <w:ind w:left="108" w:right="114" w:firstLine="500" w:firstLineChars="200"/>
        <w:jc w:val="left"/>
        <w:rPr>
          <w:rFonts w:hint="eastAsia" w:ascii="宋体" w:hAnsi="宋体" w:eastAsia="宋体" w:cs="宋体"/>
          <w:b w:val="0"/>
          <w:bCs w:val="0"/>
          <w:sz w:val="28"/>
          <w:szCs w:val="28"/>
        </w:rPr>
      </w:pPr>
      <w:r>
        <w:rPr>
          <w:rFonts w:hint="eastAsia" w:ascii="宋体" w:hAnsi="宋体" w:eastAsia="宋体" w:cs="宋体"/>
          <w:b w:val="0"/>
          <w:bCs w:val="0"/>
          <w:spacing w:val="-15"/>
          <w:sz w:val="28"/>
          <w:szCs w:val="28"/>
        </w:rPr>
        <w:t>为深入构建“亲”“清”新型政商关系，努力打造尊商、亲商、助商、</w:t>
      </w:r>
      <w:r>
        <w:rPr>
          <w:rFonts w:hint="eastAsia" w:ascii="宋体" w:hAnsi="宋体" w:eastAsia="宋体" w:cs="宋体"/>
          <w:b w:val="0"/>
          <w:bCs w:val="0"/>
          <w:spacing w:val="-10"/>
          <w:sz w:val="28"/>
          <w:szCs w:val="28"/>
        </w:rPr>
        <w:t>安商良好营商环境，龙岗区委区政府制定了《龙岗区公</w:t>
      </w:r>
      <w:r>
        <w:rPr>
          <w:rFonts w:hint="eastAsia" w:ascii="宋体" w:hAnsi="宋体" w:eastAsia="宋体" w:cs="宋体"/>
          <w:b w:val="0"/>
          <w:bCs w:val="0"/>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宋体" w:hAnsi="宋体" w:eastAsia="宋体" w:cs="宋体"/>
          <w:b w:val="0"/>
          <w:bCs w:val="0"/>
          <w:spacing w:val="-13"/>
          <w:sz w:val="28"/>
          <w:szCs w:val="28"/>
        </w:rPr>
        <w:t>区公职人员交往中切实做到“十个不得”。</w:t>
      </w:r>
    </w:p>
    <w:p w14:paraId="1B6667B6">
      <w:pPr>
        <w:pStyle w:val="3"/>
        <w:numPr>
          <w:ilvl w:val="0"/>
          <w:numId w:val="13"/>
        </w:numPr>
        <w:spacing w:before="11" w:after="0" w:line="520" w:lineRule="exact"/>
        <w:ind w:right="478"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不得向公职人员赠送礼品、礼金、消费卡等财物。</w:t>
      </w:r>
    </w:p>
    <w:p w14:paraId="48B01B77">
      <w:pPr>
        <w:pStyle w:val="3"/>
        <w:numPr>
          <w:ilvl w:val="0"/>
          <w:numId w:val="13"/>
        </w:numPr>
        <w:spacing w:before="11" w:after="0" w:line="520" w:lineRule="exact"/>
        <w:ind w:right="478" w:firstLine="556" w:firstLineChars="200"/>
        <w:jc w:val="left"/>
        <w:rPr>
          <w:rFonts w:hint="eastAsia" w:ascii="宋体" w:hAnsi="宋体" w:eastAsia="宋体" w:cs="宋体"/>
          <w:b w:val="0"/>
          <w:bCs w:val="0"/>
          <w:sz w:val="28"/>
          <w:szCs w:val="28"/>
        </w:rPr>
      </w:pPr>
      <w:r>
        <w:rPr>
          <w:rFonts w:hint="eastAsia" w:ascii="宋体" w:hAnsi="宋体" w:eastAsia="宋体" w:cs="宋体"/>
          <w:b w:val="0"/>
          <w:bCs w:val="0"/>
          <w:spacing w:val="-1"/>
          <w:sz w:val="28"/>
          <w:szCs w:val="28"/>
        </w:rPr>
        <w:t>不得违规向公职人员提供宴请、旅游、娱乐等安排。</w:t>
      </w:r>
    </w:p>
    <w:p w14:paraId="088362A5">
      <w:pPr>
        <w:pStyle w:val="3"/>
        <w:numPr>
          <w:ilvl w:val="0"/>
          <w:numId w:val="13"/>
        </w:numPr>
        <w:spacing w:before="11" w:after="0" w:line="520" w:lineRule="exact"/>
        <w:ind w:right="478"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不得通过打麻将等形式向公职人员输送利益。</w:t>
      </w:r>
    </w:p>
    <w:p w14:paraId="49EE74E8">
      <w:pPr>
        <w:pStyle w:val="3"/>
        <w:numPr>
          <w:ilvl w:val="0"/>
          <w:numId w:val="13"/>
        </w:numPr>
        <w:spacing w:before="6" w:after="0" w:line="520" w:lineRule="exact"/>
        <w:ind w:right="1438"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不得为公职人员报销应由其个人支付的费用。</w:t>
      </w:r>
    </w:p>
    <w:p w14:paraId="6E90DB28">
      <w:pPr>
        <w:pStyle w:val="3"/>
        <w:numPr>
          <w:ilvl w:val="0"/>
          <w:numId w:val="13"/>
        </w:numPr>
        <w:spacing w:before="6" w:after="0" w:line="520" w:lineRule="exact"/>
        <w:ind w:right="1438"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不得违规向公职人员及其亲友借贷款。</w:t>
      </w:r>
    </w:p>
    <w:p w14:paraId="31024AB1">
      <w:pPr>
        <w:pStyle w:val="3"/>
        <w:spacing w:before="3" w:after="0" w:line="52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六、不得违规将车辆、住房等借给公职人员使用。</w:t>
      </w:r>
    </w:p>
    <w:p w14:paraId="2DBACD4A">
      <w:pPr>
        <w:pStyle w:val="3"/>
        <w:spacing w:after="0" w:line="520" w:lineRule="exact"/>
        <w:ind w:right="271"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七、不得在招投标中与公职人员搞暗箱操作、围标串标。</w:t>
      </w:r>
    </w:p>
    <w:p w14:paraId="71B050F2">
      <w:pPr>
        <w:pStyle w:val="3"/>
        <w:spacing w:after="0" w:line="520" w:lineRule="exact"/>
        <w:ind w:right="271" w:firstLine="512" w:firstLineChars="200"/>
        <w:jc w:val="left"/>
        <w:rPr>
          <w:rFonts w:hint="eastAsia" w:ascii="宋体" w:hAnsi="宋体" w:eastAsia="宋体" w:cs="宋体"/>
          <w:b w:val="0"/>
          <w:bCs w:val="0"/>
          <w:sz w:val="28"/>
          <w:szCs w:val="28"/>
        </w:rPr>
      </w:pPr>
      <w:r>
        <w:rPr>
          <w:rFonts w:hint="eastAsia" w:ascii="宋体" w:hAnsi="宋体" w:eastAsia="宋体" w:cs="宋体"/>
          <w:b w:val="0"/>
          <w:bCs w:val="0"/>
          <w:spacing w:val="-12"/>
          <w:sz w:val="28"/>
          <w:szCs w:val="28"/>
        </w:rPr>
        <w:t>八、不得为利益相关人和公职人员牵线搭桥或者代为传递信</w:t>
      </w:r>
      <w:r>
        <w:rPr>
          <w:rFonts w:hint="eastAsia" w:ascii="宋体" w:hAnsi="宋体" w:eastAsia="宋体" w:cs="宋体"/>
          <w:b w:val="0"/>
          <w:bCs w:val="0"/>
          <w:sz w:val="28"/>
          <w:szCs w:val="28"/>
        </w:rPr>
        <w:t>息、传递财物。</w:t>
      </w:r>
    </w:p>
    <w:p w14:paraId="1B41ABF8">
      <w:pPr>
        <w:pStyle w:val="3"/>
        <w:spacing w:after="0" w:line="52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九、不得让公职人员在企业违规兼职取酬。</w:t>
      </w:r>
    </w:p>
    <w:p w14:paraId="35B4FC68">
      <w:pPr>
        <w:pStyle w:val="3"/>
        <w:spacing w:after="0" w:line="52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十、不得为公职人员亲友违规承揽业务提供便利。</w:t>
      </w:r>
    </w:p>
    <w:p w14:paraId="6F5458BC">
      <w:pPr>
        <w:pStyle w:val="3"/>
        <w:spacing w:after="0" w:line="520" w:lineRule="exact"/>
        <w:ind w:right="156"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上述“十个不得”，请您严格遵守。同时，在政商交往中， </w:t>
      </w:r>
      <w:r>
        <w:rPr>
          <w:rFonts w:hint="eastAsia" w:ascii="宋体" w:hAnsi="宋体" w:eastAsia="宋体" w:cs="宋体"/>
          <w:b w:val="0"/>
          <w:bCs w:val="0"/>
          <w:spacing w:val="-7"/>
          <w:sz w:val="28"/>
          <w:szCs w:val="28"/>
        </w:rPr>
        <w:t>如有发现我区公职人员存在违反“十个不准”的问题，请及时通</w:t>
      </w:r>
      <w:r>
        <w:rPr>
          <w:rFonts w:hint="eastAsia" w:ascii="宋体" w:hAnsi="宋体" w:eastAsia="宋体" w:cs="宋体"/>
          <w:b w:val="0"/>
          <w:bCs w:val="0"/>
          <w:spacing w:val="-15"/>
          <w:sz w:val="28"/>
          <w:szCs w:val="28"/>
        </w:rPr>
        <w:t xml:space="preserve">过网络举报平台或者 </w:t>
      </w:r>
      <w:r>
        <w:rPr>
          <w:rFonts w:hint="eastAsia" w:ascii="宋体" w:hAnsi="宋体" w:eastAsia="宋体" w:cs="宋体"/>
          <w:b w:val="0"/>
          <w:bCs w:val="0"/>
          <w:sz w:val="28"/>
          <w:szCs w:val="28"/>
        </w:rPr>
        <w:t>12388</w:t>
      </w:r>
      <w:r>
        <w:rPr>
          <w:rFonts w:hint="eastAsia" w:ascii="宋体" w:hAnsi="宋体" w:eastAsia="宋体" w:cs="宋体"/>
          <w:b w:val="0"/>
          <w:bCs w:val="0"/>
          <w:spacing w:val="-15"/>
          <w:sz w:val="28"/>
          <w:szCs w:val="28"/>
        </w:rPr>
        <w:t xml:space="preserve"> 举报电话等方式，向纪检监察机关反映举报，我们将一律严格保密、一律优先处置、一律严肃查处。</w:t>
      </w:r>
    </w:p>
    <w:p w14:paraId="7C447567">
      <w:pPr>
        <w:pStyle w:val="3"/>
        <w:spacing w:line="52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本人已知晓上述告知内容，并愿意遵照执行（签名）：</w:t>
      </w:r>
    </w:p>
    <w:p w14:paraId="31B9F894">
      <w:pPr>
        <w:rPr>
          <w:rFonts w:hint="eastAsia" w:ascii="宋体" w:hAnsi="宋体" w:eastAsia="宋体" w:cs="宋体"/>
          <w:b w:val="0"/>
          <w:bCs w:val="0"/>
        </w:rPr>
      </w:pPr>
    </w:p>
    <w:p w14:paraId="3AF9426E">
      <w:pPr>
        <w:pStyle w:val="44"/>
        <w:wordWrap w:val="0"/>
        <w:ind w:firstLine="840" w:firstLineChars="300"/>
        <w:jc w:val="right"/>
        <w:rPr>
          <w:rFonts w:hint="eastAsia" w:ascii="宋体" w:hAnsi="宋体" w:eastAsia="宋体" w:cs="宋体"/>
          <w:lang w:val="en-US" w:eastAsia="zh-CN"/>
        </w:rPr>
      </w:pPr>
      <w:r>
        <w:rPr>
          <w:rFonts w:hint="eastAsia" w:ascii="宋体" w:hAnsi="宋体" w:eastAsia="宋体" w:cs="宋体"/>
          <w:b w:val="0"/>
          <w:bCs w:val="0"/>
          <w:sz w:val="28"/>
          <w:szCs w:val="28"/>
        </w:rPr>
        <w:t>2</w:t>
      </w:r>
      <w:r>
        <w:rPr>
          <w:rFonts w:hint="eastAsia" w:ascii="宋体" w:hAnsi="宋体" w:eastAsia="宋体" w:cs="宋体"/>
          <w:b w:val="0"/>
          <w:bCs w:val="0"/>
          <w:sz w:val="28"/>
          <w:szCs w:val="28"/>
          <w:u w:val="none"/>
        </w:rPr>
        <w:t>0</w:t>
      </w:r>
      <w:r>
        <w:rPr>
          <w:rFonts w:hint="eastAsia" w:ascii="宋体" w:hAnsi="宋体" w:eastAsia="宋体" w:cs="宋体"/>
          <w:b w:val="0"/>
          <w:bCs w:val="0"/>
          <w:sz w:val="28"/>
          <w:szCs w:val="28"/>
          <w:u w:val="none"/>
          <w:lang w:val="en-US" w:eastAsia="zh-CN"/>
        </w:rPr>
        <w:t>24</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 xml:space="preserve">   </w:t>
      </w:r>
      <w:r>
        <w:rPr>
          <w:rFonts w:hint="eastAsia" w:ascii="宋体" w:hAnsi="宋体" w:eastAsia="宋体" w:cs="宋体"/>
          <w:sz w:val="28"/>
          <w:szCs w:val="28"/>
          <w:lang w:val="en-US" w:eastAsia="zh-CN"/>
        </w:rPr>
        <w:t xml:space="preserve"> </w:t>
      </w:r>
    </w:p>
    <w:p w14:paraId="2A930D9A">
      <w:pPr>
        <w:spacing w:line="360" w:lineRule="auto"/>
        <w:jc w:val="both"/>
        <w:rPr>
          <w:rFonts w:hint="eastAsia"/>
          <w:b/>
          <w:bCs/>
          <w:color w:val="auto"/>
          <w:sz w:val="32"/>
          <w:highlight w:val="none"/>
        </w:rPr>
      </w:pPr>
    </w:p>
    <w:p w14:paraId="111B1852">
      <w:pPr>
        <w:rPr>
          <w:highlight w:val="none"/>
        </w:rPr>
      </w:pPr>
    </w:p>
    <w:p w14:paraId="1DBF0F79">
      <w:pPr>
        <w:rPr>
          <w:highlight w:val="none"/>
        </w:rPr>
      </w:pPr>
    </w:p>
    <w:p w14:paraId="34ADACB2">
      <w:pPr>
        <w:rPr>
          <w:highlight w:val="none"/>
        </w:rPr>
      </w:pPr>
    </w:p>
    <w:p w14:paraId="4ED15341">
      <w:pPr>
        <w:rPr>
          <w:highlight w:val="none"/>
        </w:rPr>
      </w:pPr>
    </w:p>
    <w:p w14:paraId="2C4099B0">
      <w:pPr>
        <w:rPr>
          <w:highlight w:val="none"/>
        </w:rPr>
      </w:pPr>
    </w:p>
    <w:p w14:paraId="55FAA867">
      <w:pPr>
        <w:rPr>
          <w:highlight w:val="none"/>
        </w:rPr>
      </w:pPr>
    </w:p>
    <w:p w14:paraId="5EC9A075">
      <w:pPr>
        <w:rPr>
          <w:highlight w:val="none"/>
        </w:rPr>
      </w:pPr>
    </w:p>
    <w:p w14:paraId="344E7932">
      <w:pPr>
        <w:rPr>
          <w:highlight w:val="none"/>
        </w:rPr>
      </w:pPr>
    </w:p>
    <w:p w14:paraId="71CA87B1">
      <w:pPr>
        <w:rPr>
          <w:highlight w:val="none"/>
        </w:rPr>
      </w:pPr>
    </w:p>
    <w:p w14:paraId="5211565C">
      <w:pPr>
        <w:rPr>
          <w:highlight w:val="none"/>
        </w:rPr>
      </w:pPr>
    </w:p>
    <w:p w14:paraId="65A11AF5">
      <w:pPr>
        <w:rPr>
          <w:highlight w:val="none"/>
        </w:rPr>
      </w:pPr>
    </w:p>
    <w:p w14:paraId="55FEE5D6">
      <w:pPr>
        <w:rPr>
          <w:highlight w:val="none"/>
        </w:rPr>
      </w:pPr>
    </w:p>
    <w:p w14:paraId="5D5BBC0E">
      <w:pPr>
        <w:rPr>
          <w:highlight w:val="none"/>
        </w:rPr>
      </w:pPr>
    </w:p>
    <w:p w14:paraId="29C4EC5C">
      <w:pPr>
        <w:rPr>
          <w:highlight w:val="none"/>
        </w:rPr>
      </w:pPr>
    </w:p>
    <w:p w14:paraId="6F4CB4B3">
      <w:pPr>
        <w:rPr>
          <w:highlight w:val="none"/>
        </w:rPr>
      </w:pPr>
    </w:p>
    <w:p w14:paraId="0069000E">
      <w:pPr>
        <w:rPr>
          <w:highlight w:val="none"/>
        </w:rPr>
      </w:pPr>
    </w:p>
    <w:p w14:paraId="0B5B7AC9">
      <w:pPr>
        <w:rPr>
          <w:highlight w:val="none"/>
        </w:rPr>
      </w:pPr>
    </w:p>
    <w:p w14:paraId="2A1B82A9">
      <w:pPr>
        <w:rPr>
          <w:highlight w:val="none"/>
        </w:rPr>
      </w:pPr>
    </w:p>
    <w:p w14:paraId="0768CFC5">
      <w:pPr>
        <w:jc w:val="center"/>
        <w:rPr>
          <w:rFonts w:hint="eastAsia"/>
          <w:b/>
          <w:sz w:val="36"/>
          <w:szCs w:val="36"/>
          <w:highlight w:val="none"/>
        </w:rPr>
      </w:pPr>
    </w:p>
    <w:p w14:paraId="4F05AEAB">
      <w:pPr>
        <w:jc w:val="center"/>
        <w:rPr>
          <w:rFonts w:hint="eastAsia"/>
          <w:b/>
          <w:sz w:val="36"/>
          <w:szCs w:val="36"/>
          <w:highlight w:val="none"/>
        </w:rPr>
      </w:pPr>
    </w:p>
    <w:p w14:paraId="78AEED8D">
      <w:pPr>
        <w:jc w:val="center"/>
        <w:rPr>
          <w:rFonts w:hint="eastAsia"/>
          <w:b/>
          <w:sz w:val="36"/>
          <w:szCs w:val="36"/>
          <w:highlight w:val="none"/>
        </w:rPr>
      </w:pPr>
    </w:p>
    <w:p w14:paraId="34BDB63C">
      <w:pPr>
        <w:jc w:val="center"/>
        <w:rPr>
          <w:rFonts w:hint="eastAsia"/>
          <w:b/>
          <w:sz w:val="36"/>
          <w:szCs w:val="36"/>
          <w:highlight w:val="none"/>
        </w:rPr>
      </w:pPr>
    </w:p>
    <w:p w14:paraId="7EDCF0A2">
      <w:pPr>
        <w:jc w:val="center"/>
        <w:rPr>
          <w:rFonts w:hint="eastAsia"/>
          <w:b/>
          <w:sz w:val="36"/>
          <w:szCs w:val="36"/>
          <w:highlight w:val="none"/>
        </w:rPr>
      </w:pPr>
    </w:p>
    <w:p w14:paraId="0EFCB7FF">
      <w:pPr>
        <w:jc w:val="center"/>
        <w:rPr>
          <w:rFonts w:hint="eastAsia"/>
          <w:b/>
          <w:sz w:val="36"/>
          <w:szCs w:val="36"/>
          <w:highlight w:val="none"/>
        </w:rPr>
      </w:pPr>
    </w:p>
    <w:p w14:paraId="6D61137E">
      <w:pPr>
        <w:jc w:val="center"/>
        <w:rPr>
          <w:rFonts w:hint="eastAsia"/>
          <w:b/>
          <w:sz w:val="36"/>
          <w:szCs w:val="36"/>
          <w:highlight w:val="none"/>
        </w:rPr>
      </w:pPr>
    </w:p>
    <w:p w14:paraId="0C3D8B10">
      <w:pPr>
        <w:jc w:val="center"/>
        <w:rPr>
          <w:rFonts w:hint="eastAsia"/>
          <w:b/>
          <w:sz w:val="36"/>
          <w:szCs w:val="36"/>
          <w:highlight w:val="none"/>
        </w:rPr>
      </w:pPr>
    </w:p>
    <w:p w14:paraId="42B385BE">
      <w:pPr>
        <w:jc w:val="center"/>
        <w:rPr>
          <w:rFonts w:hint="eastAsia"/>
          <w:b/>
          <w:sz w:val="36"/>
          <w:szCs w:val="36"/>
          <w:highlight w:val="none"/>
        </w:rPr>
      </w:pPr>
    </w:p>
    <w:p w14:paraId="5ED00D12">
      <w:pPr>
        <w:jc w:val="center"/>
        <w:rPr>
          <w:rFonts w:hint="eastAsia"/>
          <w:b/>
          <w:sz w:val="36"/>
          <w:szCs w:val="36"/>
          <w:highlight w:val="none"/>
        </w:rPr>
      </w:pPr>
    </w:p>
    <w:p w14:paraId="7BBAA436">
      <w:pPr>
        <w:jc w:val="center"/>
        <w:rPr>
          <w:rFonts w:hint="eastAsia"/>
          <w:b/>
          <w:sz w:val="36"/>
          <w:szCs w:val="36"/>
          <w:highlight w:val="none"/>
        </w:rPr>
      </w:pPr>
    </w:p>
    <w:p w14:paraId="5E0197C5">
      <w:pPr>
        <w:jc w:val="center"/>
        <w:rPr>
          <w:rFonts w:hint="eastAsia"/>
          <w:b/>
          <w:sz w:val="36"/>
          <w:szCs w:val="36"/>
          <w:highlight w:val="none"/>
        </w:rPr>
      </w:pPr>
    </w:p>
    <w:p w14:paraId="604AD9C5">
      <w:pPr>
        <w:jc w:val="center"/>
        <w:rPr>
          <w:rFonts w:hint="eastAsia"/>
          <w:b/>
          <w:sz w:val="36"/>
          <w:szCs w:val="36"/>
          <w:highlight w:val="none"/>
        </w:rPr>
      </w:pPr>
    </w:p>
    <w:p w14:paraId="63E4ACDF">
      <w:pPr>
        <w:jc w:val="center"/>
        <w:rPr>
          <w:rFonts w:hint="eastAsia"/>
          <w:b/>
          <w:sz w:val="36"/>
          <w:szCs w:val="36"/>
          <w:highlight w:val="none"/>
        </w:rPr>
      </w:pPr>
    </w:p>
    <w:p w14:paraId="3646AAA4">
      <w:pPr>
        <w:jc w:val="center"/>
        <w:rPr>
          <w:b/>
          <w:sz w:val="36"/>
          <w:szCs w:val="36"/>
          <w:highlight w:val="none"/>
        </w:rPr>
      </w:pPr>
      <w:r>
        <w:rPr>
          <w:rFonts w:hint="eastAsia"/>
          <w:b/>
          <w:sz w:val="36"/>
          <w:szCs w:val="36"/>
          <w:highlight w:val="none"/>
        </w:rPr>
        <w:t>第四章  投标文件格式</w:t>
      </w:r>
    </w:p>
    <w:p w14:paraId="596EB07F">
      <w:pPr>
        <w:rPr>
          <w:highlight w:val="none"/>
        </w:rPr>
      </w:pPr>
    </w:p>
    <w:p w14:paraId="1CA0BB43">
      <w:pPr>
        <w:spacing w:afterLines="100" w:line="360" w:lineRule="auto"/>
        <w:jc w:val="center"/>
        <w:rPr>
          <w:rFonts w:ascii="宋体" w:hAnsi="宋体"/>
          <w:b/>
          <w:sz w:val="48"/>
          <w:szCs w:val="48"/>
          <w:highlight w:val="none"/>
        </w:rPr>
      </w:pPr>
      <w:r>
        <w:rPr>
          <w:rFonts w:ascii="宋体" w:hAnsi="宋体"/>
          <w:szCs w:val="21"/>
          <w:highlight w:val="none"/>
        </w:rPr>
        <w:br w:type="page"/>
      </w:r>
    </w:p>
    <w:p w14:paraId="3BE28B7C">
      <w:pPr>
        <w:pStyle w:val="29"/>
        <w:rPr>
          <w:rFonts w:hint="eastAsia"/>
          <w:highlight w:val="none"/>
        </w:rPr>
      </w:pPr>
    </w:p>
    <w:p w14:paraId="05D98CDD">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0A489D5D">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施工</w:t>
      </w:r>
    </w:p>
    <w:p w14:paraId="454F0204">
      <w:pPr>
        <w:pStyle w:val="3"/>
        <w:rPr>
          <w:rFonts w:hint="eastAsia" w:ascii="宋体" w:hAnsi="宋体" w:eastAsia="宋体" w:cs="Times New Roman"/>
          <w:b/>
          <w:sz w:val="44"/>
          <w:szCs w:val="44"/>
          <w:highlight w:val="none"/>
        </w:rPr>
      </w:pPr>
    </w:p>
    <w:p w14:paraId="5A3C58E7">
      <w:pPr>
        <w:rPr>
          <w:rFonts w:hint="eastAsia"/>
          <w:highlight w:val="none"/>
        </w:rPr>
      </w:pPr>
    </w:p>
    <w:p w14:paraId="0C3BA1ED">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77C1EF24">
      <w:pPr>
        <w:spacing w:line="360" w:lineRule="auto"/>
        <w:jc w:val="center"/>
        <w:rPr>
          <w:rFonts w:ascii="宋体" w:hAnsi="宋体"/>
          <w:b/>
          <w:sz w:val="52"/>
          <w:szCs w:val="52"/>
          <w:highlight w:val="none"/>
        </w:rPr>
      </w:pPr>
    </w:p>
    <w:p w14:paraId="7492F58C">
      <w:pPr>
        <w:spacing w:line="360" w:lineRule="auto"/>
        <w:rPr>
          <w:rFonts w:ascii="宋体" w:hAnsi="宋体"/>
          <w:b/>
          <w:sz w:val="32"/>
          <w:szCs w:val="32"/>
          <w:highlight w:val="none"/>
        </w:rPr>
      </w:pPr>
    </w:p>
    <w:p w14:paraId="553AA427">
      <w:pPr>
        <w:spacing w:line="360" w:lineRule="auto"/>
        <w:rPr>
          <w:rFonts w:ascii="宋体" w:hAnsi="宋体"/>
          <w:b/>
          <w:sz w:val="32"/>
          <w:szCs w:val="32"/>
          <w:highlight w:val="none"/>
        </w:rPr>
      </w:pPr>
    </w:p>
    <w:p w14:paraId="6CA645EC">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5A352DD2">
      <w:pPr>
        <w:spacing w:line="360" w:lineRule="auto"/>
        <w:ind w:firstLine="840" w:firstLineChars="300"/>
        <w:rPr>
          <w:rFonts w:ascii="宋体" w:hAnsi="宋体"/>
          <w:sz w:val="28"/>
          <w:szCs w:val="28"/>
          <w:highlight w:val="none"/>
        </w:rPr>
      </w:pPr>
    </w:p>
    <w:p w14:paraId="57073F58">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3B323878">
      <w:pPr>
        <w:spacing w:line="360" w:lineRule="auto"/>
        <w:ind w:firstLine="840" w:firstLineChars="300"/>
        <w:rPr>
          <w:rFonts w:ascii="宋体" w:hAnsi="宋体"/>
          <w:sz w:val="28"/>
          <w:szCs w:val="28"/>
          <w:highlight w:val="none"/>
        </w:rPr>
      </w:pPr>
    </w:p>
    <w:p w14:paraId="26FBB323">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0EE91840">
      <w:pPr>
        <w:rPr>
          <w:rFonts w:hint="eastAsia" w:ascii="宋体" w:hAnsi="宋体"/>
          <w:sz w:val="28"/>
          <w:szCs w:val="28"/>
          <w:highlight w:val="none"/>
        </w:rPr>
      </w:pPr>
      <w:r>
        <w:rPr>
          <w:rFonts w:hint="eastAsia" w:ascii="宋体" w:hAnsi="宋体"/>
          <w:sz w:val="28"/>
          <w:szCs w:val="28"/>
          <w:highlight w:val="none"/>
        </w:rPr>
        <w:br w:type="page"/>
      </w:r>
    </w:p>
    <w:p w14:paraId="2BA8231F">
      <w:pPr>
        <w:pStyle w:val="29"/>
        <w:spacing w:line="360" w:lineRule="auto"/>
        <w:jc w:val="center"/>
        <w:rPr>
          <w:rFonts w:hAnsi="宋体"/>
          <w:sz w:val="36"/>
          <w:szCs w:val="36"/>
          <w:highlight w:val="none"/>
        </w:rPr>
      </w:pPr>
      <w:bookmarkStart w:id="57" w:name="_Toc306716063"/>
      <w:bookmarkStart w:id="58" w:name="_Toc306716065"/>
      <w:bookmarkStart w:id="59" w:name="_Toc509669700"/>
      <w:r>
        <w:rPr>
          <w:rFonts w:hint="eastAsia" w:hAnsi="宋体"/>
          <w:sz w:val="36"/>
          <w:szCs w:val="36"/>
          <w:highlight w:val="none"/>
        </w:rPr>
        <w:t>投标承诺函</w:t>
      </w:r>
    </w:p>
    <w:p w14:paraId="544C4F0C">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深圳市龙岗区城投新基础设施建设管理有限公司</w:t>
      </w:r>
    </w:p>
    <w:p w14:paraId="6F8EBC04">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设计相关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深圳市龙岗区人民医院“光储充”项目</w:t>
      </w:r>
      <w:r>
        <w:rPr>
          <w:rFonts w:hint="eastAsia" w:hAnsi="宋体"/>
          <w:bCs/>
          <w:sz w:val="24"/>
          <w:szCs w:val="24"/>
          <w:highlight w:val="none"/>
          <w:u w:val="single"/>
          <w:lang w:eastAsia="zh-CN"/>
        </w:rPr>
        <w:t>施工</w:t>
      </w:r>
      <w:r>
        <w:rPr>
          <w:rFonts w:hint="eastAsia" w:hAnsi="宋体"/>
          <w:bCs/>
          <w:sz w:val="24"/>
          <w:szCs w:val="24"/>
          <w:highlight w:val="none"/>
        </w:rPr>
        <w:t>的招标文件所有内容，为此作出如下承诺：</w:t>
      </w:r>
    </w:p>
    <w:p w14:paraId="40A2D288">
      <w:pPr>
        <w:numPr>
          <w:ilvl w:val="0"/>
          <w:numId w:val="0"/>
        </w:numPr>
        <w:spacing w:line="360" w:lineRule="auto"/>
        <w:ind w:left="479" w:leftChars="228" w:firstLine="240" w:firstLineChars="100"/>
        <w:rPr>
          <w:rFonts w:hint="eastAsia" w:ascii="宋体" w:hAnsi="宋体"/>
          <w:bCs/>
          <w:sz w:val="24"/>
          <w:szCs w:val="24"/>
          <w:highlight w:val="none"/>
        </w:rPr>
      </w:pPr>
      <w:r>
        <w:rPr>
          <w:rFonts w:hint="default" w:ascii="宋体" w:hAnsi="宋体"/>
          <w:bCs/>
          <w:sz w:val="24"/>
          <w:szCs w:val="24"/>
          <w:highlight w:val="none"/>
          <w:lang w:val="en-US"/>
        </w:rPr>
        <w:t>1</w:t>
      </w:r>
      <w:r>
        <w:rPr>
          <w:rFonts w:hint="eastAsia" w:ascii="宋体" w:hAnsi="宋体"/>
          <w:bCs/>
          <w:sz w:val="24"/>
          <w:szCs w:val="24"/>
          <w:highlight w:val="none"/>
          <w:lang w:val="en-US" w:eastAsia="zh-CN"/>
        </w:rPr>
        <w:t>、</w:t>
      </w:r>
      <w:r>
        <w:rPr>
          <w:rFonts w:hint="eastAsia" w:ascii="宋体" w:hAnsi="宋体"/>
          <w:bCs/>
          <w:sz w:val="24"/>
          <w:szCs w:val="24"/>
          <w:highlight w:val="none"/>
          <w:u w:val="single"/>
        </w:rPr>
        <w:t>根据企业自身情况，理性报价，不会以低于成本的报价竞标，报价金额</w:t>
      </w:r>
      <w:r>
        <w:rPr>
          <w:rFonts w:hint="default" w:ascii="宋体" w:hAnsi="宋体"/>
          <w:bCs/>
          <w:sz w:val="24"/>
          <w:szCs w:val="24"/>
          <w:highlight w:val="none"/>
          <w:u w:val="single"/>
          <w:lang w:val="en-US"/>
        </w:rPr>
        <w:t xml:space="preserve">     </w:t>
      </w:r>
      <w:r>
        <w:rPr>
          <w:rFonts w:hint="eastAsia" w:ascii="宋体" w:hAnsi="宋体"/>
          <w:bCs/>
          <w:sz w:val="24"/>
          <w:szCs w:val="24"/>
          <w:highlight w:val="none"/>
          <w:u w:val="single"/>
        </w:rPr>
        <w:t>元。按招标文件要求承包本项目 施工 工作 。否则，我方愿意承担任何风险。</w:t>
      </w:r>
      <w:r>
        <w:rPr>
          <w:rFonts w:hint="eastAsia" w:ascii="宋体" w:hAnsi="宋体"/>
          <w:bCs/>
          <w:sz w:val="24"/>
          <w:szCs w:val="24"/>
          <w:highlight w:val="none"/>
        </w:rPr>
        <w:t>（投标人填写）</w:t>
      </w:r>
    </w:p>
    <w:p w14:paraId="77348C35">
      <w:pPr>
        <w:numPr>
          <w:ilvl w:val="0"/>
          <w:numId w:val="0"/>
        </w:num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542BDEC1">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6001BCCA">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7D663D66">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06813368">
      <w:pPr>
        <w:pStyle w:val="29"/>
        <w:spacing w:line="360" w:lineRule="auto"/>
        <w:ind w:firstLine="480" w:firstLineChars="200"/>
        <w:rPr>
          <w:rFonts w:hint="eastAsia" w:hAnsi="宋体"/>
          <w:bCs/>
          <w:sz w:val="24"/>
          <w:szCs w:val="24"/>
          <w:highlight w:val="none"/>
        </w:rPr>
      </w:pPr>
      <w:r>
        <w:rPr>
          <w:rFonts w:hint="eastAsia" w:hAnsi="宋体"/>
          <w:bCs/>
          <w:sz w:val="24"/>
          <w:szCs w:val="24"/>
          <w:highlight w:val="none"/>
        </w:rPr>
        <w:t>6、按规定完成本项目工程</w:t>
      </w:r>
      <w:r>
        <w:rPr>
          <w:rFonts w:hint="eastAsia" w:hAnsi="宋体"/>
          <w:bCs/>
          <w:sz w:val="24"/>
          <w:szCs w:val="24"/>
          <w:highlight w:val="none"/>
          <w:lang w:val="en-US" w:eastAsia="zh-CN"/>
        </w:rPr>
        <w:t>施工</w:t>
      </w:r>
      <w:r>
        <w:rPr>
          <w:rFonts w:hint="eastAsia" w:hAnsi="宋体"/>
          <w:bCs/>
          <w:sz w:val="24"/>
          <w:szCs w:val="24"/>
          <w:highlight w:val="none"/>
        </w:rPr>
        <w:t>工作，质量达到合格标准的要求，质量目标为合格。</w:t>
      </w:r>
    </w:p>
    <w:p w14:paraId="4E346B81">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6DBCD4CA">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0D8BDBC1">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73DD541A">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2C654130">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44B8F8F0">
      <w:pPr>
        <w:spacing w:line="360" w:lineRule="auto"/>
        <w:rPr>
          <w:rFonts w:ascii="宋体" w:hAnsi="宋体"/>
          <w:sz w:val="24"/>
          <w:highlight w:val="none"/>
        </w:rPr>
      </w:pPr>
      <w:r>
        <w:rPr>
          <w:rFonts w:hint="eastAsia" w:ascii="宋体" w:hAnsi="宋体"/>
          <w:sz w:val="24"/>
          <w:highlight w:val="none"/>
        </w:rPr>
        <w:t>投标人（单位公章）：</w:t>
      </w:r>
    </w:p>
    <w:p w14:paraId="246C4D38">
      <w:pPr>
        <w:spacing w:line="360" w:lineRule="auto"/>
        <w:rPr>
          <w:rFonts w:ascii="宋体" w:hAnsi="宋体"/>
          <w:sz w:val="24"/>
          <w:highlight w:val="none"/>
        </w:rPr>
      </w:pPr>
      <w:r>
        <w:rPr>
          <w:rFonts w:hint="eastAsia" w:ascii="宋体" w:hAnsi="宋体"/>
          <w:sz w:val="24"/>
          <w:highlight w:val="none"/>
        </w:rPr>
        <w:t>单位地址：</w:t>
      </w:r>
    </w:p>
    <w:p w14:paraId="56B6137D">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1460AEAB">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57"/>
    <w:bookmarkEnd w:id="58"/>
    <w:bookmarkEnd w:id="59"/>
    <w:p w14:paraId="167451FA">
      <w:pPr>
        <w:pStyle w:val="29"/>
        <w:widowControl w:val="0"/>
        <w:spacing w:line="520" w:lineRule="exact"/>
        <w:ind w:firstLine="0" w:firstLineChars="0"/>
        <w:jc w:val="center"/>
        <w:rPr>
          <w:rFonts w:hint="eastAsia" w:ascii="宋体" w:hAnsi="Courier New" w:eastAsia="宋体"/>
          <w:bCs w:val="0"/>
          <w:kern w:val="2"/>
          <w:sz w:val="36"/>
          <w:szCs w:val="36"/>
          <w:lang w:val="en-US" w:eastAsia="zh-CN" w:bidi="ar-SA"/>
        </w:rPr>
      </w:pPr>
      <w:r>
        <w:rPr>
          <w:rFonts w:hint="eastAsia" w:ascii="宋体" w:hAnsi="Courier New" w:eastAsia="宋体" w:cs="Times New Roman"/>
          <w:b w:val="0"/>
          <w:bCs w:val="0"/>
          <w:kern w:val="2"/>
          <w:sz w:val="36"/>
          <w:szCs w:val="36"/>
          <w:u w:val="none"/>
          <w:lang w:val="en-US" w:eastAsia="zh-CN" w:bidi="ar-SA"/>
        </w:rPr>
        <w:t>深圳市龙岗区人民医院“光储充”项目</w:t>
      </w:r>
      <w:r>
        <w:rPr>
          <w:rFonts w:ascii="宋体" w:hAnsi="Courier New" w:eastAsia="宋体" w:cs="Times New Roman"/>
          <w:b w:val="0"/>
          <w:bCs w:val="0"/>
          <w:kern w:val="2"/>
          <w:sz w:val="36"/>
          <w:szCs w:val="36"/>
          <w:u w:val="none"/>
          <w:lang w:val="en-US" w:eastAsia="zh-CN" w:bidi="ar-SA"/>
        </w:rPr>
        <w:t>施工报价表格式详见附件</w:t>
      </w:r>
    </w:p>
    <w:p w14:paraId="30C9B664">
      <w:pPr>
        <w:spacing w:line="240" w:lineRule="auto"/>
        <w:rPr>
          <w:sz w:val="44"/>
          <w:szCs w:val="44"/>
          <w:highlight w:val="none"/>
        </w:rPr>
      </w:pPr>
    </w:p>
    <w:p w14:paraId="3D127F60">
      <w:pPr>
        <w:pStyle w:val="44"/>
        <w:tabs>
          <w:tab w:val="right" w:leader="dot" w:pos="8949"/>
        </w:tabs>
        <w:rPr>
          <w:rFonts w:hint="eastAsia"/>
        </w:rPr>
      </w:pPr>
    </w:p>
    <w:p w14:paraId="39E670B3">
      <w:pPr>
        <w:spacing w:line="240" w:lineRule="auto"/>
        <w:rPr>
          <w:sz w:val="44"/>
          <w:szCs w:val="44"/>
          <w:highlight w:val="none"/>
        </w:rPr>
      </w:pPr>
    </w:p>
    <w:p w14:paraId="3A1905CB">
      <w:pPr>
        <w:spacing w:line="360" w:lineRule="auto"/>
        <w:ind w:firstLine="0" w:firstLineChars="0"/>
        <w:rPr>
          <w:rFonts w:hint="eastAsia" w:hAnsi="宋体"/>
          <w:bCs/>
          <w:sz w:val="24"/>
          <w:highlight w:val="none"/>
        </w:rPr>
      </w:pPr>
    </w:p>
    <w:sectPr>
      <w:headerReference r:id="rId7" w:type="default"/>
      <w:footerReference r:id="rId8" w:type="default"/>
      <w:pgSz w:w="11906" w:h="16838"/>
      <w:pgMar w:top="1440" w:right="1803" w:bottom="1440" w:left="1803" w:header="1247"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PDRAS+ººÒÇÖÐËÎ¼ò">
    <w:altName w:val="华文中宋"/>
    <w:panose1 w:val="00000000000000000000"/>
    <w:charset w:val="00"/>
    <w:family w:val="modern"/>
    <w:pitch w:val="default"/>
    <w:sig w:usb0="00000000" w:usb1="00000000" w:usb2="00000002" w:usb3="00000000" w:csb0="00040000" w:csb1="00000000"/>
  </w:font>
  <w:font w:name="OKWOAQ+ººÒÇÖÐËÎ¼ò">
    <w:altName w:val="华文中宋"/>
    <w:panose1 w:val="00000000000000000000"/>
    <w:charset w:val="00"/>
    <w:family w:val="modern"/>
    <w:pitch w:val="default"/>
    <w:sig w:usb0="00000000" w:usb1="00000000" w:usb2="00000002"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9207">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C60A0">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7C60A0">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0922">
    <w:pPr>
      <w:pStyle w:val="35"/>
      <w:jc w:val="center"/>
    </w:pPr>
    <w:r>
      <w:fldChar w:fldCharType="begin"/>
    </w:r>
    <w:r>
      <w:instrText xml:space="preserve">PAGE   \* MERGEFORMAT</w:instrText>
    </w:r>
    <w:r>
      <w:fldChar w:fldCharType="separate"/>
    </w:r>
    <w:r>
      <w:rPr>
        <w:rFonts w:hint="eastAsia"/>
        <w:lang w:val="zh-CN"/>
      </w:rPr>
      <w:t>１２５</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373D">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ED6C">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5CED6C">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1BD8E859">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C7BB">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4779">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FBC3">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144EC"/>
    <w:multiLevelType w:val="singleLevel"/>
    <w:tmpl w:val="C9D144EC"/>
    <w:lvl w:ilvl="0" w:tentative="0">
      <w:start w:val="1"/>
      <w:numFmt w:val="decimal"/>
      <w:lvlText w:val="(%1)"/>
      <w:lvlJc w:val="left"/>
      <w:pPr>
        <w:tabs>
          <w:tab w:val="left" w:pos="312"/>
        </w:tabs>
      </w:pPr>
    </w:lvl>
  </w:abstractNum>
  <w:abstractNum w:abstractNumId="1">
    <w:nsid w:val="CFD3E5DF"/>
    <w:multiLevelType w:val="singleLevel"/>
    <w:tmpl w:val="CFD3E5DF"/>
    <w:lvl w:ilvl="0" w:tentative="0">
      <w:start w:val="2"/>
      <w:numFmt w:val="decimal"/>
      <w:suff w:val="nothing"/>
      <w:lvlText w:val="%1、"/>
      <w:lvlJc w:val="left"/>
    </w:lvl>
  </w:abstractNum>
  <w:abstractNum w:abstractNumId="2">
    <w:nsid w:val="D1AB7A69"/>
    <w:multiLevelType w:val="singleLevel"/>
    <w:tmpl w:val="D1AB7A69"/>
    <w:lvl w:ilvl="0" w:tentative="0">
      <w:start w:val="6"/>
      <w:numFmt w:val="decimal"/>
      <w:suff w:val="nothing"/>
      <w:lvlText w:val="%1、"/>
      <w:lvlJc w:val="left"/>
      <w:pPr>
        <w:ind w:left="-104"/>
      </w:pPr>
    </w:lvl>
  </w:abstractNum>
  <w:abstractNum w:abstractNumId="3">
    <w:nsid w:val="DD593F14"/>
    <w:multiLevelType w:val="singleLevel"/>
    <w:tmpl w:val="DD593F14"/>
    <w:lvl w:ilvl="0" w:tentative="0">
      <w:start w:val="1"/>
      <w:numFmt w:val="decimal"/>
      <w:lvlText w:val="(%1)"/>
      <w:lvlJc w:val="left"/>
      <w:pPr>
        <w:tabs>
          <w:tab w:val="left" w:pos="312"/>
        </w:tabs>
      </w:pPr>
    </w:lvl>
  </w:abstractNum>
  <w:abstractNum w:abstractNumId="4">
    <w:nsid w:val="E90F7763"/>
    <w:multiLevelType w:val="singleLevel"/>
    <w:tmpl w:val="E90F7763"/>
    <w:lvl w:ilvl="0" w:tentative="0">
      <w:start w:val="1"/>
      <w:numFmt w:val="chineseCounting"/>
      <w:suff w:val="nothing"/>
      <w:lvlText w:val="%1、"/>
      <w:lvlJc w:val="left"/>
      <w:rPr>
        <w:rFonts w:hint="eastAsia"/>
      </w:rPr>
    </w:lvl>
  </w:abstractNum>
  <w:abstractNum w:abstractNumId="5">
    <w:nsid w:val="F98D73A0"/>
    <w:multiLevelType w:val="singleLevel"/>
    <w:tmpl w:val="F98D73A0"/>
    <w:lvl w:ilvl="0" w:tentative="0">
      <w:start w:val="4"/>
      <w:numFmt w:val="decimal"/>
      <w:suff w:val="nothing"/>
      <w:lvlText w:val="%1、"/>
      <w:lvlJc w:val="left"/>
    </w:lvl>
  </w:abstractNum>
  <w:abstractNum w:abstractNumId="6">
    <w:nsid w:val="FE825961"/>
    <w:multiLevelType w:val="singleLevel"/>
    <w:tmpl w:val="FE825961"/>
    <w:lvl w:ilvl="0" w:tentative="0">
      <w:start w:val="1"/>
      <w:numFmt w:val="lowerLetter"/>
      <w:suff w:val="nothing"/>
      <w:lvlText w:val="%1."/>
      <w:lvlJc w:val="left"/>
    </w:lvl>
  </w:abstractNum>
  <w:abstractNum w:abstractNumId="7">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9">
    <w:nsid w:val="1FF5757A"/>
    <w:multiLevelType w:val="singleLevel"/>
    <w:tmpl w:val="1FF5757A"/>
    <w:lvl w:ilvl="0" w:tentative="0">
      <w:start w:val="1"/>
      <w:numFmt w:val="decimal"/>
      <w:suff w:val="nothing"/>
      <w:lvlText w:val="（%1）"/>
      <w:lvlJc w:val="left"/>
    </w:lvl>
  </w:abstractNum>
  <w:abstractNum w:abstractNumId="10">
    <w:nsid w:val="3059122A"/>
    <w:multiLevelType w:val="multilevel"/>
    <w:tmpl w:val="3059122A"/>
    <w:lvl w:ilvl="0" w:tentative="0">
      <w:start w:val="1"/>
      <w:numFmt w:val="decimalEnclosedParen"/>
      <w:lvlText w:val="%1"/>
      <w:lvlJc w:val="left"/>
      <w:pPr>
        <w:ind w:left="835" w:hanging="360"/>
      </w:pPr>
      <w:rPr>
        <w:rFonts w:hint="default"/>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1">
    <w:nsid w:val="5E4A4900"/>
    <w:multiLevelType w:val="singleLevel"/>
    <w:tmpl w:val="5E4A4900"/>
    <w:lvl w:ilvl="0" w:tentative="0">
      <w:start w:val="1"/>
      <w:numFmt w:val="decimal"/>
      <w:suff w:val="nothing"/>
      <w:lvlText w:val="(%1)"/>
      <w:lvlJc w:val="left"/>
    </w:lvl>
  </w:abstractNum>
  <w:abstractNum w:abstractNumId="12">
    <w:nsid w:val="76F04EB6"/>
    <w:multiLevelType w:val="singleLevel"/>
    <w:tmpl w:val="76F04EB6"/>
    <w:lvl w:ilvl="0" w:tentative="0">
      <w:start w:val="1"/>
      <w:numFmt w:val="decimal"/>
      <w:suff w:val="nothing"/>
      <w:lvlText w:val="（%1）"/>
      <w:lvlJc w:val="left"/>
    </w:lvl>
  </w:abstractNum>
  <w:num w:numId="1">
    <w:abstractNumId w:val="8"/>
  </w:num>
  <w:num w:numId="2">
    <w:abstractNumId w:val="7"/>
  </w:num>
  <w:num w:numId="3">
    <w:abstractNumId w:val="10"/>
  </w:num>
  <w:num w:numId="4">
    <w:abstractNumId w:val="3"/>
  </w:num>
  <w:num w:numId="5">
    <w:abstractNumId w:val="0"/>
  </w:num>
  <w:num w:numId="6">
    <w:abstractNumId w:val="11"/>
  </w:num>
  <w:num w:numId="7">
    <w:abstractNumId w:val="12"/>
  </w:num>
  <w:num w:numId="8">
    <w:abstractNumId w:val="1"/>
  </w:num>
  <w:num w:numId="9">
    <w:abstractNumId w:val="5"/>
  </w:num>
  <w:num w:numId="10">
    <w:abstractNumId w:val="9"/>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AC3C62"/>
    <w:rsid w:val="06D7755B"/>
    <w:rsid w:val="06E6452A"/>
    <w:rsid w:val="07205F42"/>
    <w:rsid w:val="072D7269"/>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BE097F"/>
    <w:rsid w:val="1DEA3522"/>
    <w:rsid w:val="1E053181"/>
    <w:rsid w:val="1E474BEE"/>
    <w:rsid w:val="1E7135D0"/>
    <w:rsid w:val="1E7B2E90"/>
    <w:rsid w:val="1E835E6A"/>
    <w:rsid w:val="1EA705ED"/>
    <w:rsid w:val="1EB401AB"/>
    <w:rsid w:val="1EB67161"/>
    <w:rsid w:val="1EBF1604"/>
    <w:rsid w:val="1F302C65"/>
    <w:rsid w:val="1F44792A"/>
    <w:rsid w:val="1F4E6A02"/>
    <w:rsid w:val="1F6670E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B6CE6"/>
    <w:rsid w:val="244E349E"/>
    <w:rsid w:val="24666EE4"/>
    <w:rsid w:val="24701946"/>
    <w:rsid w:val="24BA2272"/>
    <w:rsid w:val="25280AEE"/>
    <w:rsid w:val="25E42F4C"/>
    <w:rsid w:val="261074AD"/>
    <w:rsid w:val="261C46B1"/>
    <w:rsid w:val="267F4B9F"/>
    <w:rsid w:val="26F42E9C"/>
    <w:rsid w:val="26FEE653"/>
    <w:rsid w:val="27030F39"/>
    <w:rsid w:val="271D6716"/>
    <w:rsid w:val="27D87113"/>
    <w:rsid w:val="27E75A20"/>
    <w:rsid w:val="280D4269"/>
    <w:rsid w:val="284B0B33"/>
    <w:rsid w:val="28924EE2"/>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2110EE"/>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3B3F76"/>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36A5D"/>
    <w:rsid w:val="4AD621E9"/>
    <w:rsid w:val="4B04790D"/>
    <w:rsid w:val="4B1C5E3D"/>
    <w:rsid w:val="4B3D2633"/>
    <w:rsid w:val="4B4E2F9A"/>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0CB42E8"/>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6C534B7"/>
    <w:rsid w:val="572774A3"/>
    <w:rsid w:val="577D5296"/>
    <w:rsid w:val="5782519E"/>
    <w:rsid w:val="579B2BBB"/>
    <w:rsid w:val="57A44EC0"/>
    <w:rsid w:val="57DC3357"/>
    <w:rsid w:val="582664D1"/>
    <w:rsid w:val="58310F9B"/>
    <w:rsid w:val="58311772"/>
    <w:rsid w:val="583A6878"/>
    <w:rsid w:val="58754A86"/>
    <w:rsid w:val="587B2CDE"/>
    <w:rsid w:val="588A63B0"/>
    <w:rsid w:val="58E54DF2"/>
    <w:rsid w:val="593475CA"/>
    <w:rsid w:val="59711C84"/>
    <w:rsid w:val="59BE55DC"/>
    <w:rsid w:val="59EC5D9C"/>
    <w:rsid w:val="59EE16C8"/>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9C5B76"/>
    <w:rsid w:val="5FEB2BA4"/>
    <w:rsid w:val="60015C3B"/>
    <w:rsid w:val="604E1113"/>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4F37430"/>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EE3E8AA"/>
    <w:rsid w:val="6F241291"/>
    <w:rsid w:val="6F912DCA"/>
    <w:rsid w:val="6FCC795E"/>
    <w:rsid w:val="700A4990"/>
    <w:rsid w:val="7061300B"/>
    <w:rsid w:val="714C49C7"/>
    <w:rsid w:val="717164AD"/>
    <w:rsid w:val="71EC67DB"/>
    <w:rsid w:val="71FF2E41"/>
    <w:rsid w:val="72221950"/>
    <w:rsid w:val="724E6D50"/>
    <w:rsid w:val="72A252EE"/>
    <w:rsid w:val="72AD02ED"/>
    <w:rsid w:val="73C21591"/>
    <w:rsid w:val="74B06E8E"/>
    <w:rsid w:val="74E042F3"/>
    <w:rsid w:val="75001B2D"/>
    <w:rsid w:val="750D1BC6"/>
    <w:rsid w:val="751A6115"/>
    <w:rsid w:val="752F13FF"/>
    <w:rsid w:val="757FD4C7"/>
    <w:rsid w:val="75CD688F"/>
    <w:rsid w:val="75D67789"/>
    <w:rsid w:val="765242FC"/>
    <w:rsid w:val="765A6BC1"/>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BF70198"/>
    <w:rsid w:val="7C2C1A43"/>
    <w:rsid w:val="7C2C344B"/>
    <w:rsid w:val="7CDE1D01"/>
    <w:rsid w:val="7D1D57F3"/>
    <w:rsid w:val="7D404790"/>
    <w:rsid w:val="7D62210E"/>
    <w:rsid w:val="7DA737B9"/>
    <w:rsid w:val="7DCC28A9"/>
    <w:rsid w:val="7DF41070"/>
    <w:rsid w:val="7E345FE5"/>
    <w:rsid w:val="7E412A73"/>
    <w:rsid w:val="7E4160B8"/>
    <w:rsid w:val="7E9140CF"/>
    <w:rsid w:val="7E9ED896"/>
    <w:rsid w:val="7ECF5F46"/>
    <w:rsid w:val="7ED42FFD"/>
    <w:rsid w:val="7EFA5574"/>
    <w:rsid w:val="7F7DCD27"/>
    <w:rsid w:val="7FB421BD"/>
    <w:rsid w:val="7FE95FF3"/>
    <w:rsid w:val="7FFFC0D5"/>
    <w:rsid w:val="AD85BCCD"/>
    <w:rsid w:val="BDDBE301"/>
    <w:rsid w:val="BEFEDD90"/>
    <w:rsid w:val="C77B395D"/>
    <w:rsid w:val="CFEF77A5"/>
    <w:rsid w:val="DF173956"/>
    <w:rsid w:val="EF7F78AC"/>
    <w:rsid w:val="F31F83D2"/>
    <w:rsid w:val="FABB6F18"/>
    <w:rsid w:val="FE6FA1A8"/>
    <w:rsid w:val="FF9F3188"/>
    <w:rsid w:val="FFFB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4"/>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1"/>
    <w:link w:val="88"/>
    <w:qFormat/>
    <w:uiPriority w:val="99"/>
    <w:pPr>
      <w:spacing w:line="360" w:lineRule="auto"/>
    </w:pPr>
    <w:rPr>
      <w:rFonts w:ascii="宋体" w:hAnsi="宋体"/>
      <w:kern w:val="0"/>
      <w:sz w:val="24"/>
      <w:szCs w:val="24"/>
    </w:rPr>
  </w:style>
  <w:style w:type="paragraph" w:styleId="13">
    <w:name w:val="toc 7"/>
    <w:basedOn w:val="1"/>
    <w:next w:val="1"/>
    <w:unhideWhenUsed/>
    <w:qFormat/>
    <w:uiPriority w:val="0"/>
    <w:pPr>
      <w:ind w:left="2520" w:leftChars="1200"/>
    </w:pPr>
  </w:style>
  <w:style w:type="paragraph" w:styleId="14">
    <w:name w:val="Note Heading"/>
    <w:basedOn w:val="1"/>
    <w:next w:val="1"/>
    <w:link w:val="118"/>
    <w:semiHidden/>
    <w:qFormat/>
    <w:uiPriority w:val="0"/>
    <w:pPr>
      <w:jc w:val="center"/>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E-mail Signature"/>
    <w:basedOn w:val="1"/>
    <w:link w:val="119"/>
    <w:semiHidden/>
    <w:qFormat/>
    <w:uiPriority w:val="0"/>
    <w:rPr>
      <w:rFonts w:ascii="Times New Roman" w:hAnsi="Times New Roman"/>
      <w:szCs w:val="24"/>
    </w:rPr>
  </w:style>
  <w:style w:type="paragraph" w:styleId="17">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8">
    <w:name w:val="List Bullet"/>
    <w:basedOn w:val="1"/>
    <w:semiHidden/>
    <w:qFormat/>
    <w:uiPriority w:val="0"/>
    <w:pPr>
      <w:tabs>
        <w:tab w:val="left" w:pos="360"/>
      </w:tabs>
      <w:ind w:left="360" w:hanging="360"/>
    </w:pPr>
    <w:rPr>
      <w:rFonts w:ascii="Times New Roman" w:hAnsi="Times New Roman"/>
      <w:szCs w:val="24"/>
    </w:rPr>
  </w:style>
  <w:style w:type="paragraph" w:styleId="19">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0">
    <w:name w:val="Document Map"/>
    <w:basedOn w:val="1"/>
    <w:link w:val="95"/>
    <w:unhideWhenUsed/>
    <w:qFormat/>
    <w:uiPriority w:val="0"/>
    <w:rPr>
      <w:rFonts w:ascii="宋体"/>
      <w:sz w:val="18"/>
      <w:szCs w:val="18"/>
    </w:rPr>
  </w:style>
  <w:style w:type="paragraph" w:styleId="21">
    <w:name w:val="annotation text"/>
    <w:basedOn w:val="1"/>
    <w:link w:val="87"/>
    <w:unhideWhenUsed/>
    <w:qFormat/>
    <w:uiPriority w:val="0"/>
    <w:pPr>
      <w:jc w:val="left"/>
    </w:pPr>
  </w:style>
  <w:style w:type="paragraph" w:styleId="22">
    <w:name w:val="Salutation"/>
    <w:basedOn w:val="1"/>
    <w:next w:val="1"/>
    <w:link w:val="120"/>
    <w:semiHidden/>
    <w:qFormat/>
    <w:uiPriority w:val="0"/>
    <w:rPr>
      <w:rFonts w:ascii="Times New Roman" w:hAnsi="Times New Roman"/>
      <w:szCs w:val="24"/>
    </w:rPr>
  </w:style>
  <w:style w:type="paragraph" w:styleId="23">
    <w:name w:val="Body Text 3"/>
    <w:basedOn w:val="1"/>
    <w:link w:val="121"/>
    <w:semiHidden/>
    <w:qFormat/>
    <w:uiPriority w:val="0"/>
    <w:pPr>
      <w:spacing w:after="120"/>
    </w:pPr>
    <w:rPr>
      <w:rFonts w:ascii="Times New Roman" w:hAnsi="Times New Roman"/>
      <w:sz w:val="16"/>
      <w:szCs w:val="16"/>
    </w:rPr>
  </w:style>
  <w:style w:type="paragraph" w:styleId="24">
    <w:name w:val="Closing"/>
    <w:basedOn w:val="1"/>
    <w:link w:val="122"/>
    <w:semiHidden/>
    <w:qFormat/>
    <w:uiPriority w:val="0"/>
    <w:pPr>
      <w:ind w:left="100" w:leftChars="2100"/>
    </w:pPr>
    <w:rPr>
      <w:rFonts w:ascii="Times New Roman" w:hAnsi="Times New Roman"/>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3"/>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5"/>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4"/>
    <w:unhideWhenUsed/>
    <w:qFormat/>
    <w:uiPriority w:val="0"/>
    <w:pPr>
      <w:ind w:left="100" w:leftChars="2500"/>
    </w:pPr>
    <w:rPr>
      <w:rFonts w:ascii="Times New Roman" w:hAnsi="Times New Roman"/>
      <w:szCs w:val="20"/>
    </w:rPr>
  </w:style>
  <w:style w:type="paragraph" w:styleId="32">
    <w:name w:val="Body Text Indent 2"/>
    <w:basedOn w:val="1"/>
    <w:link w:val="125"/>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6"/>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7"/>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60"/>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8"/>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2"/>
    <w:basedOn w:val="1"/>
    <w:next w:val="1"/>
    <w:unhideWhenUsed/>
    <w:qFormat/>
    <w:uiPriority w:val="0"/>
    <w:pPr>
      <w:ind w:left="420" w:leftChars="200"/>
    </w:pPr>
  </w:style>
  <w:style w:type="paragraph" w:styleId="45">
    <w:name w:val="toc 9"/>
    <w:basedOn w:val="1"/>
    <w:next w:val="1"/>
    <w:unhideWhenUsed/>
    <w:qFormat/>
    <w:uiPriority w:val="0"/>
    <w:pPr>
      <w:ind w:left="3360" w:leftChars="1600"/>
    </w:pPr>
  </w:style>
  <w:style w:type="paragraph" w:styleId="46">
    <w:name w:val="Message Header"/>
    <w:basedOn w:val="1"/>
    <w:link w:val="129"/>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30"/>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unhideWhenUsed/>
    <w:qFormat/>
    <w:uiPriority w:val="0"/>
  </w:style>
  <w:style w:type="paragraph" w:styleId="50">
    <w:name w:val="Title"/>
    <w:basedOn w:val="1"/>
    <w:next w:val="1"/>
    <w:link w:val="159"/>
    <w:qFormat/>
    <w:uiPriority w:val="0"/>
    <w:pPr>
      <w:spacing w:before="240" w:after="60"/>
      <w:jc w:val="center"/>
      <w:outlineLvl w:val="0"/>
    </w:pPr>
    <w:rPr>
      <w:rFonts w:ascii="Cambria" w:hAnsi="Cambria"/>
      <w:b/>
      <w:bCs/>
      <w:sz w:val="32"/>
      <w:szCs w:val="32"/>
    </w:rPr>
  </w:style>
  <w:style w:type="paragraph" w:styleId="51">
    <w:name w:val="annotation subject"/>
    <w:basedOn w:val="21"/>
    <w:next w:val="21"/>
    <w:link w:val="96"/>
    <w:unhideWhenUsed/>
    <w:qFormat/>
    <w:uiPriority w:val="0"/>
    <w:rPr>
      <w:b/>
      <w:bCs/>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4"/>
    <w:qFormat/>
    <w:uiPriority w:val="0"/>
    <w:rPr>
      <w:b/>
      <w:bCs/>
      <w:kern w:val="44"/>
      <w:sz w:val="44"/>
      <w:szCs w:val="44"/>
    </w:rPr>
  </w:style>
  <w:style w:type="character" w:customStyle="1" w:styleId="74">
    <w:name w:val="标题 2 Char"/>
    <w:link w:val="5"/>
    <w:qFormat/>
    <w:uiPriority w:val="0"/>
    <w:rPr>
      <w:rFonts w:ascii="Cambria" w:hAnsi="Cambria" w:eastAsia="宋体"/>
      <w:b/>
      <w:bCs/>
      <w:kern w:val="2"/>
      <w:sz w:val="32"/>
      <w:szCs w:val="32"/>
      <w:lang w:val="en-US" w:eastAsia="zh-CN" w:bidi="ar-SA"/>
    </w:rPr>
  </w:style>
  <w:style w:type="character" w:customStyle="1" w:styleId="75">
    <w:name w:val="标题 3 Char"/>
    <w:link w:val="6"/>
    <w:qFormat/>
    <w:uiPriority w:val="0"/>
    <w:rPr>
      <w:rFonts w:ascii="Calibri" w:hAnsi="Calibri" w:eastAsia="宋体"/>
      <w:b/>
      <w:bCs/>
      <w:kern w:val="2"/>
      <w:sz w:val="32"/>
      <w:szCs w:val="32"/>
      <w:lang w:val="en-US" w:eastAsia="zh-CN" w:bidi="ar-SA"/>
    </w:rPr>
  </w:style>
  <w:style w:type="character" w:customStyle="1" w:styleId="76">
    <w:name w:val="标题 4 Char"/>
    <w:link w:val="7"/>
    <w:qFormat/>
    <w:uiPriority w:val="0"/>
    <w:rPr>
      <w:rFonts w:ascii="宋体" w:hAnsi="宋体" w:eastAsia="宋体" w:cs="宋体"/>
      <w:b/>
      <w:bCs/>
      <w:sz w:val="24"/>
      <w:szCs w:val="24"/>
      <w:lang w:val="en-US" w:eastAsia="zh-CN" w:bidi="ar-SA"/>
    </w:rPr>
  </w:style>
  <w:style w:type="character" w:customStyle="1" w:styleId="77">
    <w:name w:val="标题 5 Char"/>
    <w:basedOn w:val="57"/>
    <w:link w:val="8"/>
    <w:qFormat/>
    <w:uiPriority w:val="0"/>
    <w:rPr>
      <w:rFonts w:ascii="Times New Roman" w:hAnsi="Times New Roman"/>
    </w:rPr>
  </w:style>
  <w:style w:type="character" w:customStyle="1" w:styleId="78">
    <w:name w:val="标题 6 Char"/>
    <w:basedOn w:val="57"/>
    <w:link w:val="9"/>
    <w:qFormat/>
    <w:uiPriority w:val="0"/>
    <w:rPr>
      <w:rFonts w:ascii="Times New Roman" w:hAnsi="Times New Roman"/>
    </w:rPr>
  </w:style>
  <w:style w:type="character" w:customStyle="1" w:styleId="79">
    <w:name w:val="标题 7 Char"/>
    <w:link w:val="10"/>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qFormat/>
    <w:uiPriority w:val="0"/>
    <w:rPr>
      <w:rFonts w:ascii="Times New Roman" w:hAnsi="Times New Roman"/>
    </w:rPr>
  </w:style>
  <w:style w:type="character" w:customStyle="1" w:styleId="81">
    <w:name w:val="标题 9 Char"/>
    <w:basedOn w:val="57"/>
    <w:link w:val="12"/>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1"/>
    <w:semiHidden/>
    <w:qFormat/>
    <w:uiPriority w:val="0"/>
    <w:rPr>
      <w:kern w:val="2"/>
      <w:sz w:val="21"/>
      <w:szCs w:val="22"/>
    </w:rPr>
  </w:style>
  <w:style w:type="character" w:customStyle="1" w:styleId="88">
    <w:name w:val="正文文本 Char"/>
    <w:link w:val="3"/>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20"/>
    <w:qFormat/>
    <w:uiPriority w:val="0"/>
    <w:rPr>
      <w:rFonts w:ascii="宋体"/>
      <w:kern w:val="2"/>
      <w:sz w:val="18"/>
      <w:szCs w:val="18"/>
    </w:rPr>
  </w:style>
  <w:style w:type="character" w:customStyle="1" w:styleId="96">
    <w:name w:val="批注主题 Char"/>
    <w:link w:val="51"/>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3"/>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3"/>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2"/>
    <w:semiHidden/>
    <w:qFormat/>
    <w:uiPriority w:val="0"/>
    <w:rPr>
      <w:kern w:val="2"/>
      <w:sz w:val="21"/>
      <w:szCs w:val="22"/>
    </w:rPr>
  </w:style>
  <w:style w:type="paragraph" w:customStyle="1" w:styleId="115">
    <w:name w:val="_Style 2"/>
    <w:basedOn w:val="116"/>
    <w:qFormat/>
    <w:uiPriority w:val="99"/>
    <w:pPr>
      <w:ind w:firstLine="420" w:firstLineChars="200"/>
    </w:pPr>
  </w:style>
  <w:style w:type="paragraph" w:customStyle="1" w:styleId="116">
    <w:name w:val="Normal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UserStyle_0"/>
    <w:basedOn w:val="1"/>
    <w:qFormat/>
    <w:uiPriority w:val="0"/>
    <w:pPr>
      <w:spacing w:before="15"/>
      <w:ind w:left="120"/>
    </w:pPr>
    <w:rPr>
      <w:rFonts w:ascii="Arial Unicode MS" w:hAnsi="Arial Unicode MS" w:eastAsia="Arial Unicode MS"/>
      <w:sz w:val="32"/>
      <w:szCs w:val="32"/>
    </w:rPr>
  </w:style>
  <w:style w:type="character" w:customStyle="1" w:styleId="118">
    <w:name w:val="注释标题 Char"/>
    <w:basedOn w:val="57"/>
    <w:link w:val="14"/>
    <w:semiHidden/>
    <w:qFormat/>
    <w:uiPriority w:val="0"/>
    <w:rPr>
      <w:rFonts w:ascii="Times New Roman" w:hAnsi="Times New Roman"/>
      <w:kern w:val="2"/>
      <w:sz w:val="21"/>
      <w:szCs w:val="24"/>
    </w:rPr>
  </w:style>
  <w:style w:type="character" w:customStyle="1" w:styleId="119">
    <w:name w:val="电子邮件签名 Char"/>
    <w:basedOn w:val="57"/>
    <w:link w:val="16"/>
    <w:semiHidden/>
    <w:qFormat/>
    <w:uiPriority w:val="0"/>
    <w:rPr>
      <w:rFonts w:ascii="Times New Roman" w:hAnsi="Times New Roman"/>
      <w:kern w:val="2"/>
      <w:sz w:val="21"/>
      <w:szCs w:val="24"/>
    </w:rPr>
  </w:style>
  <w:style w:type="character" w:customStyle="1" w:styleId="120">
    <w:name w:val="称呼 Char"/>
    <w:basedOn w:val="57"/>
    <w:link w:val="22"/>
    <w:semiHidden/>
    <w:qFormat/>
    <w:uiPriority w:val="0"/>
    <w:rPr>
      <w:rFonts w:ascii="Times New Roman" w:hAnsi="Times New Roman"/>
      <w:kern w:val="2"/>
      <w:sz w:val="21"/>
      <w:szCs w:val="24"/>
    </w:rPr>
  </w:style>
  <w:style w:type="character" w:customStyle="1" w:styleId="121">
    <w:name w:val="正文文本 3 Char"/>
    <w:basedOn w:val="57"/>
    <w:link w:val="23"/>
    <w:semiHidden/>
    <w:qFormat/>
    <w:uiPriority w:val="0"/>
    <w:rPr>
      <w:rFonts w:ascii="Times New Roman" w:hAnsi="Times New Roman"/>
      <w:kern w:val="2"/>
      <w:sz w:val="16"/>
      <w:szCs w:val="16"/>
    </w:rPr>
  </w:style>
  <w:style w:type="character" w:customStyle="1" w:styleId="122">
    <w:name w:val="结束语 Char"/>
    <w:basedOn w:val="57"/>
    <w:link w:val="24"/>
    <w:semiHidden/>
    <w:qFormat/>
    <w:uiPriority w:val="0"/>
    <w:rPr>
      <w:rFonts w:ascii="Times New Roman" w:hAnsi="Times New Roman"/>
      <w:kern w:val="2"/>
      <w:sz w:val="21"/>
      <w:szCs w:val="24"/>
    </w:rPr>
  </w:style>
  <w:style w:type="character" w:customStyle="1" w:styleId="123">
    <w:name w:val="HTML 地址 Char"/>
    <w:basedOn w:val="57"/>
    <w:link w:val="26"/>
    <w:semiHidden/>
    <w:qFormat/>
    <w:uiPriority w:val="0"/>
    <w:rPr>
      <w:rFonts w:ascii="Times New Roman" w:hAnsi="Times New Roman"/>
      <w:i/>
      <w:iCs/>
      <w:kern w:val="2"/>
      <w:sz w:val="21"/>
      <w:szCs w:val="24"/>
    </w:rPr>
  </w:style>
  <w:style w:type="character" w:customStyle="1" w:styleId="124">
    <w:name w:val="日期 Char"/>
    <w:basedOn w:val="57"/>
    <w:link w:val="31"/>
    <w:qFormat/>
    <w:uiPriority w:val="0"/>
    <w:rPr>
      <w:rFonts w:ascii="Times New Roman" w:hAnsi="Times New Roman"/>
      <w:kern w:val="2"/>
      <w:sz w:val="21"/>
    </w:rPr>
  </w:style>
  <w:style w:type="character" w:customStyle="1" w:styleId="125">
    <w:name w:val="正文文本缩进 2 Char"/>
    <w:basedOn w:val="57"/>
    <w:link w:val="32"/>
    <w:semiHidden/>
    <w:qFormat/>
    <w:uiPriority w:val="0"/>
    <w:rPr>
      <w:rFonts w:ascii="Times New Roman" w:hAnsi="Times New Roman"/>
      <w:kern w:val="2"/>
      <w:sz w:val="21"/>
      <w:szCs w:val="24"/>
    </w:rPr>
  </w:style>
  <w:style w:type="character" w:customStyle="1" w:styleId="126">
    <w:name w:val="尾注文本 Char"/>
    <w:basedOn w:val="57"/>
    <w:link w:val="33"/>
    <w:semiHidden/>
    <w:qFormat/>
    <w:uiPriority w:val="0"/>
    <w:rPr>
      <w:rFonts w:ascii="Times New Roman" w:hAnsi="Times New Roman"/>
      <w:kern w:val="2"/>
      <w:sz w:val="21"/>
      <w:szCs w:val="24"/>
    </w:rPr>
  </w:style>
  <w:style w:type="character" w:customStyle="1" w:styleId="127">
    <w:name w:val="签名 Char"/>
    <w:basedOn w:val="57"/>
    <w:link w:val="37"/>
    <w:semiHidden/>
    <w:qFormat/>
    <w:uiPriority w:val="0"/>
    <w:rPr>
      <w:rFonts w:ascii="Times New Roman" w:hAnsi="Times New Roman"/>
      <w:kern w:val="2"/>
      <w:sz w:val="21"/>
      <w:szCs w:val="24"/>
    </w:rPr>
  </w:style>
  <w:style w:type="character" w:customStyle="1" w:styleId="128">
    <w:name w:val="脚注文本 Char"/>
    <w:basedOn w:val="57"/>
    <w:link w:val="42"/>
    <w:semiHidden/>
    <w:qFormat/>
    <w:uiPriority w:val="0"/>
    <w:rPr>
      <w:rFonts w:ascii="Times New Roman" w:hAnsi="Times New Roman"/>
      <w:kern w:val="2"/>
      <w:sz w:val="18"/>
    </w:rPr>
  </w:style>
  <w:style w:type="character" w:customStyle="1" w:styleId="129">
    <w:name w:val="信息标题 Char"/>
    <w:basedOn w:val="57"/>
    <w:link w:val="46"/>
    <w:semiHidden/>
    <w:qFormat/>
    <w:uiPriority w:val="0"/>
    <w:rPr>
      <w:rFonts w:ascii="Arial" w:hAnsi="Arial" w:cs="Arial"/>
      <w:kern w:val="2"/>
      <w:sz w:val="24"/>
      <w:szCs w:val="24"/>
      <w:shd w:val="pct20" w:color="auto" w:fill="auto"/>
    </w:rPr>
  </w:style>
  <w:style w:type="character" w:customStyle="1" w:styleId="130">
    <w:name w:val="HTML 预设格式 Char"/>
    <w:basedOn w:val="57"/>
    <w:link w:val="47"/>
    <w:semiHidden/>
    <w:qFormat/>
    <w:uiPriority w:val="0"/>
    <w:rPr>
      <w:rFonts w:ascii="宋体" w:hAnsi="宋体" w:cs="宋体"/>
      <w:color w:val="000000"/>
      <w:sz w:val="24"/>
      <w:szCs w:val="24"/>
    </w:rPr>
  </w:style>
  <w:style w:type="character" w:customStyle="1" w:styleId="131">
    <w:name w:val="unnamed211"/>
    <w:semiHidden/>
    <w:qFormat/>
    <w:uiPriority w:val="0"/>
    <w:rPr>
      <w:sz w:val="23"/>
      <w:szCs w:val="23"/>
    </w:rPr>
  </w:style>
  <w:style w:type="character" w:customStyle="1" w:styleId="132">
    <w:name w:val="ss1"/>
    <w:semiHidden/>
    <w:qFormat/>
    <w:uiPriority w:val="0"/>
    <w:rPr>
      <w:rFonts w:hint="default" w:ascii="ˎ̥" w:hAnsi="ˎ̥"/>
      <w:color w:val="000000"/>
      <w:sz w:val="18"/>
      <w:szCs w:val="18"/>
      <w:u w:val="none"/>
    </w:rPr>
  </w:style>
  <w:style w:type="character" w:customStyle="1" w:styleId="133">
    <w:name w:val="f142"/>
    <w:semiHidden/>
    <w:qFormat/>
    <w:uiPriority w:val="0"/>
    <w:rPr>
      <w:sz w:val="21"/>
      <w:szCs w:val="21"/>
    </w:rPr>
  </w:style>
  <w:style w:type="character" w:customStyle="1" w:styleId="134">
    <w:name w:val="f14b1"/>
    <w:semiHidden/>
    <w:qFormat/>
    <w:uiPriority w:val="0"/>
    <w:rPr>
      <w:b/>
      <w:bCs/>
      <w:sz w:val="21"/>
      <w:szCs w:val="21"/>
    </w:rPr>
  </w:style>
  <w:style w:type="character" w:customStyle="1" w:styleId="135">
    <w:name w:val="ca-41"/>
    <w:qFormat/>
    <w:uiPriority w:val="0"/>
    <w:rPr>
      <w:rFonts w:hint="eastAsia" w:ascii="黑体" w:eastAsia="黑体"/>
      <w:b/>
      <w:bCs/>
      <w:spacing w:val="-20"/>
      <w:sz w:val="30"/>
      <w:szCs w:val="30"/>
    </w:rPr>
  </w:style>
  <w:style w:type="character" w:customStyle="1" w:styleId="136">
    <w:name w:val="签名 Char1"/>
    <w:basedOn w:val="57"/>
    <w:semiHidden/>
    <w:qFormat/>
    <w:uiPriority w:val="99"/>
    <w:rPr>
      <w:rFonts w:ascii="Times New Roman" w:hAnsi="Times New Roman" w:eastAsia="宋体" w:cs="Times New Roman"/>
      <w:szCs w:val="20"/>
    </w:rPr>
  </w:style>
  <w:style w:type="character" w:customStyle="1" w:styleId="137">
    <w:name w:val="正文文本缩进 2 Char1"/>
    <w:basedOn w:val="57"/>
    <w:semiHidden/>
    <w:qFormat/>
    <w:uiPriority w:val="99"/>
    <w:rPr>
      <w:rFonts w:ascii="Times New Roman" w:hAnsi="Times New Roman" w:eastAsia="宋体" w:cs="Times New Roman"/>
      <w:szCs w:val="20"/>
    </w:rPr>
  </w:style>
  <w:style w:type="paragraph" w:customStyle="1" w:styleId="138">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9">
    <w:name w:val="纯文本 Char1"/>
    <w:qFormat/>
    <w:uiPriority w:val="0"/>
    <w:rPr>
      <w:rFonts w:ascii="宋体" w:hAnsi="Courier New" w:cs="Courier New"/>
      <w:kern w:val="2"/>
      <w:sz w:val="21"/>
      <w:szCs w:val="21"/>
    </w:rPr>
  </w:style>
  <w:style w:type="character" w:customStyle="1" w:styleId="140">
    <w:name w:val="Char Char23"/>
    <w:semiHidden/>
    <w:qFormat/>
    <w:uiPriority w:val="0"/>
    <w:rPr>
      <w:rFonts w:ascii="Times New Roman" w:hAnsi="Times New Roman" w:eastAsia="宋体" w:cs="Times New Roman"/>
      <w:b/>
      <w:bCs/>
      <w:szCs w:val="24"/>
    </w:rPr>
  </w:style>
  <w:style w:type="paragraph" w:customStyle="1" w:styleId="141">
    <w:name w:val="z-窗体顶端1"/>
    <w:basedOn w:val="1"/>
    <w:next w:val="1"/>
    <w:link w:val="142"/>
    <w:unhideWhenUsed/>
    <w:qFormat/>
    <w:uiPriority w:val="99"/>
    <w:pPr>
      <w:widowControl/>
      <w:pBdr>
        <w:bottom w:val="single" w:color="auto" w:sz="6" w:space="1"/>
      </w:pBdr>
      <w:jc w:val="center"/>
    </w:pPr>
    <w:rPr>
      <w:rFonts w:ascii="Arial" w:hAnsi="Arial"/>
      <w:vanish/>
      <w:kern w:val="0"/>
      <w:sz w:val="16"/>
      <w:szCs w:val="16"/>
    </w:rPr>
  </w:style>
  <w:style w:type="character" w:customStyle="1" w:styleId="142">
    <w:name w:val="z-窗体顶端 Char"/>
    <w:basedOn w:val="57"/>
    <w:link w:val="141"/>
    <w:qFormat/>
    <w:uiPriority w:val="99"/>
    <w:rPr>
      <w:rFonts w:ascii="Arial" w:hAnsi="Arial"/>
      <w:vanish/>
      <w:sz w:val="16"/>
      <w:szCs w:val="16"/>
    </w:rPr>
  </w:style>
  <w:style w:type="paragraph" w:customStyle="1" w:styleId="143">
    <w:name w:val="z-窗体底端1"/>
    <w:basedOn w:val="1"/>
    <w:next w:val="1"/>
    <w:link w:val="144"/>
    <w:unhideWhenUsed/>
    <w:qFormat/>
    <w:uiPriority w:val="99"/>
    <w:pPr>
      <w:widowControl/>
      <w:pBdr>
        <w:top w:val="single" w:color="auto" w:sz="6" w:space="1"/>
      </w:pBdr>
      <w:jc w:val="center"/>
    </w:pPr>
    <w:rPr>
      <w:rFonts w:ascii="Arial" w:hAnsi="Arial"/>
      <w:vanish/>
      <w:kern w:val="0"/>
      <w:sz w:val="16"/>
      <w:szCs w:val="16"/>
    </w:rPr>
  </w:style>
  <w:style w:type="character" w:customStyle="1" w:styleId="144">
    <w:name w:val="z-窗体底端 Char"/>
    <w:basedOn w:val="57"/>
    <w:link w:val="143"/>
    <w:qFormat/>
    <w:uiPriority w:val="99"/>
    <w:rPr>
      <w:rFonts w:ascii="Arial" w:hAnsi="Arial"/>
      <w:vanish/>
      <w:sz w:val="16"/>
      <w:szCs w:val="16"/>
    </w:rPr>
  </w:style>
  <w:style w:type="paragraph" w:customStyle="1" w:styleId="145">
    <w:name w:val="_Style 10"/>
    <w:qFormat/>
    <w:uiPriority w:val="0"/>
    <w:rPr>
      <w:rFonts w:ascii="Calibri" w:hAnsi="Calibri" w:eastAsia="宋体" w:cs="Times New Roman"/>
      <w:kern w:val="2"/>
      <w:sz w:val="21"/>
      <w:szCs w:val="22"/>
      <w:lang w:val="en-US" w:eastAsia="zh-CN" w:bidi="ar-SA"/>
    </w:rPr>
  </w:style>
  <w:style w:type="paragraph" w:customStyle="1" w:styleId="146">
    <w:name w:val="列出段落1"/>
    <w:basedOn w:val="1"/>
    <w:qFormat/>
    <w:uiPriority w:val="34"/>
    <w:pPr>
      <w:ind w:firstLine="420" w:firstLineChars="200"/>
    </w:pPr>
  </w:style>
  <w:style w:type="paragraph" w:customStyle="1" w:styleId="147">
    <w:name w:val="列出段落2"/>
    <w:basedOn w:val="99"/>
    <w:qFormat/>
    <w:uiPriority w:val="34"/>
    <w:pPr>
      <w:ind w:firstLine="420" w:firstLineChars="200"/>
    </w:pPr>
  </w:style>
  <w:style w:type="paragraph" w:customStyle="1" w:styleId="148">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fontstyle21"/>
    <w:basedOn w:val="57"/>
    <w:qFormat/>
    <w:uiPriority w:val="0"/>
    <w:rPr>
      <w:rFonts w:ascii="FZXBSJW--GB1-0" w:hAnsi="FZXBSJW--GB1-0" w:eastAsia="FZXBSJW--GB1-0" w:cs="FZXBSJW--GB1-0"/>
      <w:color w:val="000000"/>
      <w:sz w:val="44"/>
      <w:szCs w:val="44"/>
    </w:rPr>
  </w:style>
  <w:style w:type="character" w:customStyle="1" w:styleId="151">
    <w:name w:val="fontstyle31"/>
    <w:basedOn w:val="57"/>
    <w:qFormat/>
    <w:uiPriority w:val="0"/>
    <w:rPr>
      <w:rFonts w:ascii="仿宋_GB2312" w:hAnsi="仿宋_GB2312" w:eastAsia="仿宋_GB2312" w:cs="仿宋_GB2312"/>
      <w:color w:val="000000"/>
      <w:sz w:val="32"/>
      <w:szCs w:val="32"/>
    </w:rPr>
  </w:style>
  <w:style w:type="paragraph" w:customStyle="1" w:styleId="152">
    <w:name w:val="页脚2"/>
    <w:basedOn w:val="99"/>
    <w:unhideWhenUsed/>
    <w:qFormat/>
    <w:uiPriority w:val="0"/>
    <w:pPr>
      <w:tabs>
        <w:tab w:val="center" w:pos="4153"/>
        <w:tab w:val="right" w:pos="8306"/>
      </w:tabs>
      <w:snapToGrid w:val="0"/>
      <w:jc w:val="left"/>
    </w:pPr>
    <w:rPr>
      <w:sz w:val="18"/>
      <w:szCs w:val="18"/>
    </w:rPr>
  </w:style>
  <w:style w:type="character" w:customStyle="1" w:styleId="153">
    <w:name w:val="纯文本 Char2"/>
    <w:qFormat/>
    <w:uiPriority w:val="0"/>
    <w:rPr>
      <w:rFonts w:ascii="宋体" w:hAnsi="Courier New" w:eastAsia="宋体" w:cs="Courier New"/>
      <w:sz w:val="21"/>
      <w:szCs w:val="21"/>
    </w:rPr>
  </w:style>
  <w:style w:type="character" w:customStyle="1" w:styleId="154">
    <w:name w:val="fontstrikethrough"/>
    <w:basedOn w:val="57"/>
    <w:qFormat/>
    <w:uiPriority w:val="0"/>
    <w:rPr>
      <w:strike/>
    </w:rPr>
  </w:style>
  <w:style w:type="character" w:customStyle="1" w:styleId="155">
    <w:name w:val="副标题 Char"/>
    <w:link w:val="40"/>
    <w:qFormat/>
    <w:uiPriority w:val="11"/>
    <w:rPr>
      <w:rFonts w:ascii="Cambria" w:hAnsi="Cambria"/>
      <w:b/>
      <w:bCs/>
      <w:kern w:val="28"/>
      <w:sz w:val="32"/>
      <w:szCs w:val="32"/>
    </w:rPr>
  </w:style>
  <w:style w:type="character" w:customStyle="1" w:styleId="156">
    <w:name w:val="fontborder"/>
    <w:basedOn w:val="57"/>
    <w:qFormat/>
    <w:uiPriority w:val="0"/>
    <w:rPr>
      <w:bdr w:val="single" w:color="000000" w:sz="6" w:space="0"/>
    </w:rPr>
  </w:style>
  <w:style w:type="character" w:customStyle="1" w:styleId="157">
    <w:name w:val="标题 Char1"/>
    <w:qFormat/>
    <w:uiPriority w:val="10"/>
    <w:rPr>
      <w:rFonts w:ascii="Cambria" w:hAnsi="Cambria" w:cs="Times New Roman"/>
      <w:b/>
      <w:bCs/>
      <w:kern w:val="2"/>
      <w:sz w:val="32"/>
      <w:szCs w:val="32"/>
    </w:rPr>
  </w:style>
  <w:style w:type="character" w:customStyle="1" w:styleId="158">
    <w:name w:val="标题 Char"/>
    <w:link w:val="50"/>
    <w:qFormat/>
    <w:uiPriority w:val="0"/>
    <w:rPr>
      <w:rFonts w:ascii="Cambria" w:hAnsi="Cambria"/>
      <w:b/>
      <w:bCs/>
      <w:kern w:val="2"/>
      <w:sz w:val="32"/>
      <w:szCs w:val="32"/>
    </w:rPr>
  </w:style>
  <w:style w:type="character" w:customStyle="1" w:styleId="159">
    <w:name w:val="标题 Char2"/>
    <w:basedOn w:val="57"/>
    <w:link w:val="50"/>
    <w:qFormat/>
    <w:uiPriority w:val="10"/>
    <w:rPr>
      <w:rFonts w:asciiTheme="majorHAnsi" w:hAnsiTheme="majorHAnsi" w:cstheme="majorBidi"/>
      <w:b/>
      <w:bCs/>
      <w:kern w:val="2"/>
      <w:sz w:val="32"/>
      <w:szCs w:val="32"/>
    </w:rPr>
  </w:style>
  <w:style w:type="character" w:customStyle="1" w:styleId="160">
    <w:name w:val="副标题 Char1"/>
    <w:basedOn w:val="57"/>
    <w:link w:val="40"/>
    <w:qFormat/>
    <w:uiPriority w:val="11"/>
    <w:rPr>
      <w:rFonts w:asciiTheme="majorHAnsi" w:hAnsiTheme="majorHAnsi" w:cstheme="majorBidi"/>
      <w:b/>
      <w:bCs/>
      <w:kern w:val="28"/>
      <w:sz w:val="32"/>
      <w:szCs w:val="32"/>
    </w:rPr>
  </w:style>
  <w:style w:type="paragraph" w:customStyle="1" w:styleId="161">
    <w:name w:val="Heading 2_1"/>
    <w:basedOn w:val="148"/>
    <w:next w:val="148"/>
    <w:qFormat/>
    <w:uiPriority w:val="0"/>
    <w:pPr>
      <w:spacing w:before="360" w:after="120" w:line="360" w:lineRule="auto"/>
      <w:outlineLvl w:val="1"/>
    </w:pPr>
    <w:rPr>
      <w:rFonts w:ascii="Cambria" w:hAnsi="Cambria" w:eastAsia="黑体"/>
      <w:b/>
      <w:bCs/>
      <w:sz w:val="32"/>
      <w:szCs w:val="32"/>
    </w:rPr>
  </w:style>
  <w:style w:type="paragraph" w:customStyle="1" w:styleId="162">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常用（宋体，5号，1.25行距）"/>
    <w:basedOn w:val="1"/>
    <w:qFormat/>
    <w:uiPriority w:val="0"/>
    <w:pPr>
      <w:widowControl/>
      <w:spacing w:line="300" w:lineRule="auto"/>
      <w:jc w:val="left"/>
    </w:pPr>
    <w:rPr>
      <w:kern w:val="0"/>
      <w:sz w:val="24"/>
      <w:szCs w:val="21"/>
      <w:lang w:eastAsia="en-US" w:bidi="en-US"/>
    </w:rPr>
  </w:style>
  <w:style w:type="paragraph" w:customStyle="1" w:styleId="164">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Plain Text_0"/>
    <w:basedOn w:val="162"/>
    <w:qFormat/>
    <w:uiPriority w:val="0"/>
    <w:rPr>
      <w:rFonts w:ascii="宋体" w:hAnsi="Courier New" w:cs="Courier New"/>
      <w:szCs w:val="21"/>
    </w:rPr>
  </w:style>
  <w:style w:type="character" w:customStyle="1" w:styleId="166">
    <w:name w:val="_Style 1"/>
    <w:qFormat/>
    <w:uiPriority w:val="19"/>
    <w:rPr>
      <w:rFonts w:eastAsia="宋体"/>
      <w:iCs/>
      <w:color w:val="404040"/>
      <w:sz w:val="30"/>
    </w:rPr>
  </w:style>
  <w:style w:type="paragraph" w:customStyle="1" w:styleId="167">
    <w:name w:val="条款标题"/>
    <w:basedOn w:val="5"/>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样式1"/>
    <w:basedOn w:val="7"/>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70">
    <w:name w:val="List Paragraph_0"/>
    <w:basedOn w:val="171"/>
    <w:qFormat/>
    <w:uiPriority w:val="34"/>
    <w:pPr>
      <w:ind w:firstLine="420" w:firstLineChars="200"/>
    </w:pPr>
    <w:rPr>
      <w:rFonts w:ascii="等线" w:hAnsi="等线" w:eastAsia="等线"/>
      <w:szCs w:val="22"/>
    </w:rPr>
  </w:style>
  <w:style w:type="paragraph" w:customStyle="1" w:styleId="171">
    <w:name w:val="Normal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Normal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175">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6">
    <w:name w:val="Heading 2_0"/>
    <w:basedOn w:val="173"/>
    <w:qFormat/>
    <w:uiPriority w:val="0"/>
    <w:pPr>
      <w:spacing w:before="260" w:after="260"/>
      <w:jc w:val="center"/>
      <w:outlineLvl w:val="1"/>
    </w:pPr>
    <w:rPr>
      <w:rFonts w:ascii="华文细黑" w:hAnsi="Arial"/>
      <w:b/>
      <w:bCs/>
      <w:kern w:val="0"/>
      <w:sz w:val="44"/>
      <w:szCs w:val="32"/>
    </w:rPr>
  </w:style>
  <w:style w:type="paragraph" w:customStyle="1" w:styleId="177">
    <w:name w:val="_Style 2_0"/>
    <w:basedOn w:val="178"/>
    <w:qFormat/>
    <w:uiPriority w:val="99"/>
    <w:pPr>
      <w:ind w:firstLine="420" w:firstLineChars="200"/>
    </w:pPr>
    <w:rPr>
      <w:rFonts w:ascii="Calibri" w:hAnsi="Calibri"/>
      <w:szCs w:val="22"/>
    </w:rPr>
  </w:style>
  <w:style w:type="paragraph" w:customStyle="1" w:styleId="178">
    <w:name w:val="Normal_0_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79">
    <w:name w:val="Table Grid_0"/>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5907</Words>
  <Characters>6316</Characters>
  <Lines>137</Lines>
  <Paragraphs>38</Paragraphs>
  <TotalTime>22</TotalTime>
  <ScaleCrop>false</ScaleCrop>
  <LinksUpToDate>false</LinksUpToDate>
  <CharactersWithSpaces>6402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2023-05-27T01:28:00Z</dcterms:created>
  <dc:creator>微软用户</dc:creator>
  <cp:lastModifiedBy>實誠</cp:lastModifiedBy>
  <cp:lastPrinted>2019-11-23T00:55:00Z</cp:lastPrinted>
  <dcterms:modified xsi:type="dcterms:W3CDTF">2025-08-27T02:17:01Z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