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2"/>
        <w:rPr>
          <w:rFonts w:hint="eastAsia" w:ascii="CESI黑体-GB2312" w:hAnsi="CESI黑体-GB2312" w:eastAsia="CESI黑体-GB2312" w:cs="CESI黑体-GB2312"/>
          <w:b w:val="0"/>
          <w:bCs w:val="0"/>
          <w:color w:val="auto"/>
          <w:kern w:val="2"/>
          <w:sz w:val="32"/>
          <w:szCs w:val="32"/>
          <w:lang w:val="en-US" w:eastAsia="zh-CN" w:bidi="ar-SA"/>
        </w:rPr>
      </w:pPr>
      <w:bookmarkStart w:id="2" w:name="_GoBack"/>
      <w:bookmarkEnd w:id="2"/>
      <w:r>
        <w:rPr>
          <w:rFonts w:hint="eastAsia" w:ascii="CESI黑体-GB2312" w:hAnsi="CESI黑体-GB2312" w:eastAsia="CESI黑体-GB2312" w:cs="CESI黑体-GB2312"/>
          <w:b w:val="0"/>
          <w:bCs w:val="0"/>
          <w:color w:val="auto"/>
          <w:kern w:val="2"/>
          <w:sz w:val="32"/>
          <w:szCs w:val="32"/>
          <w:lang w:val="en-US" w:eastAsia="zh-CN" w:bidi="ar-SA"/>
        </w:rPr>
        <w:t>附件2</w:t>
      </w: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XX单位：</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我公司参与XX单位</w:t>
      </w:r>
      <w:r>
        <w:rPr>
          <w:rFonts w:hint="eastAsia" w:ascii="仿宋_GB2312" w:hAnsi="仿宋" w:eastAsia="仿宋_GB2312" w:cs="仿宋"/>
          <w:b w:val="0"/>
          <w:bCs w:val="0"/>
          <w:color w:val="auto"/>
          <w:kern w:val="2"/>
          <w:sz w:val="32"/>
          <w:szCs w:val="32"/>
          <w:u w:val="single"/>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宋体" w:cs="Times New Roman"/>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eastAsia="仿宋_GB2312"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单位负责人为同一人或者存在直接控股、管理关系”的情形</w:t>
      </w:r>
      <w:r>
        <w:rPr>
          <w:rFonts w:hint="default" w:ascii="仿宋_GB2312" w:hAnsi="仿宋" w:eastAsia="仿宋_GB2312" w:cs="仿宋"/>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spacing w:line="560" w:lineRule="exact"/>
        <w:ind w:firstLine="640" w:firstLineChars="200"/>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widowControl w:val="0"/>
        <w:spacing w:line="560" w:lineRule="exact"/>
        <w:ind w:firstLine="640" w:firstLineChars="200"/>
        <w:jc w:val="both"/>
        <w:rPr>
          <w:rFonts w:hint="eastAsia" w:ascii="仿宋_GB2312" w:hAnsi="仿宋" w:eastAsia="仿宋_GB2312" w:cs="仿宋"/>
          <w:b w:val="0"/>
          <w:bCs w:val="0"/>
          <w:color w:val="auto"/>
          <w:kern w:val="2"/>
          <w:sz w:val="32"/>
          <w:szCs w:val="32"/>
          <w:lang w:val="en-US" w:eastAsia="zh-CN" w:bidi="ar-SA"/>
        </w:rPr>
      </w:pPr>
    </w:p>
    <w:p>
      <w:pPr>
        <w:spacing w:line="560" w:lineRule="exact"/>
        <w:ind w:firstLine="640" w:firstLineChars="200"/>
        <w:rPr>
          <w:rFonts w:hint="eastAsia" w:ascii="Calibri" w:hAnsi="Calibri" w:eastAsia="仿宋_GB2312" w:cs="Times New Roman"/>
          <w:sz w:val="32"/>
          <w:szCs w:val="24"/>
          <w:lang w:val="en-US" w:eastAsia="zh-CN"/>
        </w:rPr>
      </w:pPr>
    </w:p>
    <w:p>
      <w:pPr>
        <w:spacing w:line="560" w:lineRule="exact"/>
        <w:ind w:firstLine="640" w:firstLineChars="200"/>
        <w:jc w:val="center"/>
        <w:rPr>
          <w:rFonts w:hint="default" w:ascii="仿宋_GB2312" w:hAnsi="仿宋" w:eastAsia="仿宋_GB2312" w:cs="仿宋"/>
          <w:b w:val="0"/>
          <w:bCs w:val="0"/>
          <w:color w:val="auto"/>
          <w:kern w:val="2"/>
          <w:sz w:val="32"/>
          <w:szCs w:val="32"/>
          <w:lang w:eastAsia="zh-CN" w:bidi="ar-SA"/>
        </w:rPr>
      </w:pPr>
      <w:r>
        <w:rPr>
          <w:rFonts w:hint="default" w:ascii="仿宋_GB2312" w:hAnsi="仿宋" w:eastAsia="仿宋_GB2312" w:cs="仿宋"/>
          <w:b w:val="0"/>
          <w:bCs w:val="0"/>
          <w:color w:val="auto"/>
          <w:kern w:val="2"/>
          <w:sz w:val="32"/>
          <w:szCs w:val="32"/>
          <w:lang w:eastAsia="zh-CN" w:bidi="ar-SA"/>
        </w:rPr>
        <w:t xml:space="preserve">           供应商：</w:t>
      </w:r>
    </w:p>
    <w:p>
      <w:pPr>
        <w:pStyle w:val="2"/>
        <w:rPr>
          <w:rFonts w:hint="default"/>
          <w:lang w:val="en-US" w:eastAsia="zh-CN"/>
        </w:rPr>
      </w:pPr>
      <w:bookmarkStart w:id="0" w:name="_Toc124"/>
      <w:bookmarkStart w:id="1" w:name="_Toc8566"/>
      <w:r>
        <w:rPr>
          <w:rFonts w:hint="eastAsia" w:ascii="仿宋_GB2312" w:hAnsi="仿宋" w:eastAsia="仿宋_GB2312" w:cs="仿宋"/>
          <w:b w:val="0"/>
          <w:bCs w:val="0"/>
          <w:color w:val="auto"/>
          <w:kern w:val="2"/>
          <w:sz w:val="32"/>
          <w:szCs w:val="32"/>
          <w:lang w:val="en-US" w:eastAsia="zh-CN" w:bidi="ar-SA"/>
        </w:rPr>
        <w:t>日期：    年   月   日</w:t>
      </w:r>
      <w:bookmarkEnd w:id="0"/>
      <w:bookmarkEnd w:id="1"/>
    </w:p>
    <w:p>
      <w:pPr>
        <w:pStyle w:val="5"/>
        <w:sectPr>
          <w:pgSz w:w="11906" w:h="16838"/>
          <w:pgMar w:top="1440" w:right="1800" w:bottom="1440" w:left="1800" w:header="851" w:footer="992" w:gutter="0"/>
          <w:cols w:space="425" w:num="1"/>
          <w:docGrid w:type="lines" w:linePitch="312"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8D174E"/>
    <w:rsid w:val="CF9BF1DE"/>
    <w:rsid w:val="F58D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2"/>
      <w:lang w:val="en-US" w:eastAsia="zh-CN" w:bidi="ar-SA"/>
    </w:rPr>
  </w:style>
  <w:style w:type="paragraph" w:styleId="2">
    <w:name w:val="heading 2"/>
    <w:next w:val="1"/>
    <w:unhideWhenUsed/>
    <w:qFormat/>
    <w:uiPriority w:val="0"/>
    <w:pPr>
      <w:keepNext/>
      <w:keepLines/>
      <w:widowControl w:val="0"/>
      <w:spacing w:before="240" w:beforeLines="0" w:beforeAutospacing="0" w:after="240" w:afterLines="0" w:afterAutospacing="0" w:line="560" w:lineRule="exact"/>
      <w:ind w:firstLine="0" w:firstLineChars="0"/>
      <w:jc w:val="center"/>
      <w:outlineLvl w:val="1"/>
    </w:pPr>
    <w:rPr>
      <w:rFonts w:ascii="Arial" w:hAnsi="Arial" w:eastAsia="方正小标宋简体" w:cs="Times New Roman"/>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档正文"/>
    <w:qFormat/>
    <w:uiPriority w:val="99"/>
    <w:pPr>
      <w:widowControl w:val="0"/>
      <w:adjustRightInd w:val="0"/>
      <w:spacing w:line="480" w:lineRule="atLeast"/>
      <w:ind w:firstLine="567" w:firstLineChars="200"/>
      <w:jc w:val="both"/>
      <w:textAlignment w:val="baseline"/>
    </w:pPr>
    <w:rPr>
      <w:rFonts w:ascii="长城仿宋" w:hAnsi="Calibri" w:eastAsia="仿宋_GB2312"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2025-08-26T23:31:00Z</dcterms:created>
  <dc:creator>姜睿</dc:creator>
  <cp:lastModifiedBy>萧小玉</cp:lastModifiedBy>
  <dcterms:modified xsi:type="dcterms:W3CDTF">2025-08-26T17:30:08Z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C42F1719AE583BDFC362AD6839E591CE</vt:lpwstr>
  </property>
</Properties>
</file>