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4DBEA"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附件2：</w:t>
      </w:r>
    </w:p>
    <w:p w14:paraId="23924252">
      <w:pPr>
        <w:pStyle w:val="7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 w14:paraId="64347F50">
      <w:pPr>
        <w:pStyle w:val="7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47"/>
      </w:tblGrid>
      <w:tr w14:paraId="4F66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453" w:type="pct"/>
            <w:noWrap w:val="0"/>
            <w:vAlign w:val="center"/>
          </w:tcPr>
          <w:p w14:paraId="2362430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46" w:type="pct"/>
            <w:noWrap w:val="0"/>
            <w:vAlign w:val="center"/>
          </w:tcPr>
          <w:p w14:paraId="30939FC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文件名称</w:t>
            </w:r>
          </w:p>
        </w:tc>
      </w:tr>
      <w:tr w14:paraId="4861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53" w:type="pct"/>
            <w:noWrap w:val="0"/>
            <w:vAlign w:val="center"/>
          </w:tcPr>
          <w:p w14:paraId="2771C26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546" w:type="pct"/>
            <w:noWrap w:val="0"/>
            <w:vAlign w:val="center"/>
          </w:tcPr>
          <w:p w14:paraId="1B33D09B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企业营业执照复印件、法定代表人证明书及身份证复印件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法定代表人授权委托书及身份证复印件，以及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深圳市市场监督管理局官网打印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企业经营范围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证明文件</w:t>
            </w:r>
          </w:p>
        </w:tc>
      </w:tr>
      <w:tr w14:paraId="388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453" w:type="pct"/>
            <w:noWrap w:val="0"/>
            <w:vAlign w:val="center"/>
          </w:tcPr>
          <w:p w14:paraId="0C9854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546" w:type="pct"/>
            <w:noWrap w:val="0"/>
            <w:vAlign w:val="center"/>
          </w:tcPr>
          <w:p w14:paraId="5E0A6AAB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提供“信用中国”网站或“国家企业信用信息公示系统”的查询结果截图</w:t>
            </w:r>
          </w:p>
        </w:tc>
      </w:tr>
      <w:tr w14:paraId="5AFC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53" w:type="pct"/>
            <w:noWrap w:val="0"/>
            <w:vAlign w:val="center"/>
          </w:tcPr>
          <w:p w14:paraId="14598A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546" w:type="pct"/>
            <w:noWrap w:val="0"/>
            <w:vAlign w:val="center"/>
          </w:tcPr>
          <w:p w14:paraId="46ACAAE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承诺函（见附件3）、龙岗区进一步规范政商交往行为告知书（见附件4）</w:t>
            </w:r>
          </w:p>
        </w:tc>
      </w:tr>
      <w:tr w14:paraId="6756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453" w:type="pct"/>
            <w:noWrap w:val="0"/>
            <w:vAlign w:val="center"/>
          </w:tcPr>
          <w:p w14:paraId="2AD25F9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546" w:type="pct"/>
            <w:noWrap w:val="0"/>
            <w:vAlign w:val="center"/>
          </w:tcPr>
          <w:p w14:paraId="76ECC4E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企业资质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证明材料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3A级及以上诚信供应商认证、3A级及以上重合同守信用认证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</w:tc>
      </w:tr>
      <w:tr w14:paraId="4CA3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53" w:type="pct"/>
            <w:noWrap w:val="0"/>
            <w:vAlign w:val="center"/>
          </w:tcPr>
          <w:p w14:paraId="1DC166E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546" w:type="pct"/>
            <w:noWrap w:val="0"/>
            <w:vAlign w:val="center"/>
          </w:tcPr>
          <w:p w14:paraId="7DEB930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年（自202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年8月1日起至本项目公告截止日期）合同金额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万元以上的办公家具配置服务项目案例的合同复印件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（提供合同复印件以合同签订时间为准，合同未体现签订时间的，则不予统计此项业绩）</w:t>
            </w:r>
          </w:p>
        </w:tc>
      </w:tr>
      <w:tr w14:paraId="117D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53" w:type="pct"/>
            <w:noWrap w:val="0"/>
            <w:vAlign w:val="center"/>
          </w:tcPr>
          <w:p w14:paraId="448BA8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546" w:type="pct"/>
            <w:noWrap w:val="0"/>
            <w:vAlign w:val="center"/>
          </w:tcPr>
          <w:p w14:paraId="2063AA7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所提供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相关检测报告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报告年份需为2025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55C7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53" w:type="pct"/>
            <w:noWrap w:val="0"/>
            <w:vAlign w:val="center"/>
          </w:tcPr>
          <w:p w14:paraId="55E703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546" w:type="pct"/>
            <w:noWrap w:val="0"/>
            <w:vAlign w:val="center"/>
          </w:tcPr>
          <w:p w14:paraId="32EC0D1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产品配置方案/清单、项目服务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或服务承诺书、售后服务网点证明材料等</w:t>
            </w:r>
          </w:p>
        </w:tc>
      </w:tr>
      <w:tr w14:paraId="2480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53" w:type="pct"/>
            <w:noWrap w:val="0"/>
            <w:vAlign w:val="center"/>
          </w:tcPr>
          <w:p w14:paraId="2EFEE2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546" w:type="pct"/>
            <w:noWrap w:val="0"/>
            <w:vAlign w:val="center"/>
          </w:tcPr>
          <w:p w14:paraId="7DD15FA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报价单</w:t>
            </w:r>
          </w:p>
        </w:tc>
      </w:tr>
      <w:tr w14:paraId="66C4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53" w:type="pct"/>
            <w:noWrap w:val="0"/>
            <w:vAlign w:val="center"/>
          </w:tcPr>
          <w:p w14:paraId="0175E1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46" w:type="pct"/>
            <w:noWrap w:val="0"/>
            <w:vAlign w:val="center"/>
          </w:tcPr>
          <w:p w14:paraId="754D703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报价人认为需要加以说明的其他内容（若有就提供）</w:t>
            </w:r>
          </w:p>
        </w:tc>
      </w:tr>
    </w:tbl>
    <w:p w14:paraId="55E8FF57">
      <w:pPr>
        <w:spacing w:line="360" w:lineRule="auto"/>
      </w:pPr>
      <w:r>
        <w:rPr>
          <w:rFonts w:hint="eastAsia" w:ascii="仿宋" w:hAnsi="仿宋" w:eastAsia="仿宋" w:cs="仿宋"/>
          <w:sz w:val="24"/>
          <w:szCs w:val="24"/>
        </w:rPr>
        <w:t>备注：以上资料装订成册，一式5份，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每页均</w:t>
      </w:r>
      <w:r>
        <w:rPr>
          <w:rFonts w:hint="eastAsia" w:ascii="仿宋" w:hAnsi="仿宋" w:eastAsia="仿宋" w:cs="仿宋"/>
          <w:sz w:val="24"/>
          <w:szCs w:val="24"/>
        </w:rPr>
        <w:t>须加盖公章，未加盖公章资料视为无效资料。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jYwNmRjMTQ5OGE4NDI4ZmJlMTBiMzNjNzBmY2UifQ=="/>
  </w:docVars>
  <w:rsids>
    <w:rsidRoot w:val="3C885EFB"/>
    <w:rsid w:val="059F659D"/>
    <w:rsid w:val="3BE632D2"/>
    <w:rsid w:val="3C885EFB"/>
    <w:rsid w:val="5677518D"/>
    <w:rsid w:val="62F117D2"/>
    <w:rsid w:val="69E33B0A"/>
    <w:rsid w:val="725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7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427</Characters>
  <Lines>0</Lines>
  <Paragraphs>0</Paragraphs>
  <TotalTime>6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</cp:lastModifiedBy>
  <dcterms:modified xsi:type="dcterms:W3CDTF">2025-08-06T07:34:31Z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85CFB33627B94C7B979F373C0B3EBA78</vt:lpwstr>
  </property>
  <property fmtid="{D5CDD505-2E9C-101B-9397-08002B2CF9AE}" pid="4" name="KSOTemplateDocerSaveRecord">
    <vt:lpwstr>eyJoZGlkIjoiZGQ2MWFlNzJhNjQ2NzE4OGZmZmRlZDM4OGIzNTAyYzIiLCJ1c2VySWQiOiIzMTcyOTY1NTkifQ==</vt:lpwstr>
  </property>
</Properties>
</file>