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5CA61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 w14:paraId="7D08C61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2025年第十六批拟录用人员名单</w:t>
      </w:r>
    </w:p>
    <w:tbl>
      <w:tblPr>
        <w:tblStyle w:val="2"/>
        <w:tblpPr w:leftFromText="180" w:rightFromText="180" w:vertAnchor="text" w:horzAnchor="page" w:tblpXSpec="center" w:tblpY="304"/>
        <w:tblOverlap w:val="never"/>
        <w:tblW w:w="578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89"/>
        <w:gridCol w:w="945"/>
        <w:gridCol w:w="1501"/>
        <w:gridCol w:w="686"/>
        <w:gridCol w:w="738"/>
        <w:gridCol w:w="974"/>
        <w:gridCol w:w="1442"/>
        <w:gridCol w:w="772"/>
        <w:gridCol w:w="1389"/>
        <w:gridCol w:w="752"/>
      </w:tblGrid>
      <w:tr w14:paraId="50CC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科室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D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3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4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6F83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妇科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陈国庆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妇科医师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妇产科学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3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81.40</w:t>
            </w:r>
          </w:p>
        </w:tc>
      </w:tr>
      <w:tr w14:paraId="30E9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妇科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赵珍珠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妇科医师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妇产科学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77.60</w:t>
            </w:r>
          </w:p>
        </w:tc>
      </w:tr>
      <w:tr w14:paraId="30BC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陈凤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口腔医师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口腔临床</w:t>
            </w:r>
          </w:p>
          <w:p w14:paraId="67B5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医学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90.70</w:t>
            </w:r>
          </w:p>
        </w:tc>
      </w:tr>
      <w:tr w14:paraId="6482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院部社康站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陈军妹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妇产科医师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妇产科学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76.75</w:t>
            </w:r>
          </w:p>
        </w:tc>
      </w:tr>
      <w:tr w14:paraId="0494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国展社康站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王莹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中医全科医师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针灸推拿学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87.75</w:t>
            </w:r>
          </w:p>
        </w:tc>
      </w:tr>
      <w:tr w14:paraId="0D80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人事科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沃佳</w:t>
            </w:r>
          </w:p>
          <w:p w14:paraId="3B51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美雪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人事科干事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临床中药学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84.50</w:t>
            </w:r>
          </w:p>
        </w:tc>
      </w:tr>
    </w:tbl>
    <w:p w14:paraId="37AE345D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ABFCD2D-58B0-4E43-852B-5DACF37A71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C7C8CE-120E-4394-99EB-36A3B5F9DEA6}"/>
  </w:font>
  <w:font w:name="方正小标宋简体">
    <w:panose1 w:val="02010600010101010101"/>
    <w:charset w:val="86"/>
    <w:family w:val="auto"/>
    <w:pitch w:val="default"/>
    <w:sig w:usb0="A00002BF" w:usb1="184F6CFA" w:usb2="00000012" w:usb3="00000000" w:csb0="00040001" w:csb1="00000000"/>
    <w:embedRegular r:id="rId3" w:fontKey="{6C2DA549-A268-4414-85CB-D4E1DD9617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4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2025-07-31T03:22:46Z</dcterms:created>
  <dc:creator>lenovo</dc:creator>
  <cp:lastModifiedBy>郑少纯</cp:lastModifiedBy>
  <dcterms:modified xsi:type="dcterms:W3CDTF">2025-07-31T03:23:15Z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eyJoZGlkIjoiZjcxM2NmMzZiNTAzNjlhOTYyODNlMjg0YjdjZTVmYjQiLCJ1c2VySWQiOiIzNDc2NTk2MjYifQ==</vt:lpwstr>
  </property>
  <property fmtid="{D5CDD505-2E9C-101B-9397-08002B2CF9AE}" pid="4" name="ICV">
    <vt:lpwstr>603E577938494C7CB0EB0E8C8AC345B9_12</vt:lpwstr>
  </property>
</Properties>
</file>