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C96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附件1：响应文件一览表</w:t>
      </w:r>
    </w:p>
    <w:p w14:paraId="314A670F">
      <w:pPr>
        <w:pStyle w:val="2"/>
        <w:rPr>
          <w:rFonts w:hint="eastAsia"/>
          <w:lang w:val="en-US" w:eastAsia="zh-CN"/>
        </w:rPr>
      </w:pPr>
    </w:p>
    <w:p w14:paraId="0DE900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响应文件要求一览表</w:t>
      </w:r>
    </w:p>
    <w:bookmarkEnd w:id="0"/>
    <w:tbl>
      <w:tblPr>
        <w:tblStyle w:val="4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3461"/>
        <w:gridCol w:w="5220"/>
      </w:tblGrid>
      <w:tr w14:paraId="105C4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059" w:type="dxa"/>
            <w:vAlign w:val="center"/>
          </w:tcPr>
          <w:p w14:paraId="0C3ADA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461" w:type="dxa"/>
            <w:vAlign w:val="center"/>
          </w:tcPr>
          <w:p w14:paraId="21DA6F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5220" w:type="dxa"/>
            <w:vAlign w:val="center"/>
          </w:tcPr>
          <w:p w14:paraId="72EDBA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要求说明</w:t>
            </w:r>
          </w:p>
        </w:tc>
      </w:tr>
      <w:tr w14:paraId="63EFB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1059" w:type="dxa"/>
            <w:vAlign w:val="center"/>
          </w:tcPr>
          <w:p w14:paraId="4BFFC9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461" w:type="dxa"/>
            <w:vAlign w:val="center"/>
          </w:tcPr>
          <w:p w14:paraId="65DF53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基本情况资料</w:t>
            </w:r>
          </w:p>
        </w:tc>
        <w:tc>
          <w:tcPr>
            <w:tcW w:w="5220" w:type="dxa"/>
            <w:vAlign w:val="center"/>
          </w:tcPr>
          <w:p w14:paraId="6BDB68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提供营业执照彩色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、资质证书彩色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、法定代表人证明书以及身份证彩色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、法定代表人授权委托书及身份证彩色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。</w:t>
            </w:r>
          </w:p>
        </w:tc>
      </w:tr>
      <w:tr w14:paraId="43097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059" w:type="dxa"/>
            <w:vAlign w:val="center"/>
          </w:tcPr>
          <w:p w14:paraId="12126D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461" w:type="dxa"/>
            <w:vAlign w:val="center"/>
          </w:tcPr>
          <w:p w14:paraId="54FF5C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企业资质及征信</w:t>
            </w:r>
          </w:p>
        </w:tc>
        <w:tc>
          <w:tcPr>
            <w:tcW w:w="5220" w:type="dxa"/>
            <w:vAlign w:val="center"/>
          </w:tcPr>
          <w:p w14:paraId="31D6D7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以国家企业信用信息公示系统的查询结果为准，查询网址为：https://www.gsxt.gov.cn/index.html（相关信息以采购期间的查询结果为准）</w:t>
            </w:r>
          </w:p>
        </w:tc>
      </w:tr>
      <w:tr w14:paraId="01105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059" w:type="dxa"/>
            <w:vAlign w:val="center"/>
          </w:tcPr>
          <w:p w14:paraId="2A3DC3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461" w:type="dxa"/>
            <w:vAlign w:val="center"/>
          </w:tcPr>
          <w:p w14:paraId="1586EE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报价承诺函</w:t>
            </w:r>
          </w:p>
        </w:tc>
        <w:tc>
          <w:tcPr>
            <w:tcW w:w="5220" w:type="dxa"/>
            <w:vAlign w:val="center"/>
          </w:tcPr>
          <w:p w14:paraId="01A837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 w14:paraId="3E5E5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059" w:type="dxa"/>
            <w:vAlign w:val="center"/>
          </w:tcPr>
          <w:p w14:paraId="1C2584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461" w:type="dxa"/>
            <w:vAlign w:val="center"/>
          </w:tcPr>
          <w:p w14:paraId="02786C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单项报价单</w:t>
            </w:r>
          </w:p>
        </w:tc>
        <w:tc>
          <w:tcPr>
            <w:tcW w:w="5220" w:type="dxa"/>
            <w:vAlign w:val="center"/>
          </w:tcPr>
          <w:p w14:paraId="260941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 w14:paraId="5EAE5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1059" w:type="dxa"/>
            <w:vAlign w:val="center"/>
          </w:tcPr>
          <w:p w14:paraId="5BBBAA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  <w:t>5</w:t>
            </w:r>
          </w:p>
        </w:tc>
        <w:tc>
          <w:tcPr>
            <w:tcW w:w="3461" w:type="dxa"/>
            <w:vAlign w:val="center"/>
          </w:tcPr>
          <w:p w14:paraId="3ADCFD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00元以下常用配件清单</w:t>
            </w:r>
          </w:p>
        </w:tc>
        <w:tc>
          <w:tcPr>
            <w:tcW w:w="5220" w:type="dxa"/>
            <w:vAlign w:val="center"/>
          </w:tcPr>
          <w:p w14:paraId="05BC6B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格式后附，清单明细上的配件为约定的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00元以下常用配件，由维保方免费提供。响应单位可自行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按报价情况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更高额度的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免费提供配件名称，但不能将样表中的配件名称删除。</w:t>
            </w:r>
          </w:p>
        </w:tc>
      </w:tr>
      <w:tr w14:paraId="23C8F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1059" w:type="dxa"/>
            <w:vAlign w:val="center"/>
          </w:tcPr>
          <w:p w14:paraId="6C9F86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  <w:t>6</w:t>
            </w:r>
          </w:p>
        </w:tc>
        <w:tc>
          <w:tcPr>
            <w:tcW w:w="3461" w:type="dxa"/>
            <w:vAlign w:val="center"/>
          </w:tcPr>
          <w:p w14:paraId="291784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业绩</w:t>
            </w:r>
          </w:p>
        </w:tc>
        <w:tc>
          <w:tcPr>
            <w:tcW w:w="5220" w:type="dxa"/>
            <w:vAlign w:val="center"/>
          </w:tcPr>
          <w:p w14:paraId="0E3504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提供近三年（本项目投标截止日止倒算）类似项目业绩（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商写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业态高压配电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维保服务合同业绩）。提供合同协议书复印件。</w:t>
            </w:r>
          </w:p>
        </w:tc>
      </w:tr>
      <w:tr w14:paraId="002A5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059" w:type="dxa"/>
            <w:vAlign w:val="center"/>
          </w:tcPr>
          <w:p w14:paraId="1B73DD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7</w:t>
            </w:r>
          </w:p>
        </w:tc>
        <w:tc>
          <w:tcPr>
            <w:tcW w:w="3461" w:type="dxa"/>
            <w:vAlign w:val="center"/>
          </w:tcPr>
          <w:p w14:paraId="437499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项目组人员配备</w:t>
            </w:r>
          </w:p>
        </w:tc>
        <w:tc>
          <w:tcPr>
            <w:tcW w:w="5220" w:type="dxa"/>
            <w:vAlign w:val="center"/>
          </w:tcPr>
          <w:p w14:paraId="77D6CC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提供拟派本项目团队成员人数、岗位、从业经验情况等，需提供有效文件，加盖公章（业绩或工作单位证明、社保流水等文件）。</w:t>
            </w:r>
          </w:p>
        </w:tc>
      </w:tr>
      <w:tr w14:paraId="7C9E2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059" w:type="dxa"/>
            <w:vAlign w:val="center"/>
          </w:tcPr>
          <w:p w14:paraId="414984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8</w:t>
            </w:r>
          </w:p>
        </w:tc>
        <w:tc>
          <w:tcPr>
            <w:tcW w:w="3461" w:type="dxa"/>
            <w:vAlign w:val="center"/>
          </w:tcPr>
          <w:p w14:paraId="1596AF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技术服务方案</w:t>
            </w:r>
          </w:p>
        </w:tc>
        <w:tc>
          <w:tcPr>
            <w:tcW w:w="5220" w:type="dxa"/>
            <w:vAlign w:val="center"/>
          </w:tcPr>
          <w:p w14:paraId="0AD484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针对本项目提供方案，详见综合评分表。</w:t>
            </w:r>
          </w:p>
        </w:tc>
      </w:tr>
      <w:tr w14:paraId="288BC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059" w:type="dxa"/>
            <w:vAlign w:val="center"/>
          </w:tcPr>
          <w:p w14:paraId="0E6DC5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  <w:t>9</w:t>
            </w:r>
          </w:p>
        </w:tc>
        <w:tc>
          <w:tcPr>
            <w:tcW w:w="3461" w:type="dxa"/>
            <w:vAlign w:val="center"/>
          </w:tcPr>
          <w:p w14:paraId="57F2AD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龙岗区进一步规范政商交往行为告知书</w:t>
            </w:r>
          </w:p>
        </w:tc>
        <w:tc>
          <w:tcPr>
            <w:tcW w:w="5220" w:type="dxa"/>
            <w:vAlign w:val="center"/>
          </w:tcPr>
          <w:p w14:paraId="083E2F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 w14:paraId="528A3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Align w:val="center"/>
          </w:tcPr>
          <w:p w14:paraId="657B3A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10</w:t>
            </w:r>
          </w:p>
        </w:tc>
        <w:tc>
          <w:tcPr>
            <w:tcW w:w="3461" w:type="dxa"/>
            <w:vAlign w:val="center"/>
          </w:tcPr>
          <w:p w14:paraId="349261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报价人认为需要加以说明的其他内容</w:t>
            </w:r>
          </w:p>
        </w:tc>
        <w:tc>
          <w:tcPr>
            <w:tcW w:w="5220" w:type="dxa"/>
            <w:vAlign w:val="center"/>
          </w:tcPr>
          <w:p w14:paraId="669D73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如有。</w:t>
            </w:r>
          </w:p>
        </w:tc>
      </w:tr>
    </w:tbl>
    <w:p w14:paraId="21E10D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hanging="1280" w:hanging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2DDAC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hanging="1285" w:hangingChars="4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备注：1.以上资料均需盖公章后提交，未盖公章视为无效。</w:t>
      </w:r>
    </w:p>
    <w:p w14:paraId="57DE37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ZDhjNmY5NTVjNTFlMjQ1MDc2NDU2ZGE2ZTcyZTgifQ=="/>
  </w:docVars>
  <w:rsids>
    <w:rsidRoot w:val="61C70CB5"/>
    <w:rsid w:val="00C12777"/>
    <w:rsid w:val="04B1081A"/>
    <w:rsid w:val="125438EA"/>
    <w:rsid w:val="16757D19"/>
    <w:rsid w:val="19DE635C"/>
    <w:rsid w:val="1BD478C2"/>
    <w:rsid w:val="1E1073C6"/>
    <w:rsid w:val="1E96795B"/>
    <w:rsid w:val="27296BDA"/>
    <w:rsid w:val="2FEA66C6"/>
    <w:rsid w:val="33072D52"/>
    <w:rsid w:val="342131A3"/>
    <w:rsid w:val="37FF1FBA"/>
    <w:rsid w:val="3A875A54"/>
    <w:rsid w:val="3BC6437C"/>
    <w:rsid w:val="43D85F9B"/>
    <w:rsid w:val="441071F4"/>
    <w:rsid w:val="45E94910"/>
    <w:rsid w:val="4B321C8D"/>
    <w:rsid w:val="4DCA4550"/>
    <w:rsid w:val="59735B66"/>
    <w:rsid w:val="5F2B17E6"/>
    <w:rsid w:val="61C70CB5"/>
    <w:rsid w:val="66666A8A"/>
    <w:rsid w:val="689E075E"/>
    <w:rsid w:val="6D7E77B8"/>
    <w:rsid w:val="6FAF3250"/>
    <w:rsid w:val="7CC7607D"/>
    <w:rsid w:val="7F884BAB"/>
    <w:rsid w:val="9F3E47BC"/>
    <w:rsid w:val="CDF79860"/>
    <w:rsid w:val="FFEC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516</Characters>
  <Lines>0</Lines>
  <Paragraphs>0</Paragraphs>
  <TotalTime>1</TotalTime>
  <ScaleCrop>false</ScaleCrop>
  <LinksUpToDate>false</LinksUpToDate>
  <CharactersWithSpaces>516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2021-04-07T17:03:00Z</dcterms:created>
  <dc:creator>Linuoai</dc:creator>
  <cp:lastModifiedBy>邱壑</cp:lastModifiedBy>
  <cp:lastPrinted>2021-04-07T17:20:00Z</cp:lastPrinted>
  <dcterms:modified xsi:type="dcterms:W3CDTF">2025-07-24T03:14:27Z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48D0B15C048C419597422DF0B2C1B36D</vt:lpwstr>
  </property>
  <property fmtid="{D5CDD505-2E9C-101B-9397-08002B2CF9AE}" pid="4" name="KSOTemplateDocerSaveRecord">
    <vt:lpwstr>eyJoZGlkIjoiMzEwNTM5NzYwMDRjMzkwZTVkZjY2ODkwMGIxNGU0OTUiLCJ1c2VySWQiOiIyMzk1MTM5MDIifQ==</vt:lpwstr>
  </property>
</Properties>
</file>