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D5782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694"/>
        <w:gridCol w:w="3723"/>
        <w:gridCol w:w="1694"/>
        <w:gridCol w:w="2952"/>
        <w:gridCol w:w="808"/>
        <w:gridCol w:w="649"/>
      </w:tblGrid>
      <w:tr w14:paraId="4B3F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E8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收缴非法药品器械一览表</w:t>
            </w:r>
          </w:p>
        </w:tc>
      </w:tr>
      <w:tr w14:paraId="1157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61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8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6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A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场所名称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6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7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暂扣时间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2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3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4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878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9E74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9BA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4601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69B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AD7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0BF2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45C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D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张生牙科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深圳市龙岗区坂田街道美食街北一巷7-3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BEF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19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E7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AC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88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60A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深圳市龙岗区横岗街道深坑社区吉榕路40-1号2栋202房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深圳市龙岗区横岗街道深坑社区吉榕路40-1号2栋202房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疑似Y染色体基因检测报告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1CF1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FB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99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AA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78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空采血管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</w:tr>
      <w:tr w14:paraId="2590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87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D1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7A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64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空采血管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671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A2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FC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6D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5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</w:tr>
      <w:tr w14:paraId="50D0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55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22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9F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5D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380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推拿按摩店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深圳市龙岗区吉华街道翠湖社区大靓村二区16-6号1楼按摩店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2D5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深圳市龙岗区龙城街道新联社区新屯西路9号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ZC-9200A型连体牙科综合治疗机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FEC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2F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2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02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D2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“翡翠齿科藻酸盐印模材料”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A41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0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0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6E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8D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46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0E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A0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3E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9D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使用中一次性牙用镊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6F8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3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6F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FB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2F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63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0A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CF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F3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5B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一次性牙探针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E5A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D8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0F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B8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D1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一次性牙探针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9EE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12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FC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46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1C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8D6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6D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78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D4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34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86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E9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11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38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C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使用过阿替卡因肾上腺素注射液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08B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74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36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7A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1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聚羧酸锌水门汀粘结用水门汀粉60g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01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深圳市纪梵思贸易有限公司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深圳市龙岗区龙岗街道新生社区车村四巷5号101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2024.12.18-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纪梵思硼酸冰片洗耳液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</w:tr>
      <w:tr w14:paraId="6194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8A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DA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62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E3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03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ED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B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深圳市龙岗区南湾街道丹竹头社区塘尾南区56-1号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深圳市龙岗区南湾街道丹竹头社区塘尾南区56-1号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5828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A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97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15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17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211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深圳市龙岗区达兴美齿护理用品店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深圳市龙岗区坪地街道六联社区富民工业区永鸿路51号107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239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1C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36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B4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6E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“牙科”灯牌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F1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38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5E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A5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03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无油空气压缩机用电容运转异步电动机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5B0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31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20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9E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9E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多功能电子消毒柜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117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3C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AA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17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95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口腔科宣传海报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F0D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BF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AD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22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12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口腔科医疗器械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0D1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深圳市龙岗区园山街道大康社区沙荷路49、49-1、49-2号A07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深圳市龙岗区园山街道大康社区沙荷路49、49-1、49-2号A07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6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牙科椅（连体牙科综合治疗机）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38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D0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8E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27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70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5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宣传海报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A02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4F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6D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AB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24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E0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83D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2D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86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06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92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2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手提式压力蒸汽灭菌器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9E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36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4C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60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3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5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医用单级风冷无油空气压缩机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14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9E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F0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04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7C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A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60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F9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AC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93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1D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2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深圳市国友义齿有限公司设计单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152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18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A8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4A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01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7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德高义齿设计单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BC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深圳市龙岗区园山街道西坑一村何屋6-4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深圳市龙岗区园山街道西坑一村何屋6-4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2024年9月9日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牙科椅（CX-2305型联体式牙科综合治疗机）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5D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DD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8E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08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C8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C93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BB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44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7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E8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71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92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2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E2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8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1CD36309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EB1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E29E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3E29E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23769"/>
    <w:rsid w:val="03750ED4"/>
    <w:rsid w:val="087D2C7C"/>
    <w:rsid w:val="13772BB5"/>
    <w:rsid w:val="23DE6790"/>
    <w:rsid w:val="4C426F80"/>
    <w:rsid w:val="50D23769"/>
    <w:rsid w:val="5CDA2A2C"/>
    <w:rsid w:val="5D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776</Words>
  <Characters>912</Characters>
  <Lines>0</Lines>
  <Paragraphs>0</Paragraphs>
  <TotalTime>0</TotalTime>
  <ScaleCrop>false</ScaleCrop>
  <LinksUpToDate>false</LinksUpToDate>
  <CharactersWithSpaces>912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2025-05-29T02:12:00Z</dcterms:created>
  <dc:creator> 冯小静</dc:creator>
  <cp:lastModifiedBy>冯小静</cp:lastModifiedBy>
  <dcterms:modified xsi:type="dcterms:W3CDTF">2025-07-22T09:11:21Z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62BA268FCE2E4AB4B715272E4A117DBE_13</vt:lpwstr>
  </property>
  <property fmtid="{D5CDD505-2E9C-101B-9397-08002B2CF9AE}" pid="4" name="KSOTemplateDocerSaveRecord">
    <vt:lpwstr>eyJoZGlkIjoiZTFmYzE0YzEwMjgwN2UyODA5MjQwMDhmMzQwNjczMzAiLCJ1c2VySWQiOiIzNjE0OTI5OTUifQ==</vt:lpwstr>
  </property>
</Properties>
</file>