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both"/>
        <w:textAlignment w:val="auto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  <w:t>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深圳市龙岗区国资国企系统2025年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中层岗位公开选聘岗位详情</w:t>
      </w:r>
    </w:p>
    <w:p>
      <w:pPr>
        <w:spacing w:line="540" w:lineRule="atLeast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一、公司简介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深圳市龙岗区数据有限公司（简称“区数据公司”）成立于2024年12月31日，注册资本为人民币10亿元。该公司是龙岗区委、区政府为深入贯彻“数字中国”建设，按照“数字先锋 智慧龙岗”的发展目标任务，出资组建的龙岗区首个国有全资大数据企业。业务涵盖大数据应用、安全等多个领域，包括数字基础设施服务、数据运营服务、政企数字化服务、数字产业生态发展服务等。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二、选聘岗位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深圳市龙岗区数据有限公司</w:t>
      </w:r>
      <w:r>
        <w:rPr>
          <w:rFonts w:hint="default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战略投资部部长（1名）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（一）岗位职责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1.负责公司战略规划、产业合作、投资拓展等工作；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2.制定公司中长期发展战略，推动战略落地；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3.分析行业趋势，提出战略发展建议，为公司决策提供支持；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4.负责公司投资项目的筛选、评估和落地；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5.拓展投资渠道，推动公司资本运作。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（二）任职资格条件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1.基本要求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（1）政治素质好，拥护中国共产党的领导，坚决执行党和国家的方针、政策，坚持国有企业的社会主义方向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（2）具有良好的职业道德、职业操守、职业信用，遵纪守法，品行端正，诚信廉洁，勤勉敬业，团结合作，依法经营，保守秘密，维护企业的荣誉和利益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（3）具有良好的履职记录和工作业绩，熟悉企业经营管理工作，以往经营业绩突出，在所处行业或相关专业领域有一定的影响力和认可度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（4）具有良好的心理素质和能够正常履行职责的身体条件。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2.任职要求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）40周岁及以下，大学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本科及以上学历，经济、金融、管理类等相关专业优先；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）具有5年以上战略规划或投资管理经验，3年以上管理经验，熟悉数字产业、投资并购、产业合作等领域；具有党政机关、事业单位、央企、国企工作背景优先；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）具备较强的战略思维和投资分析能力，以及优秀的沟通能力、资源整合能力；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）中共党员优先；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）持有CPA（注册会计师）、证券从业资格证、基金从业资格证等证书者优先。</w:t>
      </w:r>
    </w:p>
    <w:p>
      <w:pPr>
        <w:widowControl w:val="0"/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）薪酬范围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薪资待遇45-50万元（税前年薪）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FF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岗位相关信息可咨询：钟小姐，电话：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0755-28961966</w:t>
      </w:r>
    </w:p>
    <w:sectPr>
      <w:footerReference r:id="rId5" w:type="default"/>
      <w:pgSz w:w="11906" w:h="16839"/>
      <w:pgMar w:top="1928" w:right="1474" w:bottom="1928" w:left="1474" w:header="0" w:footer="11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F490E14"/>
    <w:rsid w:val="10640D35"/>
    <w:rsid w:val="161767F2"/>
    <w:rsid w:val="16E3BC64"/>
    <w:rsid w:val="1C5D3A88"/>
    <w:rsid w:val="1D687FA9"/>
    <w:rsid w:val="1F769A3C"/>
    <w:rsid w:val="2F3B1E2F"/>
    <w:rsid w:val="33020F70"/>
    <w:rsid w:val="343E5F1E"/>
    <w:rsid w:val="34735BC7"/>
    <w:rsid w:val="364D069A"/>
    <w:rsid w:val="37027015"/>
    <w:rsid w:val="40FE267D"/>
    <w:rsid w:val="50771D7A"/>
    <w:rsid w:val="53F87A3F"/>
    <w:rsid w:val="57CA16F3"/>
    <w:rsid w:val="5F5F470C"/>
    <w:rsid w:val="5F750B8B"/>
    <w:rsid w:val="64750E82"/>
    <w:rsid w:val="67CFE5C9"/>
    <w:rsid w:val="68E754D4"/>
    <w:rsid w:val="76185659"/>
    <w:rsid w:val="7D176353"/>
    <w:rsid w:val="7EFFD8BF"/>
    <w:rsid w:val="7F7EFAFE"/>
    <w:rsid w:val="7FB3C993"/>
    <w:rsid w:val="7FF23EE2"/>
    <w:rsid w:val="7FF2DFC1"/>
    <w:rsid w:val="9FFD4BFC"/>
    <w:rsid w:val="CFF3545E"/>
    <w:rsid w:val="DF8FC681"/>
    <w:rsid w:val="DFBA3B9C"/>
    <w:rsid w:val="ED7EAAF6"/>
    <w:rsid w:val="EDFFA691"/>
    <w:rsid w:val="EE31C55F"/>
    <w:rsid w:val="EFCF2FB3"/>
    <w:rsid w:val="F6BA2A2E"/>
    <w:rsid w:val="F9FF615E"/>
    <w:rsid w:val="FDE7E413"/>
    <w:rsid w:val="FEBE55D7"/>
    <w:rsid w:val="FFBFED40"/>
    <w:rsid w:val="FFDF0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733</Words>
  <Characters>756</Characters>
  <TotalTime>24</TotalTime>
  <ScaleCrop>false</ScaleCrop>
  <LinksUpToDate>false</LinksUpToDate>
  <CharactersWithSpaces>758</CharactersWithSpaces>
  <Application>WPS Office_11.8.2.12313_F1E327BC-269C-435d-A152-05C5408002CA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2022-08-06T01:37:00Z</dcterms:created>
  <dc:creator>田立文</dc:creator>
  <cp:lastModifiedBy>严昕</cp:lastModifiedBy>
  <dcterms:modified xsi:type="dcterms:W3CDTF">2025-07-17T12:07:39Z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2025-06-24T11:12:42Z</vt:filetime>
  </property>
  <property fmtid="{D5CDD505-2E9C-101B-9397-08002B2CF9AE}" pid="4" name="KSOTemplateDocerSaveRecord">
    <vt:lpwstr>eyJoZGlkIjoiNTNlZTkxZWRmNThmZGQyODkxYzdjM2ExNzdkNmQ3ZWEiLCJ1c2VySWQiOiI4Njc2NTExMzkifQ==</vt:lpwstr>
  </property>
  <property fmtid="{D5CDD505-2E9C-101B-9397-08002B2CF9AE}" pid="5" name="KSOProductBuildVer">
    <vt:lpwstr>2052-11.8.2.12313</vt:lpwstr>
  </property>
  <property fmtid="{D5CDD505-2E9C-101B-9397-08002B2CF9AE}" pid="6" name="ICV">
    <vt:lpwstr>05D40F36DFA84D08B36C542E6F4248F7_13</vt:lpwstr>
  </property>
</Properties>
</file>