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SZLGRMYY-HC-202505</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-11</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11</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12</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13</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38</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38</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38</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39</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39</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27D500A3">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48F386C2">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505</w:t>
      </w:r>
      <w:r>
        <w:rPr>
          <w:rFonts w:hint="eastAsia" w:ascii="宋体" w:hAnsi="宋体" w:cs="宋体"/>
          <w:b/>
          <w:color w:val="000000"/>
          <w:kern w:val="0"/>
          <w:sz w:val="24"/>
          <w:lang w:eastAsia="zh-CN"/>
        </w:rPr>
        <w:t>）</w:t>
      </w:r>
    </w:p>
    <w:p w14:paraId="4EAE8B04">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3DC6D92D">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w:t>
      </w:r>
      <w:r>
        <w:rPr>
          <w:rFonts w:hint="eastAsia"/>
          <w:sz w:val="24"/>
          <w:lang w:val="en-US" w:eastAsia="zh-CN"/>
        </w:rPr>
        <w:t>505</w:t>
      </w:r>
    </w:p>
    <w:p w14:paraId="48BD3186">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w:t>
      </w:r>
      <w:r>
        <w:rPr>
          <w:rFonts w:hint="eastAsia"/>
          <w:color w:val="auto"/>
          <w:sz w:val="24"/>
          <w:lang w:val="en-US" w:eastAsia="zh-CN"/>
        </w:rPr>
        <w:t>五</w:t>
      </w:r>
      <w:r>
        <w:rPr>
          <w:rFonts w:hint="eastAsia"/>
          <w:color w:val="auto"/>
          <w:sz w:val="24"/>
          <w:lang w:eastAsia="zh-CN"/>
        </w:rPr>
        <w:t>批专科耗材（详见附件</w:t>
      </w:r>
      <w:r>
        <w:rPr>
          <w:rFonts w:hint="eastAsia"/>
          <w:color w:val="auto"/>
          <w:sz w:val="24"/>
          <w:lang w:val="en-US" w:eastAsia="zh-CN"/>
        </w:rPr>
        <w:t>1</w:t>
      </w:r>
      <w:r>
        <w:rPr>
          <w:rFonts w:hint="eastAsia"/>
          <w:color w:val="auto"/>
          <w:sz w:val="24"/>
          <w:lang w:eastAsia="zh-CN"/>
        </w:rPr>
        <w:t>）</w:t>
      </w:r>
    </w:p>
    <w:p w14:paraId="48D42124">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304F6942">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00E007ED">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059ABA34">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044D3A48">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18</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w:t>
      </w:r>
      <w:r>
        <w:rPr>
          <w:rFonts w:hint="eastAsia" w:cs="Times New Roman"/>
          <w:color w:val="auto"/>
          <w:sz w:val="24"/>
          <w:lang w:val="en-US" w:eastAsia="zh-CN"/>
        </w:rPr>
        <w:t>PDF版</w:t>
      </w:r>
      <w:bookmarkStart w:id="7" w:name="_GoBack"/>
      <w:bookmarkEnd w:id="7"/>
      <w:r>
        <w:rPr>
          <w:rFonts w:hint="eastAsia" w:ascii="Times New Roman" w:hAnsi="Times New Roman" w:eastAsia="宋体" w:cs="Times New Roman"/>
          <w:color w:val="auto"/>
          <w:sz w:val="24"/>
          <w:lang w:val="en-US" w:eastAsia="zh-CN"/>
        </w:rPr>
        <w:t>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62091EEE">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6A6EC13A">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033E77B3">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16843833">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6554D25C">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43A279C2">
      <w:pPr>
        <w:pStyle w:val="18"/>
        <w:rPr>
          <w:rFonts w:hint="eastAsia"/>
          <w:lang w:val="en-US" w:eastAsia="zh-CN"/>
        </w:rPr>
      </w:pPr>
      <w:r>
        <w:rPr>
          <w:rFonts w:hint="eastAsia" w:ascii="宋体" w:hAnsi="宋体"/>
          <w:color w:val="auto"/>
          <w:sz w:val="24"/>
          <w:lang w:val="en-US" w:eastAsia="zh-CN"/>
        </w:rPr>
        <w:t>（二）《营业执照》（提供复印件盖公司红章）；</w:t>
      </w:r>
    </w:p>
    <w:p w14:paraId="718B940E">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35913A72">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276A70CB">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73A3D0AA">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512D4B31">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1747D8ED">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673B19EC">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关于在深圳医用耗材阳光交易和监管平台签订合同的承诺书（非医疗器械无需提供）；</w:t>
      </w:r>
    </w:p>
    <w:p w14:paraId="72B5907C">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2900C015">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0600BDB9">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2DAFF711">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0C40AA08">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3BC16A12">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07FEC3E5">
      <w:pPr>
        <w:ind w:firstLine="480" w:firstLineChars="200"/>
        <w:rPr>
          <w:rFonts w:hint="eastAsia"/>
          <w:color w:val="auto"/>
          <w:sz w:val="24"/>
          <w:lang w:val="en-US" w:eastAsia="zh-CN"/>
        </w:rPr>
      </w:pPr>
      <w:r>
        <w:rPr>
          <w:rFonts w:hint="eastAsia"/>
          <w:color w:val="auto"/>
          <w:sz w:val="24"/>
          <w:lang w:val="en-US" w:eastAsia="zh-CN"/>
        </w:rPr>
        <w:t>七、遴选要求：</w:t>
      </w:r>
    </w:p>
    <w:p w14:paraId="5875AC00">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14F30E53">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6D756512">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53BDB9B4">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54A715D6">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430F62FF">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22B16266">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2B8D5C33">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0AD82675">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2D373114">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2DC546A6">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295CD257">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24F60555">
      <w:pPr>
        <w:ind w:firstLine="480" w:firstLineChars="200"/>
        <w:rPr>
          <w:rFonts w:hint="eastAsia"/>
          <w:color w:val="auto"/>
          <w:sz w:val="24"/>
          <w:lang w:val="en-US" w:eastAsia="zh-CN"/>
        </w:rPr>
      </w:pPr>
      <w:r>
        <w:rPr>
          <w:rFonts w:hint="eastAsia"/>
          <w:color w:val="auto"/>
          <w:sz w:val="24"/>
          <w:lang w:val="en-US" w:eastAsia="zh-CN"/>
        </w:rPr>
        <w:t>（三）申报要求：</w:t>
      </w:r>
    </w:p>
    <w:p w14:paraId="77876DD8">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06B6D5B4">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61C35706">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530D1648">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43CEA001">
      <w:pPr>
        <w:ind w:firstLine="480" w:firstLineChars="200"/>
        <w:rPr>
          <w:rFonts w:hint="eastAsia"/>
          <w:color w:val="auto"/>
          <w:sz w:val="24"/>
          <w:lang w:val="en-US" w:eastAsia="zh-CN"/>
        </w:rPr>
      </w:pPr>
      <w:r>
        <w:rPr>
          <w:rFonts w:hint="eastAsia"/>
          <w:color w:val="auto"/>
          <w:sz w:val="24"/>
          <w:lang w:val="en-US" w:eastAsia="zh-CN"/>
        </w:rPr>
        <w:t>八、违法行为的处理：</w:t>
      </w:r>
    </w:p>
    <w:p w14:paraId="4A7B076D">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5EC3AA4B">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290926B1">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61EF516B">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3336B1D9">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73563AD7">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1D1407F4">
      <w:pPr>
        <w:rPr>
          <w:rFonts w:hint="eastAsia"/>
          <w:color w:val="auto"/>
          <w:sz w:val="24"/>
        </w:rPr>
      </w:pPr>
    </w:p>
    <w:p w14:paraId="6DEC18D7">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29341309">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2FE056A2">
      <w:pPr>
        <w:rPr>
          <w:rFonts w:hint="eastAsia"/>
          <w:color w:val="auto"/>
          <w:sz w:val="24"/>
          <w:lang w:val="en-US" w:eastAsia="zh-CN"/>
        </w:rPr>
      </w:pPr>
    </w:p>
    <w:p w14:paraId="24505E9B">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1DF1C24D">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7E8E0F88">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696F9A8F">
      <w:pPr>
        <w:ind w:firstLine="4920" w:firstLineChars="2050"/>
        <w:jc w:val="right"/>
        <w:rPr>
          <w:rFonts w:hint="eastAsia"/>
          <w:color w:val="auto"/>
          <w:sz w:val="24"/>
        </w:rPr>
      </w:pPr>
    </w:p>
    <w:p w14:paraId="430556D3">
      <w:pPr>
        <w:pStyle w:val="18"/>
        <w:rPr>
          <w:rFonts w:hint="eastAsia"/>
        </w:rPr>
      </w:pPr>
    </w:p>
    <w:p w14:paraId="34FFE282">
      <w:pPr>
        <w:ind w:firstLine="4920" w:firstLineChars="2050"/>
        <w:jc w:val="right"/>
        <w:rPr>
          <w:rFonts w:hint="eastAsia"/>
          <w:color w:val="auto"/>
          <w:sz w:val="24"/>
        </w:rPr>
      </w:pPr>
      <w:r>
        <w:rPr>
          <w:rFonts w:hint="eastAsia"/>
          <w:color w:val="auto"/>
          <w:sz w:val="24"/>
        </w:rPr>
        <w:t>深圳市龙岗区人民医院</w:t>
      </w:r>
    </w:p>
    <w:p w14:paraId="4FE948EB">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月</w:t>
      </w:r>
      <w:r>
        <w:rPr>
          <w:rFonts w:hint="eastAsia" w:cs="Times New Roman"/>
          <w:color w:val="auto"/>
          <w:sz w:val="24"/>
          <w:lang w:val="en-US" w:eastAsia="zh-CN"/>
        </w:rPr>
        <w:t>5</w:t>
      </w:r>
      <w:r>
        <w:rPr>
          <w:rFonts w:hint="eastAsia" w:ascii="Times New Roman" w:hAnsi="Times New Roman" w:eastAsia="宋体" w:cs="Times New Roman"/>
          <w:color w:val="auto"/>
          <w:sz w:val="24"/>
        </w:rPr>
        <w:t>日</w:t>
      </w:r>
    </w:p>
    <w:p w14:paraId="6FBDE2B0">
      <w:pPr>
        <w:ind w:firstLine="4920" w:firstLineChars="2050"/>
        <w:jc w:val="right"/>
        <w:rPr>
          <w:rFonts w:hint="eastAsia" w:ascii="Times New Roman" w:hAnsi="Times New Roman" w:eastAsia="宋体" w:cs="Times New Roman"/>
          <w:color w:val="auto"/>
          <w:sz w:val="24"/>
        </w:rPr>
      </w:pP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五</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W w:w="114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580"/>
        <w:gridCol w:w="567"/>
        <w:gridCol w:w="2494"/>
        <w:gridCol w:w="2646"/>
        <w:gridCol w:w="582"/>
        <w:gridCol w:w="1006"/>
        <w:gridCol w:w="3543"/>
      </w:tblGrid>
      <w:tr w14:paraId="49332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0" w:hRule="atLeast"/>
          <w:jc w:val="center"/>
        </w:trPr>
        <w:tc>
          <w:tcPr>
            <w:tcW w:w="580" w:type="dxa"/>
            <w:tcBorders>
              <w:top w:val="single" w:color="000000" w:sz="4" w:space="0"/>
              <w:left w:val="single" w:color="000000" w:sz="4" w:space="0"/>
              <w:bottom w:val="single" w:color="000000" w:sz="4" w:space="0"/>
              <w:right w:val="single" w:color="000000" w:sz="4" w:space="0"/>
            </w:tcBorders>
            <w:shd w:val="clear"/>
            <w:vAlign w:val="center"/>
          </w:tcPr>
          <w:p w14:paraId="711B312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类别</w:t>
            </w:r>
          </w:p>
        </w:tc>
        <w:tc>
          <w:tcPr>
            <w:tcW w:w="567" w:type="dxa"/>
            <w:tcBorders>
              <w:top w:val="single" w:color="000000" w:sz="4" w:space="0"/>
              <w:left w:val="single" w:color="000000" w:sz="4" w:space="0"/>
              <w:bottom w:val="single" w:color="000000" w:sz="4" w:space="0"/>
              <w:right w:val="single" w:color="000000" w:sz="4" w:space="0"/>
            </w:tcBorders>
            <w:shd w:val="clear"/>
            <w:vAlign w:val="center"/>
          </w:tcPr>
          <w:p w14:paraId="4F3E936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序号</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758B5F5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产品名称</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5D9BFFA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规格</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57F7B59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单位</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496618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最高采购价（元）</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7829762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采购需求</w:t>
            </w:r>
          </w:p>
        </w:tc>
      </w:tr>
      <w:tr w14:paraId="360CF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80" w:type="dxa"/>
            <w:vMerge w:val="restart"/>
            <w:tcBorders>
              <w:top w:val="single" w:color="000000" w:sz="4" w:space="0"/>
              <w:left w:val="single" w:color="000000" w:sz="4" w:space="0"/>
              <w:bottom w:val="nil"/>
              <w:right w:val="single" w:color="000000" w:sz="4" w:space="0"/>
            </w:tcBorders>
            <w:shd w:val="clear"/>
            <w:noWrap/>
            <w:vAlign w:val="center"/>
          </w:tcPr>
          <w:p w14:paraId="5E5F8C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妇产科</w:t>
            </w:r>
          </w:p>
        </w:tc>
        <w:tc>
          <w:tcPr>
            <w:tcW w:w="567"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7B6A2C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2BD373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佑齐易®卢戈氏碘抑菌液</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0F3A33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120ml</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1F34D3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瓶</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60E5FC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53</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5531BB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用于阴道镜检查</w:t>
            </w:r>
          </w:p>
        </w:tc>
      </w:tr>
      <w:tr w14:paraId="2B737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noWrap/>
            <w:vAlign w:val="center"/>
          </w:tcPr>
          <w:p w14:paraId="2881028E">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B0BF753">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095CDA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佑齐易®醋酸抑菌液</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371C14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120ml</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10B3D7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瓶</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540A85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6BC3D7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用于阴道镜检查</w:t>
            </w:r>
          </w:p>
        </w:tc>
      </w:tr>
      <w:tr w14:paraId="5A154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noWrap/>
            <w:vAlign w:val="center"/>
          </w:tcPr>
          <w:p w14:paraId="69DB9F93">
            <w:pPr>
              <w:jc w:val="center"/>
              <w:rPr>
                <w:rFonts w:hint="eastAsia" w:ascii="宋体" w:hAnsi="宋体" w:eastAsia="宋体" w:cs="宋体"/>
                <w:i w:val="0"/>
                <w:iCs w:val="0"/>
                <w:color w:val="000000"/>
                <w:sz w:val="18"/>
                <w:szCs w:val="18"/>
                <w:u w:val="none"/>
              </w:rPr>
            </w:pPr>
          </w:p>
        </w:tc>
        <w:tc>
          <w:tcPr>
            <w:tcW w:w="567" w:type="dxa"/>
            <w:vMerge w:val="restart"/>
            <w:tcBorders>
              <w:top w:val="single" w:color="000000" w:sz="4" w:space="0"/>
              <w:left w:val="single" w:color="000000" w:sz="4" w:space="0"/>
              <w:bottom w:val="single" w:color="000000" w:sz="4" w:space="0"/>
              <w:right w:val="single" w:color="000000" w:sz="4" w:space="0"/>
            </w:tcBorders>
            <w:shd w:val="clear"/>
            <w:vAlign w:val="center"/>
          </w:tcPr>
          <w:p w14:paraId="787301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555A94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一次性换药盒</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2A8797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弯型</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131454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49E0C8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0.35</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0EC2D0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用于会阴抹洗</w:t>
            </w:r>
          </w:p>
        </w:tc>
      </w:tr>
      <w:tr w14:paraId="41547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noWrap/>
            <w:vAlign w:val="center"/>
          </w:tcPr>
          <w:p w14:paraId="1B809574">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9F7D2E9">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7D2F11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胎粪吸引管</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71D290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T-1</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1112F1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1D9EB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70</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37A5F3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用于新生儿抢救</w:t>
            </w:r>
          </w:p>
        </w:tc>
      </w:tr>
      <w:tr w14:paraId="74188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noWrap/>
            <w:vAlign w:val="center"/>
          </w:tcPr>
          <w:p w14:paraId="4F1B45C6">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vAlign w:val="center"/>
          </w:tcPr>
          <w:p w14:paraId="405C26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7E1BF5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一次性使用无菌阴道扩张器</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281BF1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轴转式、推拉式</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768F09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4F7A00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1.15</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38F3D6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用于妇科检查</w:t>
            </w:r>
          </w:p>
        </w:tc>
      </w:tr>
      <w:tr w14:paraId="17634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noWrap/>
            <w:vAlign w:val="center"/>
          </w:tcPr>
          <w:p w14:paraId="1F523054">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vAlign w:val="center"/>
          </w:tcPr>
          <w:p w14:paraId="08DD25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31077E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一次性使用子宫填塞球囊导管</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2A44B5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37BB5D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6F1009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6CCCA8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用于子宫压迫止血</w:t>
            </w:r>
          </w:p>
        </w:tc>
      </w:tr>
      <w:tr w14:paraId="0773F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580" w:type="dxa"/>
            <w:vMerge w:val="continue"/>
            <w:tcBorders>
              <w:top w:val="single" w:color="000000" w:sz="4" w:space="0"/>
              <w:left w:val="single" w:color="000000" w:sz="4" w:space="0"/>
              <w:bottom w:val="nil"/>
              <w:right w:val="single" w:color="000000" w:sz="4" w:space="0"/>
            </w:tcBorders>
            <w:shd w:val="clear"/>
            <w:noWrap/>
            <w:vAlign w:val="center"/>
          </w:tcPr>
          <w:p w14:paraId="27C5E613">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vAlign w:val="center"/>
          </w:tcPr>
          <w:p w14:paraId="7C0D5C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13A108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一次性使用产包</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4FB8D8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50BCD3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包</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75700A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37</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2B794E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配置清单：垫单100cm*120cm*1片</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腿套40cm*100cm*2只、手术衣*1件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洞巾120cm*160cm*1片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包婴布75cm*90cm*2片、脐带绳30cm*2根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脱脂棉球0.9g/个*10个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外科纱布敷料20cm*30cm-4P-RX-提带*2片</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擦手纸40cm*65c*2片                   会阴垫60cm*90cm*4片   包布*1片</w:t>
            </w:r>
          </w:p>
        </w:tc>
      </w:tr>
      <w:tr w14:paraId="2CB94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80" w:type="dxa"/>
            <w:vMerge w:val="restart"/>
            <w:tcBorders>
              <w:top w:val="single" w:color="000000" w:sz="4" w:space="0"/>
              <w:left w:val="single" w:color="000000" w:sz="4" w:space="0"/>
              <w:bottom w:val="nil"/>
              <w:right w:val="single" w:color="000000" w:sz="4" w:space="0"/>
            </w:tcBorders>
            <w:shd w:val="clear"/>
            <w:vAlign w:val="center"/>
          </w:tcPr>
          <w:p w14:paraId="7FA8A4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全院</w:t>
            </w:r>
          </w:p>
        </w:tc>
        <w:tc>
          <w:tcPr>
            <w:tcW w:w="567" w:type="dxa"/>
            <w:tcBorders>
              <w:top w:val="single" w:color="000000" w:sz="4" w:space="0"/>
              <w:left w:val="single" w:color="000000" w:sz="4" w:space="0"/>
              <w:bottom w:val="single" w:color="000000" w:sz="4" w:space="0"/>
              <w:right w:val="single" w:color="000000" w:sz="4" w:space="0"/>
            </w:tcBorders>
            <w:shd w:val="clear"/>
            <w:vAlign w:val="center"/>
          </w:tcPr>
          <w:p w14:paraId="104F33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714436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一次性使用隔离衣</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1F7A4D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3C4D57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11F077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7E03DC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须灭菌产品</w:t>
            </w:r>
          </w:p>
        </w:tc>
      </w:tr>
      <w:tr w14:paraId="43C93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04F83A25">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vAlign w:val="center"/>
          </w:tcPr>
          <w:p w14:paraId="6AEB50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76AC51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一次性使用肠内营养泵管</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7076B3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JP2-1-106</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39E086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7C2AEC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0B8BFC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适用于科力医疗营养泵</w:t>
            </w:r>
          </w:p>
        </w:tc>
      </w:tr>
      <w:tr w14:paraId="5FA67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328F4042">
            <w:pPr>
              <w:jc w:val="center"/>
              <w:rPr>
                <w:rFonts w:hint="eastAsia" w:ascii="宋体" w:hAnsi="宋体" w:eastAsia="宋体" w:cs="宋体"/>
                <w:i w:val="0"/>
                <w:iCs w:val="0"/>
                <w:color w:val="000000"/>
                <w:sz w:val="18"/>
                <w:szCs w:val="18"/>
                <w:u w:val="none"/>
              </w:rPr>
            </w:pPr>
          </w:p>
        </w:tc>
        <w:tc>
          <w:tcPr>
            <w:tcW w:w="567"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1C9B9B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2494" w:type="dxa"/>
            <w:vMerge w:val="restart"/>
            <w:tcBorders>
              <w:top w:val="single" w:color="000000" w:sz="4" w:space="0"/>
              <w:left w:val="single" w:color="000000" w:sz="4" w:space="0"/>
              <w:bottom w:val="single" w:color="000000" w:sz="4" w:space="0"/>
              <w:right w:val="single" w:color="000000" w:sz="4" w:space="0"/>
            </w:tcBorders>
            <w:shd w:val="clear"/>
            <w:vAlign w:val="center"/>
          </w:tcPr>
          <w:p w14:paraId="0F709E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普通床垫</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39CCDE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四折（中弹棉）8CM</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2B915C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0905B1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350</w:t>
            </w:r>
          </w:p>
        </w:tc>
        <w:tc>
          <w:tcPr>
            <w:tcW w:w="3543" w:type="dxa"/>
            <w:vMerge w:val="restart"/>
            <w:tcBorders>
              <w:top w:val="single" w:color="000000" w:sz="4" w:space="0"/>
              <w:left w:val="single" w:color="000000" w:sz="4" w:space="0"/>
              <w:bottom w:val="single" w:color="000000" w:sz="4" w:space="0"/>
              <w:right w:val="single" w:color="000000" w:sz="4" w:space="0"/>
            </w:tcBorders>
            <w:shd w:val="clear"/>
            <w:vAlign w:val="center"/>
          </w:tcPr>
          <w:p w14:paraId="308C48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病床使用</w:t>
            </w:r>
          </w:p>
        </w:tc>
      </w:tr>
      <w:tr w14:paraId="2698F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3CAA9857">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8772A6F">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A6D4B11">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55ADB9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四折（高弹棉）8CM</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262D98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7A62CA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450</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EA01CE9">
            <w:pPr>
              <w:jc w:val="center"/>
              <w:rPr>
                <w:rFonts w:hint="eastAsia" w:ascii="宋体" w:hAnsi="宋体" w:eastAsia="宋体" w:cs="宋体"/>
                <w:i w:val="0"/>
                <w:iCs w:val="0"/>
                <w:color w:val="000000"/>
                <w:sz w:val="18"/>
                <w:szCs w:val="18"/>
                <w:u w:val="none"/>
              </w:rPr>
            </w:pPr>
          </w:p>
        </w:tc>
      </w:tr>
      <w:tr w14:paraId="08688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15E7FC73">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0187702">
            <w:pPr>
              <w:jc w:val="center"/>
              <w:rPr>
                <w:rFonts w:hint="eastAsia" w:ascii="宋体" w:hAnsi="宋体" w:eastAsia="宋体" w:cs="宋体"/>
                <w:i w:val="0"/>
                <w:iCs w:val="0"/>
                <w:color w:val="000000"/>
                <w:sz w:val="18"/>
                <w:szCs w:val="18"/>
                <w:u w:val="none"/>
              </w:rPr>
            </w:pPr>
          </w:p>
        </w:tc>
        <w:tc>
          <w:tcPr>
            <w:tcW w:w="2494" w:type="dxa"/>
            <w:vMerge w:val="restart"/>
            <w:tcBorders>
              <w:top w:val="single" w:color="000000" w:sz="4" w:space="0"/>
              <w:left w:val="single" w:color="000000" w:sz="4" w:space="0"/>
              <w:bottom w:val="single" w:color="000000" w:sz="4" w:space="0"/>
              <w:right w:val="single" w:color="000000" w:sz="4" w:space="0"/>
            </w:tcBorders>
            <w:shd w:val="clear"/>
            <w:vAlign w:val="center"/>
          </w:tcPr>
          <w:p w14:paraId="09215F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减压床褥（成人）</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394DAE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四折（中弹棉）10CM</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720D0C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49A6A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AA7BED4">
            <w:pPr>
              <w:jc w:val="center"/>
              <w:rPr>
                <w:rFonts w:hint="eastAsia" w:ascii="宋体" w:hAnsi="宋体" w:eastAsia="宋体" w:cs="宋体"/>
                <w:i w:val="0"/>
                <w:iCs w:val="0"/>
                <w:color w:val="000000"/>
                <w:sz w:val="18"/>
                <w:szCs w:val="18"/>
                <w:u w:val="none"/>
              </w:rPr>
            </w:pPr>
          </w:p>
        </w:tc>
      </w:tr>
      <w:tr w14:paraId="3635F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18630026">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117811D">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F993ACA">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711C1B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四折（高弹棉）10CM</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435977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48ADAC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E31DF2D">
            <w:pPr>
              <w:jc w:val="center"/>
              <w:rPr>
                <w:rFonts w:hint="eastAsia" w:ascii="宋体" w:hAnsi="宋体" w:eastAsia="宋体" w:cs="宋体"/>
                <w:i w:val="0"/>
                <w:iCs w:val="0"/>
                <w:color w:val="000000"/>
                <w:sz w:val="18"/>
                <w:szCs w:val="18"/>
                <w:u w:val="none"/>
              </w:rPr>
            </w:pPr>
          </w:p>
        </w:tc>
      </w:tr>
      <w:tr w14:paraId="2D288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1050AF5E">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959F2BA">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nil"/>
              <w:right w:val="single" w:color="000000" w:sz="4" w:space="0"/>
            </w:tcBorders>
            <w:shd w:val="clear"/>
            <w:vAlign w:val="center"/>
          </w:tcPr>
          <w:p w14:paraId="4463EB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儿科专用减压床褥</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2FC14C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四折（中弹棉）8CM</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2802A4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54577F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B190018">
            <w:pPr>
              <w:jc w:val="center"/>
              <w:rPr>
                <w:rFonts w:hint="eastAsia" w:ascii="宋体" w:hAnsi="宋体" w:eastAsia="宋体" w:cs="宋体"/>
                <w:i w:val="0"/>
                <w:iCs w:val="0"/>
                <w:color w:val="000000"/>
                <w:sz w:val="18"/>
                <w:szCs w:val="18"/>
                <w:u w:val="none"/>
              </w:rPr>
            </w:pPr>
          </w:p>
        </w:tc>
      </w:tr>
      <w:tr w14:paraId="00803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14BF3B92">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FD67D8E">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6333F2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牵引床床垫</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20DA3B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分腿（中弹棉）8CM</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77BA27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张</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3FF1B5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D262B1A">
            <w:pPr>
              <w:jc w:val="center"/>
              <w:rPr>
                <w:rFonts w:hint="eastAsia" w:ascii="宋体" w:hAnsi="宋体" w:eastAsia="宋体" w:cs="宋体"/>
                <w:i w:val="0"/>
                <w:iCs w:val="0"/>
                <w:color w:val="000000"/>
                <w:sz w:val="18"/>
                <w:szCs w:val="18"/>
                <w:u w:val="none"/>
              </w:rPr>
            </w:pPr>
          </w:p>
        </w:tc>
      </w:tr>
      <w:tr w14:paraId="54FF8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142C3CA7">
            <w:pPr>
              <w:jc w:val="center"/>
              <w:rPr>
                <w:rFonts w:hint="eastAsia" w:ascii="宋体" w:hAnsi="宋体" w:eastAsia="宋体" w:cs="宋体"/>
                <w:i w:val="0"/>
                <w:iCs w:val="0"/>
                <w:color w:val="000000"/>
                <w:sz w:val="18"/>
                <w:szCs w:val="18"/>
                <w:u w:val="none"/>
              </w:rPr>
            </w:pPr>
          </w:p>
        </w:tc>
        <w:tc>
          <w:tcPr>
            <w:tcW w:w="567"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7B7C0E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7412F7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病床专用输液架</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2908C9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病床专用定制款</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10A127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74E9C9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85</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41B580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不锈钢材质</w:t>
            </w:r>
          </w:p>
        </w:tc>
      </w:tr>
      <w:tr w14:paraId="7236F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04B2CA9B">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0C9F54F">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10F188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医疗用喷气气垫</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1C12A1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YQ-P2J/带泵</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6E2841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6A2159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980</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07F58E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带泵，降低长期卧床病人压疮风险</w:t>
            </w:r>
          </w:p>
        </w:tc>
      </w:tr>
      <w:tr w14:paraId="589AF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2F23A8DF">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2B290ED">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3976DC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病人转运车</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50377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200*68*80cm</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4506A2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AD6DF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1450</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260921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不锈钢材质，带床垫</w:t>
            </w:r>
          </w:p>
        </w:tc>
      </w:tr>
      <w:tr w14:paraId="0FFC5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1D6D3DFF">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C20D7F7">
            <w:pPr>
              <w:jc w:val="center"/>
              <w:rPr>
                <w:rFonts w:hint="eastAsia" w:ascii="宋体" w:hAnsi="宋体" w:eastAsia="宋体" w:cs="宋体"/>
                <w:i w:val="0"/>
                <w:iCs w:val="0"/>
                <w:color w:val="000000"/>
                <w:sz w:val="18"/>
                <w:szCs w:val="18"/>
                <w:u w:val="none"/>
              </w:rPr>
            </w:pPr>
          </w:p>
        </w:tc>
        <w:tc>
          <w:tcPr>
            <w:tcW w:w="2494" w:type="dxa"/>
            <w:vMerge w:val="restart"/>
            <w:tcBorders>
              <w:top w:val="single" w:color="000000" w:sz="4" w:space="0"/>
              <w:left w:val="single" w:color="000000" w:sz="4" w:space="0"/>
              <w:bottom w:val="single" w:color="000000" w:sz="4" w:space="0"/>
              <w:right w:val="single" w:color="000000" w:sz="4" w:space="0"/>
            </w:tcBorders>
            <w:shd w:val="clear"/>
            <w:vAlign w:val="center"/>
          </w:tcPr>
          <w:p w14:paraId="68ECF8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床头柜</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370D7C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HX-A42（带水瓶座）</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048501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94BBE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480</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463D02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全塑带水瓶座</w:t>
            </w:r>
          </w:p>
        </w:tc>
      </w:tr>
      <w:tr w14:paraId="66714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3ECE3E15">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F0D1DA9">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BFCF7E9">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6A9086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HX-A41-2（钢塑床头柜</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02F0D9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0931EC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780</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51C2A4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钢塑床头柜</w:t>
            </w:r>
          </w:p>
        </w:tc>
      </w:tr>
      <w:tr w14:paraId="1C7BC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76BB33EA">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9FD3459">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nil"/>
              <w:right w:val="single" w:color="000000" w:sz="4" w:space="0"/>
            </w:tcBorders>
            <w:shd w:val="clear"/>
            <w:vAlign w:val="center"/>
          </w:tcPr>
          <w:p w14:paraId="79C43C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不锈钢托盘升降台</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195A6A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650*450*900/1300定制款</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18BAEF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573604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1490</w:t>
            </w:r>
          </w:p>
        </w:tc>
        <w:tc>
          <w:tcPr>
            <w:tcW w:w="3543" w:type="dxa"/>
            <w:tcBorders>
              <w:top w:val="single" w:color="000000" w:sz="4" w:space="0"/>
              <w:left w:val="single" w:color="000000" w:sz="4" w:space="0"/>
              <w:bottom w:val="nil"/>
              <w:right w:val="single" w:color="000000" w:sz="4" w:space="0"/>
            </w:tcBorders>
            <w:shd w:val="clear"/>
            <w:vAlign w:val="center"/>
          </w:tcPr>
          <w:p w14:paraId="06C1D9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不锈钢材质</w:t>
            </w:r>
          </w:p>
        </w:tc>
      </w:tr>
      <w:tr w14:paraId="043CA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3B04177F">
            <w:pPr>
              <w:jc w:val="center"/>
              <w:rPr>
                <w:rFonts w:hint="eastAsia" w:ascii="宋体" w:hAnsi="宋体" w:eastAsia="宋体" w:cs="宋体"/>
                <w:i w:val="0"/>
                <w:iCs w:val="0"/>
                <w:color w:val="000000"/>
                <w:sz w:val="18"/>
                <w:szCs w:val="18"/>
                <w:u w:val="none"/>
              </w:rPr>
            </w:pPr>
          </w:p>
        </w:tc>
        <w:tc>
          <w:tcPr>
            <w:tcW w:w="567"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4701F8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3AED48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脉冲针灸治疗仪</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72A017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3B7D65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31A18E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480</w:t>
            </w:r>
          </w:p>
        </w:tc>
        <w:tc>
          <w:tcPr>
            <w:tcW w:w="3543" w:type="dxa"/>
            <w:vMerge w:val="restart"/>
            <w:tcBorders>
              <w:top w:val="single" w:color="000000" w:sz="4" w:space="0"/>
              <w:left w:val="single" w:color="000000" w:sz="4" w:space="0"/>
              <w:bottom w:val="single" w:color="000000" w:sz="4" w:space="0"/>
              <w:right w:val="single" w:color="000000" w:sz="4" w:space="0"/>
            </w:tcBorders>
            <w:shd w:val="clear"/>
            <w:vAlign w:val="center"/>
          </w:tcPr>
          <w:p w14:paraId="5E17A0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适用于针灸治疗、脉冲理疗</w:t>
            </w:r>
          </w:p>
        </w:tc>
      </w:tr>
      <w:tr w14:paraId="661C8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55DCCD5D">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CAC178D">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638323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电针线</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6D94EE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581CB0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条</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1D84E6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D3054E7">
            <w:pPr>
              <w:jc w:val="center"/>
              <w:rPr>
                <w:rFonts w:hint="eastAsia" w:ascii="宋体" w:hAnsi="宋体" w:eastAsia="宋体" w:cs="宋体"/>
                <w:i w:val="0"/>
                <w:iCs w:val="0"/>
                <w:color w:val="000000"/>
                <w:sz w:val="18"/>
                <w:szCs w:val="18"/>
                <w:u w:val="none"/>
              </w:rPr>
            </w:pPr>
          </w:p>
        </w:tc>
      </w:tr>
      <w:tr w14:paraId="076F2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12EB6DC3">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3BD1CD2">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294EEE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电源插头</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3287C2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132552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06" w:type="dxa"/>
            <w:tcBorders>
              <w:top w:val="single" w:color="000000" w:sz="4" w:space="0"/>
              <w:left w:val="single" w:color="000000" w:sz="4" w:space="0"/>
              <w:bottom w:val="single" w:color="000000" w:sz="4" w:space="0"/>
              <w:right w:val="single" w:color="000000" w:sz="4" w:space="0"/>
            </w:tcBorders>
            <w:shd w:val="clear"/>
            <w:noWrap/>
            <w:vAlign w:val="center"/>
          </w:tcPr>
          <w:p w14:paraId="30156A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70</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39A8C76">
            <w:pPr>
              <w:jc w:val="center"/>
              <w:rPr>
                <w:rFonts w:hint="eastAsia" w:ascii="宋体" w:hAnsi="宋体" w:eastAsia="宋体" w:cs="宋体"/>
                <w:i w:val="0"/>
                <w:iCs w:val="0"/>
                <w:color w:val="000000"/>
                <w:sz w:val="18"/>
                <w:szCs w:val="18"/>
                <w:u w:val="none"/>
              </w:rPr>
            </w:pPr>
          </w:p>
        </w:tc>
      </w:tr>
      <w:tr w14:paraId="21B58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6C5477B5">
            <w:pPr>
              <w:jc w:val="center"/>
              <w:rPr>
                <w:rFonts w:hint="eastAsia" w:ascii="宋体" w:hAnsi="宋体" w:eastAsia="宋体" w:cs="宋体"/>
                <w:i w:val="0"/>
                <w:iCs w:val="0"/>
                <w:color w:val="000000"/>
                <w:sz w:val="18"/>
                <w:szCs w:val="18"/>
                <w:u w:val="none"/>
              </w:rPr>
            </w:pPr>
          </w:p>
        </w:tc>
        <w:tc>
          <w:tcPr>
            <w:tcW w:w="567"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2524D2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2494" w:type="dxa"/>
            <w:vMerge w:val="restart"/>
            <w:tcBorders>
              <w:top w:val="single" w:color="000000" w:sz="4" w:space="0"/>
              <w:left w:val="single" w:color="000000" w:sz="4" w:space="0"/>
              <w:bottom w:val="single" w:color="000000" w:sz="4" w:space="0"/>
              <w:right w:val="single" w:color="000000" w:sz="4" w:space="0"/>
            </w:tcBorders>
            <w:shd w:val="clear"/>
            <w:vAlign w:val="center"/>
          </w:tcPr>
          <w:p w14:paraId="03AF26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轮椅</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624D5F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HF6-01LB(配输液架、烤漆）</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415BFE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3B41F5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650</w:t>
            </w:r>
          </w:p>
        </w:tc>
        <w:tc>
          <w:tcPr>
            <w:tcW w:w="3543" w:type="dxa"/>
            <w:tcBorders>
              <w:top w:val="single" w:color="000000" w:sz="4" w:space="0"/>
              <w:left w:val="single" w:color="000000" w:sz="4" w:space="0"/>
              <w:bottom w:val="nil"/>
              <w:right w:val="single" w:color="000000" w:sz="4" w:space="0"/>
            </w:tcBorders>
            <w:shd w:val="clear"/>
            <w:vAlign w:val="center"/>
          </w:tcPr>
          <w:p w14:paraId="23A06C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烤漆、配输液架</w:t>
            </w:r>
          </w:p>
        </w:tc>
      </w:tr>
      <w:tr w14:paraId="45756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73999D6E">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D9C9C10">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93842D">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1E3C28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JN874LJ</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（铝合金、不折背、配输液架）</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17F230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3DF116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4D18D6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铝合金、不折背、配输液架</w:t>
            </w:r>
          </w:p>
        </w:tc>
      </w:tr>
      <w:tr w14:paraId="33F88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2A85D64C">
            <w:pPr>
              <w:jc w:val="center"/>
              <w:rPr>
                <w:rFonts w:hint="eastAsia" w:ascii="宋体" w:hAnsi="宋体" w:eastAsia="宋体" w:cs="宋体"/>
                <w:i w:val="0"/>
                <w:iCs w:val="0"/>
                <w:color w:val="000000"/>
                <w:sz w:val="18"/>
                <w:szCs w:val="18"/>
                <w:u w:val="none"/>
              </w:rPr>
            </w:pPr>
          </w:p>
        </w:tc>
        <w:tc>
          <w:tcPr>
            <w:tcW w:w="567" w:type="dxa"/>
            <w:vMerge w:val="restart"/>
            <w:tcBorders>
              <w:top w:val="nil"/>
              <w:left w:val="single" w:color="000000" w:sz="4" w:space="0"/>
              <w:bottom w:val="single" w:color="000000" w:sz="4" w:space="0"/>
              <w:right w:val="single" w:color="000000" w:sz="4" w:space="0"/>
            </w:tcBorders>
            <w:shd w:val="clear"/>
            <w:noWrap/>
            <w:vAlign w:val="center"/>
          </w:tcPr>
          <w:p w14:paraId="25CE51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2494" w:type="dxa"/>
            <w:vMerge w:val="restart"/>
            <w:tcBorders>
              <w:top w:val="single" w:color="000000" w:sz="4" w:space="0"/>
              <w:left w:val="single" w:color="000000" w:sz="4" w:space="0"/>
              <w:bottom w:val="single" w:color="000000" w:sz="4" w:space="0"/>
              <w:right w:val="single" w:color="000000" w:sz="4" w:space="0"/>
            </w:tcBorders>
            <w:shd w:val="clear"/>
            <w:vAlign w:val="center"/>
          </w:tcPr>
          <w:p w14:paraId="12D766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医用棉签</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337F3D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E-12cm胶袋10支/包</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5521A8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包</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6A4569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0.28</w:t>
            </w:r>
          </w:p>
        </w:tc>
        <w:tc>
          <w:tcPr>
            <w:tcW w:w="3543" w:type="dxa"/>
            <w:vMerge w:val="restart"/>
            <w:tcBorders>
              <w:top w:val="nil"/>
              <w:left w:val="single" w:color="000000" w:sz="4" w:space="0"/>
              <w:bottom w:val="single" w:color="000000" w:sz="4" w:space="0"/>
              <w:right w:val="single" w:color="000000" w:sz="4" w:space="0"/>
            </w:tcBorders>
            <w:shd w:val="clear"/>
            <w:vAlign w:val="center"/>
          </w:tcPr>
          <w:p w14:paraId="441BEB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适用于注射、输液前完整皮肤消毒护理使用</w:t>
            </w:r>
          </w:p>
        </w:tc>
      </w:tr>
      <w:tr w14:paraId="15F1A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4FDD145C">
            <w:pPr>
              <w:jc w:val="center"/>
              <w:rPr>
                <w:rFonts w:hint="eastAsia" w:ascii="宋体" w:hAnsi="宋体" w:eastAsia="宋体" w:cs="宋体"/>
                <w:i w:val="0"/>
                <w:iCs w:val="0"/>
                <w:color w:val="000000"/>
                <w:sz w:val="18"/>
                <w:szCs w:val="18"/>
                <w:u w:val="none"/>
              </w:rPr>
            </w:pPr>
          </w:p>
        </w:tc>
        <w:tc>
          <w:tcPr>
            <w:tcW w:w="567" w:type="dxa"/>
            <w:vMerge w:val="continue"/>
            <w:tcBorders>
              <w:top w:val="nil"/>
              <w:left w:val="single" w:color="000000" w:sz="4" w:space="0"/>
              <w:bottom w:val="single" w:color="000000" w:sz="4" w:space="0"/>
              <w:right w:val="single" w:color="000000" w:sz="4" w:space="0"/>
            </w:tcBorders>
            <w:shd w:val="clear"/>
            <w:noWrap/>
            <w:vAlign w:val="center"/>
          </w:tcPr>
          <w:p w14:paraId="75A8900B">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0197CF6">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03AD90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E-18cm机制妇检20支/纸包</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422D1D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包</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7F4566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3543" w:type="dxa"/>
            <w:vMerge w:val="continue"/>
            <w:tcBorders>
              <w:top w:val="nil"/>
              <w:left w:val="single" w:color="000000" w:sz="4" w:space="0"/>
              <w:bottom w:val="single" w:color="000000" w:sz="4" w:space="0"/>
              <w:right w:val="single" w:color="000000" w:sz="4" w:space="0"/>
            </w:tcBorders>
            <w:shd w:val="clear"/>
            <w:vAlign w:val="center"/>
          </w:tcPr>
          <w:p w14:paraId="436C347C">
            <w:pPr>
              <w:jc w:val="center"/>
              <w:rPr>
                <w:rFonts w:hint="eastAsia" w:ascii="宋体" w:hAnsi="宋体" w:eastAsia="宋体" w:cs="宋体"/>
                <w:i w:val="0"/>
                <w:iCs w:val="0"/>
                <w:color w:val="000000"/>
                <w:sz w:val="18"/>
                <w:szCs w:val="18"/>
                <w:u w:val="none"/>
              </w:rPr>
            </w:pPr>
          </w:p>
        </w:tc>
      </w:tr>
      <w:tr w14:paraId="69EB9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6A79ECAE">
            <w:pPr>
              <w:jc w:val="center"/>
              <w:rPr>
                <w:rFonts w:hint="eastAsia" w:ascii="宋体" w:hAnsi="宋体" w:eastAsia="宋体" w:cs="宋体"/>
                <w:i w:val="0"/>
                <w:iCs w:val="0"/>
                <w:color w:val="000000"/>
                <w:sz w:val="18"/>
                <w:szCs w:val="18"/>
                <w:u w:val="none"/>
              </w:rPr>
            </w:pPr>
          </w:p>
        </w:tc>
        <w:tc>
          <w:tcPr>
            <w:tcW w:w="567" w:type="dxa"/>
            <w:vMerge w:val="continue"/>
            <w:tcBorders>
              <w:top w:val="nil"/>
              <w:left w:val="single" w:color="000000" w:sz="4" w:space="0"/>
              <w:bottom w:val="single" w:color="000000" w:sz="4" w:space="0"/>
              <w:right w:val="single" w:color="000000" w:sz="4" w:space="0"/>
            </w:tcBorders>
            <w:shd w:val="clear"/>
            <w:noWrap/>
            <w:vAlign w:val="center"/>
          </w:tcPr>
          <w:p w14:paraId="090AEF47">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66B35E4">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014B5C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E-25cm机制妇科3支/包</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48901C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包</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142649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0.72</w:t>
            </w:r>
          </w:p>
        </w:tc>
        <w:tc>
          <w:tcPr>
            <w:tcW w:w="3543" w:type="dxa"/>
            <w:vMerge w:val="continue"/>
            <w:tcBorders>
              <w:top w:val="nil"/>
              <w:left w:val="single" w:color="000000" w:sz="4" w:space="0"/>
              <w:bottom w:val="single" w:color="000000" w:sz="4" w:space="0"/>
              <w:right w:val="single" w:color="000000" w:sz="4" w:space="0"/>
            </w:tcBorders>
            <w:shd w:val="clear"/>
            <w:vAlign w:val="center"/>
          </w:tcPr>
          <w:p w14:paraId="51A6F69A">
            <w:pPr>
              <w:jc w:val="center"/>
              <w:rPr>
                <w:rFonts w:hint="eastAsia" w:ascii="宋体" w:hAnsi="宋体" w:eastAsia="宋体" w:cs="宋体"/>
                <w:i w:val="0"/>
                <w:iCs w:val="0"/>
                <w:color w:val="000000"/>
                <w:sz w:val="18"/>
                <w:szCs w:val="18"/>
                <w:u w:val="none"/>
              </w:rPr>
            </w:pPr>
          </w:p>
        </w:tc>
      </w:tr>
      <w:tr w14:paraId="067F0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61CD048B">
            <w:pPr>
              <w:jc w:val="center"/>
              <w:rPr>
                <w:rFonts w:hint="eastAsia" w:ascii="宋体" w:hAnsi="宋体" w:eastAsia="宋体" w:cs="宋体"/>
                <w:i w:val="0"/>
                <w:iCs w:val="0"/>
                <w:color w:val="000000"/>
                <w:sz w:val="18"/>
                <w:szCs w:val="18"/>
                <w:u w:val="none"/>
              </w:rPr>
            </w:pPr>
          </w:p>
        </w:tc>
        <w:tc>
          <w:tcPr>
            <w:tcW w:w="567" w:type="dxa"/>
            <w:vMerge w:val="continue"/>
            <w:tcBorders>
              <w:top w:val="nil"/>
              <w:left w:val="single" w:color="000000" w:sz="4" w:space="0"/>
              <w:bottom w:val="single" w:color="000000" w:sz="4" w:space="0"/>
              <w:right w:val="single" w:color="000000" w:sz="4" w:space="0"/>
            </w:tcBorders>
            <w:shd w:val="clear"/>
            <w:noWrap/>
            <w:vAlign w:val="center"/>
          </w:tcPr>
          <w:p w14:paraId="02EE0234">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AE604D3">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31F8CD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E-25cm机制妇科10支/包</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74E2FF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4C6E53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0.15</w:t>
            </w:r>
          </w:p>
        </w:tc>
        <w:tc>
          <w:tcPr>
            <w:tcW w:w="3543" w:type="dxa"/>
            <w:vMerge w:val="continue"/>
            <w:tcBorders>
              <w:top w:val="nil"/>
              <w:left w:val="single" w:color="000000" w:sz="4" w:space="0"/>
              <w:bottom w:val="single" w:color="000000" w:sz="4" w:space="0"/>
              <w:right w:val="single" w:color="000000" w:sz="4" w:space="0"/>
            </w:tcBorders>
            <w:shd w:val="clear"/>
            <w:vAlign w:val="center"/>
          </w:tcPr>
          <w:p w14:paraId="3B387FB8">
            <w:pPr>
              <w:jc w:val="center"/>
              <w:rPr>
                <w:rFonts w:hint="eastAsia" w:ascii="宋体" w:hAnsi="宋体" w:eastAsia="宋体" w:cs="宋体"/>
                <w:i w:val="0"/>
                <w:iCs w:val="0"/>
                <w:color w:val="000000"/>
                <w:sz w:val="18"/>
                <w:szCs w:val="18"/>
                <w:u w:val="none"/>
              </w:rPr>
            </w:pPr>
          </w:p>
        </w:tc>
      </w:tr>
      <w:tr w14:paraId="50918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0378918B">
            <w:pPr>
              <w:jc w:val="center"/>
              <w:rPr>
                <w:rFonts w:hint="eastAsia" w:ascii="宋体" w:hAnsi="宋体" w:eastAsia="宋体" w:cs="宋体"/>
                <w:i w:val="0"/>
                <w:iCs w:val="0"/>
                <w:color w:val="000000"/>
                <w:sz w:val="18"/>
                <w:szCs w:val="18"/>
                <w:u w:val="none"/>
              </w:rPr>
            </w:pPr>
          </w:p>
        </w:tc>
        <w:tc>
          <w:tcPr>
            <w:tcW w:w="567" w:type="dxa"/>
            <w:vMerge w:val="continue"/>
            <w:tcBorders>
              <w:top w:val="nil"/>
              <w:left w:val="single" w:color="000000" w:sz="4" w:space="0"/>
              <w:bottom w:val="single" w:color="000000" w:sz="4" w:space="0"/>
              <w:right w:val="single" w:color="000000" w:sz="4" w:space="0"/>
            </w:tcBorders>
            <w:shd w:val="clear"/>
            <w:noWrap/>
            <w:vAlign w:val="center"/>
          </w:tcPr>
          <w:p w14:paraId="4043FC5B">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237D45">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532188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E-12cm五官科散头20支/包</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2E8F91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包</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5160A6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3543" w:type="dxa"/>
            <w:vMerge w:val="continue"/>
            <w:tcBorders>
              <w:top w:val="nil"/>
              <w:left w:val="single" w:color="000000" w:sz="4" w:space="0"/>
              <w:bottom w:val="single" w:color="000000" w:sz="4" w:space="0"/>
              <w:right w:val="single" w:color="000000" w:sz="4" w:space="0"/>
            </w:tcBorders>
            <w:shd w:val="clear"/>
            <w:vAlign w:val="center"/>
          </w:tcPr>
          <w:p w14:paraId="03BD200B">
            <w:pPr>
              <w:jc w:val="center"/>
              <w:rPr>
                <w:rFonts w:hint="eastAsia" w:ascii="宋体" w:hAnsi="宋体" w:eastAsia="宋体" w:cs="宋体"/>
                <w:i w:val="0"/>
                <w:iCs w:val="0"/>
                <w:color w:val="000000"/>
                <w:sz w:val="18"/>
                <w:szCs w:val="18"/>
                <w:u w:val="none"/>
              </w:rPr>
            </w:pPr>
          </w:p>
        </w:tc>
      </w:tr>
      <w:tr w14:paraId="6D1C0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76A54DD5">
            <w:pPr>
              <w:jc w:val="center"/>
              <w:rPr>
                <w:rFonts w:hint="eastAsia" w:ascii="宋体" w:hAnsi="宋体" w:eastAsia="宋体" w:cs="宋体"/>
                <w:i w:val="0"/>
                <w:iCs w:val="0"/>
                <w:color w:val="000000"/>
                <w:sz w:val="18"/>
                <w:szCs w:val="18"/>
                <w:u w:val="none"/>
              </w:rPr>
            </w:pPr>
          </w:p>
        </w:tc>
        <w:tc>
          <w:tcPr>
            <w:tcW w:w="567" w:type="dxa"/>
            <w:vMerge w:val="continue"/>
            <w:tcBorders>
              <w:top w:val="nil"/>
              <w:left w:val="single" w:color="000000" w:sz="4" w:space="0"/>
              <w:bottom w:val="single" w:color="000000" w:sz="4" w:space="0"/>
              <w:right w:val="single" w:color="000000" w:sz="4" w:space="0"/>
            </w:tcBorders>
            <w:shd w:val="clear"/>
            <w:noWrap/>
            <w:vAlign w:val="center"/>
          </w:tcPr>
          <w:p w14:paraId="187018B9">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19F1DFF">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080902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E-15cm五官科实头20支/包</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3D21C2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79BCB5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0.07</w:t>
            </w:r>
          </w:p>
        </w:tc>
        <w:tc>
          <w:tcPr>
            <w:tcW w:w="3543" w:type="dxa"/>
            <w:vMerge w:val="continue"/>
            <w:tcBorders>
              <w:top w:val="nil"/>
              <w:left w:val="single" w:color="000000" w:sz="4" w:space="0"/>
              <w:bottom w:val="single" w:color="000000" w:sz="4" w:space="0"/>
              <w:right w:val="single" w:color="000000" w:sz="4" w:space="0"/>
            </w:tcBorders>
            <w:shd w:val="clear"/>
            <w:vAlign w:val="center"/>
          </w:tcPr>
          <w:p w14:paraId="61C1F25E">
            <w:pPr>
              <w:jc w:val="center"/>
              <w:rPr>
                <w:rFonts w:hint="eastAsia" w:ascii="宋体" w:hAnsi="宋体" w:eastAsia="宋体" w:cs="宋体"/>
                <w:i w:val="0"/>
                <w:iCs w:val="0"/>
                <w:color w:val="000000"/>
                <w:sz w:val="18"/>
                <w:szCs w:val="18"/>
                <w:u w:val="none"/>
              </w:rPr>
            </w:pPr>
          </w:p>
        </w:tc>
      </w:tr>
      <w:tr w14:paraId="72F3D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6C4DF9AF">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6B70DE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69F143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一次性使用无菌护理包（换药型）</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16EE1E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D-I型（换药型）</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2BCC69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包</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58F18B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1AD0E5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配置清单：棉球0.3g/个*10个、医用纱布片*6片、镊子*2把、托盘*1个、包布*1张</w:t>
            </w:r>
          </w:p>
        </w:tc>
      </w:tr>
      <w:tr w14:paraId="2886F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restart"/>
            <w:tcBorders>
              <w:top w:val="single" w:color="000000" w:sz="4" w:space="0"/>
              <w:left w:val="single" w:color="000000" w:sz="4" w:space="0"/>
              <w:bottom w:val="nil"/>
              <w:right w:val="single" w:color="000000" w:sz="4" w:space="0"/>
            </w:tcBorders>
            <w:shd w:val="clear"/>
            <w:noWrap/>
            <w:vAlign w:val="center"/>
          </w:tcPr>
          <w:p w14:paraId="70431C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ICU</w:t>
            </w:r>
          </w:p>
        </w:tc>
        <w:tc>
          <w:tcPr>
            <w:tcW w:w="567"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485292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09CFBE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空心纤维血液透析滤过器</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17BC41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Ultraflux AV 600S</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4000B0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30E705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310</w:t>
            </w:r>
          </w:p>
        </w:tc>
        <w:tc>
          <w:tcPr>
            <w:tcW w:w="354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639E47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适用于费森尤斯连续性血液净化设备</w:t>
            </w:r>
          </w:p>
        </w:tc>
      </w:tr>
      <w:tr w14:paraId="51DD6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nil"/>
              <w:right w:val="single" w:color="000000" w:sz="4" w:space="0"/>
            </w:tcBorders>
            <w:shd w:val="clear"/>
            <w:noWrap/>
            <w:vAlign w:val="center"/>
          </w:tcPr>
          <w:p w14:paraId="6A0D3AD7">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451D6FA">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627E6F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连续性血液净化管路</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4EE969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multiFiltrate cassette</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0DA5F4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500D0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557</w:t>
            </w:r>
          </w:p>
        </w:tc>
        <w:tc>
          <w:tcPr>
            <w:tcW w:w="354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FA15129">
            <w:pPr>
              <w:jc w:val="center"/>
              <w:rPr>
                <w:rFonts w:hint="eastAsia" w:ascii="宋体" w:hAnsi="宋体" w:eastAsia="宋体" w:cs="宋体"/>
                <w:i w:val="0"/>
                <w:iCs w:val="0"/>
                <w:color w:val="000000"/>
                <w:sz w:val="18"/>
                <w:szCs w:val="18"/>
                <w:u w:val="none"/>
              </w:rPr>
            </w:pPr>
          </w:p>
        </w:tc>
      </w:tr>
      <w:tr w14:paraId="1950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nil"/>
              <w:right w:val="single" w:color="000000" w:sz="4" w:space="0"/>
            </w:tcBorders>
            <w:shd w:val="clear"/>
            <w:noWrap/>
            <w:vAlign w:val="center"/>
          </w:tcPr>
          <w:p w14:paraId="39553AE5">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9ADE71E">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4C3537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连续性血液净化及血浆置换用辅助管路</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334DD2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Substituate System multiFiltrate</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49669E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5D4051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254</w:t>
            </w:r>
          </w:p>
        </w:tc>
        <w:tc>
          <w:tcPr>
            <w:tcW w:w="354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1DC1F3D">
            <w:pPr>
              <w:jc w:val="center"/>
              <w:rPr>
                <w:rFonts w:hint="eastAsia" w:ascii="宋体" w:hAnsi="宋体" w:eastAsia="宋体" w:cs="宋体"/>
                <w:i w:val="0"/>
                <w:iCs w:val="0"/>
                <w:color w:val="000000"/>
                <w:sz w:val="18"/>
                <w:szCs w:val="18"/>
                <w:u w:val="none"/>
              </w:rPr>
            </w:pPr>
          </w:p>
        </w:tc>
      </w:tr>
      <w:tr w14:paraId="02363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noWrap/>
            <w:vAlign w:val="center"/>
          </w:tcPr>
          <w:p w14:paraId="57BDBA65">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0FDEEE5">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049C50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血浆滤过器</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694A89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Plasma Flux P2 dry</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3F1823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6AAF39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1450</w:t>
            </w:r>
          </w:p>
        </w:tc>
        <w:tc>
          <w:tcPr>
            <w:tcW w:w="354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1BA4FED">
            <w:pPr>
              <w:jc w:val="center"/>
              <w:rPr>
                <w:rFonts w:hint="eastAsia" w:ascii="宋体" w:hAnsi="宋体" w:eastAsia="宋体" w:cs="宋体"/>
                <w:i w:val="0"/>
                <w:iCs w:val="0"/>
                <w:color w:val="000000"/>
                <w:sz w:val="18"/>
                <w:szCs w:val="18"/>
                <w:u w:val="none"/>
              </w:rPr>
            </w:pPr>
          </w:p>
        </w:tc>
      </w:tr>
      <w:tr w14:paraId="5FEA3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noWrap/>
            <w:vAlign w:val="center"/>
          </w:tcPr>
          <w:p w14:paraId="569CA8A1">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573A16C">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09E559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透析用废液袋</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0AD4C0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Filtrate bag 10L</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07C07A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袋</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785B1D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162</w:t>
            </w:r>
          </w:p>
        </w:tc>
        <w:tc>
          <w:tcPr>
            <w:tcW w:w="354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70B5581">
            <w:pPr>
              <w:jc w:val="center"/>
              <w:rPr>
                <w:rFonts w:hint="eastAsia" w:ascii="宋体" w:hAnsi="宋体" w:eastAsia="宋体" w:cs="宋体"/>
                <w:i w:val="0"/>
                <w:iCs w:val="0"/>
                <w:color w:val="000000"/>
                <w:sz w:val="18"/>
                <w:szCs w:val="18"/>
                <w:u w:val="none"/>
              </w:rPr>
            </w:pPr>
          </w:p>
        </w:tc>
      </w:tr>
      <w:tr w14:paraId="47F6F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6BC33F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口腔科</w:t>
            </w:r>
          </w:p>
        </w:tc>
        <w:tc>
          <w:tcPr>
            <w:tcW w:w="567"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3CECDE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w:t>
            </w:r>
          </w:p>
        </w:tc>
        <w:tc>
          <w:tcPr>
            <w:tcW w:w="2494" w:type="dxa"/>
            <w:tcBorders>
              <w:top w:val="single" w:color="000000" w:sz="4" w:space="0"/>
              <w:left w:val="single" w:color="000000" w:sz="4" w:space="0"/>
              <w:bottom w:val="nil"/>
              <w:right w:val="single" w:color="000000" w:sz="4" w:space="0"/>
            </w:tcBorders>
            <w:shd w:val="clear"/>
            <w:vAlign w:val="center"/>
          </w:tcPr>
          <w:p w14:paraId="758DE6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牙种植体（ANKYLOS C/X种植体）</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7444C9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25D8E6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4A1650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1800</w:t>
            </w:r>
          </w:p>
        </w:tc>
        <w:tc>
          <w:tcPr>
            <w:tcW w:w="3543" w:type="dxa"/>
            <w:vMerge w:val="restart"/>
            <w:tcBorders>
              <w:top w:val="single" w:color="000000" w:sz="4" w:space="0"/>
              <w:left w:val="single" w:color="000000" w:sz="4" w:space="0"/>
              <w:bottom w:val="single" w:color="000000" w:sz="4" w:space="0"/>
              <w:right w:val="single" w:color="000000" w:sz="4" w:space="0"/>
            </w:tcBorders>
            <w:shd w:val="clear"/>
            <w:vAlign w:val="center"/>
          </w:tcPr>
          <w:p w14:paraId="612EFB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非集采中选产品，用于部分患者涉及上前牙美学区种植，因前牙美学区骨下种植体系统能较好保留牙槽骨、牙龈生长充分美观，能更好的满足患者的需求。</w:t>
            </w:r>
          </w:p>
        </w:tc>
      </w:tr>
      <w:tr w14:paraId="366ED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2C36F9A">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5A5DD0E">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nil"/>
              <w:right w:val="single" w:color="000000" w:sz="4" w:space="0"/>
            </w:tcBorders>
            <w:shd w:val="clear"/>
            <w:vAlign w:val="center"/>
          </w:tcPr>
          <w:p w14:paraId="42297D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种植体系统配件（ANKYLOS 平衡后牙基台 C/）</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406239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5B6280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5CA99B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550</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E68FACC">
            <w:pPr>
              <w:jc w:val="center"/>
              <w:rPr>
                <w:rFonts w:hint="eastAsia" w:ascii="宋体" w:hAnsi="宋体" w:eastAsia="宋体" w:cs="宋体"/>
                <w:i w:val="0"/>
                <w:iCs w:val="0"/>
                <w:color w:val="000000"/>
                <w:sz w:val="18"/>
                <w:szCs w:val="18"/>
                <w:u w:val="none"/>
              </w:rPr>
            </w:pPr>
          </w:p>
        </w:tc>
      </w:tr>
      <w:tr w14:paraId="2EBD2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58720B9">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CCC7B24">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2084A0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种植体系统配件（ANKYLOS 紧凑牙龈成型器C/(紧凑版））</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18FE19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2E73EB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352A6B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226</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A5FE532">
            <w:pPr>
              <w:jc w:val="center"/>
              <w:rPr>
                <w:rFonts w:hint="eastAsia" w:ascii="宋体" w:hAnsi="宋体" w:eastAsia="宋体" w:cs="宋体"/>
                <w:i w:val="0"/>
                <w:iCs w:val="0"/>
                <w:color w:val="000000"/>
                <w:sz w:val="18"/>
                <w:szCs w:val="18"/>
                <w:u w:val="none"/>
              </w:rPr>
            </w:pPr>
          </w:p>
        </w:tc>
      </w:tr>
      <w:tr w14:paraId="26963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2A44277">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E9169BB">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57DC43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牙科手术器械包（ANKYLOS 闭合式C/转移杆）</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74495F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31045415</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标准</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213972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672725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8EE7876">
            <w:pPr>
              <w:jc w:val="center"/>
              <w:rPr>
                <w:rFonts w:hint="eastAsia" w:ascii="宋体" w:hAnsi="宋体" w:eastAsia="宋体" w:cs="宋体"/>
                <w:i w:val="0"/>
                <w:iCs w:val="0"/>
                <w:color w:val="000000"/>
                <w:sz w:val="18"/>
                <w:szCs w:val="18"/>
                <w:u w:val="none"/>
              </w:rPr>
            </w:pPr>
          </w:p>
        </w:tc>
      </w:tr>
      <w:tr w14:paraId="144EC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6985D7A">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5E6D78B">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4F7319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牙科手术器械包（ANKYLOS 开窗式/X转移杆）</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058744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31047046</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长</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535C3F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A6021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DF96FD6">
            <w:pPr>
              <w:jc w:val="center"/>
              <w:rPr>
                <w:rFonts w:hint="eastAsia" w:ascii="宋体" w:hAnsi="宋体" w:eastAsia="宋体" w:cs="宋体"/>
                <w:i w:val="0"/>
                <w:iCs w:val="0"/>
                <w:color w:val="000000"/>
                <w:sz w:val="18"/>
                <w:szCs w:val="18"/>
                <w:u w:val="none"/>
              </w:rPr>
            </w:pPr>
          </w:p>
        </w:tc>
      </w:tr>
      <w:tr w14:paraId="3A98E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11CF867">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9B869B">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287857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牙科手术器械包（ANKYLOS 种植体替代体C/）</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6671B5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31045270</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A</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4866CC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0AB010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0571B8B">
            <w:pPr>
              <w:jc w:val="center"/>
              <w:rPr>
                <w:rFonts w:hint="eastAsia" w:ascii="宋体" w:hAnsi="宋体" w:eastAsia="宋体" w:cs="宋体"/>
                <w:i w:val="0"/>
                <w:iCs w:val="0"/>
                <w:color w:val="000000"/>
                <w:sz w:val="18"/>
                <w:szCs w:val="18"/>
                <w:u w:val="none"/>
              </w:rPr>
            </w:pPr>
          </w:p>
        </w:tc>
      </w:tr>
      <w:tr w14:paraId="4F9E4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6BCD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消毒供应中心</w:t>
            </w:r>
          </w:p>
        </w:tc>
        <w:tc>
          <w:tcPr>
            <w:tcW w:w="567" w:type="dxa"/>
            <w:tcBorders>
              <w:top w:val="single" w:color="000000" w:sz="4" w:space="0"/>
              <w:left w:val="single" w:color="000000" w:sz="4" w:space="0"/>
              <w:bottom w:val="single" w:color="000000" w:sz="4" w:space="0"/>
              <w:right w:val="single" w:color="000000" w:sz="4" w:space="0"/>
            </w:tcBorders>
            <w:shd w:val="clear"/>
            <w:vAlign w:val="center"/>
          </w:tcPr>
          <w:p w14:paraId="62FAA7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0E0E76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医用过氧乙酸消毒液</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4295FE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5升</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26D15F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桶</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B4514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579001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适用于新华内镜洗消机</w:t>
            </w:r>
          </w:p>
        </w:tc>
      </w:tr>
      <w:tr w14:paraId="1022C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C461287">
            <w:pPr>
              <w:jc w:val="center"/>
              <w:rPr>
                <w:rFonts w:hint="eastAsia" w:ascii="宋体" w:hAnsi="宋体" w:eastAsia="宋体" w:cs="宋体"/>
                <w:i w:val="0"/>
                <w:iCs w:val="0"/>
                <w:color w:val="000000"/>
                <w:sz w:val="18"/>
                <w:szCs w:val="18"/>
                <w:u w:val="none"/>
              </w:rPr>
            </w:pPr>
          </w:p>
        </w:tc>
        <w:tc>
          <w:tcPr>
            <w:tcW w:w="567" w:type="dxa"/>
            <w:tcBorders>
              <w:top w:val="single" w:color="000000" w:sz="4" w:space="0"/>
              <w:left w:val="single" w:color="000000" w:sz="4" w:space="0"/>
              <w:bottom w:val="single" w:color="000000" w:sz="4" w:space="0"/>
              <w:right w:val="single" w:color="000000" w:sz="4" w:space="0"/>
            </w:tcBorders>
            <w:shd w:val="clear"/>
            <w:vAlign w:val="center"/>
          </w:tcPr>
          <w:p w14:paraId="0B19FF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356344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腰椎穿刺针</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305840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r>
              <w:rPr>
                <w:rFonts w:hint="eastAsia" w:ascii="宋体" w:hAnsi="宋体" w:eastAsia="宋体" w:cs="宋体"/>
                <w:i/>
                <w:iCs/>
                <w:color w:val="000000"/>
                <w:kern w:val="0"/>
                <w:sz w:val="18"/>
                <w:szCs w:val="18"/>
                <w:u w:val="none"/>
                <w:bdr w:val="none" w:color="auto" w:sz="0" w:space="0"/>
                <w:lang w:val="en-US" w:eastAsia="zh-CN" w:bidi="ar"/>
              </w:rPr>
              <w:t>#</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04AE06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0B058C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42D6A8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引产穿刺用</w:t>
            </w:r>
          </w:p>
        </w:tc>
      </w:tr>
      <w:tr w14:paraId="2794E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tcBorders>
              <w:top w:val="single" w:color="000000" w:sz="4" w:space="0"/>
              <w:left w:val="single" w:color="000000" w:sz="4" w:space="0"/>
              <w:bottom w:val="nil"/>
              <w:right w:val="single" w:color="000000" w:sz="4" w:space="0"/>
            </w:tcBorders>
            <w:shd w:val="clear"/>
            <w:noWrap/>
            <w:vAlign w:val="center"/>
          </w:tcPr>
          <w:p w14:paraId="104AA3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超声科</w:t>
            </w:r>
          </w:p>
        </w:tc>
        <w:tc>
          <w:tcPr>
            <w:tcW w:w="567" w:type="dxa"/>
            <w:tcBorders>
              <w:top w:val="single" w:color="000000" w:sz="4" w:space="0"/>
              <w:left w:val="single" w:color="000000" w:sz="4" w:space="0"/>
              <w:bottom w:val="nil"/>
              <w:right w:val="single" w:color="000000" w:sz="4" w:space="0"/>
            </w:tcBorders>
            <w:shd w:val="clear"/>
            <w:noWrap/>
            <w:vAlign w:val="center"/>
          </w:tcPr>
          <w:p w14:paraId="121A10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2494" w:type="dxa"/>
            <w:tcBorders>
              <w:top w:val="single" w:color="000000" w:sz="4" w:space="0"/>
              <w:left w:val="single" w:color="000000" w:sz="4" w:space="0"/>
              <w:bottom w:val="nil"/>
              <w:right w:val="single" w:color="000000" w:sz="4" w:space="0"/>
            </w:tcBorders>
            <w:shd w:val="clear"/>
            <w:vAlign w:val="center"/>
          </w:tcPr>
          <w:p w14:paraId="7A8D6D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超声隔离透声膜</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4F16AA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50x220</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77C5D8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只</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C354A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225B07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适用于阴道超声探头使用</w:t>
            </w:r>
          </w:p>
        </w:tc>
      </w:tr>
      <w:tr w14:paraId="0D68B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tcBorders>
              <w:top w:val="single" w:color="000000" w:sz="4" w:space="0"/>
              <w:left w:val="single" w:color="000000" w:sz="4" w:space="0"/>
              <w:bottom w:val="single" w:color="000000" w:sz="4" w:space="0"/>
              <w:right w:val="single" w:color="000000" w:sz="4" w:space="0"/>
            </w:tcBorders>
            <w:shd w:val="clear"/>
            <w:noWrap/>
            <w:vAlign w:val="center"/>
          </w:tcPr>
          <w:p w14:paraId="0A9FEB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疼痛科</w:t>
            </w:r>
          </w:p>
        </w:tc>
        <w:tc>
          <w:tcPr>
            <w:tcW w:w="567" w:type="dxa"/>
            <w:tcBorders>
              <w:top w:val="single" w:color="000000" w:sz="4" w:space="0"/>
              <w:left w:val="single" w:color="000000" w:sz="4" w:space="0"/>
              <w:bottom w:val="single" w:color="000000" w:sz="4" w:space="0"/>
              <w:right w:val="single" w:color="000000" w:sz="4" w:space="0"/>
            </w:tcBorders>
            <w:shd w:val="clear"/>
            <w:vAlign w:val="center"/>
          </w:tcPr>
          <w:p w14:paraId="2C6FB3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080421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一次性使用麻醉用针（神经阻滞针）</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27FB1B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82" w:type="dxa"/>
            <w:tcBorders>
              <w:top w:val="single" w:color="000000" w:sz="4" w:space="0"/>
              <w:left w:val="single" w:color="000000" w:sz="4" w:space="0"/>
              <w:bottom w:val="single" w:color="000000" w:sz="4" w:space="0"/>
              <w:right w:val="single" w:color="000000" w:sz="4" w:space="0"/>
            </w:tcBorders>
            <w:shd w:val="clear"/>
            <w:noWrap/>
            <w:vAlign w:val="center"/>
          </w:tcPr>
          <w:p w14:paraId="536C2C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006" w:type="dxa"/>
            <w:tcBorders>
              <w:top w:val="single" w:color="000000" w:sz="4" w:space="0"/>
              <w:left w:val="single" w:color="000000" w:sz="4" w:space="0"/>
              <w:bottom w:val="single" w:color="000000" w:sz="4" w:space="0"/>
              <w:right w:val="single" w:color="000000" w:sz="4" w:space="0"/>
            </w:tcBorders>
            <w:shd w:val="clear"/>
            <w:noWrap/>
            <w:vAlign w:val="center"/>
          </w:tcPr>
          <w:p w14:paraId="18D01F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2F24FA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适用于三叉神经半月节阻滞、腰椎间盘穿刺及造影，长度≥200mm</w:t>
            </w:r>
          </w:p>
        </w:tc>
      </w:tr>
      <w:tr w14:paraId="3D6CA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tcBorders>
              <w:top w:val="single" w:color="000000" w:sz="4" w:space="0"/>
              <w:left w:val="single" w:color="000000" w:sz="4" w:space="0"/>
              <w:bottom w:val="nil"/>
              <w:right w:val="single" w:color="000000" w:sz="4" w:space="0"/>
            </w:tcBorders>
            <w:shd w:val="clear"/>
            <w:noWrap/>
            <w:vAlign w:val="center"/>
          </w:tcPr>
          <w:p w14:paraId="7E17D2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耳鼻喉科</w:t>
            </w:r>
          </w:p>
        </w:tc>
        <w:tc>
          <w:tcPr>
            <w:tcW w:w="567" w:type="dxa"/>
            <w:tcBorders>
              <w:top w:val="single" w:color="000000" w:sz="4" w:space="0"/>
              <w:left w:val="single" w:color="000000" w:sz="4" w:space="0"/>
              <w:bottom w:val="nil"/>
              <w:right w:val="single" w:color="000000" w:sz="4" w:space="0"/>
            </w:tcBorders>
            <w:shd w:val="clear"/>
            <w:noWrap/>
            <w:vAlign w:val="center"/>
          </w:tcPr>
          <w:p w14:paraId="46DF71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2494" w:type="dxa"/>
            <w:tcBorders>
              <w:top w:val="single" w:color="000000" w:sz="4" w:space="0"/>
              <w:left w:val="single" w:color="000000" w:sz="4" w:space="0"/>
              <w:bottom w:val="nil"/>
              <w:right w:val="single" w:color="000000" w:sz="4" w:space="0"/>
            </w:tcBorders>
            <w:shd w:val="clear"/>
            <w:vAlign w:val="center"/>
          </w:tcPr>
          <w:p w14:paraId="37E376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可降解膨胀止血棉</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08AC03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8×2×1.5</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4F5AF5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片</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66BE35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560</w:t>
            </w:r>
          </w:p>
        </w:tc>
        <w:tc>
          <w:tcPr>
            <w:tcW w:w="3543" w:type="dxa"/>
            <w:tcBorders>
              <w:top w:val="single" w:color="000000" w:sz="4" w:space="0"/>
              <w:left w:val="single" w:color="000000" w:sz="4" w:space="0"/>
              <w:bottom w:val="nil"/>
              <w:right w:val="single" w:color="000000" w:sz="4" w:space="0"/>
            </w:tcBorders>
            <w:shd w:val="clear"/>
            <w:vAlign w:val="center"/>
          </w:tcPr>
          <w:p w14:paraId="212E8F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国产，适用于鼻腔鼻窦术腔填塞</w:t>
            </w:r>
          </w:p>
        </w:tc>
      </w:tr>
      <w:tr w14:paraId="3F37F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8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A1EAC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肾内风湿科</w:t>
            </w:r>
          </w:p>
        </w:tc>
        <w:tc>
          <w:tcPr>
            <w:tcW w:w="567"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1D09EE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w:t>
            </w:r>
          </w:p>
        </w:tc>
        <w:tc>
          <w:tcPr>
            <w:tcW w:w="2494" w:type="dxa"/>
            <w:vMerge w:val="restart"/>
            <w:tcBorders>
              <w:top w:val="single" w:color="000000" w:sz="4" w:space="0"/>
              <w:left w:val="single" w:color="000000" w:sz="4" w:space="0"/>
              <w:bottom w:val="single" w:color="000000" w:sz="4" w:space="0"/>
              <w:right w:val="single" w:color="000000" w:sz="4" w:space="0"/>
            </w:tcBorders>
            <w:shd w:val="clear"/>
            <w:vAlign w:val="center"/>
          </w:tcPr>
          <w:p w14:paraId="76710E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腹膜透析管及附件</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2E096B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8888423103</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1FF242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根</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1AE198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442</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0D99CB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Tenckhoff腹膜透析管</w:t>
            </w:r>
          </w:p>
        </w:tc>
      </w:tr>
      <w:tr w14:paraId="3C0FF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78256B">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996557C">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5E38C41">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7EAB91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8888412015</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1AAF09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根</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81CE5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1310</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2F5E3C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天鹅颈腹膜透析管</w:t>
            </w:r>
          </w:p>
        </w:tc>
      </w:tr>
      <w:tr w14:paraId="5BCF6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80" w:type="dxa"/>
            <w:vMerge w:val="restart"/>
            <w:tcBorders>
              <w:top w:val="single" w:color="000000" w:sz="4" w:space="0"/>
              <w:left w:val="single" w:color="000000" w:sz="4" w:space="0"/>
              <w:bottom w:val="nil"/>
              <w:right w:val="single" w:color="000000" w:sz="4" w:space="0"/>
            </w:tcBorders>
            <w:shd w:val="clear"/>
            <w:vAlign w:val="center"/>
          </w:tcPr>
          <w:p w14:paraId="212E62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手术室</w:t>
            </w:r>
          </w:p>
        </w:tc>
        <w:tc>
          <w:tcPr>
            <w:tcW w:w="567" w:type="dxa"/>
            <w:vMerge w:val="restart"/>
            <w:tcBorders>
              <w:top w:val="single" w:color="000000" w:sz="4" w:space="0"/>
              <w:left w:val="single" w:color="000000" w:sz="4" w:space="0"/>
              <w:bottom w:val="nil"/>
              <w:right w:val="single" w:color="000000" w:sz="4" w:space="0"/>
            </w:tcBorders>
            <w:shd w:val="clear"/>
            <w:noWrap/>
            <w:vAlign w:val="center"/>
          </w:tcPr>
          <w:p w14:paraId="5E4B69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w:t>
            </w:r>
          </w:p>
        </w:tc>
        <w:tc>
          <w:tcPr>
            <w:tcW w:w="2494" w:type="dxa"/>
            <w:vMerge w:val="restart"/>
            <w:tcBorders>
              <w:top w:val="single" w:color="000000" w:sz="4" w:space="0"/>
              <w:left w:val="single" w:color="000000" w:sz="4" w:space="0"/>
              <w:bottom w:val="nil"/>
              <w:right w:val="single" w:color="000000" w:sz="4" w:space="0"/>
            </w:tcBorders>
            <w:shd w:val="clear"/>
            <w:vAlign w:val="center"/>
          </w:tcPr>
          <w:p w14:paraId="6F959C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一次性使用引流管装置</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5ADFA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SZ-12Fr/18Fr-100mL-400mL-G1</w:t>
            </w:r>
          </w:p>
        </w:tc>
        <w:tc>
          <w:tcPr>
            <w:tcW w:w="582" w:type="dxa"/>
            <w:tcBorders>
              <w:top w:val="single" w:color="000000" w:sz="4" w:space="0"/>
              <w:left w:val="single" w:color="000000" w:sz="4" w:space="0"/>
              <w:bottom w:val="single" w:color="000000" w:sz="4" w:space="0"/>
              <w:right w:val="single" w:color="000000" w:sz="4" w:space="0"/>
            </w:tcBorders>
            <w:shd w:val="clear"/>
            <w:noWrap/>
            <w:vAlign w:val="center"/>
          </w:tcPr>
          <w:p w14:paraId="5A3875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06" w:type="dxa"/>
            <w:tcBorders>
              <w:top w:val="single" w:color="000000" w:sz="4" w:space="0"/>
              <w:left w:val="single" w:color="000000" w:sz="4" w:space="0"/>
              <w:bottom w:val="single" w:color="000000" w:sz="4" w:space="0"/>
              <w:right w:val="single" w:color="000000" w:sz="4" w:space="0"/>
            </w:tcBorders>
            <w:shd w:val="clear"/>
            <w:noWrap/>
            <w:vAlign w:val="center"/>
          </w:tcPr>
          <w:p w14:paraId="393885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3EC91A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适用于伤口引流，引流口无需缝合，配置包含穿刺针、引流管、负压球、引流袋、固定贴等。</w:t>
            </w:r>
          </w:p>
        </w:tc>
      </w:tr>
      <w:tr w14:paraId="6EBF8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1C82F2E6">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0EBCE6ED">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nil"/>
              <w:right w:val="single" w:color="000000" w:sz="4" w:space="0"/>
            </w:tcBorders>
            <w:shd w:val="clear"/>
            <w:vAlign w:val="center"/>
          </w:tcPr>
          <w:p w14:paraId="1C2B2C96">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1811B1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ST-26Fr-100mL-400mL</w:t>
            </w:r>
          </w:p>
        </w:tc>
        <w:tc>
          <w:tcPr>
            <w:tcW w:w="582" w:type="dxa"/>
            <w:tcBorders>
              <w:top w:val="single" w:color="000000" w:sz="4" w:space="0"/>
              <w:left w:val="single" w:color="000000" w:sz="4" w:space="0"/>
              <w:bottom w:val="single" w:color="000000" w:sz="4" w:space="0"/>
              <w:right w:val="single" w:color="000000" w:sz="4" w:space="0"/>
            </w:tcBorders>
            <w:shd w:val="clear"/>
            <w:noWrap/>
            <w:vAlign w:val="center"/>
          </w:tcPr>
          <w:p w14:paraId="76D968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06" w:type="dxa"/>
            <w:tcBorders>
              <w:top w:val="single" w:color="000000" w:sz="4" w:space="0"/>
              <w:left w:val="single" w:color="000000" w:sz="4" w:space="0"/>
              <w:bottom w:val="single" w:color="000000" w:sz="4" w:space="0"/>
              <w:right w:val="single" w:color="000000" w:sz="4" w:space="0"/>
            </w:tcBorders>
            <w:shd w:val="clear"/>
            <w:noWrap/>
            <w:vAlign w:val="center"/>
          </w:tcPr>
          <w:p w14:paraId="1BE7B2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650</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499EF5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适用于胸腹腔外科切口引流，三通道设计，具备减压引流、给药、冲洗等功能。</w:t>
            </w:r>
          </w:p>
        </w:tc>
      </w:tr>
      <w:tr w14:paraId="08C8C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2377DF20">
            <w:pPr>
              <w:jc w:val="center"/>
              <w:rPr>
                <w:rFonts w:hint="eastAsia" w:ascii="宋体" w:hAnsi="宋体" w:eastAsia="宋体" w:cs="宋体"/>
                <w:i w:val="0"/>
                <w:iCs w:val="0"/>
                <w:color w:val="000000"/>
                <w:sz w:val="18"/>
                <w:szCs w:val="18"/>
                <w:u w:val="none"/>
              </w:rPr>
            </w:pPr>
          </w:p>
        </w:tc>
        <w:tc>
          <w:tcPr>
            <w:tcW w:w="567" w:type="dxa"/>
            <w:vMerge w:val="restart"/>
            <w:tcBorders>
              <w:top w:val="single" w:color="000000" w:sz="4" w:space="0"/>
              <w:left w:val="single" w:color="000000" w:sz="4" w:space="0"/>
              <w:bottom w:val="nil"/>
              <w:right w:val="single" w:color="000000" w:sz="4" w:space="0"/>
            </w:tcBorders>
            <w:shd w:val="clear"/>
            <w:vAlign w:val="center"/>
          </w:tcPr>
          <w:p w14:paraId="4546F7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w:t>
            </w:r>
          </w:p>
        </w:tc>
        <w:tc>
          <w:tcPr>
            <w:tcW w:w="2494" w:type="dxa"/>
            <w:tcBorders>
              <w:top w:val="single" w:color="000000" w:sz="4" w:space="0"/>
              <w:left w:val="single" w:color="000000" w:sz="4" w:space="0"/>
              <w:bottom w:val="nil"/>
              <w:right w:val="single" w:color="000000" w:sz="4" w:space="0"/>
            </w:tcBorders>
            <w:shd w:val="clear"/>
            <w:vAlign w:val="center"/>
          </w:tcPr>
          <w:p w14:paraId="220EFE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可吸收性止血材料（吸收性止血绫）</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34A408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4×6.5cm²</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363F88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片</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11BB9A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345</w:t>
            </w:r>
          </w:p>
        </w:tc>
        <w:tc>
          <w:tcPr>
            <w:tcW w:w="3543" w:type="dxa"/>
            <w:vMerge w:val="restart"/>
            <w:tcBorders>
              <w:top w:val="single" w:color="000000" w:sz="4" w:space="0"/>
              <w:left w:val="single" w:color="000000" w:sz="4" w:space="0"/>
              <w:bottom w:val="single" w:color="000000" w:sz="4" w:space="0"/>
              <w:right w:val="single" w:color="000000" w:sz="4" w:space="0"/>
            </w:tcBorders>
            <w:shd w:val="clear"/>
            <w:vAlign w:val="center"/>
          </w:tcPr>
          <w:p w14:paraId="1EB22A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适用于手术止血</w:t>
            </w:r>
          </w:p>
        </w:tc>
      </w:tr>
      <w:tr w14:paraId="47E27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31800C0B">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vAlign w:val="center"/>
          </w:tcPr>
          <w:p w14:paraId="1DBEF157">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nil"/>
              <w:right w:val="single" w:color="000000" w:sz="4" w:space="0"/>
            </w:tcBorders>
            <w:shd w:val="clear"/>
            <w:vAlign w:val="center"/>
          </w:tcPr>
          <w:p w14:paraId="21D30F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可吸收性止血材料（吸收性止血绒）</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7A628E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0.25g</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75CBB6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片</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51BF1A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845</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632A8A8">
            <w:pPr>
              <w:jc w:val="center"/>
              <w:rPr>
                <w:rFonts w:hint="eastAsia" w:ascii="宋体" w:hAnsi="宋体" w:eastAsia="宋体" w:cs="宋体"/>
                <w:i w:val="0"/>
                <w:iCs w:val="0"/>
                <w:color w:val="000000"/>
                <w:sz w:val="18"/>
                <w:szCs w:val="18"/>
                <w:u w:val="none"/>
              </w:rPr>
            </w:pPr>
          </w:p>
        </w:tc>
      </w:tr>
      <w:tr w14:paraId="50ED7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131CFB1C">
            <w:pPr>
              <w:jc w:val="center"/>
              <w:rPr>
                <w:rFonts w:hint="eastAsia" w:ascii="宋体" w:hAnsi="宋体" w:eastAsia="宋体" w:cs="宋体"/>
                <w:i w:val="0"/>
                <w:iCs w:val="0"/>
                <w:color w:val="000000"/>
                <w:sz w:val="18"/>
                <w:szCs w:val="18"/>
                <w:u w:val="none"/>
              </w:rPr>
            </w:pPr>
          </w:p>
        </w:tc>
        <w:tc>
          <w:tcPr>
            <w:tcW w:w="567" w:type="dxa"/>
            <w:vMerge w:val="restart"/>
            <w:tcBorders>
              <w:top w:val="single" w:color="000000" w:sz="4" w:space="0"/>
              <w:left w:val="single" w:color="000000" w:sz="4" w:space="0"/>
              <w:bottom w:val="nil"/>
              <w:right w:val="single" w:color="000000" w:sz="4" w:space="0"/>
            </w:tcBorders>
            <w:shd w:val="clear"/>
            <w:noWrap/>
            <w:vAlign w:val="center"/>
          </w:tcPr>
          <w:p w14:paraId="7C31BC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w:t>
            </w:r>
          </w:p>
        </w:tc>
        <w:tc>
          <w:tcPr>
            <w:tcW w:w="2494" w:type="dxa"/>
            <w:vMerge w:val="restart"/>
            <w:tcBorders>
              <w:top w:val="single" w:color="000000" w:sz="4" w:space="0"/>
              <w:left w:val="single" w:color="000000" w:sz="4" w:space="0"/>
              <w:bottom w:val="single" w:color="000000" w:sz="4" w:space="0"/>
              <w:right w:val="single" w:color="000000" w:sz="4" w:space="0"/>
            </w:tcBorders>
            <w:shd w:val="clear"/>
            <w:vAlign w:val="center"/>
          </w:tcPr>
          <w:p w14:paraId="4622D5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一次性使用无菌手术膜</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662C22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280cmx320cm</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7DA59B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0B2C11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190</w:t>
            </w:r>
          </w:p>
        </w:tc>
        <w:tc>
          <w:tcPr>
            <w:tcW w:w="3543" w:type="dxa"/>
            <w:tcBorders>
              <w:top w:val="single" w:color="000000" w:sz="4" w:space="0"/>
              <w:left w:val="single" w:color="000000" w:sz="4" w:space="0"/>
              <w:bottom w:val="single" w:color="000000" w:sz="4" w:space="0"/>
              <w:right w:val="single" w:color="000000" w:sz="4" w:space="0"/>
            </w:tcBorders>
            <w:shd w:val="clear"/>
            <w:vAlign w:val="top"/>
          </w:tcPr>
          <w:p w14:paraId="1927CE23">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神经外科及颈椎手术，配置清单：手术膜*1、洞巾*1，器械台布*1，中单（200*300,开22cm圆洞）*1，治疗巾*4，头单*1，压线单*2，器械袋*1，包布*1，塑料杯150ml（透明、黄色、蓝色各一个）、弯盘*1、大碗1000ml*2、导丝盆4500ml*1、切口消毒纱球*10、手术衣*4、治疗巾*2、中单*4、托盘套*2、、集液袋*2、塑料夹子*4、棉球*2、显影纱（35*35*2）*5、显影纱（35*35*4）*5、灯柄罩*2</w:t>
            </w:r>
          </w:p>
        </w:tc>
      </w:tr>
      <w:tr w14:paraId="0DA3C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6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6296A7EB">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52EE0535">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E49BD1A">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0B369A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200cmx340cm</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426953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B7E97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w:t>
            </w:r>
          </w:p>
        </w:tc>
        <w:tc>
          <w:tcPr>
            <w:tcW w:w="3543" w:type="dxa"/>
            <w:tcBorders>
              <w:top w:val="single" w:color="000000" w:sz="4" w:space="0"/>
              <w:left w:val="single" w:color="000000" w:sz="4" w:space="0"/>
              <w:bottom w:val="single" w:color="000000" w:sz="4" w:space="0"/>
              <w:right w:val="single" w:color="000000" w:sz="4" w:space="0"/>
            </w:tcBorders>
            <w:shd w:val="clear"/>
            <w:vAlign w:val="top"/>
          </w:tcPr>
          <w:p w14:paraId="59D714C0">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适用于小手术等，配置清单：手术膜*1、洞巾（三层复合单）*1，器械台布*1，包布*1、手术衣*4、塑料杯150ml（透明、黄色、蓝色各一个）、弯盘*1、灯柄罩*2</w:t>
            </w:r>
          </w:p>
        </w:tc>
      </w:tr>
      <w:tr w14:paraId="39068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8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33470AC3">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1F7975CD">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D349B2">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3DB1E3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200cmx370cm</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0F3FC7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3530F2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140</w:t>
            </w:r>
          </w:p>
        </w:tc>
        <w:tc>
          <w:tcPr>
            <w:tcW w:w="3543" w:type="dxa"/>
            <w:tcBorders>
              <w:top w:val="single" w:color="000000" w:sz="4" w:space="0"/>
              <w:left w:val="single" w:color="000000" w:sz="4" w:space="0"/>
              <w:bottom w:val="single" w:color="000000" w:sz="4" w:space="0"/>
              <w:right w:val="single" w:color="000000" w:sz="4" w:space="0"/>
            </w:tcBorders>
            <w:shd w:val="clear"/>
            <w:vAlign w:val="top"/>
          </w:tcPr>
          <w:p w14:paraId="25D14183">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甲乳外科及五官科手术，配置清单：手术膜*1、洞巾*1，器械台布*1，中单*4，治疗巾*6，压线单*2，包布*1、塑料杯150ml（透明、黄色、蓝色各一个）、弯盘*1、大碗500ml*2、切口消毒纱球*10、集液袋*2、手术衣*4、压线单*2、显影纱（20*8*2）*10、显影纱（25*20*2）*5</w:t>
            </w:r>
          </w:p>
        </w:tc>
      </w:tr>
      <w:tr w14:paraId="3BE18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620EE05F">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07FF2DB3">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2393F6F">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255C01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220cmx320cm</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01407E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1ADB68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190</w:t>
            </w:r>
          </w:p>
        </w:tc>
        <w:tc>
          <w:tcPr>
            <w:tcW w:w="3543" w:type="dxa"/>
            <w:tcBorders>
              <w:top w:val="single" w:color="000000" w:sz="4" w:space="0"/>
              <w:left w:val="single" w:color="000000" w:sz="4" w:space="0"/>
              <w:bottom w:val="single" w:color="000000" w:sz="4" w:space="0"/>
              <w:right w:val="single" w:color="000000" w:sz="4" w:space="0"/>
            </w:tcBorders>
            <w:shd w:val="clear"/>
            <w:vAlign w:val="top"/>
          </w:tcPr>
          <w:p w14:paraId="5CA6F42A">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骨科及关节镜手术，配置清单：手术膜*1、洞巾*1，器械台布*1，中单*4，治疗巾*6，防水垫单*1，压线单*1，袜套*1，积液袋*1，OP胶条*2，包布*1、塑料杯150ml（透明、黄色、蓝色各一个）、弯盘*1、大碗1000ml*2、切口消毒纱球*10、纱布绷带10*600*2、集液袋*2、手术衣*4、灯柄罩*2、压线单*1、显影纱（35*35*2）*5、显影纱（35*35*4）*5、铅屏套（100*120）、Y型冲水管*1、保护套（200*20）*2</w:t>
            </w:r>
          </w:p>
        </w:tc>
      </w:tr>
      <w:tr w14:paraId="21A42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63926FF3">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064825FB">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A05B7CD">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072248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232cmx270cm                             一体化泌尿包</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684A9A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38D9A7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140</w:t>
            </w:r>
          </w:p>
        </w:tc>
        <w:tc>
          <w:tcPr>
            <w:tcW w:w="3543" w:type="dxa"/>
            <w:tcBorders>
              <w:top w:val="single" w:color="000000" w:sz="4" w:space="0"/>
              <w:left w:val="single" w:color="000000" w:sz="4" w:space="0"/>
              <w:bottom w:val="single" w:color="000000" w:sz="4" w:space="0"/>
              <w:right w:val="single" w:color="000000" w:sz="4" w:space="0"/>
            </w:tcBorders>
            <w:shd w:val="clear"/>
            <w:vAlign w:val="top"/>
          </w:tcPr>
          <w:p w14:paraId="032FD0A3">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截石位手术，配置清单：手术膜*1、洞巾*1，器械台布*1、塑料杯150ml（透明、黄色、蓝色各一个）、弯盘*1、大碗1000ml*2、切口消毒纱球*10、手术衣*4、压线单*1、6*8*8显影纱块（6*8*8）*10、保护套（200*20）*2、中单*2</w:t>
            </w:r>
          </w:p>
        </w:tc>
      </w:tr>
      <w:tr w14:paraId="757A2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10081FC1">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289278EB">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94FCC61">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120EE8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250cmx362cm</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77A940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6ED95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190</w:t>
            </w:r>
          </w:p>
        </w:tc>
        <w:tc>
          <w:tcPr>
            <w:tcW w:w="3543" w:type="dxa"/>
            <w:tcBorders>
              <w:top w:val="single" w:color="000000" w:sz="4" w:space="0"/>
              <w:left w:val="single" w:color="000000" w:sz="4" w:space="0"/>
              <w:bottom w:val="single" w:color="000000" w:sz="4" w:space="0"/>
              <w:right w:val="single" w:color="000000" w:sz="4" w:space="0"/>
            </w:tcBorders>
            <w:shd w:val="clear"/>
            <w:vAlign w:val="top"/>
          </w:tcPr>
          <w:p w14:paraId="68AFEFDA">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胸腹部手术，配置清单：手术膜*1、洞巾*1，器械台布*1，中单*2，治疗巾*6，器械盘套*1，压线单*2，器械袋*1，包布*1、塑料杯150ml（透明、黄色、蓝色各一个）、弯盘*1、大碗1000ml*2、切口消毒纱球*10、集液袋*2、手术衣*4、压线单*1、显影纱（35*35*2）*5、显影纱（35*35*4）*5、保护套（200*20）*2、灯柄罩*2</w:t>
            </w:r>
          </w:p>
        </w:tc>
      </w:tr>
      <w:tr w14:paraId="460EA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1E3C8252">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42B82DB2">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683802C">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0FD726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260cmx320cm                                  宫腹联合</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2B449F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5D0ECC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190</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62082E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腹阴联合手术，配置清单：手术膜*1、洞巾*1，器械台布*1，中单*3，治疗巾*6，腿套*2，压线单*2，器械袋*1，包布*1、塑料杯150ml（透明、黄色、蓝色各一个）、弯盘*1、大碗1000ml*2、切口消毒纱球*10、集液袋*2、手术衣*4、压线单*1、显影纱（35*35*2）*5、显影纱（35*35*4）*5、保护套（200*20）*2、灯柄罩*2</w:t>
            </w:r>
          </w:p>
        </w:tc>
      </w:tr>
      <w:tr w14:paraId="20E95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1C641696">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6FB2DB19">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19D13AF">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03BE04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260cmx332cm                             一体化剖腹产包</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37C7A6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633410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140</w:t>
            </w:r>
          </w:p>
        </w:tc>
        <w:tc>
          <w:tcPr>
            <w:tcW w:w="3543" w:type="dxa"/>
            <w:tcBorders>
              <w:top w:val="single" w:color="000000" w:sz="4" w:space="0"/>
              <w:left w:val="single" w:color="000000" w:sz="4" w:space="0"/>
              <w:bottom w:val="single" w:color="000000" w:sz="4" w:space="0"/>
              <w:right w:val="single" w:color="000000" w:sz="4" w:space="0"/>
            </w:tcBorders>
            <w:shd w:val="clear"/>
            <w:vAlign w:val="top"/>
          </w:tcPr>
          <w:p w14:paraId="17275CFE">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剖腹产术，配置清单：手术膜*1、洞巾（三层复合）*1，器械台布*1，压线单*3，婴儿包毯*1，包布*1、塑料杯150ml（透明、黄色、蓝色各一个）、弯盘*1、大碗1000ml*2、手术衣*4、切口消毒纱球*10、集液袋*2、压线单*1、显影纱（35*35*2）*5、显影纱（35*35*4）*5、灯柄罩*2</w:t>
            </w:r>
          </w:p>
        </w:tc>
      </w:tr>
      <w:tr w14:paraId="300C9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3E6573D8">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41B2B33D">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noWrap/>
            <w:vAlign w:val="center"/>
          </w:tcPr>
          <w:p w14:paraId="0DEBCE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一次性使用无菌治疗巾</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556061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0CA048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条</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451977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03FD5A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适用于各科手术术中增加无菌范围，维持操作区域无菌状态</w:t>
            </w:r>
          </w:p>
        </w:tc>
      </w:tr>
      <w:tr w14:paraId="4F15D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174A070C">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572DF22B">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noWrap/>
            <w:vAlign w:val="center"/>
          </w:tcPr>
          <w:p w14:paraId="02E8A3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一次性使用无菌中单</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409741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3550F3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条</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11EA52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528EB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适用用于骨科，泌尿外科，胸科等特殊体位手术，增加无菌范围，维持操作区域无菌状态</w:t>
            </w:r>
          </w:p>
        </w:tc>
      </w:tr>
      <w:tr w14:paraId="5A223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0958CD46">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22393642">
            <w:pPr>
              <w:jc w:val="center"/>
              <w:rPr>
                <w:rFonts w:hint="eastAsia" w:ascii="宋体" w:hAnsi="宋体" w:eastAsia="宋体" w:cs="宋体"/>
                <w:i w:val="0"/>
                <w:iCs w:val="0"/>
                <w:color w:val="000000"/>
                <w:sz w:val="18"/>
                <w:szCs w:val="18"/>
                <w:u w:val="none"/>
              </w:rPr>
            </w:pPr>
          </w:p>
        </w:tc>
        <w:tc>
          <w:tcPr>
            <w:tcW w:w="2494" w:type="dxa"/>
            <w:vMerge w:val="restart"/>
            <w:tcBorders>
              <w:top w:val="single" w:color="000000" w:sz="4" w:space="0"/>
              <w:left w:val="single" w:color="000000" w:sz="4" w:space="0"/>
              <w:bottom w:val="nil"/>
              <w:right w:val="single" w:color="000000" w:sz="4" w:space="0"/>
            </w:tcBorders>
            <w:shd w:val="clear"/>
            <w:vAlign w:val="center"/>
          </w:tcPr>
          <w:p w14:paraId="651F51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一次性无菌手术衣</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1ADDF8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三抗全棉水刺</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528616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48B84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3543" w:type="dxa"/>
            <w:vMerge w:val="restart"/>
            <w:tcBorders>
              <w:top w:val="nil"/>
              <w:left w:val="single" w:color="000000" w:sz="4" w:space="0"/>
              <w:bottom w:val="single" w:color="000000" w:sz="4" w:space="0"/>
              <w:right w:val="single" w:color="000000" w:sz="4" w:space="0"/>
            </w:tcBorders>
            <w:shd w:val="clear"/>
            <w:vAlign w:val="center"/>
          </w:tcPr>
          <w:p w14:paraId="155AAE85">
            <w:pPr>
              <w:jc w:val="center"/>
              <w:rPr>
                <w:rFonts w:hint="eastAsia" w:ascii="宋体" w:hAnsi="宋体" w:eastAsia="宋体" w:cs="宋体"/>
                <w:i w:val="0"/>
                <w:iCs w:val="0"/>
                <w:color w:val="000000"/>
                <w:sz w:val="18"/>
                <w:szCs w:val="18"/>
                <w:u w:val="none"/>
              </w:rPr>
            </w:pPr>
          </w:p>
        </w:tc>
      </w:tr>
      <w:tr w14:paraId="07315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0C13A4AE">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3DD8253E">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nil"/>
              <w:right w:val="single" w:color="000000" w:sz="4" w:space="0"/>
            </w:tcBorders>
            <w:shd w:val="clear"/>
            <w:vAlign w:val="center"/>
          </w:tcPr>
          <w:p w14:paraId="588E07AB">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31DAEC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三抗SMMS/标准性能</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1C485C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0288B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3543" w:type="dxa"/>
            <w:vMerge w:val="continue"/>
            <w:tcBorders>
              <w:top w:val="nil"/>
              <w:left w:val="single" w:color="000000" w:sz="4" w:space="0"/>
              <w:bottom w:val="single" w:color="000000" w:sz="4" w:space="0"/>
              <w:right w:val="single" w:color="000000" w:sz="4" w:space="0"/>
            </w:tcBorders>
            <w:shd w:val="clear"/>
            <w:vAlign w:val="center"/>
          </w:tcPr>
          <w:p w14:paraId="55179B02">
            <w:pPr>
              <w:jc w:val="center"/>
              <w:rPr>
                <w:rFonts w:hint="eastAsia" w:ascii="宋体" w:hAnsi="宋体" w:eastAsia="宋体" w:cs="宋体"/>
                <w:i w:val="0"/>
                <w:iCs w:val="0"/>
                <w:color w:val="000000"/>
                <w:sz w:val="18"/>
                <w:szCs w:val="18"/>
                <w:u w:val="none"/>
              </w:rPr>
            </w:pPr>
          </w:p>
        </w:tc>
      </w:tr>
      <w:tr w14:paraId="174B5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nil"/>
              <w:right w:val="single" w:color="000000" w:sz="4" w:space="0"/>
            </w:tcBorders>
            <w:shd w:val="clear"/>
            <w:vAlign w:val="center"/>
          </w:tcPr>
          <w:p w14:paraId="298059DE">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5EA590B1">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nil"/>
              <w:right w:val="single" w:color="000000" w:sz="4" w:space="0"/>
            </w:tcBorders>
            <w:shd w:val="clear"/>
            <w:vAlign w:val="center"/>
          </w:tcPr>
          <w:p w14:paraId="7408D755">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3557BB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三抗SMMS/加强性能</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24D312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80646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3543" w:type="dxa"/>
            <w:vMerge w:val="continue"/>
            <w:tcBorders>
              <w:top w:val="nil"/>
              <w:left w:val="single" w:color="000000" w:sz="4" w:space="0"/>
              <w:bottom w:val="single" w:color="000000" w:sz="4" w:space="0"/>
              <w:right w:val="single" w:color="000000" w:sz="4" w:space="0"/>
            </w:tcBorders>
            <w:shd w:val="clear"/>
            <w:vAlign w:val="center"/>
          </w:tcPr>
          <w:p w14:paraId="1F35B41D">
            <w:pPr>
              <w:jc w:val="center"/>
              <w:rPr>
                <w:rFonts w:hint="eastAsia" w:ascii="宋体" w:hAnsi="宋体" w:eastAsia="宋体" w:cs="宋体"/>
                <w:i w:val="0"/>
                <w:iCs w:val="0"/>
                <w:color w:val="000000"/>
                <w:sz w:val="18"/>
                <w:szCs w:val="18"/>
                <w:u w:val="none"/>
              </w:rPr>
            </w:pPr>
          </w:p>
        </w:tc>
      </w:tr>
      <w:tr w14:paraId="6E0DA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40" w:hRule="atLeast"/>
          <w:jc w:val="center"/>
        </w:trPr>
        <w:tc>
          <w:tcPr>
            <w:tcW w:w="580" w:type="dxa"/>
            <w:vMerge w:val="restart"/>
            <w:tcBorders>
              <w:top w:val="single" w:color="000000" w:sz="4" w:space="0"/>
              <w:left w:val="single" w:color="000000" w:sz="4" w:space="0"/>
              <w:bottom w:val="single" w:color="000000" w:sz="4" w:space="0"/>
              <w:right w:val="single" w:color="000000" w:sz="4" w:space="0"/>
            </w:tcBorders>
            <w:shd w:val="clear"/>
            <w:vAlign w:val="center"/>
          </w:tcPr>
          <w:p w14:paraId="273781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介入室</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63C126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17D8FC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一次性使用无菌手术膜</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66608F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介入包</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3C0F71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420EBF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140</w:t>
            </w:r>
          </w:p>
        </w:tc>
        <w:tc>
          <w:tcPr>
            <w:tcW w:w="3543" w:type="dxa"/>
            <w:tcBorders>
              <w:top w:val="single" w:color="000000" w:sz="4" w:space="0"/>
              <w:left w:val="single" w:color="000000" w:sz="4" w:space="0"/>
              <w:bottom w:val="single" w:color="000000" w:sz="4" w:space="0"/>
              <w:right w:val="single" w:color="000000" w:sz="4" w:space="0"/>
            </w:tcBorders>
            <w:shd w:val="clear"/>
            <w:vAlign w:val="top"/>
          </w:tcPr>
          <w:p w14:paraId="268ED583">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介入手术，配置清单：洞巾*1，包布*1，垃圾袋*1，擦手纸（50*60）*4，纱布片*30，擦手纸（30*40）*4，仪器套*1，灯柄罩*1，铅屏套（100*85）*1，铅屏套（100*120）*1，小洞巾*1，治疗巾*4，塑料夹子*2,11#手术刀*1（选配），透明量杯150ml*1,黄色量杯150ml*3,蓝色量杯150ml*1,海绵刷*4，蓝色量杯1000ml*2，导丝盆4500ml*1，蓝色量碗500ml*2，器械台布*1，手术衣*3，臀垫（60*90）*1</w:t>
            </w:r>
          </w:p>
        </w:tc>
      </w:tr>
      <w:tr w14:paraId="5A4C1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060752F">
            <w:pPr>
              <w:jc w:val="center"/>
              <w:rPr>
                <w:rFonts w:hint="eastAsia" w:ascii="宋体" w:hAnsi="宋体" w:eastAsia="宋体" w:cs="宋体"/>
                <w:i w:val="0"/>
                <w:iCs w:val="0"/>
                <w:color w:val="000000"/>
                <w:sz w:val="18"/>
                <w:szCs w:val="18"/>
                <w:u w:val="none"/>
              </w:rPr>
            </w:pPr>
          </w:p>
        </w:tc>
        <w:tc>
          <w:tcPr>
            <w:tcW w:w="567" w:type="dxa"/>
            <w:vMerge w:val="restart"/>
            <w:tcBorders>
              <w:top w:val="single" w:color="000000" w:sz="4" w:space="0"/>
              <w:left w:val="single" w:color="000000" w:sz="4" w:space="0"/>
              <w:bottom w:val="single" w:color="000000" w:sz="4" w:space="0"/>
              <w:right w:val="single" w:color="000000" w:sz="4" w:space="0"/>
            </w:tcBorders>
            <w:shd w:val="clear"/>
            <w:vAlign w:val="center"/>
          </w:tcPr>
          <w:p w14:paraId="4888EC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2D6E28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一次性子宫造影通水管</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6C5C99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7BC1BD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条</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1C4ADB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513FE9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用于妇科子宫输卵管造影检查</w:t>
            </w:r>
          </w:p>
        </w:tc>
      </w:tr>
      <w:tr w14:paraId="3634A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2030B1">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9956036">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4CAC85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一次性使用连接管</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3C761A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B-2</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07823B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条</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6EC992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7.7</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1B1C94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配子宫造影通水管使用</w:t>
            </w:r>
          </w:p>
        </w:tc>
      </w:tr>
      <w:tr w14:paraId="15700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restart"/>
            <w:tcBorders>
              <w:top w:val="single" w:color="000000" w:sz="4" w:space="0"/>
              <w:left w:val="single" w:color="000000" w:sz="4" w:space="0"/>
              <w:bottom w:val="single" w:color="000000" w:sz="4" w:space="0"/>
              <w:right w:val="single" w:color="000000" w:sz="4" w:space="0"/>
            </w:tcBorders>
            <w:shd w:val="clear"/>
            <w:vAlign w:val="center"/>
          </w:tcPr>
          <w:p w14:paraId="2DEAC6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介入医学科</w:t>
            </w:r>
          </w:p>
        </w:tc>
        <w:tc>
          <w:tcPr>
            <w:tcW w:w="567"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522185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w:t>
            </w:r>
          </w:p>
        </w:tc>
        <w:tc>
          <w:tcPr>
            <w:tcW w:w="2494" w:type="dxa"/>
            <w:vMerge w:val="restart"/>
            <w:tcBorders>
              <w:top w:val="single" w:color="000000" w:sz="4" w:space="0"/>
              <w:left w:val="single" w:color="000000" w:sz="4" w:space="0"/>
              <w:bottom w:val="single" w:color="000000" w:sz="4" w:space="0"/>
              <w:right w:val="single" w:color="000000" w:sz="4" w:space="0"/>
            </w:tcBorders>
            <w:shd w:val="clear"/>
            <w:vAlign w:val="center"/>
          </w:tcPr>
          <w:p w14:paraId="5F336F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可解脱带纤维毛弹簧圈栓塞系统（可控弹簧圈）</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590D05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18各规格</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7CEBC4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F27E2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8188</w:t>
            </w:r>
          </w:p>
        </w:tc>
        <w:tc>
          <w:tcPr>
            <w:tcW w:w="3543" w:type="dxa"/>
            <w:vMerge w:val="restart"/>
            <w:tcBorders>
              <w:top w:val="single" w:color="000000" w:sz="4" w:space="0"/>
              <w:left w:val="single" w:color="000000" w:sz="4" w:space="0"/>
              <w:bottom w:val="single" w:color="000000" w:sz="4" w:space="0"/>
              <w:right w:val="single" w:color="000000" w:sz="4" w:space="0"/>
            </w:tcBorders>
            <w:shd w:val="clear"/>
            <w:vAlign w:val="center"/>
          </w:tcPr>
          <w:p w14:paraId="1CDDC0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国产，适用于外周血管栓赛</w:t>
            </w:r>
          </w:p>
        </w:tc>
      </w:tr>
      <w:tr w14:paraId="530B1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DF3A4AE">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0EF1931">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F791B4B">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475895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35各规格</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7271F9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4399D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9900</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7CDFF37">
            <w:pPr>
              <w:jc w:val="center"/>
              <w:rPr>
                <w:rFonts w:hint="eastAsia" w:ascii="宋体" w:hAnsi="宋体" w:eastAsia="宋体" w:cs="宋体"/>
                <w:i w:val="0"/>
                <w:iCs w:val="0"/>
                <w:color w:val="000000"/>
                <w:sz w:val="18"/>
                <w:szCs w:val="18"/>
                <w:u w:val="none"/>
              </w:rPr>
            </w:pPr>
          </w:p>
        </w:tc>
      </w:tr>
      <w:tr w14:paraId="031DD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96923B3">
            <w:pPr>
              <w:jc w:val="center"/>
              <w:rPr>
                <w:rFonts w:hint="eastAsia" w:ascii="宋体" w:hAnsi="宋体" w:eastAsia="宋体" w:cs="宋体"/>
                <w:i w:val="0"/>
                <w:iCs w:val="0"/>
                <w:color w:val="000000"/>
                <w:sz w:val="18"/>
                <w:szCs w:val="18"/>
                <w:u w:val="none"/>
              </w:rPr>
            </w:pPr>
          </w:p>
        </w:tc>
        <w:tc>
          <w:tcPr>
            <w:tcW w:w="567" w:type="dxa"/>
            <w:vMerge w:val="restart"/>
            <w:tcBorders>
              <w:top w:val="nil"/>
              <w:left w:val="single" w:color="000000" w:sz="4" w:space="0"/>
              <w:bottom w:val="single" w:color="000000" w:sz="4" w:space="0"/>
              <w:right w:val="single" w:color="000000" w:sz="4" w:space="0"/>
            </w:tcBorders>
            <w:shd w:val="clear"/>
            <w:noWrap/>
            <w:vAlign w:val="center"/>
          </w:tcPr>
          <w:p w14:paraId="4E4131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w:t>
            </w:r>
          </w:p>
        </w:tc>
        <w:tc>
          <w:tcPr>
            <w:tcW w:w="2494" w:type="dxa"/>
            <w:vMerge w:val="restart"/>
            <w:tcBorders>
              <w:top w:val="single" w:color="000000" w:sz="4" w:space="0"/>
              <w:left w:val="single" w:color="000000" w:sz="4" w:space="0"/>
              <w:bottom w:val="single" w:color="000000" w:sz="4" w:space="0"/>
              <w:right w:val="single" w:color="000000" w:sz="4" w:space="0"/>
            </w:tcBorders>
            <w:shd w:val="clear"/>
            <w:vAlign w:val="center"/>
          </w:tcPr>
          <w:p w14:paraId="1AB155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血栓去除术导管</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4B5ABC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SOLENT omni</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3ADBC5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510560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19475</w:t>
            </w:r>
          </w:p>
        </w:tc>
        <w:tc>
          <w:tcPr>
            <w:tcW w:w="3543" w:type="dxa"/>
            <w:vMerge w:val="restart"/>
            <w:tcBorders>
              <w:top w:val="single" w:color="000000" w:sz="4" w:space="0"/>
              <w:left w:val="single" w:color="000000" w:sz="4" w:space="0"/>
              <w:bottom w:val="single" w:color="000000" w:sz="4" w:space="0"/>
              <w:right w:val="single" w:color="000000" w:sz="4" w:space="0"/>
            </w:tcBorders>
            <w:shd w:val="clear"/>
            <w:vAlign w:val="center"/>
          </w:tcPr>
          <w:p w14:paraId="0D1830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用于外周血管血栓清除</w:t>
            </w:r>
          </w:p>
        </w:tc>
      </w:tr>
      <w:tr w14:paraId="69AFA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91E249">
            <w:pPr>
              <w:jc w:val="center"/>
              <w:rPr>
                <w:rFonts w:hint="eastAsia" w:ascii="宋体" w:hAnsi="宋体" w:eastAsia="宋体" w:cs="宋体"/>
                <w:i w:val="0"/>
                <w:iCs w:val="0"/>
                <w:color w:val="000000"/>
                <w:sz w:val="18"/>
                <w:szCs w:val="18"/>
                <w:u w:val="none"/>
              </w:rPr>
            </w:pPr>
          </w:p>
        </w:tc>
        <w:tc>
          <w:tcPr>
            <w:tcW w:w="567" w:type="dxa"/>
            <w:vMerge w:val="continue"/>
            <w:tcBorders>
              <w:top w:val="nil"/>
              <w:left w:val="single" w:color="000000" w:sz="4" w:space="0"/>
              <w:bottom w:val="single" w:color="000000" w:sz="4" w:space="0"/>
              <w:right w:val="single" w:color="000000" w:sz="4" w:space="0"/>
            </w:tcBorders>
            <w:shd w:val="clear"/>
            <w:noWrap/>
            <w:vAlign w:val="center"/>
          </w:tcPr>
          <w:p w14:paraId="247FF1DE">
            <w:pPr>
              <w:jc w:val="center"/>
              <w:rPr>
                <w:rFonts w:hint="eastAsia" w:ascii="宋体" w:hAnsi="宋体" w:eastAsia="宋体" w:cs="宋体"/>
                <w:i w:val="0"/>
                <w:iCs w:val="0"/>
                <w:color w:val="000000"/>
                <w:sz w:val="18"/>
                <w:szCs w:val="18"/>
                <w:u w:val="none"/>
              </w:rPr>
            </w:pPr>
          </w:p>
        </w:tc>
        <w:tc>
          <w:tcPr>
            <w:tcW w:w="2494"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64B820A">
            <w:pPr>
              <w:jc w:val="center"/>
              <w:rPr>
                <w:rFonts w:hint="eastAsia" w:ascii="宋体" w:hAnsi="宋体" w:eastAsia="宋体" w:cs="宋体"/>
                <w:i w:val="0"/>
                <w:iCs w:val="0"/>
                <w:color w:val="000000"/>
                <w:sz w:val="18"/>
                <w:szCs w:val="18"/>
                <w:u w:val="none"/>
              </w:rPr>
            </w:pP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7FC02E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ZelanteDVT</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730C3F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92309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34850</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67E6995">
            <w:pPr>
              <w:jc w:val="center"/>
              <w:rPr>
                <w:rFonts w:hint="eastAsia" w:ascii="宋体" w:hAnsi="宋体" w:eastAsia="宋体" w:cs="宋体"/>
                <w:i w:val="0"/>
                <w:iCs w:val="0"/>
                <w:color w:val="000000"/>
                <w:sz w:val="18"/>
                <w:szCs w:val="18"/>
                <w:u w:val="none"/>
              </w:rPr>
            </w:pPr>
          </w:p>
        </w:tc>
      </w:tr>
      <w:tr w14:paraId="5787D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tcBorders>
              <w:top w:val="single" w:color="000000" w:sz="4" w:space="0"/>
              <w:left w:val="single" w:color="000000" w:sz="4" w:space="0"/>
              <w:bottom w:val="single" w:color="000000" w:sz="4" w:space="0"/>
              <w:right w:val="single" w:color="000000" w:sz="4" w:space="0"/>
            </w:tcBorders>
            <w:shd w:val="clear"/>
            <w:vAlign w:val="center"/>
          </w:tcPr>
          <w:p w14:paraId="179261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心血管内科</w:t>
            </w:r>
          </w:p>
        </w:tc>
        <w:tc>
          <w:tcPr>
            <w:tcW w:w="567" w:type="dxa"/>
            <w:tcBorders>
              <w:top w:val="single" w:color="000000" w:sz="4" w:space="0"/>
              <w:left w:val="single" w:color="000000" w:sz="4" w:space="0"/>
              <w:bottom w:val="single" w:color="000000" w:sz="4" w:space="0"/>
              <w:right w:val="single" w:color="000000" w:sz="4" w:space="0"/>
            </w:tcBorders>
            <w:shd w:val="clear"/>
            <w:vAlign w:val="center"/>
          </w:tcPr>
          <w:p w14:paraId="39031B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29</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734457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活化凝血时间测定试剂盒（凝固法）</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5B410D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50人次/盒</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653661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3554C6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1800</w:t>
            </w:r>
          </w:p>
        </w:tc>
        <w:tc>
          <w:tcPr>
            <w:tcW w:w="3543" w:type="dxa"/>
            <w:tcBorders>
              <w:top w:val="single" w:color="000000" w:sz="4" w:space="0"/>
              <w:left w:val="single" w:color="000000" w:sz="4" w:space="0"/>
              <w:bottom w:val="single" w:color="000000" w:sz="4" w:space="0"/>
              <w:right w:val="single" w:color="000000" w:sz="4" w:space="0"/>
            </w:tcBorders>
            <w:shd w:val="clear"/>
            <w:vAlign w:val="center"/>
          </w:tcPr>
          <w:p w14:paraId="430462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适用于美敦力激活全血凝固时间检测仪</w:t>
            </w:r>
          </w:p>
        </w:tc>
      </w:tr>
      <w:tr w14:paraId="372AD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21B2B8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检验科</w:t>
            </w:r>
          </w:p>
        </w:tc>
        <w:tc>
          <w:tcPr>
            <w:tcW w:w="567" w:type="dxa"/>
            <w:vMerge w:val="restart"/>
            <w:tcBorders>
              <w:top w:val="single" w:color="000000" w:sz="4" w:space="0"/>
              <w:left w:val="single" w:color="000000" w:sz="4" w:space="0"/>
              <w:bottom w:val="nil"/>
              <w:right w:val="single" w:color="000000" w:sz="4" w:space="0"/>
            </w:tcBorders>
            <w:shd w:val="clear"/>
            <w:vAlign w:val="center"/>
          </w:tcPr>
          <w:p w14:paraId="01E2B0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5D334D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测试卡</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47703C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900测试/盒</w:t>
            </w:r>
          </w:p>
        </w:tc>
        <w:tc>
          <w:tcPr>
            <w:tcW w:w="582" w:type="dxa"/>
            <w:tcBorders>
              <w:top w:val="single" w:color="000000" w:sz="4" w:space="0"/>
              <w:left w:val="single" w:color="000000" w:sz="4" w:space="0"/>
              <w:bottom w:val="single" w:color="000000" w:sz="4" w:space="0"/>
              <w:right w:val="single" w:color="000000" w:sz="4" w:space="0"/>
            </w:tcBorders>
            <w:shd w:val="clear"/>
            <w:noWrap/>
            <w:vAlign w:val="center"/>
          </w:tcPr>
          <w:p w14:paraId="606F0A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人份</w:t>
            </w:r>
          </w:p>
        </w:tc>
        <w:tc>
          <w:tcPr>
            <w:tcW w:w="1006" w:type="dxa"/>
            <w:tcBorders>
              <w:top w:val="single" w:color="000000" w:sz="4" w:space="0"/>
              <w:left w:val="single" w:color="000000" w:sz="4" w:space="0"/>
              <w:bottom w:val="single" w:color="000000" w:sz="4" w:space="0"/>
              <w:right w:val="single" w:color="000000" w:sz="4" w:space="0"/>
            </w:tcBorders>
            <w:shd w:val="clear"/>
            <w:noWrap/>
            <w:vAlign w:val="center"/>
          </w:tcPr>
          <w:p w14:paraId="2A327F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43</w:t>
            </w:r>
          </w:p>
        </w:tc>
        <w:tc>
          <w:tcPr>
            <w:tcW w:w="3543" w:type="dxa"/>
            <w:vMerge w:val="restart"/>
            <w:tcBorders>
              <w:top w:val="single" w:color="000000" w:sz="4" w:space="0"/>
              <w:left w:val="single" w:color="000000" w:sz="4" w:space="0"/>
              <w:bottom w:val="single" w:color="000000" w:sz="4" w:space="0"/>
              <w:right w:val="single" w:color="000000" w:sz="4" w:space="0"/>
            </w:tcBorders>
            <w:shd w:val="clear"/>
            <w:vAlign w:val="center"/>
          </w:tcPr>
          <w:p w14:paraId="0453FA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适用于雷度血气、血氧、电解质和代谢物分析仪ABL90 FLEX</w:t>
            </w:r>
          </w:p>
        </w:tc>
      </w:tr>
      <w:tr w14:paraId="3A854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FF6CB9F">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vAlign w:val="center"/>
          </w:tcPr>
          <w:p w14:paraId="3B7BD753">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3000FD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定标液、质控液</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384805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各规格</w:t>
            </w:r>
          </w:p>
        </w:tc>
        <w:tc>
          <w:tcPr>
            <w:tcW w:w="582" w:type="dxa"/>
            <w:tcBorders>
              <w:top w:val="single" w:color="000000" w:sz="4" w:space="0"/>
              <w:left w:val="single" w:color="000000" w:sz="4" w:space="0"/>
              <w:bottom w:val="single" w:color="000000" w:sz="4" w:space="0"/>
              <w:right w:val="single" w:color="000000" w:sz="4" w:space="0"/>
            </w:tcBorders>
            <w:shd w:val="clear"/>
            <w:noWrap/>
            <w:vAlign w:val="center"/>
          </w:tcPr>
          <w:p w14:paraId="1CD424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noWrap/>
            <w:vAlign w:val="center"/>
          </w:tcPr>
          <w:p w14:paraId="53847B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7D31FD">
            <w:pPr>
              <w:jc w:val="center"/>
              <w:rPr>
                <w:rFonts w:hint="eastAsia" w:ascii="宋体" w:hAnsi="宋体" w:eastAsia="宋体" w:cs="宋体"/>
                <w:i w:val="0"/>
                <w:iCs w:val="0"/>
                <w:color w:val="000000"/>
                <w:sz w:val="18"/>
                <w:szCs w:val="18"/>
                <w:u w:val="none"/>
              </w:rPr>
            </w:pPr>
          </w:p>
        </w:tc>
      </w:tr>
      <w:tr w14:paraId="43B5B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88F47C9">
            <w:pPr>
              <w:jc w:val="center"/>
              <w:rPr>
                <w:rFonts w:hint="eastAsia" w:ascii="宋体" w:hAnsi="宋体" w:eastAsia="宋体" w:cs="宋体"/>
                <w:i w:val="0"/>
                <w:iCs w:val="0"/>
                <w:color w:val="000000"/>
                <w:sz w:val="18"/>
                <w:szCs w:val="18"/>
                <w:u w:val="none"/>
              </w:rPr>
            </w:pPr>
          </w:p>
        </w:tc>
        <w:tc>
          <w:tcPr>
            <w:tcW w:w="567" w:type="dxa"/>
            <w:vMerge w:val="restart"/>
            <w:tcBorders>
              <w:top w:val="single" w:color="000000" w:sz="4" w:space="0"/>
              <w:left w:val="single" w:color="000000" w:sz="4" w:space="0"/>
              <w:bottom w:val="nil"/>
              <w:right w:val="single" w:color="000000" w:sz="4" w:space="0"/>
            </w:tcBorders>
            <w:shd w:val="clear"/>
            <w:noWrap/>
            <w:vAlign w:val="center"/>
          </w:tcPr>
          <w:p w14:paraId="544E19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78B57B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风疹病毒IgG抗体检测试剂盒（化学发光免疫分析法）</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15555B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 人份/盒</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6F7A85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5A22B8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1587.00 </w:t>
            </w:r>
          </w:p>
        </w:tc>
        <w:tc>
          <w:tcPr>
            <w:tcW w:w="3543" w:type="dxa"/>
            <w:vMerge w:val="restart"/>
            <w:tcBorders>
              <w:top w:val="single" w:color="000000" w:sz="4" w:space="0"/>
              <w:left w:val="single" w:color="000000" w:sz="4" w:space="0"/>
              <w:bottom w:val="single" w:color="000000" w:sz="4" w:space="0"/>
              <w:right w:val="single" w:color="000000" w:sz="4" w:space="0"/>
            </w:tcBorders>
            <w:shd w:val="clear"/>
            <w:vAlign w:val="center"/>
          </w:tcPr>
          <w:p w14:paraId="1A17EB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适用于索灵化学发光分析仪Liaison XL,type 2210</w:t>
            </w:r>
          </w:p>
        </w:tc>
      </w:tr>
      <w:tr w14:paraId="7614A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D5E766D">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5B157D66">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592B2C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风疹病毒IgM抗体检测试剂盒（化学发光法）</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1845D0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 人份/盒</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0536A5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6A550C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1587.00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9E63331">
            <w:pPr>
              <w:jc w:val="center"/>
              <w:rPr>
                <w:rFonts w:hint="eastAsia" w:ascii="宋体" w:hAnsi="宋体" w:eastAsia="宋体" w:cs="宋体"/>
                <w:i w:val="0"/>
                <w:iCs w:val="0"/>
                <w:color w:val="000000"/>
                <w:sz w:val="18"/>
                <w:szCs w:val="18"/>
                <w:u w:val="none"/>
              </w:rPr>
            </w:pPr>
          </w:p>
        </w:tc>
      </w:tr>
      <w:tr w14:paraId="0944C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E759C17">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34A20D79">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754B6B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弓形虫IgG抗体检测试剂盒（化学发光免疫分析法）</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627838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 人份/盒</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52B8A9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42189F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1587.00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BE801E6">
            <w:pPr>
              <w:jc w:val="center"/>
              <w:rPr>
                <w:rFonts w:hint="eastAsia" w:ascii="宋体" w:hAnsi="宋体" w:eastAsia="宋体" w:cs="宋体"/>
                <w:i w:val="0"/>
                <w:iCs w:val="0"/>
                <w:color w:val="000000"/>
                <w:sz w:val="18"/>
                <w:szCs w:val="18"/>
                <w:u w:val="none"/>
              </w:rPr>
            </w:pPr>
          </w:p>
        </w:tc>
      </w:tr>
      <w:tr w14:paraId="51283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C6FE6F9">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252942FB">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1C3AA0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弓形虫IgM抗体测定试剂盒（化学发光法）</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46A895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 个测试/盒</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29CF8B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6425F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1587.00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41AE01">
            <w:pPr>
              <w:jc w:val="center"/>
              <w:rPr>
                <w:rFonts w:hint="eastAsia" w:ascii="宋体" w:hAnsi="宋体" w:eastAsia="宋体" w:cs="宋体"/>
                <w:i w:val="0"/>
                <w:iCs w:val="0"/>
                <w:color w:val="000000"/>
                <w:sz w:val="18"/>
                <w:szCs w:val="18"/>
                <w:u w:val="none"/>
              </w:rPr>
            </w:pPr>
          </w:p>
        </w:tc>
      </w:tr>
      <w:tr w14:paraId="7C499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08A5A28">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2B019277">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49CCF8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巨细胞病毒IgG抗体测定试剂盒（化学发光法）</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2BEABD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 测试/盒</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39CF1A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529FF5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1510.00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6027381">
            <w:pPr>
              <w:jc w:val="center"/>
              <w:rPr>
                <w:rFonts w:hint="eastAsia" w:ascii="宋体" w:hAnsi="宋体" w:eastAsia="宋体" w:cs="宋体"/>
                <w:i w:val="0"/>
                <w:iCs w:val="0"/>
                <w:color w:val="000000"/>
                <w:sz w:val="18"/>
                <w:szCs w:val="18"/>
                <w:u w:val="none"/>
              </w:rPr>
            </w:pPr>
          </w:p>
        </w:tc>
      </w:tr>
      <w:tr w14:paraId="18873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95DA2FE">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1B3411DD">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4DD492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巨细胞病毒IgM抗体检测试剂盒（化学发光法）</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2D8DD2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100测试/盒</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53553B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64059C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1705.00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5E71FAB">
            <w:pPr>
              <w:jc w:val="center"/>
              <w:rPr>
                <w:rFonts w:hint="eastAsia" w:ascii="宋体" w:hAnsi="宋体" w:eastAsia="宋体" w:cs="宋体"/>
                <w:i w:val="0"/>
                <w:iCs w:val="0"/>
                <w:color w:val="000000"/>
                <w:sz w:val="18"/>
                <w:szCs w:val="18"/>
                <w:u w:val="none"/>
              </w:rPr>
            </w:pPr>
          </w:p>
        </w:tc>
      </w:tr>
      <w:tr w14:paraId="6A7E5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76CEA81">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09BD011C">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72D231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单纯疱疹病毒1+2型IgG抗体检测试剂盒（化学发光法）</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0C3788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 人份/盒</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4AB0A5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00B37D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1510.00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19323D">
            <w:pPr>
              <w:jc w:val="center"/>
              <w:rPr>
                <w:rFonts w:hint="eastAsia" w:ascii="宋体" w:hAnsi="宋体" w:eastAsia="宋体" w:cs="宋体"/>
                <w:i w:val="0"/>
                <w:iCs w:val="0"/>
                <w:color w:val="000000"/>
                <w:sz w:val="18"/>
                <w:szCs w:val="18"/>
                <w:u w:val="none"/>
              </w:rPr>
            </w:pPr>
          </w:p>
        </w:tc>
      </w:tr>
      <w:tr w14:paraId="24357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D663641">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6A11A1A4">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4EA2D2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单纯疱疹病毒1+2型IgM抗体检测试剂盒（化学发光法）</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6F74DF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 人份/盒</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13ED85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3C68DE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1510.00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366BD8A">
            <w:pPr>
              <w:jc w:val="center"/>
              <w:rPr>
                <w:rFonts w:hint="eastAsia" w:ascii="宋体" w:hAnsi="宋体" w:eastAsia="宋体" w:cs="宋体"/>
                <w:i w:val="0"/>
                <w:iCs w:val="0"/>
                <w:color w:val="000000"/>
                <w:sz w:val="18"/>
                <w:szCs w:val="18"/>
                <w:u w:val="none"/>
              </w:rPr>
            </w:pPr>
          </w:p>
        </w:tc>
      </w:tr>
      <w:tr w14:paraId="2554F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2CE74B5">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43CDF0A3">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624F18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25-羟基总维生素D测定试剂盒（化学发光免疫分析法）</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7538C7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 测试/盒</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34D797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1B5B15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2520.00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A21D065">
            <w:pPr>
              <w:jc w:val="center"/>
              <w:rPr>
                <w:rFonts w:hint="eastAsia" w:ascii="宋体" w:hAnsi="宋体" w:eastAsia="宋体" w:cs="宋体"/>
                <w:i w:val="0"/>
                <w:iCs w:val="0"/>
                <w:color w:val="000000"/>
                <w:sz w:val="18"/>
                <w:szCs w:val="18"/>
                <w:u w:val="none"/>
              </w:rPr>
            </w:pPr>
          </w:p>
        </w:tc>
      </w:tr>
      <w:tr w14:paraId="18B41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55E1837">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091080EC">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657F55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25羟基总维生素D质控品</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244743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质控品1:2×2.0 mL，质控品2:2×2.0mL。</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56F2FF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474B2E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1244</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A5010F">
            <w:pPr>
              <w:jc w:val="center"/>
              <w:rPr>
                <w:rFonts w:hint="eastAsia" w:ascii="宋体" w:hAnsi="宋体" w:eastAsia="宋体" w:cs="宋体"/>
                <w:i w:val="0"/>
                <w:iCs w:val="0"/>
                <w:color w:val="000000"/>
                <w:sz w:val="18"/>
                <w:szCs w:val="18"/>
                <w:u w:val="none"/>
              </w:rPr>
            </w:pPr>
          </w:p>
        </w:tc>
      </w:tr>
      <w:tr w14:paraId="0D5D3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72FFF53">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54D5D564">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1C018A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反应杯</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29D3D8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4*1800个</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5B3EE6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44106B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3680.00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060ACA">
            <w:pPr>
              <w:jc w:val="center"/>
              <w:rPr>
                <w:rFonts w:hint="eastAsia" w:ascii="宋体" w:hAnsi="宋体" w:eastAsia="宋体" w:cs="宋体"/>
                <w:i w:val="0"/>
                <w:iCs w:val="0"/>
                <w:color w:val="000000"/>
                <w:sz w:val="18"/>
                <w:szCs w:val="18"/>
                <w:u w:val="none"/>
              </w:rPr>
            </w:pPr>
          </w:p>
        </w:tc>
      </w:tr>
      <w:tr w14:paraId="643EE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7F1410F">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1C7C5FD9">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47741B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一次性吸头</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0F9813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12*576个</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670E0F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E8719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6140.00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5451DD">
            <w:pPr>
              <w:jc w:val="center"/>
              <w:rPr>
                <w:rFonts w:hint="eastAsia" w:ascii="宋体" w:hAnsi="宋体" w:eastAsia="宋体" w:cs="宋体"/>
                <w:i w:val="0"/>
                <w:iCs w:val="0"/>
                <w:color w:val="000000"/>
                <w:sz w:val="18"/>
                <w:szCs w:val="18"/>
                <w:u w:val="none"/>
              </w:rPr>
            </w:pPr>
          </w:p>
        </w:tc>
      </w:tr>
      <w:tr w14:paraId="0724D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6313E53">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1D3131AA">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526018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清洗液 LIAISON(R) Wash/System Liquid</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25ED61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 L</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5FE146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122D63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2400.00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6161271">
            <w:pPr>
              <w:jc w:val="center"/>
              <w:rPr>
                <w:rFonts w:hint="eastAsia" w:ascii="宋体" w:hAnsi="宋体" w:eastAsia="宋体" w:cs="宋体"/>
                <w:i w:val="0"/>
                <w:iCs w:val="0"/>
                <w:color w:val="000000"/>
                <w:sz w:val="18"/>
                <w:szCs w:val="18"/>
                <w:u w:val="none"/>
              </w:rPr>
            </w:pPr>
          </w:p>
        </w:tc>
      </w:tr>
      <w:tr w14:paraId="3B2B0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809A281">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4CD18920">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642178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增强液 LIAISON（R） Starter Kit, LIAISON XL Starter Kit</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10A223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启动试剂1：3瓶×230ml，启动试剂2：3瓶×230ml</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7757AD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3AD239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684</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869308F">
            <w:pPr>
              <w:jc w:val="center"/>
              <w:rPr>
                <w:rFonts w:hint="eastAsia" w:ascii="宋体" w:hAnsi="宋体" w:eastAsia="宋体" w:cs="宋体"/>
                <w:i w:val="0"/>
                <w:iCs w:val="0"/>
                <w:color w:val="000000"/>
                <w:sz w:val="18"/>
                <w:szCs w:val="18"/>
                <w:u w:val="none"/>
              </w:rPr>
            </w:pPr>
          </w:p>
        </w:tc>
      </w:tr>
      <w:tr w14:paraId="72038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22FA972">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nil"/>
              <w:right w:val="single" w:color="000000" w:sz="4" w:space="0"/>
            </w:tcBorders>
            <w:shd w:val="clear"/>
            <w:noWrap/>
            <w:vAlign w:val="center"/>
          </w:tcPr>
          <w:p w14:paraId="2465B5AA">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79B374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清洗试剂</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1E09D6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10*3.5ml</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744E63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1F2A59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1670.00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4F5CBA">
            <w:pPr>
              <w:jc w:val="center"/>
              <w:rPr>
                <w:rFonts w:hint="eastAsia" w:ascii="宋体" w:hAnsi="宋体" w:eastAsia="宋体" w:cs="宋体"/>
                <w:i w:val="0"/>
                <w:iCs w:val="0"/>
                <w:color w:val="000000"/>
                <w:sz w:val="18"/>
                <w:szCs w:val="18"/>
                <w:u w:val="none"/>
              </w:rPr>
            </w:pPr>
          </w:p>
        </w:tc>
      </w:tr>
      <w:tr w14:paraId="6E856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FA88D14">
            <w:pPr>
              <w:jc w:val="center"/>
              <w:rPr>
                <w:rFonts w:hint="eastAsia" w:ascii="宋体" w:hAnsi="宋体" w:eastAsia="宋体" w:cs="宋体"/>
                <w:i w:val="0"/>
                <w:iCs w:val="0"/>
                <w:color w:val="000000"/>
                <w:sz w:val="18"/>
                <w:szCs w:val="18"/>
                <w:u w:val="none"/>
              </w:rPr>
            </w:pPr>
          </w:p>
        </w:tc>
        <w:tc>
          <w:tcPr>
            <w:tcW w:w="567"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2777CE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w:t>
            </w: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6DB5C7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活化部分凝血活酶时间测定试剂盒（凝固法）</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128088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 × 5mL (REF 00595)</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4DD141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0496B4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1715.00 </w:t>
            </w:r>
          </w:p>
        </w:tc>
        <w:tc>
          <w:tcPr>
            <w:tcW w:w="3543" w:type="dxa"/>
            <w:vMerge w:val="restart"/>
            <w:tcBorders>
              <w:top w:val="single" w:color="000000" w:sz="4" w:space="0"/>
              <w:left w:val="single" w:color="000000" w:sz="4" w:space="0"/>
              <w:bottom w:val="single" w:color="000000" w:sz="4" w:space="0"/>
              <w:right w:val="single" w:color="000000" w:sz="4" w:space="0"/>
            </w:tcBorders>
            <w:shd w:val="clear"/>
            <w:vAlign w:val="center"/>
          </w:tcPr>
          <w:p w14:paraId="61AE7C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适用于STAGO全自动凝血分析仪STA R Max</w:t>
            </w:r>
          </w:p>
        </w:tc>
      </w:tr>
      <w:tr w14:paraId="6D28F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5FC3F1A">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A651F31">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57C478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凝血酶原时间测定试剂盒（凝固法）</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4ABB44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12×10mL(REF 00667)</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375BD6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4DA4D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1107.40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665F09">
            <w:pPr>
              <w:jc w:val="center"/>
              <w:rPr>
                <w:rFonts w:hint="eastAsia" w:ascii="宋体" w:hAnsi="宋体" w:eastAsia="宋体" w:cs="宋体"/>
                <w:i w:val="0"/>
                <w:iCs w:val="0"/>
                <w:color w:val="000000"/>
                <w:sz w:val="18"/>
                <w:szCs w:val="18"/>
                <w:u w:val="none"/>
              </w:rPr>
            </w:pPr>
          </w:p>
        </w:tc>
      </w:tr>
      <w:tr w14:paraId="6BBC4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2DCB7FF">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15EB9AB">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409879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凝血酶时间测定试剂盒（凝固法）</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0C9CAE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 × 10 ml (REF 00669)</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4798E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4ACD0E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2244.20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331F10B">
            <w:pPr>
              <w:jc w:val="center"/>
              <w:rPr>
                <w:rFonts w:hint="eastAsia" w:ascii="宋体" w:hAnsi="宋体" w:eastAsia="宋体" w:cs="宋体"/>
                <w:i w:val="0"/>
                <w:iCs w:val="0"/>
                <w:color w:val="000000"/>
                <w:sz w:val="18"/>
                <w:szCs w:val="18"/>
                <w:u w:val="none"/>
              </w:rPr>
            </w:pPr>
          </w:p>
        </w:tc>
      </w:tr>
      <w:tr w14:paraId="0AD1E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188D3D7">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E9ADCB2">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1BC858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纤维蛋白原测定试剂盒（凝固法）</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1AE101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 × 5 mL (REF 00674)</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7241CA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6CA43C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3243.80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0222119">
            <w:pPr>
              <w:jc w:val="center"/>
              <w:rPr>
                <w:rFonts w:hint="eastAsia" w:ascii="宋体" w:hAnsi="宋体" w:eastAsia="宋体" w:cs="宋体"/>
                <w:i w:val="0"/>
                <w:iCs w:val="0"/>
                <w:color w:val="000000"/>
                <w:sz w:val="18"/>
                <w:szCs w:val="18"/>
                <w:u w:val="none"/>
              </w:rPr>
            </w:pPr>
          </w:p>
        </w:tc>
      </w:tr>
      <w:tr w14:paraId="40FC6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0A58A7D">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BD9C52D">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355138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D-二聚体定量检测试剂盒（免疫比浊法）</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55F65A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试剂1: 6×5 ml; 试剂2: 6×6 ml</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339CAE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5FF0BD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7598.00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C898CF">
            <w:pPr>
              <w:jc w:val="center"/>
              <w:rPr>
                <w:rFonts w:hint="eastAsia" w:ascii="宋体" w:hAnsi="宋体" w:eastAsia="宋体" w:cs="宋体"/>
                <w:i w:val="0"/>
                <w:iCs w:val="0"/>
                <w:color w:val="000000"/>
                <w:sz w:val="18"/>
                <w:szCs w:val="18"/>
                <w:u w:val="none"/>
              </w:rPr>
            </w:pPr>
          </w:p>
        </w:tc>
      </w:tr>
      <w:tr w14:paraId="286DC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9D0639D">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F41EE10">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319EC0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纤维蛋白/纤维蛋白原降解产物测定试剂盒 (免疫比浊法)</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2B64AE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试剂1：6 × 5 ml；试剂2：6 × 5 ml（REF 00649）</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2FB2D2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2CDAA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3560.00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E32BF1">
            <w:pPr>
              <w:jc w:val="center"/>
              <w:rPr>
                <w:rFonts w:hint="eastAsia" w:ascii="宋体" w:hAnsi="宋体" w:eastAsia="宋体" w:cs="宋体"/>
                <w:i w:val="0"/>
                <w:iCs w:val="0"/>
                <w:color w:val="000000"/>
                <w:sz w:val="18"/>
                <w:szCs w:val="18"/>
                <w:u w:val="none"/>
              </w:rPr>
            </w:pPr>
          </w:p>
        </w:tc>
      </w:tr>
      <w:tr w14:paraId="15018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8D46251">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E3800AD">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40BFB1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抗凝血酶III（AT III）测定试剂盒（发色底物法）</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34895D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试剂1: 4×6 mL; 试剂2: 4×6 mL; 试剂3: 4×6 mL （货号 00672）</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5A0DC4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67E275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4511.00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B1AA537">
            <w:pPr>
              <w:jc w:val="center"/>
              <w:rPr>
                <w:rFonts w:hint="eastAsia" w:ascii="宋体" w:hAnsi="宋体" w:eastAsia="宋体" w:cs="宋体"/>
                <w:i w:val="0"/>
                <w:iCs w:val="0"/>
                <w:color w:val="000000"/>
                <w:sz w:val="18"/>
                <w:szCs w:val="18"/>
                <w:u w:val="none"/>
              </w:rPr>
            </w:pPr>
          </w:p>
        </w:tc>
      </w:tr>
      <w:tr w14:paraId="3D467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D5DDBAA">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82841CE">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7B9BD9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纤维蛋白/纤维蛋白原降解产物测定用质控品</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74C8A5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试剂1：6 × 1.5 mL，试剂2：6 × 1.5 mL。（货号 00654）</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7E79EC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549011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1050.00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EA6728">
            <w:pPr>
              <w:jc w:val="center"/>
              <w:rPr>
                <w:rFonts w:hint="eastAsia" w:ascii="宋体" w:hAnsi="宋体" w:eastAsia="宋体" w:cs="宋体"/>
                <w:i w:val="0"/>
                <w:iCs w:val="0"/>
                <w:color w:val="000000"/>
                <w:sz w:val="18"/>
                <w:szCs w:val="18"/>
                <w:u w:val="none"/>
              </w:rPr>
            </w:pPr>
          </w:p>
        </w:tc>
      </w:tr>
      <w:tr w14:paraId="2F7D4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44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55EC6A9">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2740073">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002193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纤维蛋白/纤维蛋白原降解产物测定用校准品</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1A4721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试剂1：2 × 1 ml；试剂2：2 × 1 ml；试剂3：2 × 1 ml；试剂4：2 × 1 ml；试剂5：2 × 1 ml 。（货号 00655）</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3EE1A4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0D5EFC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2040.00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2F60ACA">
            <w:pPr>
              <w:jc w:val="center"/>
              <w:rPr>
                <w:rFonts w:hint="eastAsia" w:ascii="宋体" w:hAnsi="宋体" w:eastAsia="宋体" w:cs="宋体"/>
                <w:i w:val="0"/>
                <w:iCs w:val="0"/>
                <w:color w:val="000000"/>
                <w:sz w:val="18"/>
                <w:szCs w:val="18"/>
                <w:u w:val="none"/>
              </w:rPr>
            </w:pPr>
          </w:p>
        </w:tc>
      </w:tr>
      <w:tr w14:paraId="11B9C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22D2A78">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D629E26">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14AC93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凝血校准品</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71C127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6×1ml（REF 00675）</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216E34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0F0F64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830.00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C4BE21E">
            <w:pPr>
              <w:jc w:val="center"/>
              <w:rPr>
                <w:rFonts w:hint="eastAsia" w:ascii="宋体" w:hAnsi="宋体" w:eastAsia="宋体" w:cs="宋体"/>
                <w:i w:val="0"/>
                <w:iCs w:val="0"/>
                <w:color w:val="000000"/>
                <w:sz w:val="18"/>
                <w:szCs w:val="18"/>
                <w:u w:val="none"/>
              </w:rPr>
            </w:pPr>
          </w:p>
        </w:tc>
      </w:tr>
      <w:tr w14:paraId="65EE3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F889F49">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75983BE">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500BD4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凝血质控品</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183654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试剂1：12×1 mL; 试剂2：12×1 mL（货号 00526）</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388098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76ECE5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2266.89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1837097">
            <w:pPr>
              <w:jc w:val="center"/>
              <w:rPr>
                <w:rFonts w:hint="eastAsia" w:ascii="宋体" w:hAnsi="宋体" w:eastAsia="宋体" w:cs="宋体"/>
                <w:i w:val="0"/>
                <w:iCs w:val="0"/>
                <w:color w:val="000000"/>
                <w:sz w:val="18"/>
                <w:szCs w:val="18"/>
                <w:u w:val="none"/>
              </w:rPr>
            </w:pPr>
          </w:p>
        </w:tc>
      </w:tr>
      <w:tr w14:paraId="3C6D9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FD7E13D">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D54F54">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326F38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凝血质控品</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4802F8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试剂1: 12 × 1 mL，试剂2 : 12 × 1 mL（REF 00679）</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145A52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1EC24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1469.00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59A5F7A">
            <w:pPr>
              <w:jc w:val="center"/>
              <w:rPr>
                <w:rFonts w:hint="eastAsia" w:ascii="宋体" w:hAnsi="宋体" w:eastAsia="宋体" w:cs="宋体"/>
                <w:i w:val="0"/>
                <w:iCs w:val="0"/>
                <w:color w:val="000000"/>
                <w:sz w:val="18"/>
                <w:szCs w:val="18"/>
                <w:u w:val="none"/>
              </w:rPr>
            </w:pPr>
          </w:p>
        </w:tc>
      </w:tr>
      <w:tr w14:paraId="1F90C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3E74209">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4FDFB38">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219C26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氯化钙试剂盒</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3AC272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24×15 mL（货号 00367）</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6BB8DB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04B7B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540.00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529A15B">
            <w:pPr>
              <w:jc w:val="center"/>
              <w:rPr>
                <w:rFonts w:hint="eastAsia" w:ascii="宋体" w:hAnsi="宋体" w:eastAsia="宋体" w:cs="宋体"/>
                <w:i w:val="0"/>
                <w:iCs w:val="0"/>
                <w:color w:val="000000"/>
                <w:sz w:val="18"/>
                <w:szCs w:val="18"/>
                <w:u w:val="none"/>
              </w:rPr>
            </w:pPr>
          </w:p>
        </w:tc>
      </w:tr>
      <w:tr w14:paraId="6D036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5D94DF">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56994B6">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50CDF1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凝血分析用稀释液</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021743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 × 15 ml</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4382A2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287CF8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600.00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E60F44C">
            <w:pPr>
              <w:jc w:val="center"/>
              <w:rPr>
                <w:rFonts w:hint="eastAsia" w:ascii="宋体" w:hAnsi="宋体" w:eastAsia="宋体" w:cs="宋体"/>
                <w:i w:val="0"/>
                <w:iCs w:val="0"/>
                <w:color w:val="000000"/>
                <w:sz w:val="18"/>
                <w:szCs w:val="18"/>
                <w:u w:val="none"/>
              </w:rPr>
            </w:pPr>
          </w:p>
        </w:tc>
      </w:tr>
      <w:tr w14:paraId="3ED16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BC16EA3">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11BF587">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0265C7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深度清洗液</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3333C8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 × 15 ml</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5B6EF0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7BDF13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1150.00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C8E1CCA">
            <w:pPr>
              <w:jc w:val="center"/>
              <w:rPr>
                <w:rFonts w:hint="eastAsia" w:ascii="宋体" w:hAnsi="宋体" w:eastAsia="宋体" w:cs="宋体"/>
                <w:i w:val="0"/>
                <w:iCs w:val="0"/>
                <w:color w:val="000000"/>
                <w:sz w:val="18"/>
                <w:szCs w:val="18"/>
                <w:u w:val="none"/>
              </w:rPr>
            </w:pPr>
          </w:p>
        </w:tc>
      </w:tr>
      <w:tr w14:paraId="7FBCC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912564A">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519627">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61E9ED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清洗液</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4EE58F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6*2500ml</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1A9D10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4D8452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1290.00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7768FB0">
            <w:pPr>
              <w:jc w:val="center"/>
              <w:rPr>
                <w:rFonts w:hint="eastAsia" w:ascii="宋体" w:hAnsi="宋体" w:eastAsia="宋体" w:cs="宋体"/>
                <w:i w:val="0"/>
                <w:iCs w:val="0"/>
                <w:color w:val="000000"/>
                <w:sz w:val="18"/>
                <w:szCs w:val="18"/>
                <w:u w:val="none"/>
              </w:rPr>
            </w:pPr>
          </w:p>
        </w:tc>
      </w:tr>
      <w:tr w14:paraId="0F4D8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80"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C1BE9D8">
            <w:pPr>
              <w:jc w:val="center"/>
              <w:rPr>
                <w:rFonts w:hint="eastAsia" w:ascii="宋体" w:hAnsi="宋体" w:eastAsia="宋体" w:cs="宋体"/>
                <w:i w:val="0"/>
                <w:iCs w:val="0"/>
                <w:color w:val="000000"/>
                <w:sz w:val="18"/>
                <w:szCs w:val="18"/>
                <w:u w:val="none"/>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B37899E">
            <w:pPr>
              <w:jc w:val="center"/>
              <w:rPr>
                <w:rFonts w:hint="eastAsia" w:ascii="宋体" w:hAnsi="宋体" w:eastAsia="宋体" w:cs="宋体"/>
                <w:i w:val="0"/>
                <w:iCs w:val="0"/>
                <w:color w:val="000000"/>
                <w:sz w:val="18"/>
                <w:szCs w:val="18"/>
                <w:u w:val="none"/>
              </w:rPr>
            </w:pPr>
          </w:p>
        </w:tc>
        <w:tc>
          <w:tcPr>
            <w:tcW w:w="2494" w:type="dxa"/>
            <w:tcBorders>
              <w:top w:val="single" w:color="000000" w:sz="4" w:space="0"/>
              <w:left w:val="single" w:color="000000" w:sz="4" w:space="0"/>
              <w:bottom w:val="single" w:color="000000" w:sz="4" w:space="0"/>
              <w:right w:val="single" w:color="000000" w:sz="4" w:space="0"/>
            </w:tcBorders>
            <w:shd w:val="clear"/>
            <w:vAlign w:val="center"/>
          </w:tcPr>
          <w:p w14:paraId="68A297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STA-I型一次性塑料反应杯</w:t>
            </w:r>
          </w:p>
        </w:tc>
        <w:tc>
          <w:tcPr>
            <w:tcW w:w="2646" w:type="dxa"/>
            <w:tcBorders>
              <w:top w:val="single" w:color="000000" w:sz="4" w:space="0"/>
              <w:left w:val="single" w:color="000000" w:sz="4" w:space="0"/>
              <w:bottom w:val="single" w:color="000000" w:sz="4" w:space="0"/>
              <w:right w:val="single" w:color="000000" w:sz="4" w:space="0"/>
            </w:tcBorders>
            <w:shd w:val="clear"/>
            <w:vAlign w:val="center"/>
          </w:tcPr>
          <w:p w14:paraId="4B1DD7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6*1000个</w:t>
            </w:r>
          </w:p>
        </w:tc>
        <w:tc>
          <w:tcPr>
            <w:tcW w:w="582" w:type="dxa"/>
            <w:tcBorders>
              <w:top w:val="single" w:color="000000" w:sz="4" w:space="0"/>
              <w:left w:val="single" w:color="000000" w:sz="4" w:space="0"/>
              <w:bottom w:val="single" w:color="000000" w:sz="4" w:space="0"/>
              <w:right w:val="single" w:color="000000" w:sz="4" w:space="0"/>
            </w:tcBorders>
            <w:shd w:val="clear"/>
            <w:vAlign w:val="center"/>
          </w:tcPr>
          <w:p w14:paraId="6A1641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盒</w:t>
            </w:r>
          </w:p>
        </w:tc>
        <w:tc>
          <w:tcPr>
            <w:tcW w:w="1006" w:type="dxa"/>
            <w:tcBorders>
              <w:top w:val="single" w:color="000000" w:sz="4" w:space="0"/>
              <w:left w:val="single" w:color="000000" w:sz="4" w:space="0"/>
              <w:bottom w:val="single" w:color="000000" w:sz="4" w:space="0"/>
              <w:right w:val="single" w:color="000000" w:sz="4" w:space="0"/>
            </w:tcBorders>
            <w:shd w:val="clear"/>
            <w:vAlign w:val="center"/>
          </w:tcPr>
          <w:p w14:paraId="6DF785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8290.00 </w:t>
            </w:r>
          </w:p>
        </w:tc>
        <w:tc>
          <w:tcPr>
            <w:tcW w:w="354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2EFC154">
            <w:pPr>
              <w:jc w:val="center"/>
              <w:rPr>
                <w:rFonts w:hint="eastAsia" w:ascii="宋体" w:hAnsi="宋体" w:eastAsia="宋体" w:cs="宋体"/>
                <w:i w:val="0"/>
                <w:iCs w:val="0"/>
                <w:color w:val="000000"/>
                <w:sz w:val="18"/>
                <w:szCs w:val="18"/>
                <w:u w:val="none"/>
              </w:rPr>
            </w:pP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5、如报名资料发送邮箱未收到自动回复请重新发送到2781587615@qq.com。</w:t>
      </w:r>
      <w:r>
        <w:rPr>
          <w:rFonts w:hint="eastAsia" w:ascii="宋体" w:hAnsi="宋体" w:eastAsia="宋体" w:cs="宋体"/>
          <w:bCs w:val="0"/>
          <w:spacing w:val="0"/>
          <w:kern w:val="0"/>
          <w:sz w:val="24"/>
          <w:szCs w:val="24"/>
          <w:highlight w:val="yellow"/>
          <w:lang w:val="en-US" w:eastAsia="zh-CN" w:bidi="ar-SA"/>
        </w:rPr>
        <w:tab/>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eastAsia="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6</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18</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color w:val="FF0000"/>
          <w:sz w:val="24"/>
          <w:lang w:val="en-US" w:eastAsia="zh-CN"/>
        </w:rPr>
        <w:t>根据报名序号分别</w:t>
      </w:r>
      <w:r>
        <w:rPr>
          <w:rFonts w:hint="eastAsia" w:ascii="Times New Roman" w:hAnsi="Times New Roman" w:eastAsia="宋体" w:cs="Times New Roman"/>
          <w:color w:val="FF0000"/>
          <w:sz w:val="24"/>
          <w:lang w:eastAsia="zh-CN"/>
        </w:rPr>
        <w:t>提交正本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528D4C19">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35393794"/>
      <w:bookmarkStart w:id="1" w:name="_Toc28359084"/>
      <w:bookmarkStart w:id="2" w:name="_Toc35393625"/>
      <w:bookmarkStart w:id="3" w:name="_Toc28359007"/>
    </w:p>
    <w:p w14:paraId="3F7D449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370875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945CF0F">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2916CB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702614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left="0" w:firstLine="1807" w:firstLineChars="5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SZLGRMYY-HC-202505</w:t>
      </w:r>
    </w:p>
    <w:p w14:paraId="1FC0DD83">
      <w:pPr>
        <w:widowControl w:val="0"/>
        <w:shd w:val="clear" w:color="auto" w:fill="auto"/>
        <w:adjustRightInd/>
        <w:snapToGrid/>
        <w:spacing w:line="300" w:lineRule="auto"/>
        <w:ind w:left="1744" w:leftChars="142" w:hanging="1446" w:hangingChars="400"/>
        <w:rPr>
          <w:rFonts w:hint="eastAsia"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cs="宋体"/>
          <w:b/>
          <w:bCs/>
          <w:kern w:val="2"/>
          <w:sz w:val="36"/>
          <w:szCs w:val="36"/>
          <w:lang w:val="en-US" w:eastAsia="zh-CN" w:bidi="ar-SA"/>
        </w:rPr>
        <w:t>3</w:t>
      </w:r>
      <w:r>
        <w:rPr>
          <w:rFonts w:hint="eastAsia" w:ascii="宋体" w:hAnsi="宋体" w:eastAsia="宋体" w:cs="宋体"/>
          <w:b/>
          <w:bCs/>
          <w:kern w:val="2"/>
          <w:sz w:val="36"/>
          <w:szCs w:val="36"/>
          <w:lang w:val="en-US" w:eastAsia="zh-CN" w:bidi="ar-SA"/>
        </w:rPr>
        <w:t>：</w:t>
      </w:r>
      <w:r>
        <w:rPr>
          <w:rFonts w:hint="eastAsia" w:ascii="宋体" w:hAnsi="宋体" w:eastAsia="宋体" w:cs="宋体"/>
          <w:b/>
          <w:bCs/>
          <w:color w:val="111111"/>
          <w:kern w:val="0"/>
          <w:sz w:val="36"/>
          <w:szCs w:val="36"/>
          <w:highlight w:val="none"/>
          <w:shd w:val="clear" w:color="auto" w:fill="auto"/>
          <w:lang w:val="en-US" w:eastAsia="zh-CN"/>
        </w:rPr>
        <w:t>一次性使用无菌阴道扩张器</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0D63025F">
      <w:pPr>
        <w:pStyle w:val="21"/>
        <w:numPr>
          <w:ilvl w:val="0"/>
          <w:numId w:val="0"/>
        </w:numPr>
        <w:rPr>
          <w:rFonts w:ascii="宋体" w:hAnsi="宋体" w:eastAsia="宋体" w:cs="宋体"/>
          <w:sz w:val="21"/>
          <w:szCs w:val="21"/>
        </w:rPr>
      </w:pPr>
    </w:p>
    <w:p w14:paraId="7ADCDF6F">
      <w:pPr>
        <w:pStyle w:val="21"/>
        <w:numPr>
          <w:ilvl w:val="0"/>
          <w:numId w:val="0"/>
        </w:numPr>
        <w:rPr>
          <w:rFonts w:ascii="宋体" w:hAnsi="宋体" w:eastAsia="宋体" w:cs="宋体"/>
          <w:sz w:val="21"/>
          <w:szCs w:val="21"/>
        </w:rPr>
      </w:pPr>
    </w:p>
    <w:p w14:paraId="4357676F">
      <w:pPr>
        <w:pStyle w:val="21"/>
        <w:numPr>
          <w:ilvl w:val="0"/>
          <w:numId w:val="0"/>
        </w:numPr>
        <w:rPr>
          <w:rFonts w:ascii="宋体" w:hAnsi="宋体" w:eastAsia="宋体" w:cs="宋体"/>
          <w:sz w:val="21"/>
          <w:szCs w:val="21"/>
        </w:rPr>
      </w:pPr>
    </w:p>
    <w:p w14:paraId="6FFD0D59">
      <w:pPr>
        <w:pStyle w:val="21"/>
        <w:numPr>
          <w:ilvl w:val="0"/>
          <w:numId w:val="0"/>
        </w:numPr>
        <w:rPr>
          <w:rFonts w:ascii="宋体" w:hAnsi="宋体" w:eastAsia="宋体" w:cs="宋体"/>
          <w:sz w:val="21"/>
          <w:szCs w:val="21"/>
        </w:rPr>
      </w:pPr>
    </w:p>
    <w:p w14:paraId="18B35079">
      <w:pPr>
        <w:pStyle w:val="21"/>
        <w:numPr>
          <w:ilvl w:val="0"/>
          <w:numId w:val="0"/>
        </w:numPr>
        <w:rPr>
          <w:rFonts w:ascii="宋体" w:hAnsi="宋体" w:eastAsia="宋体" w:cs="宋体"/>
          <w:sz w:val="21"/>
          <w:szCs w:val="21"/>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文件目录”所列顺序装订，并在每个</w:t>
            </w:r>
            <w:r>
              <w:rPr>
                <w:rFonts w:hint="eastAsia" w:ascii="宋体" w:hAnsi="宋体" w:eastAsia="宋体" w:cs="宋体"/>
                <w:sz w:val="24"/>
                <w:szCs w:val="24"/>
                <w:lang w:eastAsia="zh-CN"/>
              </w:rPr>
              <w:t>所投</w:t>
            </w:r>
            <w:r>
              <w:rPr>
                <w:rFonts w:hint="eastAsia" w:ascii="宋体" w:hAnsi="宋体" w:eastAsia="宋体" w:cs="宋体"/>
                <w:sz w:val="24"/>
                <w:szCs w:val="24"/>
              </w:rPr>
              <w:t>产品材料的右上角编上</w:t>
            </w:r>
            <w:r>
              <w:rPr>
                <w:rFonts w:hint="eastAsia" w:ascii="宋体" w:hAnsi="宋体" w:eastAsia="宋体" w:cs="宋体"/>
                <w:sz w:val="24"/>
                <w:szCs w:val="24"/>
                <w:lang w:eastAsia="zh-CN"/>
              </w:rPr>
              <w:t>采购目录</w:t>
            </w:r>
            <w:r>
              <w:rPr>
                <w:rFonts w:hint="eastAsia" w:ascii="宋体" w:hAnsi="宋体" w:eastAsia="宋体" w:cs="宋体"/>
                <w:sz w:val="24"/>
                <w:szCs w:val="24"/>
              </w:rPr>
              <w:t>序号</w:t>
            </w:r>
            <w:r>
              <w:rPr>
                <w:rFonts w:hint="eastAsia" w:ascii="宋体" w:hAnsi="宋体" w:eastAsia="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eastAsia="宋体" w:cs="宋体"/>
                <w:sz w:val="24"/>
                <w:szCs w:val="24"/>
                <w:lang w:eastAsia="zh-CN"/>
              </w:rPr>
              <w:t>洽谈</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2"/>
                <w:sz w:val="24"/>
                <w:szCs w:val="24"/>
                <w:lang w:val="en-US" w:eastAsia="zh-CN" w:bidi="ar-SA"/>
              </w:rPr>
              <w:t>投标多产品，涉及多厂家，则按照7（含）-8（含）的顺序重复排放（厂家授权+厂家证件）。</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13235"/>
      <w:bookmarkStart w:id="5" w:name="_Toc28199"/>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SZLGRMYY-HC-202505</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5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00"/>
        <w:gridCol w:w="212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709"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900"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2126" w:type="dxa"/>
            <w:vAlign w:val="center"/>
          </w:tcPr>
          <w:p w14:paraId="682C918C">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上年度12月份增值税纳税报表中“按适用税率征税销售额”“本年累计”项对应的销售金额（单位：元）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09" w:type="dxa"/>
            <w:vMerge w:val="restart"/>
            <w:vAlign w:val="center"/>
          </w:tcPr>
          <w:p w14:paraId="390905C4">
            <w:pPr>
              <w:ind w:left="0"/>
            </w:pPr>
            <w:r>
              <w:rPr>
                <w:rFonts w:hint="eastAsia" w:cs="宋体"/>
                <w:color w:val="FF0000"/>
                <w:sz w:val="18"/>
                <w:szCs w:val="18"/>
              </w:rPr>
              <w:t>xxx</w:t>
            </w:r>
          </w:p>
        </w:tc>
        <w:tc>
          <w:tcPr>
            <w:tcW w:w="900" w:type="dxa"/>
            <w:vMerge w:val="restart"/>
            <w:vAlign w:val="center"/>
          </w:tcPr>
          <w:p w14:paraId="4705A481">
            <w:pPr>
              <w:ind w:left="0"/>
            </w:pPr>
            <w:r>
              <w:rPr>
                <w:rFonts w:hint="eastAsia" w:cs="宋体"/>
                <w:color w:val="FF0000"/>
                <w:sz w:val="18"/>
                <w:szCs w:val="18"/>
              </w:rPr>
              <w:t>xxx</w:t>
            </w:r>
          </w:p>
        </w:tc>
        <w:tc>
          <w:tcPr>
            <w:tcW w:w="2126" w:type="dxa"/>
            <w:vMerge w:val="restart"/>
            <w:vAlign w:val="center"/>
          </w:tcPr>
          <w:p w14:paraId="5A79AA91">
            <w:pPr>
              <w:widowControl/>
              <w:ind w:left="0"/>
              <w:jc w:val="center"/>
              <w:rPr>
                <w:rFonts w:cs="宋体"/>
                <w:color w:val="000000"/>
                <w:sz w:val="18"/>
                <w:szCs w:val="18"/>
              </w:rPr>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709" w:type="dxa"/>
            <w:vMerge w:val="continue"/>
            <w:vAlign w:val="center"/>
          </w:tcPr>
          <w:p w14:paraId="0B7AC630">
            <w:pPr>
              <w:ind w:left="0"/>
              <w:jc w:val="center"/>
            </w:pPr>
          </w:p>
        </w:tc>
        <w:tc>
          <w:tcPr>
            <w:tcW w:w="900" w:type="dxa"/>
            <w:vMerge w:val="continue"/>
            <w:vAlign w:val="center"/>
          </w:tcPr>
          <w:p w14:paraId="63E433F4">
            <w:pPr>
              <w:ind w:left="0"/>
              <w:jc w:val="center"/>
            </w:pPr>
          </w:p>
        </w:tc>
        <w:tc>
          <w:tcPr>
            <w:tcW w:w="2126" w:type="dxa"/>
            <w:vMerge w:val="continue"/>
            <w:vAlign w:val="center"/>
          </w:tcPr>
          <w:p w14:paraId="4F3D8ED3">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9" w:type="dxa"/>
            <w:vMerge w:val="continue"/>
            <w:vAlign w:val="center"/>
          </w:tcPr>
          <w:p w14:paraId="0B6BD419">
            <w:pPr>
              <w:ind w:left="0"/>
              <w:jc w:val="center"/>
            </w:pPr>
          </w:p>
        </w:tc>
        <w:tc>
          <w:tcPr>
            <w:tcW w:w="900" w:type="dxa"/>
            <w:vMerge w:val="continue"/>
            <w:vAlign w:val="center"/>
          </w:tcPr>
          <w:p w14:paraId="0DE8FF93">
            <w:pPr>
              <w:ind w:left="0"/>
              <w:jc w:val="center"/>
            </w:pPr>
          </w:p>
        </w:tc>
        <w:tc>
          <w:tcPr>
            <w:tcW w:w="2126" w:type="dxa"/>
            <w:vMerge w:val="continue"/>
            <w:vAlign w:val="center"/>
          </w:tcPr>
          <w:p w14:paraId="4646E2F6">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25FC31AA">
            <w:pPr>
              <w:ind w:left="0"/>
              <w:jc w:val="center"/>
            </w:pPr>
          </w:p>
        </w:tc>
        <w:tc>
          <w:tcPr>
            <w:tcW w:w="900" w:type="dxa"/>
            <w:vMerge w:val="continue"/>
            <w:vAlign w:val="center"/>
          </w:tcPr>
          <w:p w14:paraId="2454716F">
            <w:pPr>
              <w:ind w:left="0"/>
              <w:jc w:val="center"/>
            </w:pPr>
          </w:p>
        </w:tc>
        <w:tc>
          <w:tcPr>
            <w:tcW w:w="2126" w:type="dxa"/>
            <w:vMerge w:val="continue"/>
            <w:vAlign w:val="center"/>
          </w:tcPr>
          <w:p w14:paraId="59A6245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73C2CB0A">
            <w:pPr>
              <w:ind w:left="0"/>
              <w:jc w:val="center"/>
            </w:pPr>
          </w:p>
        </w:tc>
        <w:tc>
          <w:tcPr>
            <w:tcW w:w="900" w:type="dxa"/>
            <w:vMerge w:val="continue"/>
            <w:vAlign w:val="center"/>
          </w:tcPr>
          <w:p w14:paraId="60041573">
            <w:pPr>
              <w:ind w:left="0"/>
              <w:jc w:val="center"/>
            </w:pPr>
          </w:p>
        </w:tc>
        <w:tc>
          <w:tcPr>
            <w:tcW w:w="2126" w:type="dxa"/>
            <w:vMerge w:val="continue"/>
            <w:vAlign w:val="center"/>
          </w:tcPr>
          <w:p w14:paraId="2988612A">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市阳光平台编码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560661D4">
      <w:pPr>
        <w:pStyle w:val="18"/>
        <w:rPr>
          <w:rFonts w:hint="eastAsia" w:ascii="仿宋_GB2312" w:eastAsia="仿宋_GB2312"/>
          <w:bCs/>
          <w:lang w:eastAsia="zh-CN"/>
        </w:rPr>
      </w:pPr>
    </w:p>
    <w:p w14:paraId="244DE32A">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2023年起至今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i w:val="0"/>
          <w:color w:val="FF0000"/>
          <w:kern w:val="0"/>
          <w:sz w:val="24"/>
          <w:szCs w:val="24"/>
          <w:u w:val="single"/>
          <w:lang w:val="en-US" w:eastAsia="zh-CN" w:bidi="ar"/>
        </w:rPr>
        <w:t>（</w:t>
      </w:r>
      <w:r>
        <w:rPr>
          <w:rFonts w:hint="eastAsia" w:ascii="宋体" w:hAnsi="宋体" w:eastAsia="宋体" w:cs="宋体"/>
          <w:color w:val="FF0000"/>
          <w:sz w:val="24"/>
          <w:szCs w:val="24"/>
          <w:u w:val="single"/>
          <w:lang w:eastAsia="zh-CN"/>
        </w:rPr>
        <w:t>提供医院为</w:t>
      </w:r>
      <w:r>
        <w:rPr>
          <w:rFonts w:hint="eastAsia" w:ascii="宋体" w:hAnsi="宋体" w:cs="宋体"/>
          <w:color w:val="FF0000"/>
          <w:sz w:val="24"/>
          <w:szCs w:val="24"/>
          <w:u w:val="single"/>
          <w:lang w:val="en-US" w:eastAsia="zh-CN"/>
        </w:rPr>
        <w:t>三级甲等（三甲）</w:t>
      </w:r>
      <w:r>
        <w:rPr>
          <w:rFonts w:hint="eastAsia" w:ascii="宋体" w:hAnsi="宋体" w:eastAsia="宋体" w:cs="宋体"/>
          <w:color w:val="FF0000"/>
          <w:sz w:val="24"/>
          <w:szCs w:val="24"/>
          <w:u w:val="single"/>
          <w:lang w:eastAsia="zh-CN"/>
        </w:rPr>
        <w:t>医院的证明文件如官网截图</w:t>
      </w:r>
      <w:r>
        <w:rPr>
          <w:rFonts w:hint="eastAsia" w:ascii="宋体" w:hAnsi="宋体" w:cs="宋体"/>
          <w:color w:val="FF0000"/>
          <w:sz w:val="24"/>
          <w:szCs w:val="24"/>
          <w:u w:val="single"/>
          <w:lang w:eastAsia="zh-CN"/>
        </w:rPr>
        <w:t>，未提供不得分</w:t>
      </w:r>
      <w:r>
        <w:rPr>
          <w:rFonts w:hint="eastAsia" w:cs="宋体"/>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、项目编号：SZLGRMYY-HC-202505</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-202505）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第四批专科耗材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SZLGRMYY-HC-202505</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0524F0EB">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说明：同一职务有多人担任（如主要技术人员），应分行填写。项目投标未安排相关人员可不填写。</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1475FF03">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（三）投标企业/供应商投标产品的申报价格，原则上不高于龙岗区公立医院目前采购产品的中选价格，且不高于产品2023年度在深圳市最低有效交易价格。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0B912D0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rPr>
      </w:pPr>
      <w:r>
        <w:rPr>
          <w:rFonts w:hint="eastAsia" w:ascii="楷体" w:hAnsi="楷体" w:eastAsia="楷体" w:cs="楷体"/>
          <w:sz w:val="24"/>
          <w:szCs w:val="24"/>
          <w:lang w:val="en-US" w:eastAsia="zh-CN"/>
        </w:rPr>
        <w:t>综合评分法：评审专家根据综合报价、技术、服务水平、履约能力、售后服务等因素进行评分，各参与供应商的总得分为每个评委评分的汇总得分，如果两个参与人的综合评分相同时，取报价低者。最终与总分排名第一者成交，排名第二、第三者依次为备选品牌。</w:t>
      </w:r>
    </w:p>
    <w:p w14:paraId="6E8B66FA">
      <w:pPr>
        <w:pStyle w:val="21"/>
        <w:numPr>
          <w:ilvl w:val="0"/>
          <w:numId w:val="0"/>
        </w:numPr>
        <w:ind w:leftChars="0"/>
        <w:rPr>
          <w:rFonts w:hint="eastAsia" w:ascii="宋体" w:hAnsi="宋体" w:cs="宋体"/>
          <w:kern w:val="0"/>
          <w:sz w:val="21"/>
          <w:szCs w:val="21"/>
          <w:lang w:eastAsia="zh-CN"/>
        </w:rPr>
      </w:pP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18B2976-FD18-4035-A029-FCCBB5808C8D}"/>
  </w:font>
  <w:font w:name="Courier New">
    <w:panose1 w:val="02070309020205020404"/>
    <w:charset w:val="01"/>
    <w:family w:val="modern"/>
    <w:pitch w:val="default"/>
    <w:sig w:usb0="E0002EFF" w:usb1="C0007843" w:usb2="00000009" w:usb3="00000000" w:csb0="400001FF" w:csb1="FFFF0000"/>
    <w:embedRegular r:id="rId2" w:fontKey="{B9F46FCD-3F87-43A5-B9DB-23F0820F949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09EF3D1-DDDE-491F-AF2E-A920EE654FBC}"/>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7A27D655-533E-46A6-9BDB-FA872426962B}"/>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2505C534-62ED-437A-96E3-DACF015E8B86}"/>
  </w:font>
  <w:font w:name="方正小标宋简体">
    <w:panose1 w:val="02000000000000000000"/>
    <w:charset w:val="86"/>
    <w:family w:val="script"/>
    <w:pitch w:val="default"/>
    <w:sig w:usb0="00000001" w:usb1="08000000" w:usb2="00000000" w:usb3="00000000" w:csb0="00040000" w:csb1="00000000"/>
    <w:embedRegular r:id="rId6" w:fontKey="{F53F5D41-A1D9-491F-B2F7-4FD0D94274DC}"/>
  </w:font>
  <w:font w:name="楷体_GB2312">
    <w:panose1 w:val="02010609030101010101"/>
    <w:charset w:val="86"/>
    <w:family w:val="modern"/>
    <w:pitch w:val="default"/>
    <w:sig w:usb0="00000001" w:usb1="080E0000" w:usb2="00000000" w:usb3="00000000" w:csb0="00040000" w:csb1="00000000"/>
    <w:embedRegular r:id="rId7" w:fontKey="{7705B38C-6DDF-4443-85E7-64E8853F0A28}"/>
  </w:font>
  <w:font w:name="楷体">
    <w:panose1 w:val="02010609060101010101"/>
    <w:charset w:val="86"/>
    <w:family w:val="auto"/>
    <w:pitch w:val="default"/>
    <w:sig w:usb0="800002BF" w:usb1="38CF7CFA" w:usb2="00000016" w:usb3="00000000" w:csb0="00040001" w:csb1="00000000"/>
    <w:embedRegular r:id="rId8" w:fontKey="{87802AFB-4ABA-4A4D-9595-E4B353BFEBEC}"/>
  </w:font>
  <w:font w:name="新宋体">
    <w:panose1 w:val="02010609030101010101"/>
    <w:charset w:val="86"/>
    <w:family w:val="modern"/>
    <w:pitch w:val="default"/>
    <w:sig w:usb0="00000203" w:usb1="288F0000" w:usb2="00000006" w:usb3="00000000" w:csb0="00040001" w:csb1="00000000"/>
    <w:embedRegular r:id="rId9" w:fontKey="{8335DB3B-CDA1-430E-A4E1-C3EF74B38C59}"/>
  </w:font>
  <w:font w:name="仿宋">
    <w:panose1 w:val="02010609060101010101"/>
    <w:charset w:val="86"/>
    <w:family w:val="auto"/>
    <w:pitch w:val="default"/>
    <w:sig w:usb0="800002BF" w:usb1="38CF7CFA" w:usb2="00000016" w:usb3="00000000" w:csb0="00040001" w:csb1="00000000"/>
    <w:embedRegular r:id="rId10" w:fontKey="{A4E0344C-3AB1-48AA-A252-C42FDD0A212E}"/>
  </w:font>
  <w:font w:name="方正仿宋_GBK">
    <w:altName w:val="微软雅黑"/>
    <w:panose1 w:val="02000000000000000000"/>
    <w:charset w:val="86"/>
    <w:family w:val="auto"/>
    <w:pitch w:val="default"/>
    <w:sig w:usb0="00000000" w:usb1="00000000" w:usb2="00000000" w:usb3="00000000" w:csb0="00040000" w:csb1="00000000"/>
    <w:embedRegular r:id="rId11" w:fontKey="{DD52B041-F1E0-46B1-98BC-CF41043C782B}"/>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B3F22"/>
    <w:rsid w:val="1A6C6097"/>
    <w:rsid w:val="1A7D7923"/>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33F2E"/>
    <w:rsid w:val="3424252D"/>
    <w:rsid w:val="34324308"/>
    <w:rsid w:val="345503B1"/>
    <w:rsid w:val="345A279A"/>
    <w:rsid w:val="34D97D06"/>
    <w:rsid w:val="34EE03B7"/>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E132439"/>
    <w:rsid w:val="4E3D0BC1"/>
    <w:rsid w:val="4E531DFF"/>
    <w:rsid w:val="4EAF7C7E"/>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770A5"/>
    <w:rsid w:val="525A5AE6"/>
    <w:rsid w:val="527846CC"/>
    <w:rsid w:val="527D3468"/>
    <w:rsid w:val="534042D5"/>
    <w:rsid w:val="53C07A8D"/>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39</Pages>
  <Words>2568</Words>
  <Characters>3083</Characters>
  <Lines>64</Lines>
  <Paragraphs>18</Paragraphs>
  <TotalTime>2</TotalTime>
  <ScaleCrop>false</ScaleCrop>
  <LinksUpToDate>false</LinksUpToDate>
  <CharactersWithSpaces>3088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2025-06-04T08:49:30Z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