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hint="default" w:ascii="黑体" w:hAnsi="宋体" w:eastAsia="黑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napToGrid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宋体" w:eastAsia="黑体"/>
          <w:snapToGrid w:val="0"/>
          <w:color w:val="000000"/>
          <w:kern w:val="0"/>
          <w:sz w:val="32"/>
          <w:szCs w:val="32"/>
          <w:lang w:val="en-US" w:eastAsia="zh-CN"/>
        </w:rPr>
        <w:t>2：</w:t>
      </w:r>
    </w:p>
    <w:p>
      <w:pPr>
        <w:spacing w:line="560" w:lineRule="exact"/>
        <w:jc w:val="center"/>
        <w:rPr>
          <w:rFonts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投标承诺书</w:t>
      </w:r>
    </w:p>
    <w:p>
      <w:pPr>
        <w:spacing w:line="560" w:lineRule="exact"/>
        <w:jc w:val="center"/>
        <w:rPr>
          <w:rFonts w:ascii="宋体" w:hAnsi="宋体"/>
          <w:b/>
          <w:color w:val="auto"/>
          <w:sz w:val="44"/>
          <w:szCs w:val="44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auto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>深圳市联合建业投资发展有限公司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：</w:t>
      </w:r>
    </w:p>
    <w:p>
      <w:pPr>
        <w:widowControl/>
        <w:spacing w:line="560" w:lineRule="exact"/>
        <w:ind w:firstLine="656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由我单位投标的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>区投控集团辖属企业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  <w:lang w:eastAsia="zh-CN"/>
        </w:rPr>
        <w:t>2025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>年度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  <w:lang w:val="en-US" w:eastAsia="zh-CN"/>
        </w:rPr>
        <w:t>代建项目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>设计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我单位承诺：以本次所报投标费率和报价作为合同价，并愿意承受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一切不良后果及法律责任。</w:t>
      </w:r>
    </w:p>
    <w:p>
      <w:pPr>
        <w:pStyle w:val="4"/>
        <w:spacing w:line="560" w:lineRule="exact"/>
        <w:ind w:firstLine="560"/>
        <w:rPr>
          <w:rFonts w:ascii="仿宋_GB2312" w:hAnsi="仿宋_GB2312" w:cs="仿宋_GB2312"/>
          <w:color w:val="auto"/>
          <w:szCs w:val="32"/>
        </w:rPr>
      </w:pPr>
    </w:p>
    <w:p>
      <w:pPr>
        <w:pStyle w:val="4"/>
        <w:wordWrap w:val="0"/>
        <w:spacing w:line="560" w:lineRule="exact"/>
        <w:ind w:firstLine="560"/>
        <w:jc w:val="right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投标单位：（盖章）</w:t>
      </w:r>
    </w:p>
    <w:p>
      <w:pPr>
        <w:spacing w:line="560" w:lineRule="exact"/>
        <w:ind w:firstLine="656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月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adjustRightInd w:val="0"/>
        <w:snapToGrid w:val="0"/>
        <w:spacing w:line="340" w:lineRule="exact"/>
        <w:jc w:val="left"/>
        <w:rPr>
          <w:rFonts w:ascii="宋体" w:hAnsi="宋体"/>
          <w:snapToGrid w:val="0"/>
          <w:color w:val="000000"/>
          <w:kern w:val="0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F03CC"/>
    <w:rsid w:val="478F03CC"/>
    <w:rsid w:val="7441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styleId="3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4">
    <w:name w:val="Body Text Indent 3"/>
    <w:basedOn w:val="1"/>
    <w:qFormat/>
    <w:uiPriority w:val="0"/>
    <w:pPr>
      <w:spacing w:line="360" w:lineRule="auto"/>
      <w:ind w:firstLine="495"/>
    </w:pPr>
    <w:rPr>
      <w:rFonts w:eastAsia="仿宋_GB2312"/>
      <w:spacing w:val="4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2025-03-06T02:04:00Z</dcterms:created>
  <dc:creator>罗丹</dc:creator>
  <cp:lastModifiedBy>罗丹</cp:lastModifiedBy>
  <dcterms:modified xsi:type="dcterms:W3CDTF">2025-03-07T10:51:42Z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DE36AE408DBB42E995E3758A8D0E9C25</vt:lpwstr>
  </property>
</Properties>
</file>