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龙岗中心医院管路冲洗消毒系统采购招标文件信息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LGZXYYZBB20250409-2</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管路冲洗消毒系统</w:t>
            </w:r>
            <w:r>
              <w:rPr>
                <w:rFonts w:hint="eastAsia" w:ascii="仿宋" w:hAnsi="仿宋" w:eastAsia="仿宋" w:cs="仿宋"/>
                <w:sz w:val="28"/>
                <w:szCs w:val="28"/>
                <w:highlight w:val="none"/>
              </w:rPr>
              <w:t>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593E8993">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0"/>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5B605380">
      <w:pPr>
        <w:pStyle w:val="50"/>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5" w:type="pct"/>
        <w:jc w:val="center"/>
        <w:tblCellSpacing w:w="0" w:type="dxa"/>
        <w:tblLayout w:type="autofit"/>
        <w:tblCellMar>
          <w:top w:w="45" w:type="dxa"/>
          <w:left w:w="45" w:type="dxa"/>
          <w:bottom w:w="45" w:type="dxa"/>
          <w:right w:w="45" w:type="dxa"/>
        </w:tblCellMar>
      </w:tblPr>
      <w:tblGrid>
        <w:gridCol w:w="459"/>
        <w:gridCol w:w="44"/>
        <w:gridCol w:w="65"/>
        <w:gridCol w:w="535"/>
        <w:gridCol w:w="1714"/>
        <w:gridCol w:w="848"/>
        <w:gridCol w:w="4318"/>
        <w:gridCol w:w="141"/>
        <w:gridCol w:w="677"/>
        <w:gridCol w:w="460"/>
      </w:tblGrid>
      <w:tr w14:paraId="51C7DE3C">
        <w:tblPrEx>
          <w:tblCellMar>
            <w:top w:w="45" w:type="dxa"/>
            <w:left w:w="45" w:type="dxa"/>
            <w:bottom w:w="45" w:type="dxa"/>
            <w:right w:w="45" w:type="dxa"/>
          </w:tblCellMar>
        </w:tblPrEx>
        <w:trPr>
          <w:gridBefore w:val="1"/>
          <w:gridAfter w:val="2"/>
          <w:wBefore w:w="248" w:type="pct"/>
          <w:wAfter w:w="613" w:type="pct"/>
          <w:tblCellSpacing w:w="0" w:type="dxa"/>
          <w:jc w:val="center"/>
        </w:trPr>
        <w:tc>
          <w:tcPr>
            <w:tcW w:w="4061"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6"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72" w:type="pct"/>
          <w:wAfter w:w="248" w:type="pct"/>
          <w:trHeight w:val="90" w:hRule="atLeast"/>
          <w:tblCellSpacing w:w="0" w:type="dxa"/>
          <w:jc w:val="center"/>
        </w:trPr>
        <w:tc>
          <w:tcPr>
            <w:tcW w:w="4478"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208"/>
            </w:tblGrid>
            <w:tr w14:paraId="1AFB526F">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58014F2E">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4CAF3673">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9"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57" w:type="pct"/>
            <w:tcBorders>
              <w:top w:val="single" w:color="auto" w:sz="4" w:space="0"/>
              <w:left w:val="single" w:color="auto" w:sz="4" w:space="0"/>
              <w:bottom w:val="single" w:color="auto" w:sz="4" w:space="0"/>
              <w:right w:val="single" w:color="auto" w:sz="4" w:space="0"/>
            </w:tcBorders>
            <w:vAlign w:val="center"/>
          </w:tcPr>
          <w:p w14:paraId="5F8A619D">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55</w:t>
            </w:r>
            <w:r>
              <w:rPr>
                <w:rFonts w:hint="eastAsia" w:ascii="仿宋" w:hAnsi="仿宋" w:eastAsia="仿宋" w:cs="仿宋"/>
                <w:i w:val="0"/>
                <w:iCs w:val="0"/>
                <w:color w:val="000000"/>
                <w:kern w:val="0"/>
                <w:sz w:val="24"/>
                <w:szCs w:val="24"/>
                <w:highlight w:val="none"/>
                <w:u w:val="none"/>
                <w:lang w:val="en-US" w:eastAsia="zh-CN" w:bidi="ar"/>
              </w:rPr>
              <w:t>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A153BFD">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p w14:paraId="753AD6E0">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所投产品一般技术参数全部满足得</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；有负偏离的，每负偏离一项扣</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负偏离达10项本项不得分。</w:t>
            </w:r>
          </w:p>
          <w:p w14:paraId="69B1016A">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1CB4120">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偏离表》</w:t>
            </w:r>
          </w:p>
        </w:tc>
      </w:tr>
      <w:tr w14:paraId="61E42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1FB3E48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1A52D66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商务部分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583E7FD1">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6C8A8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3B2F709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1C860EF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DA4D14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免费保修期内售后服务条款偏离情况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4158AD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E39756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271651F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分，每负偏离一项扣</w:t>
            </w:r>
            <w:r>
              <w:rPr>
                <w:rFonts w:hint="eastAsia" w:ascii="仿宋" w:hAnsi="仿宋" w:eastAsia="仿宋" w:cs="仿宋"/>
                <w:sz w:val="24"/>
                <w:szCs w:val="24"/>
                <w:highlight w:val="none"/>
                <w:lang w:val="en-US" w:eastAsia="zh-CN"/>
              </w:rPr>
              <w:t>0.75</w:t>
            </w:r>
            <w:r>
              <w:rPr>
                <w:rFonts w:hint="eastAsia" w:ascii="仿宋" w:hAnsi="仿宋" w:eastAsia="仿宋" w:cs="仿宋"/>
                <w:sz w:val="24"/>
                <w:szCs w:val="24"/>
                <w:highlight w:val="none"/>
              </w:rPr>
              <w:t>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sz w:val="24"/>
                <w:szCs w:val="24"/>
                <w:highlight w:val="none"/>
              </w:rPr>
              <w:t>。</w:t>
            </w:r>
          </w:p>
          <w:p w14:paraId="05C96D8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B64B6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leftChars="0" w:firstLine="0" w:firstLineChars="0"/>
              <w:jc w:val="both"/>
              <w:rPr>
                <w:rFonts w:hint="eastAsia" w:ascii="仿宋" w:hAnsi="仿宋" w:eastAsia="仿宋" w:cs="仿宋"/>
                <w:sz w:val="24"/>
                <w:szCs w:val="24"/>
                <w:highlight w:val="none"/>
                <w:lang w:val="zh-CN"/>
              </w:rPr>
            </w:pPr>
            <w:r>
              <w:rPr>
                <w:rFonts w:hint="eastAsia" w:ascii="仿宋" w:hAnsi="仿宋" w:eastAsia="仿宋" w:cs="仿宋"/>
                <w:kern w:val="2"/>
                <w:sz w:val="24"/>
                <w:szCs w:val="24"/>
                <w:highlight w:val="none"/>
                <w:lang w:val="en-US" w:eastAsia="zh-CN" w:bidi="ar-SA"/>
              </w:rPr>
              <w:t>《商务要求偏离表》</w:t>
            </w:r>
          </w:p>
        </w:tc>
      </w:tr>
      <w:tr w14:paraId="19D3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2F237D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6E096A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0A24FF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免费保修期外售后服务条款偏离情况</w:t>
            </w:r>
          </w:p>
          <w:p w14:paraId="38109DE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457" w:type="pct"/>
            <w:tcBorders>
              <w:top w:val="single" w:color="auto" w:sz="4" w:space="0"/>
              <w:left w:val="single" w:color="auto" w:sz="4" w:space="0"/>
              <w:bottom w:val="single" w:color="auto" w:sz="4" w:space="0"/>
              <w:right w:val="single" w:color="auto" w:sz="4" w:space="0"/>
            </w:tcBorders>
            <w:vAlign w:val="center"/>
          </w:tcPr>
          <w:p w14:paraId="1913BAD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C01A44">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AF0EA86">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投标人应如实填写《商务要求偏离表》中免费保修期外售后服务要求部分，评审委员会根据响应情况进行打分。全部满足要求的得3分，每负偏离一项扣3分，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4C90C409">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B9E5183">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2E56E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75DFC48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B09B59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6F80141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其他商务条款偏离情况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21B752D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112FF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4FBF23E2">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投标人应如实填写《商务要求偏离表》中其他商务要求部分，评审委员会根据响应情况进行打分。全部满足要求的得2分，每负偏离一项扣0.34分，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16A9230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49559B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773D4A9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right w:val="single" w:color="auto" w:sz="4" w:space="0"/>
            </w:tcBorders>
            <w:vAlign w:val="center"/>
          </w:tcPr>
          <w:p w14:paraId="511EB3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bottom w:val="single" w:color="auto" w:sz="4" w:space="0"/>
              <w:right w:val="single" w:color="auto" w:sz="4" w:space="0"/>
            </w:tcBorders>
            <w:vAlign w:val="center"/>
          </w:tcPr>
          <w:p w14:paraId="7BD7EB1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28F77B7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57"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CFA250E">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提供销售合同关键页（包括但不限于货物内容、签订日期、合同双方签字盖章页）。</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1FEF5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68C587A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7C9C5F6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6BDD673">
            <w:pPr>
              <w:pStyle w:val="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r>
      <w:tr w14:paraId="5D972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2778BA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289" w:type="pct"/>
            <w:tcBorders>
              <w:top w:val="single" w:color="auto" w:sz="4" w:space="0"/>
              <w:left w:val="single" w:color="auto" w:sz="4" w:space="0"/>
              <w:bottom w:val="single" w:color="auto" w:sz="4" w:space="0"/>
              <w:right w:val="single" w:color="auto" w:sz="4" w:space="0"/>
            </w:tcBorders>
            <w:vAlign w:val="center"/>
          </w:tcPr>
          <w:p w14:paraId="237D705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D731FA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57" w:type="pct"/>
            <w:tcBorders>
              <w:top w:val="single" w:color="auto" w:sz="4" w:space="0"/>
              <w:left w:val="single" w:color="auto" w:sz="4" w:space="0"/>
              <w:bottom w:val="single" w:color="auto" w:sz="4" w:space="0"/>
              <w:right w:val="single" w:color="auto" w:sz="4" w:space="0"/>
            </w:tcBorders>
            <w:vAlign w:val="center"/>
          </w:tcPr>
          <w:p w14:paraId="7BC8544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5AC059B4">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A236C5C">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05DB12D">
      <w:pPr>
        <w:pStyle w:val="16"/>
        <w:spacing w:before="454" w:after="454"/>
        <w:ind w:right="454" w:firstLine="2168" w:firstLineChars="900"/>
        <w:jc w:val="both"/>
        <w:outlineLvl w:val="0"/>
        <w:rPr>
          <w:rFonts w:hint="eastAsia" w:ascii="仿宋" w:hAnsi="仿宋" w:eastAsia="仿宋" w:cs="仿宋"/>
          <w:b/>
          <w:bCs/>
          <w:color w:val="FF0000"/>
          <w:sz w:val="24"/>
          <w:szCs w:val="24"/>
          <w:highlight w:val="yellow"/>
          <w:woUserID w:val="1"/>
        </w:rPr>
      </w:pPr>
    </w:p>
    <w:p w14:paraId="77BDB942">
      <w:pPr>
        <w:rPr>
          <w:rFonts w:hint="eastAsia" w:ascii="仿宋" w:hAnsi="仿宋" w:eastAsia="仿宋" w:cs="仿宋"/>
          <w:color w:val="auto"/>
          <w:sz w:val="28"/>
          <w:szCs w:val="28"/>
          <w:highlight w:val="none"/>
        </w:rPr>
      </w:pPr>
    </w:p>
    <w:p w14:paraId="0F25C813">
      <w:pPr>
        <w:rPr>
          <w:rFonts w:hint="eastAsia" w:ascii="仿宋" w:hAnsi="仿宋" w:eastAsia="仿宋" w:cs="仿宋"/>
          <w:color w:val="auto"/>
          <w:sz w:val="28"/>
          <w:szCs w:val="28"/>
          <w:highlight w:val="none"/>
        </w:rPr>
      </w:pPr>
    </w:p>
    <w:p w14:paraId="22AFD86B">
      <w:pPr>
        <w:rPr>
          <w:rFonts w:hint="eastAsia" w:ascii="仿宋" w:hAnsi="仿宋" w:eastAsia="仿宋" w:cs="仿宋"/>
          <w:color w:val="auto"/>
          <w:sz w:val="28"/>
          <w:szCs w:val="28"/>
          <w:highlight w:val="none"/>
        </w:rPr>
      </w:pPr>
    </w:p>
    <w:p w14:paraId="61327EA9">
      <w:pPr>
        <w:rPr>
          <w:rFonts w:hint="eastAsia" w:ascii="仿宋" w:hAnsi="仿宋" w:eastAsia="仿宋" w:cs="仿宋"/>
          <w:color w:val="auto"/>
          <w:sz w:val="28"/>
          <w:szCs w:val="28"/>
          <w:highlight w:val="none"/>
        </w:rPr>
      </w:pPr>
    </w:p>
    <w:p w14:paraId="637CB0C1">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6ED4054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43EEE769">
      <w:pPr>
        <w:spacing w:line="460" w:lineRule="exact"/>
        <w:ind w:firstLine="480" w:firstLineChars="200"/>
        <w:rPr>
          <w:rFonts w:hint="eastAsia" w:ascii="仿宋" w:hAnsi="仿宋" w:eastAsia="仿宋" w:cs="仿宋"/>
          <w:sz w:val="24"/>
          <w:szCs w:val="24"/>
          <w:highlight w:val="none"/>
          <w:lang w:val="en-US" w:eastAsia="zh-CN"/>
        </w:rPr>
      </w:pP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5"/>
        <w:gridCol w:w="3139"/>
        <w:gridCol w:w="2339"/>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LGZXYYZBB20250409-2</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深圳市龙岗中心医院管路冲洗消毒系统采购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158400</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731"/>
        <w:gridCol w:w="1731"/>
        <w:gridCol w:w="633"/>
        <w:gridCol w:w="660"/>
        <w:gridCol w:w="1208"/>
        <w:gridCol w:w="1014"/>
        <w:gridCol w:w="985"/>
      </w:tblGrid>
      <w:tr w14:paraId="0F0F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0" w:type="pct"/>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023" w:type="pct"/>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1023" w:type="pct"/>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374" w:type="pct"/>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390" w:type="pct"/>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14" w:type="pct"/>
            <w:vAlign w:val="center"/>
          </w:tcPr>
          <w:p w14:paraId="54199DD8">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99" w:type="pct"/>
            <w:vAlign w:val="center"/>
          </w:tcPr>
          <w:p w14:paraId="1E486F61">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合价限价（元）</w:t>
            </w:r>
          </w:p>
        </w:tc>
        <w:tc>
          <w:tcPr>
            <w:tcW w:w="582" w:type="pct"/>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rPr>
              <w:t>备注</w:t>
            </w:r>
          </w:p>
        </w:tc>
      </w:tr>
      <w:tr w14:paraId="67D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0" w:type="pct"/>
            <w:vAlign w:val="center"/>
          </w:tcPr>
          <w:p w14:paraId="360401CE">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1023" w:type="pct"/>
            <w:vAlign w:val="center"/>
          </w:tcPr>
          <w:p w14:paraId="4BC15AE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LGZXYYZBB20250409-2</w:t>
            </w:r>
          </w:p>
        </w:tc>
        <w:tc>
          <w:tcPr>
            <w:tcW w:w="1023" w:type="pct"/>
            <w:vAlign w:val="center"/>
          </w:tcPr>
          <w:p w14:paraId="2252246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管路冲洗消毒系统</w:t>
            </w:r>
          </w:p>
        </w:tc>
        <w:tc>
          <w:tcPr>
            <w:tcW w:w="633" w:type="dxa"/>
            <w:vAlign w:val="center"/>
          </w:tcPr>
          <w:p w14:paraId="6B7CE43A">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660" w:type="dxa"/>
            <w:vAlign w:val="center"/>
          </w:tcPr>
          <w:p w14:paraId="775992E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套</w:t>
            </w:r>
          </w:p>
        </w:tc>
        <w:tc>
          <w:tcPr>
            <w:tcW w:w="1208" w:type="dxa"/>
            <w:vAlign w:val="center"/>
          </w:tcPr>
          <w:p w14:paraId="115BBBC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8800</w:t>
            </w:r>
          </w:p>
        </w:tc>
        <w:tc>
          <w:tcPr>
            <w:tcW w:w="1014" w:type="dxa"/>
            <w:vAlign w:val="center"/>
          </w:tcPr>
          <w:p w14:paraId="65B6828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158400</w:t>
            </w:r>
          </w:p>
        </w:tc>
        <w:tc>
          <w:tcPr>
            <w:tcW w:w="985" w:type="dxa"/>
            <w:vAlign w:val="center"/>
          </w:tcPr>
          <w:p w14:paraId="1FD5E18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接受进口</w:t>
            </w: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eastAsia="zh-CN"/>
        </w:rPr>
        <w:t>管路冲洗消毒系统</w:t>
      </w:r>
      <w:r>
        <w:rPr>
          <w:rFonts w:hint="eastAsia" w:ascii="仿宋" w:hAnsi="仿宋" w:eastAsia="仿宋" w:cs="仿宋"/>
          <w:szCs w:val="24"/>
          <w:highlight w:val="none"/>
          <w:u w:val="single"/>
        </w:rPr>
        <w:t xml:space="preserve">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2EB959F9">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630BD315">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管路冲洗消毒系统1套</w:t>
            </w:r>
          </w:p>
          <w:p w14:paraId="644B7DA4">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净水瓶1个</w:t>
            </w:r>
          </w:p>
          <w:p w14:paraId="7E398DE4">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管路切换开关1个</w:t>
            </w:r>
          </w:p>
          <w:p w14:paraId="23B7EED4">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0ED76FE9">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配齐满足以上性能且正常使用所需要的所有附件，计量检测报告等（如有），1套</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14:paraId="3BAC8231">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A65910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适用医院现有牙科综合治疗台（西诺德INTEGO），能安装于牙科综合治疗台，并保障牙科综合治疗台性能不受影响</w:t>
            </w:r>
          </w:p>
          <w:p w14:paraId="43210402">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安装完成后，根据国家标准对口腔综合治疗台的水路微生物监测合格之后方可验收，如果连续三次监测不合格就视为验收不合格。</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69" w:type="pct"/>
            <w:vAlign w:val="top"/>
          </w:tcPr>
          <w:p w14:paraId="231A2EA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.2</w:t>
            </w:r>
            <w:r>
              <w:rPr>
                <w:rFonts w:hint="eastAsia" w:ascii="宋体" w:hAnsi="宋体" w:eastAsia="宋体" w:cs="宋体"/>
                <w:color w:val="auto"/>
                <w:sz w:val="24"/>
                <w:szCs w:val="24"/>
              </w:rPr>
              <w:t>货物免费保修期</w:t>
            </w:r>
            <w:r>
              <w:rPr>
                <w:rFonts w:hint="eastAsia" w:ascii="宋体" w:hAnsi="宋体" w:eastAsia="宋体" w:cs="宋体"/>
                <w:color w:val="auto"/>
                <w:sz w:val="24"/>
                <w:szCs w:val="24"/>
                <w:highlight w:val="white"/>
                <w:lang w:val="en-US" w:eastAsia="zh-CN"/>
              </w:rPr>
              <w:t>≥</w:t>
            </w:r>
            <w:r>
              <w:rPr>
                <w:rFonts w:hint="eastAsia" w:ascii="宋体" w:hAnsi="宋体" w:eastAsia="宋体" w:cs="宋体"/>
                <w:color w:val="auto"/>
                <w:sz w:val="24"/>
                <w:szCs w:val="24"/>
              </w:rPr>
              <w:t>6个月， 时间自最终验收合格并交付使用之日起计算。</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69" w:type="pct"/>
            <w:vAlign w:val="top"/>
          </w:tcPr>
          <w:p w14:paraId="3FB2010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★交货日期（交付时间）：签订合同后</w:t>
            </w:r>
            <w:r>
              <w:rPr>
                <w:rFonts w:hint="eastAsia" w:cs="宋体"/>
                <w:color w:val="auto"/>
                <w:sz w:val="24"/>
                <w:szCs w:val="24"/>
                <w:lang w:val="en-US" w:eastAsia="zh-CN"/>
              </w:rPr>
              <w:t>9</w:t>
            </w:r>
            <w:r>
              <w:rPr>
                <w:rFonts w:hint="eastAsia" w:ascii="宋体" w:hAnsi="宋体" w:eastAsia="宋体" w:cs="宋体"/>
                <w:color w:val="auto"/>
                <w:sz w:val="24"/>
                <w:szCs w:val="24"/>
              </w:rPr>
              <w:t>0（天）日历日内。（日历日为自然天，包括双休日及法定节假日，不等同于工作日）</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42"/>
        <w:gridCol w:w="6530"/>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7"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2"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7"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14:paraId="57DC4C19">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管路冲洗消毒系统</w:t>
            </w:r>
          </w:p>
        </w:tc>
        <w:tc>
          <w:tcPr>
            <w:tcW w:w="3832" w:type="pct"/>
            <w:vAlign w:val="center"/>
          </w:tcPr>
          <w:p w14:paraId="150B4B3F">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1、一键式切换独立供水及公共饮用水系统，无需更换净水瓶，可给牙科综合治疗台进行供水或者进行牙科综合治疗台管路消毒</w:t>
            </w:r>
          </w:p>
        </w:tc>
      </w:tr>
      <w:tr w14:paraId="285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97" w:type="pct"/>
            <w:vMerge w:val="continue"/>
            <w:vAlign w:val="center"/>
          </w:tcPr>
          <w:p w14:paraId="2C19A8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C13FD3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40F6AB70">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2、在治疗台需要管路消毒时，漱口水能够自动进行管路灌注和冲洗</w:t>
            </w:r>
          </w:p>
        </w:tc>
      </w:tr>
      <w:tr w14:paraId="65C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E84AF6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1EA093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4551BE22">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3、可通过牙科综合治疗台操作界面控制冲洗时间及操作管路冲洗，管路消毒功能</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54ADD66B">
            <w:pPr>
              <w:pStyle w:val="7"/>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4、可通过牙科综合治疗台脚踏，中断器械的冲洗过程。若器械还未挂回挂架上，则可通过重新踏下脚踏板继续器械的冲洗</w:t>
            </w:r>
          </w:p>
        </w:tc>
      </w:tr>
      <w:tr w14:paraId="297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E24CC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670D9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0F4E34C1">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5、可通过医生单元底部旋钮单独调节每根手机管路冲洗及消毒水量</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CB967F7">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6、可通过牙科综合治疗台脚踏启动管路冲洗及消毒功能</w:t>
            </w:r>
          </w:p>
        </w:tc>
      </w:tr>
      <w:tr w14:paraId="689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C6D77D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B88D1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F455B36">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7、外置≥1个净水瓶，可存储蒸馏水或者消毒液，接口位于水单元前方，方便拆卸安装</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7B8AFFB9">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8、可进行水路消毒及外置洁牙机</w:t>
            </w:r>
            <w:r>
              <w:rPr>
                <w:rFonts w:hint="default" w:ascii="宋体" w:hAnsi="宋体" w:eastAsia="宋体" w:cs="宋体"/>
                <w:color w:val="auto"/>
                <w:sz w:val="24"/>
                <w:szCs w:val="24"/>
                <w:highlight w:val="white"/>
                <w:lang w:val="en-US" w:eastAsia="zh-CN"/>
              </w:rPr>
              <w:t>管路</w:t>
            </w:r>
            <w:r>
              <w:rPr>
                <w:rFonts w:hint="eastAsia" w:ascii="宋体" w:hAnsi="宋体" w:eastAsia="宋体" w:cs="宋体"/>
                <w:color w:val="auto"/>
                <w:sz w:val="24"/>
                <w:szCs w:val="24"/>
                <w:highlight w:val="white"/>
                <w:lang w:val="en-US" w:eastAsia="zh-CN"/>
              </w:rPr>
              <w:t>消毒，可实现管道消毒液注入、静置、再冲洗全流程</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15D6A29">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9、可实现手机管路冲洗功能</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662F4BD0">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10、可实现医生单元管路冲洗功能</w:t>
            </w:r>
          </w:p>
        </w:tc>
      </w:tr>
      <w:tr w14:paraId="2C4D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3F53EF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3DE54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3890D98">
            <w:pPr>
              <w:numPr>
                <w:ilvl w:val="0"/>
                <w:numId w:val="0"/>
              </w:numPr>
              <w:spacing w:line="276" w:lineRule="auto"/>
              <w:ind w:left="1" w:leftChars="0"/>
              <w:jc w:val="left"/>
              <w:rPr>
                <w:rFonts w:hint="eastAsia" w:ascii="宋体" w:hAnsi="宋体" w:eastAsia="宋体" w:cs="宋体"/>
                <w:sz w:val="24"/>
                <w:szCs w:val="24"/>
              </w:rPr>
            </w:pPr>
            <w:r>
              <w:rPr>
                <w:rFonts w:hint="eastAsia" w:ascii="宋体" w:hAnsi="宋体" w:cs="宋体"/>
                <w:color w:val="000000"/>
                <w:kern w:val="0"/>
                <w:szCs w:val="21"/>
              </w:rPr>
              <w:t>★</w:t>
            </w:r>
            <w:r>
              <w:rPr>
                <w:rFonts w:hint="eastAsia" w:ascii="宋体" w:hAnsi="宋体" w:eastAsia="宋体" w:cs="宋体"/>
                <w:sz w:val="24"/>
                <w:szCs w:val="24"/>
              </w:rPr>
              <w:t>单台标准配置要求</w:t>
            </w:r>
            <w:r>
              <w:rPr>
                <w:rFonts w:hint="eastAsia" w:ascii="宋体" w:hAnsi="宋体" w:eastAsia="宋体" w:cs="宋体"/>
                <w:sz w:val="24"/>
                <w:szCs w:val="24"/>
                <w:lang w:eastAsia="zh-CN"/>
              </w:rPr>
              <w:t>：</w:t>
            </w:r>
          </w:p>
          <w:p w14:paraId="25A4EE43">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管路冲洗消毒系统1套</w:t>
            </w:r>
          </w:p>
          <w:p w14:paraId="2E745450">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净水瓶1个</w:t>
            </w:r>
          </w:p>
          <w:p w14:paraId="67C43996">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管路切换开关1个</w:t>
            </w:r>
          </w:p>
          <w:p w14:paraId="32990BF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验收环节需要的消耗品，1套（如有）</w:t>
            </w:r>
          </w:p>
          <w:p w14:paraId="150D4A6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配齐满足以上性能且正常使用所需要的所有附件，计量检测报告等（如有），1套</w:t>
            </w:r>
          </w:p>
        </w:tc>
      </w:tr>
      <w:tr w14:paraId="764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D750E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38AF76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755D144D">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439AEAE0">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适用医院现有牙科综合治疗台（西诺德INTEGO），能安装于牙科综合治疗台，并保障牙科综合治疗台性能不受影响</w:t>
            </w:r>
          </w:p>
          <w:p w14:paraId="65B361AA">
            <w:pPr>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安装完成后，根据国家标准对口腔综合治疗台的水路微生物监测合格之后方可验收，如果连续三次监测不合格就视为验收不合格。</w:t>
            </w:r>
          </w:p>
        </w:tc>
      </w:tr>
      <w:bookmarkEnd w:id="1"/>
    </w:tbl>
    <w:p w14:paraId="4F029AC6">
      <w:pPr>
        <w:widowControl/>
        <w:ind w:firstLine="480" w:firstLineChars="200"/>
        <w:rPr>
          <w:rFonts w:hint="eastAsia" w:ascii="仿宋" w:hAnsi="仿宋" w:eastAsia="仿宋" w:cs="仿宋"/>
          <w:color w:val="000000"/>
          <w:kern w:val="0"/>
          <w:sz w:val="24"/>
          <w:szCs w:val="24"/>
          <w:highlight w:val="none"/>
          <w:lang w:val="en-US" w:eastAsia="zh-CN"/>
        </w:rPr>
      </w:pPr>
    </w:p>
    <w:p w14:paraId="42311097">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3DBF25B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1、★交货日期（交付时间）：签订合同后90（天）日历日内。（日历日为自然天，包括双休日及法定节假日，不等同于工作日）</w:t>
      </w:r>
    </w:p>
    <w:p w14:paraId="245A0C7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2、交货地点：深圳市龙岗中心医院</w:t>
      </w:r>
    </w:p>
    <w:p w14:paraId="5FF50BFC">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3、付款方式：项目完成通过采购人验收合格后，按相关规定程序向中标人办理付款。付款进度应符合如下约定：</w:t>
      </w:r>
    </w:p>
    <w:p w14:paraId="054F94D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（1）货款：货到验收合格且中标人提供全额发票后，按照相应时间规定付100%的货款。</w:t>
      </w:r>
    </w:p>
    <w:p w14:paraId="12AC713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（2）合同款的付款方式：转账结算。</w:t>
      </w:r>
    </w:p>
    <w:p w14:paraId="44004FC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包装运输：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59F6865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5、保险：无特殊要求</w:t>
      </w:r>
    </w:p>
    <w:p w14:paraId="296AFD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6、报价要求：人民币报价；工地交货价</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29AEF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A43070A">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48FCB08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B55C2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5B38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00BE13FF">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1454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B768943">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529087A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免费保修期</w:t>
            </w:r>
          </w:p>
        </w:tc>
        <w:tc>
          <w:tcPr>
            <w:tcW w:w="6704" w:type="dxa"/>
            <w:vAlign w:val="top"/>
          </w:tcPr>
          <w:p w14:paraId="21E8E4E0">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在免费保修期内，一旦发生质量问题，中标人保证在接到通知24小时内赶到现场进行修理或更换。</w:t>
            </w:r>
          </w:p>
        </w:tc>
      </w:tr>
      <w:tr w14:paraId="44E00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1781F5">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6D07EBCB">
            <w:pPr>
              <w:spacing w:line="360" w:lineRule="auto"/>
              <w:jc w:val="center"/>
              <w:rPr>
                <w:rFonts w:hint="eastAsia" w:ascii="宋体" w:hAnsi="宋体" w:eastAsia="宋体" w:cs="宋体"/>
                <w:sz w:val="21"/>
                <w:szCs w:val="21"/>
                <w:highlight w:val="white"/>
              </w:rPr>
            </w:pPr>
          </w:p>
        </w:tc>
        <w:tc>
          <w:tcPr>
            <w:tcW w:w="6704" w:type="dxa"/>
            <w:vAlign w:val="top"/>
          </w:tcPr>
          <w:p w14:paraId="56B1024F">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2</w:t>
            </w:r>
            <w:r>
              <w:rPr>
                <w:rFonts w:hint="eastAsia" w:ascii="宋体" w:hAnsi="宋体" w:eastAsia="宋体" w:cs="宋体"/>
                <w:sz w:val="21"/>
                <w:szCs w:val="21"/>
              </w:rPr>
              <w:t>货物免费保修期</w:t>
            </w:r>
            <w:r>
              <w:rPr>
                <w:rFonts w:hint="eastAsia" w:ascii="宋体" w:hAnsi="宋体" w:eastAsia="宋体" w:cs="宋体"/>
                <w:color w:val="auto"/>
                <w:sz w:val="24"/>
                <w:szCs w:val="24"/>
                <w:highlight w:val="white"/>
                <w:lang w:val="en-US" w:eastAsia="zh-CN"/>
              </w:rPr>
              <w:t>≥</w:t>
            </w:r>
            <w:r>
              <w:rPr>
                <w:rFonts w:hint="eastAsia" w:ascii="宋体" w:hAnsi="宋体" w:eastAsia="宋体" w:cs="宋体"/>
                <w:sz w:val="21"/>
                <w:szCs w:val="21"/>
                <w:lang w:val="en-US" w:eastAsia="zh-CN"/>
              </w:rPr>
              <w:t>6个月</w:t>
            </w:r>
            <w:r>
              <w:rPr>
                <w:rFonts w:hint="eastAsia" w:ascii="宋体" w:hAnsi="宋体" w:eastAsia="宋体" w:cs="宋体"/>
                <w:sz w:val="21"/>
                <w:szCs w:val="21"/>
              </w:rPr>
              <w:t>， 时间自最终验收合格并交付使用之日起计算。</w:t>
            </w:r>
          </w:p>
        </w:tc>
      </w:tr>
      <w:tr w14:paraId="6F5C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1FEF6BB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1717B46E">
            <w:pPr>
              <w:spacing w:line="360" w:lineRule="auto"/>
              <w:jc w:val="center"/>
              <w:rPr>
                <w:rFonts w:hint="eastAsia" w:ascii="宋体" w:hAnsi="宋体" w:eastAsia="宋体" w:cs="宋体"/>
                <w:sz w:val="21"/>
                <w:szCs w:val="21"/>
                <w:highlight w:val="white"/>
              </w:rPr>
            </w:pPr>
          </w:p>
        </w:tc>
        <w:tc>
          <w:tcPr>
            <w:tcW w:w="6704" w:type="dxa"/>
            <w:vAlign w:val="top"/>
          </w:tcPr>
          <w:p w14:paraId="24517048">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3</w:t>
            </w:r>
            <w:r>
              <w:rPr>
                <w:rFonts w:hint="eastAsia" w:ascii="宋体" w:hAnsi="宋体" w:eastAsia="宋体" w:cs="宋体"/>
                <w:sz w:val="21"/>
                <w:szCs w:val="21"/>
              </w:rPr>
              <w:t>免费保修期内，一旦发生质量问题，免费维修，中标人保证在接到通知</w:t>
            </w:r>
            <w:r>
              <w:rPr>
                <w:rFonts w:hint="eastAsia" w:ascii="宋体" w:hAnsi="宋体" w:eastAsia="宋体" w:cs="宋体"/>
                <w:sz w:val="21"/>
                <w:szCs w:val="21"/>
                <w:lang w:val="en-US" w:eastAsia="zh-CN"/>
              </w:rPr>
              <w:t>2</w:t>
            </w:r>
            <w:r>
              <w:rPr>
                <w:rFonts w:hint="eastAsia" w:ascii="宋体" w:hAnsi="宋体" w:eastAsia="宋体" w:cs="宋体"/>
                <w:sz w:val="21"/>
                <w:szCs w:val="21"/>
              </w:rPr>
              <w:t>小时内响应，</w:t>
            </w:r>
            <w:r>
              <w:rPr>
                <w:rFonts w:hint="eastAsia" w:ascii="宋体" w:hAnsi="宋体" w:eastAsia="宋体" w:cs="宋体"/>
                <w:sz w:val="21"/>
                <w:szCs w:val="21"/>
                <w:lang w:val="en-US" w:eastAsia="zh-CN"/>
              </w:rPr>
              <w:t>24</w:t>
            </w:r>
            <w:r>
              <w:rPr>
                <w:rFonts w:hint="eastAsia" w:ascii="宋体" w:hAnsi="宋体" w:eastAsia="宋体" w:cs="宋体"/>
                <w:sz w:val="21"/>
                <w:szCs w:val="21"/>
              </w:rPr>
              <w:t>小时内赶到现场进行修理，</w:t>
            </w:r>
            <w:r>
              <w:rPr>
                <w:rFonts w:hint="eastAsia" w:ascii="宋体" w:hAnsi="宋体" w:eastAsia="宋体" w:cs="宋体"/>
                <w:sz w:val="21"/>
                <w:szCs w:val="21"/>
                <w:lang w:val="en-US" w:eastAsia="zh-CN"/>
              </w:rPr>
              <w:t>48</w:t>
            </w:r>
            <w:r>
              <w:rPr>
                <w:rFonts w:hint="eastAsia" w:ascii="宋体" w:hAnsi="宋体" w:eastAsia="宋体" w:cs="宋体"/>
                <w:sz w:val="21"/>
                <w:szCs w:val="21"/>
              </w:rPr>
              <w:t>小时维修不好提供备用产品给采购人使用。</w:t>
            </w:r>
          </w:p>
        </w:tc>
      </w:tr>
      <w:tr w14:paraId="44869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1F3B828A">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0EACA7FC">
            <w:pPr>
              <w:spacing w:line="360" w:lineRule="auto"/>
              <w:jc w:val="center"/>
              <w:rPr>
                <w:rFonts w:hint="eastAsia" w:ascii="宋体" w:hAnsi="宋体" w:eastAsia="宋体" w:cs="宋体"/>
                <w:sz w:val="21"/>
                <w:szCs w:val="21"/>
                <w:highlight w:val="white"/>
              </w:rPr>
            </w:pPr>
          </w:p>
        </w:tc>
        <w:tc>
          <w:tcPr>
            <w:tcW w:w="6704" w:type="dxa"/>
            <w:vAlign w:val="top"/>
          </w:tcPr>
          <w:p w14:paraId="2C476268">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4</w:t>
            </w:r>
            <w:r>
              <w:rPr>
                <w:rFonts w:hint="eastAsia" w:ascii="宋体" w:hAnsi="宋体" w:eastAsia="宋体" w:cs="宋体"/>
                <w:sz w:val="21"/>
                <w:szCs w:val="21"/>
              </w:rPr>
              <w:t>免费保修期内，非人为原因而出现产品质量及安装问题，由中标人负责包修、包换或包退，并承担因此而产生的一切费用。</w:t>
            </w:r>
          </w:p>
        </w:tc>
      </w:tr>
      <w:tr w14:paraId="20ED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669406EF">
            <w:pPr>
              <w:spacing w:line="36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1545" w:type="dxa"/>
            <w:vAlign w:val="center"/>
          </w:tcPr>
          <w:p w14:paraId="3F816F34">
            <w:pPr>
              <w:spacing w:line="360" w:lineRule="auto"/>
              <w:jc w:val="center"/>
              <w:rPr>
                <w:rFonts w:hint="eastAsia" w:ascii="宋体" w:hAnsi="宋体" w:eastAsia="宋体" w:cs="宋体"/>
                <w:sz w:val="21"/>
                <w:szCs w:val="21"/>
                <w:highlight w:val="white"/>
              </w:rPr>
            </w:pPr>
            <w:r>
              <w:rPr>
                <w:rFonts w:hint="eastAsia" w:ascii="宋体" w:hAnsi="宋体" w:eastAsia="宋体" w:cs="宋体"/>
                <w:color w:val="auto"/>
                <w:highlight w:val="none"/>
              </w:rPr>
              <w:t>发生质量问题的处理方式</w:t>
            </w:r>
          </w:p>
        </w:tc>
        <w:tc>
          <w:tcPr>
            <w:tcW w:w="6704" w:type="dxa"/>
            <w:vAlign w:val="center"/>
          </w:tcPr>
          <w:p w14:paraId="15565C1F">
            <w:pPr>
              <w:spacing w:line="360" w:lineRule="auto"/>
              <w:rPr>
                <w:rFonts w:hint="eastAsia" w:ascii="宋体" w:hAnsi="宋体" w:eastAsia="宋体" w:cs="宋体"/>
                <w:b/>
                <w:sz w:val="21"/>
                <w:szCs w:val="21"/>
                <w:highlight w:val="white"/>
              </w:rPr>
            </w:pPr>
            <w:r>
              <w:rPr>
                <w:rFonts w:hint="eastAsia" w:ascii="宋体" w:hAnsi="宋体" w:eastAsia="宋体" w:cs="宋体"/>
                <w:color w:val="auto"/>
                <w:highlight w:val="none"/>
              </w:rPr>
              <w:t>免费保修期内，如果有因质量问题而引起的损坏，中标人应对产品予以维修或更换，全部服务费和更换产品或配件的费用由中标人承担，中标人如不能修理或不能调换，按产品原价赔偿处理。</w:t>
            </w:r>
          </w:p>
        </w:tc>
      </w:tr>
      <w:tr w14:paraId="2EB7F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4BB839D">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7695E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1B1FBAD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Align w:val="center"/>
          </w:tcPr>
          <w:p w14:paraId="4CBBE4E4">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免费保修期外售后服务</w:t>
            </w:r>
          </w:p>
        </w:tc>
        <w:tc>
          <w:tcPr>
            <w:tcW w:w="6704" w:type="dxa"/>
            <w:vAlign w:val="center"/>
          </w:tcPr>
          <w:p w14:paraId="2C181CC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免费保修期后继续支持维修，并按成本价标准收取维修及零件费用。</w:t>
            </w:r>
          </w:p>
        </w:tc>
      </w:tr>
      <w:tr w14:paraId="5DD7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A77A71">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3C5B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2D6B55B5">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1164E0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6704" w:type="dxa"/>
            <w:vAlign w:val="center"/>
          </w:tcPr>
          <w:p w14:paraId="19EE438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r>
      <w:tr w14:paraId="135A9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9A8FEA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773564EE">
            <w:pPr>
              <w:spacing w:line="360" w:lineRule="auto"/>
              <w:jc w:val="center"/>
              <w:rPr>
                <w:rFonts w:hint="eastAsia" w:ascii="宋体" w:hAnsi="宋体" w:eastAsia="宋体" w:cs="宋体"/>
                <w:sz w:val="21"/>
                <w:szCs w:val="21"/>
                <w:highlight w:val="white"/>
              </w:rPr>
            </w:pPr>
          </w:p>
        </w:tc>
        <w:tc>
          <w:tcPr>
            <w:tcW w:w="6704" w:type="dxa"/>
            <w:vAlign w:val="center"/>
          </w:tcPr>
          <w:p w14:paraId="0B6113F1">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r>
      <w:tr w14:paraId="36995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272E965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84131D8">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6704" w:type="dxa"/>
            <w:vAlign w:val="center"/>
          </w:tcPr>
          <w:p w14:paraId="246659E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r>
      <w:tr w14:paraId="18C5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E6CDCFD">
            <w:pPr>
              <w:spacing w:line="360" w:lineRule="auto"/>
              <w:rPr>
                <w:rFonts w:hint="eastAsia" w:ascii="宋体" w:hAnsi="宋体" w:eastAsia="宋体" w:cs="宋体"/>
                <w:sz w:val="21"/>
                <w:szCs w:val="21"/>
                <w:highlight w:val="white"/>
              </w:rPr>
            </w:pPr>
          </w:p>
        </w:tc>
        <w:tc>
          <w:tcPr>
            <w:tcW w:w="1545" w:type="dxa"/>
            <w:vMerge w:val="continue"/>
            <w:vAlign w:val="center"/>
          </w:tcPr>
          <w:p w14:paraId="1D83B48E">
            <w:pPr>
              <w:spacing w:line="360" w:lineRule="auto"/>
              <w:rPr>
                <w:rFonts w:hint="eastAsia" w:ascii="宋体" w:hAnsi="宋体" w:eastAsia="宋体" w:cs="宋体"/>
                <w:sz w:val="21"/>
                <w:szCs w:val="21"/>
                <w:highlight w:val="white"/>
              </w:rPr>
            </w:pPr>
          </w:p>
        </w:tc>
        <w:tc>
          <w:tcPr>
            <w:tcW w:w="6704" w:type="dxa"/>
            <w:vAlign w:val="center"/>
          </w:tcPr>
          <w:p w14:paraId="0B60865E">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r>
      <w:tr w14:paraId="411BC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325FF27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Merge w:val="restart"/>
            <w:vAlign w:val="center"/>
          </w:tcPr>
          <w:p w14:paraId="51E0DDF5">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6704" w:type="dxa"/>
            <w:vAlign w:val="center"/>
          </w:tcPr>
          <w:p w14:paraId="29138B7C">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r>
      <w:tr w14:paraId="67EE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106A9622">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08566FBF">
            <w:pPr>
              <w:spacing w:line="360" w:lineRule="auto"/>
              <w:jc w:val="center"/>
              <w:rPr>
                <w:rFonts w:hint="eastAsia" w:ascii="宋体" w:hAnsi="宋体" w:eastAsia="宋体" w:cs="宋体"/>
                <w:sz w:val="21"/>
                <w:szCs w:val="21"/>
                <w:highlight w:val="white"/>
              </w:rPr>
            </w:pPr>
          </w:p>
        </w:tc>
        <w:tc>
          <w:tcPr>
            <w:tcW w:w="6704" w:type="dxa"/>
            <w:vAlign w:val="center"/>
          </w:tcPr>
          <w:p w14:paraId="186B505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r>
    </w:tbl>
    <w:p w14:paraId="7D84F6B2">
      <w:pPr>
        <w:pStyle w:val="9"/>
        <w:rPr>
          <w:rFonts w:hint="eastAsia" w:ascii="仿宋" w:hAnsi="仿宋" w:eastAsia="仿宋" w:cs="仿宋"/>
          <w:color w:val="000000"/>
          <w:kern w:val="0"/>
          <w:sz w:val="24"/>
          <w:szCs w:val="24"/>
          <w:highlight w:val="none"/>
          <w:lang w:val="en-US" w:eastAsia="zh-CN" w:bidi="ar-SA"/>
        </w:rPr>
      </w:pPr>
    </w:p>
    <w:p w14:paraId="1668D2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w:t>
      </w:r>
    </w:p>
    <w:p w14:paraId="514867B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1、评分时，如对一项招标商务要求（以划分框为准）中的内容存在两处（或以上）负偏离的，在评分时只作一项负偏离扣分。</w:t>
      </w:r>
    </w:p>
    <w:p w14:paraId="7662E27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p w14:paraId="4EE1F56C">
      <w:pPr>
        <w:widowControl/>
        <w:jc w:val="left"/>
        <w:rPr>
          <w:rFonts w:hint="eastAsia" w:ascii="仿宋" w:hAnsi="仿宋" w:eastAsia="仿宋" w:cs="仿宋"/>
          <w:highlight w:val="none"/>
        </w:rPr>
      </w:pPr>
    </w:p>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A03D358">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3A65D89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72A003A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24ABCD37">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17438E6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317E5C88">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24698"/>
      <w:bookmarkStart w:id="3" w:name="_Toc18075"/>
      <w:bookmarkStart w:id="4" w:name="_Toc5828"/>
      <w:bookmarkStart w:id="5" w:name="_Toc24797"/>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6"/>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6"/>
        <w:rPr>
          <w:rFonts w:hint="eastAsia" w:ascii="仿宋" w:hAnsi="仿宋" w:eastAsia="仿宋" w:cs="仿宋"/>
          <w:color w:val="auto"/>
          <w:sz w:val="24"/>
          <w:szCs w:val="24"/>
          <w:highlight w:val="none"/>
        </w:rPr>
      </w:pPr>
    </w:p>
    <w:p w14:paraId="5E6CC40C">
      <w:pPr>
        <w:pStyle w:val="26"/>
        <w:rPr>
          <w:rFonts w:hint="eastAsia" w:ascii="仿宋" w:hAnsi="仿宋" w:eastAsia="仿宋" w:cs="仿宋"/>
          <w:color w:val="auto"/>
          <w:sz w:val="24"/>
          <w:szCs w:val="24"/>
          <w:highlight w:val="none"/>
        </w:rPr>
      </w:pPr>
    </w:p>
    <w:p w14:paraId="12A40429">
      <w:pPr>
        <w:pStyle w:val="26"/>
        <w:rPr>
          <w:rFonts w:hint="eastAsia" w:ascii="仿宋" w:hAnsi="仿宋" w:eastAsia="仿宋" w:cs="仿宋"/>
          <w:color w:val="auto"/>
          <w:sz w:val="24"/>
          <w:szCs w:val="24"/>
          <w:highlight w:val="none"/>
        </w:rPr>
      </w:pPr>
    </w:p>
    <w:p w14:paraId="05C7EC43">
      <w:pPr>
        <w:pStyle w:val="26"/>
        <w:rPr>
          <w:rFonts w:hint="eastAsia" w:ascii="仿宋" w:hAnsi="仿宋" w:eastAsia="仿宋" w:cs="仿宋"/>
          <w:color w:val="auto"/>
          <w:sz w:val="24"/>
          <w:szCs w:val="24"/>
          <w:highlight w:val="none"/>
        </w:rPr>
      </w:pPr>
    </w:p>
    <w:p w14:paraId="51228F13">
      <w:pPr>
        <w:pStyle w:val="26"/>
        <w:rPr>
          <w:rFonts w:hint="eastAsia" w:ascii="仿宋" w:hAnsi="仿宋" w:eastAsia="仿宋" w:cs="仿宋"/>
          <w:color w:val="auto"/>
          <w:sz w:val="24"/>
          <w:szCs w:val="24"/>
          <w:highlight w:val="none"/>
        </w:rPr>
      </w:pPr>
    </w:p>
    <w:p w14:paraId="1CCF7456">
      <w:pPr>
        <w:pStyle w:val="26"/>
        <w:rPr>
          <w:rFonts w:hint="eastAsia" w:ascii="仿宋" w:hAnsi="仿宋" w:eastAsia="仿宋" w:cs="仿宋"/>
          <w:color w:val="auto"/>
          <w:sz w:val="24"/>
          <w:szCs w:val="24"/>
          <w:highlight w:val="none"/>
        </w:rPr>
      </w:pPr>
    </w:p>
    <w:p w14:paraId="3062CA1E">
      <w:pPr>
        <w:pStyle w:val="26"/>
        <w:rPr>
          <w:rFonts w:hint="eastAsia" w:ascii="仿宋" w:hAnsi="仿宋" w:eastAsia="仿宋" w:cs="仿宋"/>
          <w:color w:val="auto"/>
          <w:sz w:val="24"/>
          <w:szCs w:val="24"/>
          <w:highlight w:val="none"/>
        </w:rPr>
      </w:pPr>
    </w:p>
    <w:p w14:paraId="2A933A5E">
      <w:pPr>
        <w:pStyle w:val="26"/>
        <w:rPr>
          <w:rFonts w:hint="eastAsia" w:ascii="仿宋" w:hAnsi="仿宋" w:eastAsia="仿宋" w:cs="仿宋"/>
          <w:color w:val="auto"/>
          <w:sz w:val="24"/>
          <w:szCs w:val="24"/>
          <w:highlight w:val="none"/>
        </w:rPr>
      </w:pPr>
    </w:p>
    <w:p w14:paraId="457B2C56">
      <w:pPr>
        <w:pStyle w:val="26"/>
        <w:rPr>
          <w:rFonts w:hint="eastAsia" w:ascii="仿宋" w:hAnsi="仿宋" w:eastAsia="仿宋" w:cs="仿宋"/>
          <w:color w:val="auto"/>
          <w:sz w:val="24"/>
          <w:szCs w:val="24"/>
          <w:highlight w:val="none"/>
        </w:rPr>
      </w:pPr>
    </w:p>
    <w:p w14:paraId="41CEF1C3">
      <w:pPr>
        <w:pStyle w:val="26"/>
        <w:rPr>
          <w:rFonts w:hint="eastAsia" w:ascii="仿宋" w:hAnsi="仿宋" w:eastAsia="仿宋" w:cs="仿宋"/>
          <w:color w:val="auto"/>
          <w:sz w:val="24"/>
          <w:szCs w:val="24"/>
          <w:highlight w:val="none"/>
        </w:rPr>
      </w:pPr>
    </w:p>
    <w:p w14:paraId="4FDDE232">
      <w:pPr>
        <w:pStyle w:val="26"/>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73"/>
        <w:gridCol w:w="1198"/>
        <w:gridCol w:w="455"/>
        <w:gridCol w:w="457"/>
        <w:gridCol w:w="455"/>
        <w:gridCol w:w="455"/>
        <w:gridCol w:w="455"/>
        <w:gridCol w:w="935"/>
        <w:gridCol w:w="935"/>
        <w:gridCol w:w="945"/>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125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4D034E7D">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40" w:type="pct"/>
            <w:vAlign w:val="center"/>
          </w:tcPr>
          <w:p w14:paraId="6C7B2123">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LGZXYYZBB20250409-2</w:t>
            </w:r>
            <w:bookmarkStart w:id="12" w:name="_GoBack"/>
            <w:bookmarkEnd w:id="12"/>
          </w:p>
        </w:tc>
        <w:tc>
          <w:tcPr>
            <w:tcW w:w="703" w:type="pct"/>
            <w:vAlign w:val="center"/>
          </w:tcPr>
          <w:p w14:paraId="7BC16754">
            <w:pPr>
              <w:jc w:val="center"/>
              <w:rPr>
                <w:rFonts w:hint="eastAsia" w:ascii="仿宋" w:hAnsi="仿宋" w:eastAsia="仿宋" w:cs="仿宋"/>
                <w:bCs/>
                <w:sz w:val="24"/>
                <w:szCs w:val="24"/>
                <w:highlight w:val="none"/>
                <w:lang w:eastAsia="zh-CN"/>
              </w:rPr>
            </w:pPr>
            <w:r>
              <w:rPr>
                <w:rFonts w:hint="eastAsia" w:ascii="仿宋" w:hAnsi="仿宋" w:eastAsia="仿宋" w:cs="仿宋"/>
                <w:b w:val="0"/>
                <w:bCs w:val="0"/>
                <w:color w:val="auto"/>
                <w:sz w:val="24"/>
                <w:szCs w:val="24"/>
                <w:highlight w:val="none"/>
                <w:lang w:val="en-US" w:eastAsia="zh-CN"/>
              </w:rPr>
              <w:t>管路冲洗消毒系统　</w:t>
            </w:r>
          </w:p>
        </w:tc>
        <w:tc>
          <w:tcPr>
            <w:tcW w:w="267" w:type="pct"/>
            <w:vAlign w:val="center"/>
          </w:tcPr>
          <w:p w14:paraId="2E239D1B">
            <w:pPr>
              <w:jc w:val="center"/>
              <w:rPr>
                <w:rFonts w:hint="eastAsia" w:ascii="仿宋" w:hAnsi="仿宋" w:eastAsia="仿宋" w:cs="仿宋"/>
                <w:bCs/>
                <w:sz w:val="24"/>
                <w:szCs w:val="24"/>
                <w:highlight w:val="none"/>
              </w:rPr>
            </w:pPr>
          </w:p>
        </w:tc>
        <w:tc>
          <w:tcPr>
            <w:tcW w:w="268" w:type="pct"/>
            <w:vAlign w:val="center"/>
          </w:tcPr>
          <w:p w14:paraId="46DB0597">
            <w:pPr>
              <w:jc w:val="center"/>
              <w:rPr>
                <w:rFonts w:hint="eastAsia" w:ascii="仿宋" w:hAnsi="仿宋" w:eastAsia="仿宋" w:cs="仿宋"/>
                <w:bCs/>
                <w:sz w:val="24"/>
                <w:szCs w:val="24"/>
                <w:highlight w:val="none"/>
              </w:rPr>
            </w:pPr>
          </w:p>
        </w:tc>
        <w:tc>
          <w:tcPr>
            <w:tcW w:w="267" w:type="pct"/>
            <w:vAlign w:val="center"/>
          </w:tcPr>
          <w:p w14:paraId="755053B4">
            <w:pPr>
              <w:jc w:val="center"/>
              <w:rPr>
                <w:rFonts w:hint="eastAsia" w:ascii="仿宋" w:hAnsi="仿宋" w:eastAsia="仿宋" w:cs="仿宋"/>
                <w:bCs/>
                <w:sz w:val="24"/>
                <w:szCs w:val="24"/>
                <w:highlight w:val="none"/>
              </w:rPr>
            </w:pPr>
          </w:p>
        </w:tc>
        <w:tc>
          <w:tcPr>
            <w:tcW w:w="455" w:type="dxa"/>
            <w:vAlign w:val="center"/>
          </w:tcPr>
          <w:p w14:paraId="76FA8EA8">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18</w:t>
            </w:r>
          </w:p>
        </w:tc>
        <w:tc>
          <w:tcPr>
            <w:tcW w:w="455" w:type="dxa"/>
            <w:vAlign w:val="center"/>
          </w:tcPr>
          <w:p w14:paraId="49AC9F7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935" w:type="dxa"/>
            <w:vAlign w:val="center"/>
          </w:tcPr>
          <w:p w14:paraId="1D4B86A4">
            <w:pPr>
              <w:jc w:val="center"/>
              <w:rPr>
                <w:rFonts w:hint="eastAsia" w:ascii="仿宋" w:hAnsi="仿宋" w:eastAsia="仿宋" w:cs="仿宋"/>
                <w:bCs/>
                <w:sz w:val="24"/>
                <w:szCs w:val="24"/>
                <w:highlight w:val="none"/>
              </w:rPr>
            </w:pPr>
          </w:p>
        </w:tc>
        <w:tc>
          <w:tcPr>
            <w:tcW w:w="935" w:type="dxa"/>
            <w:vAlign w:val="center"/>
          </w:tcPr>
          <w:p w14:paraId="5697E0A1">
            <w:pPr>
              <w:jc w:val="center"/>
              <w:rPr>
                <w:rFonts w:hint="eastAsia" w:ascii="仿宋" w:hAnsi="仿宋" w:eastAsia="仿宋" w:cs="仿宋"/>
                <w:bCs/>
                <w:sz w:val="24"/>
                <w:szCs w:val="24"/>
                <w:highlight w:val="none"/>
              </w:rPr>
            </w:pPr>
          </w:p>
        </w:tc>
        <w:tc>
          <w:tcPr>
            <w:tcW w:w="945" w:type="dxa"/>
            <w:vAlign w:val="center"/>
          </w:tcPr>
          <w:p w14:paraId="26F1B7D7">
            <w:pPr>
              <w:jc w:val="center"/>
              <w:rPr>
                <w:rFonts w:hint="default" w:ascii="仿宋" w:hAnsi="仿宋" w:eastAsia="仿宋" w:cs="仿宋"/>
                <w:b/>
                <w:bCs/>
                <w:sz w:val="24"/>
                <w:szCs w:val="24"/>
                <w:highlight w:val="none"/>
                <w:lang w:val="en-US" w:eastAsia="zh-CN"/>
              </w:rPr>
            </w:pPr>
            <w:r>
              <w:rPr>
                <w:rFonts w:hint="eastAsia" w:ascii="仿宋" w:hAnsi="仿宋" w:eastAsia="仿宋" w:cs="仿宋"/>
                <w:bCs/>
                <w:sz w:val="24"/>
                <w:szCs w:val="24"/>
                <w:highlight w:val="none"/>
                <w:lang w:val="en-US" w:eastAsia="zh-CN"/>
              </w:rPr>
              <w:t>158400</w:t>
            </w: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6"/>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0816F6F6">
      <w:pPr>
        <w:spacing w:line="500" w:lineRule="exact"/>
        <w:rPr>
          <w:rFonts w:ascii="仿宋_GB2312" w:hAnsi="宋体" w:eastAsia="仿宋_GB2312"/>
          <w:kern w:val="0"/>
          <w:sz w:val="21"/>
          <w:szCs w:val="21"/>
        </w:rPr>
      </w:pPr>
      <w:r>
        <w:rPr>
          <w:rFonts w:hint="eastAsia" w:ascii="仿宋_GB2312" w:hAnsi="宋体" w:eastAsia="仿宋_GB2312"/>
          <w:kern w:val="0"/>
          <w:sz w:val="21"/>
          <w:szCs w:val="21"/>
        </w:rPr>
        <w:t>以上供货价不高于深圳及广东最低供货价。</w:t>
      </w:r>
    </w:p>
    <w:p w14:paraId="414D137D">
      <w:pPr>
        <w:spacing w:line="500" w:lineRule="exact"/>
        <w:rPr>
          <w:rFonts w:ascii="仿宋_GB2312" w:hAnsi="宋体" w:eastAsia="仿宋_GB2312"/>
          <w:kern w:val="0"/>
          <w:sz w:val="28"/>
          <w:szCs w:val="28"/>
        </w:rPr>
      </w:pPr>
    </w:p>
    <w:p w14:paraId="0CE92DCF">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）耗材价格表</w:t>
      </w:r>
    </w:p>
    <w:p w14:paraId="0BA8F33A">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204A2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443246B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5DF0F66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64E0309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EC16B1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25DBE7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093F01F9">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7204431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645F75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6DA4948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5EDCD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BF46C9A">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397B52">
            <w:pPr>
              <w:adjustRightInd w:val="0"/>
              <w:snapToGrid w:val="0"/>
              <w:spacing w:line="500" w:lineRule="exact"/>
              <w:jc w:val="center"/>
              <w:rPr>
                <w:rFonts w:ascii="仿宋_GB2312" w:hAnsi="宋体" w:eastAsia="仿宋_GB2312"/>
                <w:kern w:val="0"/>
                <w:sz w:val="21"/>
                <w:szCs w:val="21"/>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2E9478B4">
            <w:pPr>
              <w:adjustRightInd w:val="0"/>
              <w:snapToGrid w:val="0"/>
              <w:spacing w:line="500" w:lineRule="exact"/>
              <w:jc w:val="center"/>
              <w:rPr>
                <w:rFonts w:ascii="仿宋_GB2312" w:hAnsi="宋体" w:eastAsia="仿宋_GB2312"/>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C666BF">
            <w:pPr>
              <w:adjustRightInd w:val="0"/>
              <w:snapToGrid w:val="0"/>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099C0">
            <w:pPr>
              <w:adjustRightInd w:val="0"/>
              <w:snapToGrid w:val="0"/>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130FF">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56CE3F">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1809830D">
            <w:pPr>
              <w:adjustRightInd w:val="0"/>
              <w:snapToGrid w:val="0"/>
              <w:spacing w:line="500" w:lineRule="exact"/>
              <w:jc w:val="center"/>
              <w:rPr>
                <w:rFonts w:ascii="仿宋_GB2312" w:hAnsi="宋体" w:eastAsia="仿宋_GB2312"/>
                <w:kern w:val="0"/>
                <w:sz w:val="21"/>
                <w:szCs w:val="21"/>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0A43F9E6">
            <w:pPr>
              <w:adjustRightInd w:val="0"/>
              <w:snapToGrid w:val="0"/>
              <w:spacing w:line="500" w:lineRule="exact"/>
              <w:jc w:val="center"/>
              <w:rPr>
                <w:rFonts w:ascii="仿宋_GB2312" w:hAnsi="宋体" w:eastAsia="仿宋_GB2312"/>
                <w:kern w:val="0"/>
                <w:sz w:val="21"/>
                <w:szCs w:val="21"/>
              </w:rPr>
            </w:pPr>
          </w:p>
        </w:tc>
      </w:tr>
    </w:tbl>
    <w:p w14:paraId="7B4F3300">
      <w:pPr>
        <w:rPr>
          <w:rFonts w:hint="eastAsia" w:ascii="仿宋" w:hAnsi="仿宋" w:eastAsia="仿宋" w:cs="仿宋"/>
          <w:b w:val="0"/>
          <w:bCs/>
          <w:sz w:val="21"/>
          <w:szCs w:val="21"/>
          <w:highlight w:val="none"/>
        </w:rPr>
      </w:pPr>
      <w:r>
        <w:rPr>
          <w:rFonts w:hint="eastAsia" w:ascii="仿宋_GB2312" w:hAnsi="宋体" w:eastAsia="仿宋_GB2312"/>
          <w:kern w:val="0"/>
          <w:sz w:val="21"/>
          <w:szCs w:val="21"/>
        </w:rPr>
        <w:t>以上供货价不高于深圳及广东最低供货价。</w:t>
      </w:r>
    </w:p>
    <w:p w14:paraId="6C8798EF">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2873F493">
      <w:pPr>
        <w:keepNext w:val="0"/>
        <w:keepLines w:val="0"/>
        <w:pageBreakBefore w:val="0"/>
        <w:widowControl/>
        <w:numPr>
          <w:ilvl w:val="0"/>
          <w:numId w:val="3"/>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29757"/>
      <w:bookmarkStart w:id="9" w:name="_Toc743"/>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1"/>
        <w:spacing w:line="360" w:lineRule="auto"/>
        <w:jc w:val="center"/>
        <w:rPr>
          <w:rFonts w:hint="eastAsia" w:ascii="仿宋" w:hAnsi="仿宋" w:eastAsia="仿宋" w:cs="仿宋"/>
          <w:b/>
          <w:bCs/>
          <w:sz w:val="24"/>
          <w:szCs w:val="24"/>
          <w:highlight w:val="none"/>
        </w:rPr>
      </w:pPr>
    </w:p>
    <w:p w14:paraId="3AAE88C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1"/>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1"/>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none"/>
          <w:lang w:eastAsia="zh-CN"/>
        </w:rPr>
        <w:t>（</w:t>
      </w:r>
      <w:r>
        <w:rPr>
          <w:rFonts w:hint="eastAsia" w:ascii="宋体" w:hAnsi="宋体" w:cs="宋体"/>
          <w:b/>
          <w:szCs w:val="21"/>
          <w:u w:val="none"/>
          <w:lang w:val="en-US" w:eastAsia="zh-CN"/>
        </w:rPr>
        <w:t>投标人根据自身情况提供证明材料</w:t>
      </w:r>
      <w:r>
        <w:rPr>
          <w:rFonts w:hint="eastAsia" w:ascii="宋体" w:hAnsi="宋体" w:cs="宋体"/>
          <w:b/>
          <w:szCs w:val="21"/>
          <w:u w:val="none"/>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7"/>
        <w:rPr>
          <w:rFonts w:hint="eastAsia" w:ascii="宋体" w:hAnsi="宋体" w:eastAsia="宋体" w:cs="宋体"/>
          <w:sz w:val="21"/>
          <w:szCs w:val="21"/>
        </w:rPr>
      </w:pPr>
    </w:p>
    <w:p w14:paraId="73552B9B">
      <w:pPr>
        <w:pStyle w:val="27"/>
        <w:rPr>
          <w:rFonts w:hint="eastAsia" w:ascii="宋体" w:hAnsi="宋体" w:eastAsia="宋体" w:cs="宋体"/>
          <w:sz w:val="21"/>
          <w:szCs w:val="21"/>
        </w:rPr>
      </w:pPr>
    </w:p>
    <w:p w14:paraId="45DD4E17">
      <w:pPr>
        <w:pStyle w:val="11"/>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9"/>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2FDA61B0">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7BFA4A54">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管路冲洗消毒系统1套</w:t>
            </w:r>
          </w:p>
          <w:p w14:paraId="1B247F6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净水瓶1个</w:t>
            </w:r>
          </w:p>
          <w:p w14:paraId="52CAD936">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管路切换开关1个</w:t>
            </w:r>
          </w:p>
          <w:p w14:paraId="38C038D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2D273C02">
            <w:pPr>
              <w:numPr>
                <w:ilvl w:val="0"/>
                <w:numId w:val="8"/>
              </w:numPr>
              <w:spacing w:line="276" w:lineRule="auto"/>
              <w:ind w:left="1"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配齐满足以上性能且正常使用所需要的所有附件，计量检测报告等（如有），1套</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11443D37">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5046A503">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适用医院现有牙科综合治疗台（西诺德INTEGO），能安装于牙科综合治疗台，并保障牙科综合治疗台性能不受影响</w:t>
            </w:r>
          </w:p>
          <w:p w14:paraId="39F56D6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安装完成后，根据国家标准对口腔综合治疗台的水路微生物监测合格之后方可验收，如果连续三次监测不合格就视为验收不合格。</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w:t>
            </w:r>
            <w:r>
              <w:rPr>
                <w:rFonts w:hint="eastAsia" w:cs="宋体"/>
                <w:color w:val="auto"/>
                <w:sz w:val="24"/>
                <w:szCs w:val="24"/>
                <w:lang w:val="en-US" w:eastAsia="zh-CN"/>
              </w:rPr>
              <w:t>.2</w:t>
            </w:r>
            <w:r>
              <w:rPr>
                <w:rFonts w:hint="eastAsia" w:ascii="宋体" w:hAnsi="宋体" w:eastAsia="宋体" w:cs="宋体"/>
                <w:color w:val="auto"/>
                <w:sz w:val="24"/>
                <w:szCs w:val="24"/>
              </w:rPr>
              <w:t>货物免费保修期</w:t>
            </w:r>
            <w:r>
              <w:rPr>
                <w:rFonts w:hint="eastAsia" w:ascii="宋体" w:hAnsi="宋体" w:eastAsia="宋体" w:cs="宋体"/>
                <w:color w:val="auto"/>
                <w:sz w:val="24"/>
                <w:szCs w:val="24"/>
                <w:highlight w:val="white"/>
                <w:lang w:val="en-US" w:eastAsia="zh-CN"/>
              </w:rPr>
              <w:t>≥</w:t>
            </w:r>
            <w:r>
              <w:rPr>
                <w:rFonts w:hint="eastAsia" w:ascii="宋体" w:hAnsi="宋体" w:eastAsia="宋体" w:cs="宋体"/>
                <w:color w:val="auto"/>
                <w:sz w:val="24"/>
                <w:szCs w:val="24"/>
              </w:rPr>
              <w:t>6个月， 时间自最终验收合格并交付使用之日起计算。</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pStyle w:val="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★交货日期（交付时间）：签订合同后</w:t>
            </w:r>
            <w:r>
              <w:rPr>
                <w:rFonts w:hint="eastAsia" w:cs="宋体"/>
                <w:color w:val="auto"/>
                <w:sz w:val="24"/>
                <w:szCs w:val="24"/>
                <w:lang w:val="en-US" w:eastAsia="zh-CN"/>
              </w:rPr>
              <w:t>9</w:t>
            </w:r>
            <w:r>
              <w:rPr>
                <w:rFonts w:hint="eastAsia" w:ascii="宋体" w:hAnsi="宋体" w:eastAsia="宋体" w:cs="宋体"/>
                <w:color w:val="auto"/>
                <w:sz w:val="24"/>
                <w:szCs w:val="24"/>
              </w:rPr>
              <w:t>0（天）日历日内。（日历日为自然天，包括双休日及法定节假日，不等同于工作日）</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bl>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0A39F402">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745"/>
        <w:gridCol w:w="2926"/>
        <w:gridCol w:w="2128"/>
        <w:gridCol w:w="1191"/>
        <w:gridCol w:w="990"/>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15"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7"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1717"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1249"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81"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455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restart"/>
            <w:vAlign w:val="center"/>
          </w:tcPr>
          <w:p w14:paraId="0BFB6269">
            <w:pPr>
              <w:numPr>
                <w:ilvl w:val="0"/>
                <w:numId w:val="9"/>
              </w:numPr>
              <w:ind w:left="0" w:leftChars="0" w:firstLine="0" w:firstLineChars="0"/>
              <w:jc w:val="center"/>
              <w:rPr>
                <w:rFonts w:hint="eastAsia" w:ascii="仿宋" w:hAnsi="仿宋" w:eastAsia="仿宋" w:cs="仿宋"/>
                <w:sz w:val="24"/>
                <w:szCs w:val="24"/>
                <w:highlight w:val="none"/>
              </w:rPr>
            </w:pPr>
          </w:p>
        </w:tc>
        <w:tc>
          <w:tcPr>
            <w:tcW w:w="437" w:type="pct"/>
            <w:vMerge w:val="restart"/>
            <w:shd w:val="clear" w:color="auto" w:fill="auto"/>
            <w:vAlign w:val="center"/>
          </w:tcPr>
          <w:p w14:paraId="61F7D697">
            <w:pPr>
              <w:rPr>
                <w:rFonts w:hint="eastAsia" w:ascii="宋体" w:hAnsi="宋体" w:eastAsia="宋体" w:cs="宋体"/>
                <w:color w:val="auto"/>
                <w:kern w:val="2"/>
                <w:sz w:val="24"/>
                <w:szCs w:val="24"/>
                <w:highlight w:val="white"/>
                <w:lang w:val="en-US" w:eastAsia="zh-CN"/>
              </w:rPr>
            </w:pPr>
            <w:r>
              <w:rPr>
                <w:rFonts w:hint="eastAsia" w:ascii="宋体" w:hAnsi="宋体" w:cs="宋体"/>
                <w:color w:val="auto"/>
                <w:kern w:val="2"/>
                <w:sz w:val="24"/>
                <w:szCs w:val="24"/>
                <w:highlight w:val="white"/>
                <w:lang w:val="en-US" w:eastAsia="zh-CN"/>
              </w:rPr>
              <w:t>管路冲洗消毒系统</w:t>
            </w:r>
          </w:p>
        </w:tc>
        <w:tc>
          <w:tcPr>
            <w:tcW w:w="1717" w:type="pct"/>
            <w:shd w:val="clear" w:color="auto" w:fill="auto"/>
            <w:vAlign w:val="center"/>
          </w:tcPr>
          <w:p w14:paraId="61D5ECEE">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1、一键式切换独立供水及公共饮用水系统，无需更换净水瓶，可给牙科综合治疗台进行供水或者进行牙科综合治疗台管路消毒</w:t>
            </w:r>
          </w:p>
        </w:tc>
        <w:tc>
          <w:tcPr>
            <w:tcW w:w="1249" w:type="pct"/>
          </w:tcPr>
          <w:p w14:paraId="47AAFF51">
            <w:pPr>
              <w:rPr>
                <w:rFonts w:hint="eastAsia" w:ascii="仿宋" w:hAnsi="仿宋" w:eastAsia="仿宋" w:cs="仿宋"/>
                <w:sz w:val="24"/>
                <w:szCs w:val="24"/>
                <w:highlight w:val="none"/>
              </w:rPr>
            </w:pPr>
          </w:p>
        </w:tc>
        <w:tc>
          <w:tcPr>
            <w:tcW w:w="699" w:type="pct"/>
          </w:tcPr>
          <w:p w14:paraId="6A1CFD40">
            <w:pPr>
              <w:rPr>
                <w:rFonts w:hint="eastAsia" w:ascii="仿宋" w:hAnsi="仿宋" w:eastAsia="仿宋" w:cs="仿宋"/>
                <w:sz w:val="24"/>
                <w:szCs w:val="24"/>
                <w:highlight w:val="none"/>
              </w:rPr>
            </w:pPr>
          </w:p>
        </w:tc>
        <w:tc>
          <w:tcPr>
            <w:tcW w:w="581" w:type="pct"/>
          </w:tcPr>
          <w:p w14:paraId="71BDF56E">
            <w:pPr>
              <w:rPr>
                <w:rFonts w:hint="eastAsia" w:ascii="仿宋" w:hAnsi="仿宋" w:eastAsia="仿宋" w:cs="仿宋"/>
                <w:sz w:val="24"/>
                <w:szCs w:val="24"/>
                <w:highlight w:val="none"/>
              </w:rPr>
            </w:pPr>
          </w:p>
        </w:tc>
      </w:tr>
      <w:tr w14:paraId="154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826275">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21141AD9">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4C701EF7">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2、在治疗台需要管路消毒时，漱口水能够自动进行管路灌注和冲洗</w:t>
            </w:r>
          </w:p>
        </w:tc>
        <w:tc>
          <w:tcPr>
            <w:tcW w:w="1249" w:type="pct"/>
          </w:tcPr>
          <w:p w14:paraId="6F3C46A3">
            <w:pPr>
              <w:rPr>
                <w:rFonts w:hint="eastAsia" w:ascii="仿宋" w:hAnsi="仿宋" w:eastAsia="仿宋" w:cs="仿宋"/>
                <w:sz w:val="24"/>
                <w:szCs w:val="24"/>
                <w:highlight w:val="none"/>
              </w:rPr>
            </w:pPr>
          </w:p>
        </w:tc>
        <w:tc>
          <w:tcPr>
            <w:tcW w:w="699" w:type="pct"/>
          </w:tcPr>
          <w:p w14:paraId="76619219">
            <w:pPr>
              <w:rPr>
                <w:rFonts w:hint="eastAsia" w:ascii="仿宋" w:hAnsi="仿宋" w:eastAsia="仿宋" w:cs="仿宋"/>
                <w:sz w:val="24"/>
                <w:szCs w:val="24"/>
                <w:highlight w:val="none"/>
              </w:rPr>
            </w:pPr>
          </w:p>
        </w:tc>
        <w:tc>
          <w:tcPr>
            <w:tcW w:w="581" w:type="pct"/>
          </w:tcPr>
          <w:p w14:paraId="1F633841">
            <w:pPr>
              <w:rPr>
                <w:rFonts w:hint="eastAsia" w:ascii="仿宋" w:hAnsi="仿宋" w:eastAsia="仿宋" w:cs="仿宋"/>
                <w:sz w:val="24"/>
                <w:szCs w:val="24"/>
                <w:highlight w:val="none"/>
              </w:rPr>
            </w:pPr>
          </w:p>
        </w:tc>
      </w:tr>
      <w:tr w14:paraId="187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7AD23B1">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394182E0">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24D4B5CE">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3、可通过牙科综合治疗台操作界面控制冲洗时间及操作管路冲洗，管路消毒功能</w:t>
            </w:r>
          </w:p>
        </w:tc>
        <w:tc>
          <w:tcPr>
            <w:tcW w:w="1249" w:type="pct"/>
          </w:tcPr>
          <w:p w14:paraId="3E11CF67">
            <w:pPr>
              <w:rPr>
                <w:rFonts w:hint="eastAsia" w:ascii="仿宋" w:hAnsi="仿宋" w:eastAsia="仿宋" w:cs="仿宋"/>
                <w:sz w:val="24"/>
                <w:szCs w:val="24"/>
                <w:highlight w:val="none"/>
              </w:rPr>
            </w:pPr>
          </w:p>
        </w:tc>
        <w:tc>
          <w:tcPr>
            <w:tcW w:w="699" w:type="pct"/>
          </w:tcPr>
          <w:p w14:paraId="4A5B0190">
            <w:pPr>
              <w:rPr>
                <w:rFonts w:hint="eastAsia" w:ascii="仿宋" w:hAnsi="仿宋" w:eastAsia="仿宋" w:cs="仿宋"/>
                <w:sz w:val="24"/>
                <w:szCs w:val="24"/>
                <w:highlight w:val="none"/>
              </w:rPr>
            </w:pPr>
          </w:p>
        </w:tc>
        <w:tc>
          <w:tcPr>
            <w:tcW w:w="581" w:type="pct"/>
          </w:tcPr>
          <w:p w14:paraId="26F8987C">
            <w:pPr>
              <w:rPr>
                <w:rFonts w:hint="eastAsia" w:ascii="仿宋" w:hAnsi="仿宋" w:eastAsia="仿宋" w:cs="仿宋"/>
                <w:sz w:val="24"/>
                <w:szCs w:val="24"/>
                <w:highlight w:val="none"/>
              </w:rPr>
            </w:pPr>
          </w:p>
        </w:tc>
      </w:tr>
      <w:tr w14:paraId="7F2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27C09DD2">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5DEE06F5">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027A6552">
            <w:pPr>
              <w:pStyle w:val="7"/>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4、可通过牙科综合治疗台脚踏，中断器械的冲洗过程。若器械还未挂回挂架上，则可通过重新踏下脚踏板继续器械的冲洗</w:t>
            </w:r>
          </w:p>
        </w:tc>
        <w:tc>
          <w:tcPr>
            <w:tcW w:w="1249" w:type="pct"/>
          </w:tcPr>
          <w:p w14:paraId="3E6D1DE5">
            <w:pPr>
              <w:rPr>
                <w:rFonts w:hint="eastAsia" w:ascii="仿宋" w:hAnsi="仿宋" w:eastAsia="仿宋" w:cs="仿宋"/>
                <w:sz w:val="24"/>
                <w:szCs w:val="24"/>
                <w:highlight w:val="none"/>
              </w:rPr>
            </w:pPr>
          </w:p>
        </w:tc>
        <w:tc>
          <w:tcPr>
            <w:tcW w:w="699" w:type="pct"/>
          </w:tcPr>
          <w:p w14:paraId="42876E80">
            <w:pPr>
              <w:rPr>
                <w:rFonts w:hint="eastAsia" w:ascii="仿宋" w:hAnsi="仿宋" w:eastAsia="仿宋" w:cs="仿宋"/>
                <w:sz w:val="24"/>
                <w:szCs w:val="24"/>
                <w:highlight w:val="none"/>
              </w:rPr>
            </w:pPr>
          </w:p>
        </w:tc>
        <w:tc>
          <w:tcPr>
            <w:tcW w:w="581" w:type="pct"/>
          </w:tcPr>
          <w:p w14:paraId="4726C69D">
            <w:pPr>
              <w:rPr>
                <w:rFonts w:hint="eastAsia" w:ascii="仿宋" w:hAnsi="仿宋" w:eastAsia="仿宋" w:cs="仿宋"/>
                <w:sz w:val="24"/>
                <w:szCs w:val="24"/>
                <w:highlight w:val="none"/>
              </w:rPr>
            </w:pPr>
          </w:p>
        </w:tc>
      </w:tr>
      <w:tr w14:paraId="678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4EFCC02">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0E9C25E6">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4A05CA07">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5、可通过医生单元底部旋钮单独调节每根手机管路冲洗及消毒水量</w:t>
            </w:r>
          </w:p>
        </w:tc>
        <w:tc>
          <w:tcPr>
            <w:tcW w:w="1249" w:type="pct"/>
          </w:tcPr>
          <w:p w14:paraId="09AE7CB3">
            <w:pPr>
              <w:rPr>
                <w:rFonts w:hint="eastAsia" w:ascii="仿宋" w:hAnsi="仿宋" w:eastAsia="仿宋" w:cs="仿宋"/>
                <w:sz w:val="24"/>
                <w:szCs w:val="24"/>
                <w:highlight w:val="none"/>
              </w:rPr>
            </w:pPr>
          </w:p>
        </w:tc>
        <w:tc>
          <w:tcPr>
            <w:tcW w:w="699" w:type="pct"/>
          </w:tcPr>
          <w:p w14:paraId="5DFCAF4D">
            <w:pPr>
              <w:rPr>
                <w:rFonts w:hint="eastAsia" w:ascii="仿宋" w:hAnsi="仿宋" w:eastAsia="仿宋" w:cs="仿宋"/>
                <w:sz w:val="24"/>
                <w:szCs w:val="24"/>
                <w:highlight w:val="none"/>
              </w:rPr>
            </w:pPr>
          </w:p>
        </w:tc>
        <w:tc>
          <w:tcPr>
            <w:tcW w:w="581" w:type="pct"/>
          </w:tcPr>
          <w:p w14:paraId="7D0024A4">
            <w:pPr>
              <w:rPr>
                <w:rFonts w:hint="eastAsia" w:ascii="仿宋" w:hAnsi="仿宋" w:eastAsia="仿宋" w:cs="仿宋"/>
                <w:sz w:val="24"/>
                <w:szCs w:val="24"/>
                <w:highlight w:val="none"/>
              </w:rPr>
            </w:pPr>
          </w:p>
        </w:tc>
      </w:tr>
      <w:tr w14:paraId="7F4A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C8BF5C8">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35334B12">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7C2721E1">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6、可通过牙科综合治疗台脚踏启动管路冲洗及消毒功能</w:t>
            </w:r>
          </w:p>
        </w:tc>
        <w:tc>
          <w:tcPr>
            <w:tcW w:w="1249" w:type="pct"/>
          </w:tcPr>
          <w:p w14:paraId="2EA3607F">
            <w:pPr>
              <w:rPr>
                <w:rFonts w:hint="eastAsia" w:ascii="仿宋" w:hAnsi="仿宋" w:eastAsia="仿宋" w:cs="仿宋"/>
                <w:sz w:val="24"/>
                <w:szCs w:val="24"/>
                <w:highlight w:val="none"/>
              </w:rPr>
            </w:pPr>
          </w:p>
        </w:tc>
        <w:tc>
          <w:tcPr>
            <w:tcW w:w="699" w:type="pct"/>
          </w:tcPr>
          <w:p w14:paraId="7EFD916E">
            <w:pPr>
              <w:rPr>
                <w:rFonts w:hint="eastAsia" w:ascii="仿宋" w:hAnsi="仿宋" w:eastAsia="仿宋" w:cs="仿宋"/>
                <w:sz w:val="24"/>
                <w:szCs w:val="24"/>
                <w:highlight w:val="none"/>
              </w:rPr>
            </w:pPr>
          </w:p>
        </w:tc>
        <w:tc>
          <w:tcPr>
            <w:tcW w:w="581" w:type="pct"/>
          </w:tcPr>
          <w:p w14:paraId="61D16CA8">
            <w:pPr>
              <w:rPr>
                <w:rFonts w:hint="eastAsia" w:ascii="仿宋" w:hAnsi="仿宋" w:eastAsia="仿宋" w:cs="仿宋"/>
                <w:sz w:val="24"/>
                <w:szCs w:val="24"/>
                <w:highlight w:val="none"/>
              </w:rPr>
            </w:pPr>
          </w:p>
        </w:tc>
      </w:tr>
      <w:tr w14:paraId="08B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05FF2DC9">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4FC31754">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7567CACD">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7、外置≥1个净水瓶，可存储蒸馏水或者消毒液，接口位于水单元前方，方便拆卸安装</w:t>
            </w:r>
          </w:p>
        </w:tc>
        <w:tc>
          <w:tcPr>
            <w:tcW w:w="1249" w:type="pct"/>
          </w:tcPr>
          <w:p w14:paraId="39D1A828">
            <w:pPr>
              <w:rPr>
                <w:rFonts w:hint="eastAsia" w:ascii="仿宋" w:hAnsi="仿宋" w:eastAsia="仿宋" w:cs="仿宋"/>
                <w:sz w:val="24"/>
                <w:szCs w:val="24"/>
                <w:highlight w:val="none"/>
              </w:rPr>
            </w:pPr>
          </w:p>
        </w:tc>
        <w:tc>
          <w:tcPr>
            <w:tcW w:w="699" w:type="pct"/>
          </w:tcPr>
          <w:p w14:paraId="69B9498A">
            <w:pPr>
              <w:rPr>
                <w:rFonts w:hint="eastAsia" w:ascii="仿宋" w:hAnsi="仿宋" w:eastAsia="仿宋" w:cs="仿宋"/>
                <w:sz w:val="24"/>
                <w:szCs w:val="24"/>
                <w:highlight w:val="none"/>
              </w:rPr>
            </w:pPr>
          </w:p>
        </w:tc>
        <w:tc>
          <w:tcPr>
            <w:tcW w:w="581" w:type="pct"/>
          </w:tcPr>
          <w:p w14:paraId="773C413F">
            <w:pPr>
              <w:rPr>
                <w:rFonts w:hint="eastAsia" w:ascii="仿宋" w:hAnsi="仿宋" w:eastAsia="仿宋" w:cs="仿宋"/>
                <w:sz w:val="24"/>
                <w:szCs w:val="24"/>
                <w:highlight w:val="none"/>
              </w:rPr>
            </w:pPr>
          </w:p>
        </w:tc>
      </w:tr>
      <w:tr w14:paraId="048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DA9F4A">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58A74143">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22659ADB">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8、可进行水路消毒及外置洁牙机</w:t>
            </w:r>
            <w:r>
              <w:rPr>
                <w:rFonts w:hint="default" w:ascii="宋体" w:hAnsi="宋体" w:eastAsia="宋体" w:cs="宋体"/>
                <w:color w:val="auto"/>
                <w:sz w:val="24"/>
                <w:szCs w:val="24"/>
                <w:highlight w:val="white"/>
                <w:lang w:val="en-US" w:eastAsia="zh-CN"/>
              </w:rPr>
              <w:t>管路</w:t>
            </w:r>
            <w:r>
              <w:rPr>
                <w:rFonts w:hint="eastAsia" w:ascii="宋体" w:hAnsi="宋体" w:eastAsia="宋体" w:cs="宋体"/>
                <w:color w:val="auto"/>
                <w:sz w:val="24"/>
                <w:szCs w:val="24"/>
                <w:highlight w:val="white"/>
                <w:lang w:val="en-US" w:eastAsia="zh-CN"/>
              </w:rPr>
              <w:t>消毒，可实现管道消毒液注入、静置、再冲洗全流程</w:t>
            </w:r>
          </w:p>
        </w:tc>
        <w:tc>
          <w:tcPr>
            <w:tcW w:w="1249" w:type="pct"/>
          </w:tcPr>
          <w:p w14:paraId="507E90A6">
            <w:pPr>
              <w:rPr>
                <w:rFonts w:hint="eastAsia" w:ascii="仿宋" w:hAnsi="仿宋" w:eastAsia="仿宋" w:cs="仿宋"/>
                <w:sz w:val="24"/>
                <w:szCs w:val="24"/>
                <w:highlight w:val="none"/>
              </w:rPr>
            </w:pPr>
          </w:p>
        </w:tc>
        <w:tc>
          <w:tcPr>
            <w:tcW w:w="699" w:type="pct"/>
          </w:tcPr>
          <w:p w14:paraId="36E5B888">
            <w:pPr>
              <w:rPr>
                <w:rFonts w:hint="eastAsia" w:ascii="仿宋" w:hAnsi="仿宋" w:eastAsia="仿宋" w:cs="仿宋"/>
                <w:sz w:val="24"/>
                <w:szCs w:val="24"/>
                <w:highlight w:val="none"/>
              </w:rPr>
            </w:pPr>
          </w:p>
        </w:tc>
        <w:tc>
          <w:tcPr>
            <w:tcW w:w="581" w:type="pct"/>
          </w:tcPr>
          <w:p w14:paraId="45839D4F">
            <w:pPr>
              <w:rPr>
                <w:rFonts w:hint="eastAsia" w:ascii="仿宋" w:hAnsi="仿宋" w:eastAsia="仿宋" w:cs="仿宋"/>
                <w:sz w:val="24"/>
                <w:szCs w:val="24"/>
                <w:highlight w:val="none"/>
              </w:rPr>
            </w:pPr>
          </w:p>
        </w:tc>
      </w:tr>
      <w:tr w14:paraId="7BE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EDCC134">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1EA8202F">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67FED315">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9、可实现手机管路冲洗功能</w:t>
            </w:r>
          </w:p>
        </w:tc>
        <w:tc>
          <w:tcPr>
            <w:tcW w:w="1249" w:type="pct"/>
          </w:tcPr>
          <w:p w14:paraId="16FAD058">
            <w:pPr>
              <w:rPr>
                <w:rFonts w:hint="eastAsia" w:ascii="仿宋" w:hAnsi="仿宋" w:eastAsia="仿宋" w:cs="仿宋"/>
                <w:sz w:val="24"/>
                <w:szCs w:val="24"/>
                <w:highlight w:val="none"/>
              </w:rPr>
            </w:pPr>
          </w:p>
        </w:tc>
        <w:tc>
          <w:tcPr>
            <w:tcW w:w="699" w:type="pct"/>
          </w:tcPr>
          <w:p w14:paraId="18D7E10D">
            <w:pPr>
              <w:rPr>
                <w:rFonts w:hint="eastAsia" w:ascii="仿宋" w:hAnsi="仿宋" w:eastAsia="仿宋" w:cs="仿宋"/>
                <w:sz w:val="24"/>
                <w:szCs w:val="24"/>
                <w:highlight w:val="none"/>
              </w:rPr>
            </w:pPr>
          </w:p>
        </w:tc>
        <w:tc>
          <w:tcPr>
            <w:tcW w:w="581" w:type="pct"/>
          </w:tcPr>
          <w:p w14:paraId="216C311A">
            <w:pPr>
              <w:rPr>
                <w:rFonts w:hint="eastAsia" w:ascii="仿宋" w:hAnsi="仿宋" w:eastAsia="仿宋" w:cs="仿宋"/>
                <w:sz w:val="24"/>
                <w:szCs w:val="24"/>
                <w:highlight w:val="none"/>
              </w:rPr>
            </w:pPr>
          </w:p>
        </w:tc>
      </w:tr>
      <w:tr w14:paraId="30D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5FEBCC3">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3C457EA4">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32012CEC">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10、可实现医生单元管路冲洗功能</w:t>
            </w:r>
          </w:p>
        </w:tc>
        <w:tc>
          <w:tcPr>
            <w:tcW w:w="1249" w:type="pct"/>
          </w:tcPr>
          <w:p w14:paraId="7FA6E75A">
            <w:pPr>
              <w:rPr>
                <w:rFonts w:hint="eastAsia" w:ascii="仿宋" w:hAnsi="仿宋" w:eastAsia="仿宋" w:cs="仿宋"/>
                <w:sz w:val="24"/>
                <w:szCs w:val="24"/>
                <w:highlight w:val="none"/>
              </w:rPr>
            </w:pPr>
          </w:p>
        </w:tc>
        <w:tc>
          <w:tcPr>
            <w:tcW w:w="699" w:type="pct"/>
          </w:tcPr>
          <w:p w14:paraId="1BB3293E">
            <w:pPr>
              <w:rPr>
                <w:rFonts w:hint="eastAsia" w:ascii="仿宋" w:hAnsi="仿宋" w:eastAsia="仿宋" w:cs="仿宋"/>
                <w:sz w:val="24"/>
                <w:szCs w:val="24"/>
                <w:highlight w:val="none"/>
              </w:rPr>
            </w:pPr>
          </w:p>
        </w:tc>
        <w:tc>
          <w:tcPr>
            <w:tcW w:w="581" w:type="pct"/>
          </w:tcPr>
          <w:p w14:paraId="61098062">
            <w:pPr>
              <w:rPr>
                <w:rFonts w:hint="eastAsia" w:ascii="仿宋" w:hAnsi="仿宋" w:eastAsia="仿宋" w:cs="仿宋"/>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3D709DC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590C8ECD">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tbl>
      <w:tblPr>
        <w:tblStyle w:val="1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922"/>
        <w:gridCol w:w="2291"/>
        <w:gridCol w:w="2209"/>
        <w:gridCol w:w="1105"/>
        <w:gridCol w:w="1295"/>
      </w:tblGrid>
      <w:tr w14:paraId="61E2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35D52C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22" w:type="dxa"/>
            <w:vAlign w:val="center"/>
          </w:tcPr>
          <w:p w14:paraId="7D00E84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目录</w:t>
            </w:r>
          </w:p>
        </w:tc>
        <w:tc>
          <w:tcPr>
            <w:tcW w:w="2291" w:type="dxa"/>
            <w:vAlign w:val="center"/>
          </w:tcPr>
          <w:p w14:paraId="7DC867F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招标商务需求</w:t>
            </w:r>
          </w:p>
        </w:tc>
        <w:tc>
          <w:tcPr>
            <w:tcW w:w="2209" w:type="dxa"/>
            <w:shd w:val="clear" w:color="auto" w:fill="auto"/>
            <w:vAlign w:val="center"/>
          </w:tcPr>
          <w:p w14:paraId="711A1BCE">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1105" w:type="dxa"/>
            <w:shd w:val="clear" w:color="auto" w:fill="auto"/>
            <w:vAlign w:val="center"/>
          </w:tcPr>
          <w:p w14:paraId="297B116B">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1295" w:type="dxa"/>
            <w:shd w:val="clear" w:color="auto" w:fill="auto"/>
            <w:vAlign w:val="center"/>
          </w:tcPr>
          <w:p w14:paraId="2BF43B0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4C9D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24AADBED">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5F54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tcBorders>
              <w:right w:val="single" w:color="auto" w:sz="4" w:space="0"/>
            </w:tcBorders>
            <w:vAlign w:val="center"/>
          </w:tcPr>
          <w:p w14:paraId="0AEA577C">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tcBorders>
              <w:top w:val="single" w:color="auto" w:sz="4" w:space="0"/>
              <w:left w:val="single" w:color="auto" w:sz="4" w:space="0"/>
              <w:right w:val="single" w:color="auto" w:sz="4" w:space="0"/>
            </w:tcBorders>
            <w:vAlign w:val="center"/>
          </w:tcPr>
          <w:p w14:paraId="4F7480D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免费保修期</w:t>
            </w:r>
          </w:p>
        </w:tc>
        <w:tc>
          <w:tcPr>
            <w:tcW w:w="2291" w:type="dxa"/>
            <w:tcBorders>
              <w:left w:val="single" w:color="auto" w:sz="4" w:space="0"/>
            </w:tcBorders>
            <w:vAlign w:val="center"/>
          </w:tcPr>
          <w:p w14:paraId="627C7C16">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在免费保修期内，一旦发生质量问题，中标人保证在接到通知24小时内赶到现场进行修理或更换。</w:t>
            </w:r>
          </w:p>
        </w:tc>
        <w:tc>
          <w:tcPr>
            <w:tcW w:w="2209" w:type="dxa"/>
            <w:vAlign w:val="center"/>
          </w:tcPr>
          <w:p w14:paraId="45FCC232">
            <w:pPr>
              <w:spacing w:line="240" w:lineRule="auto"/>
              <w:rPr>
                <w:rFonts w:hint="eastAsia" w:ascii="宋体" w:hAnsi="宋体" w:eastAsia="宋体" w:cs="宋体"/>
                <w:sz w:val="21"/>
                <w:szCs w:val="21"/>
              </w:rPr>
            </w:pPr>
          </w:p>
        </w:tc>
        <w:tc>
          <w:tcPr>
            <w:tcW w:w="1105" w:type="dxa"/>
            <w:vAlign w:val="center"/>
          </w:tcPr>
          <w:p w14:paraId="5B67F6F2">
            <w:pPr>
              <w:spacing w:line="240" w:lineRule="auto"/>
              <w:rPr>
                <w:rFonts w:hint="eastAsia" w:ascii="宋体" w:hAnsi="宋体" w:eastAsia="宋体" w:cs="宋体"/>
                <w:sz w:val="21"/>
                <w:szCs w:val="21"/>
              </w:rPr>
            </w:pPr>
          </w:p>
        </w:tc>
        <w:tc>
          <w:tcPr>
            <w:tcW w:w="1295" w:type="dxa"/>
            <w:vAlign w:val="center"/>
          </w:tcPr>
          <w:p w14:paraId="045DC965">
            <w:pPr>
              <w:spacing w:line="240" w:lineRule="auto"/>
              <w:rPr>
                <w:rFonts w:hint="eastAsia" w:ascii="宋体" w:hAnsi="宋体" w:eastAsia="宋体" w:cs="宋体"/>
                <w:sz w:val="21"/>
                <w:szCs w:val="21"/>
              </w:rPr>
            </w:pPr>
          </w:p>
        </w:tc>
      </w:tr>
      <w:tr w14:paraId="0F36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tcBorders>
              <w:right w:val="single" w:color="auto" w:sz="4" w:space="0"/>
            </w:tcBorders>
            <w:vAlign w:val="center"/>
          </w:tcPr>
          <w:p w14:paraId="0304D8E9">
            <w:pPr>
              <w:spacing w:line="240" w:lineRule="auto"/>
              <w:jc w:val="center"/>
              <w:rPr>
                <w:rFonts w:hint="eastAsia" w:ascii="宋体" w:hAnsi="宋体" w:eastAsia="宋体" w:cs="宋体"/>
                <w:sz w:val="21"/>
                <w:szCs w:val="21"/>
              </w:rPr>
            </w:pPr>
          </w:p>
        </w:tc>
        <w:tc>
          <w:tcPr>
            <w:tcW w:w="922" w:type="dxa"/>
            <w:vMerge w:val="continue"/>
            <w:tcBorders>
              <w:left w:val="single" w:color="auto" w:sz="4" w:space="0"/>
              <w:right w:val="single" w:color="auto" w:sz="4" w:space="0"/>
            </w:tcBorders>
          </w:tcPr>
          <w:p w14:paraId="120947AB">
            <w:pPr>
              <w:spacing w:line="240" w:lineRule="auto"/>
              <w:jc w:val="center"/>
              <w:rPr>
                <w:rFonts w:hint="eastAsia" w:ascii="宋体" w:hAnsi="宋体" w:eastAsia="宋体" w:cs="宋体"/>
                <w:sz w:val="21"/>
                <w:szCs w:val="21"/>
              </w:rPr>
            </w:pPr>
          </w:p>
        </w:tc>
        <w:tc>
          <w:tcPr>
            <w:tcW w:w="2291" w:type="dxa"/>
            <w:tcBorders>
              <w:left w:val="single" w:color="auto" w:sz="4" w:space="0"/>
            </w:tcBorders>
            <w:vAlign w:val="top"/>
          </w:tcPr>
          <w:p w14:paraId="5262EAC6">
            <w:pPr>
              <w:spacing w:line="24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3</w:t>
            </w:r>
            <w:r>
              <w:rPr>
                <w:rFonts w:hint="eastAsia" w:ascii="宋体" w:hAnsi="宋体" w:eastAsia="宋体" w:cs="宋体"/>
                <w:sz w:val="21"/>
                <w:szCs w:val="21"/>
              </w:rPr>
              <w:t>免费保修期内，一旦发生质量问题，免费维修，中标人保证在接到通知</w:t>
            </w:r>
            <w:r>
              <w:rPr>
                <w:rFonts w:hint="eastAsia" w:ascii="宋体" w:hAnsi="宋体" w:eastAsia="宋体" w:cs="宋体"/>
                <w:sz w:val="21"/>
                <w:szCs w:val="21"/>
                <w:lang w:val="en-US" w:eastAsia="zh-CN"/>
              </w:rPr>
              <w:t>2</w:t>
            </w:r>
            <w:r>
              <w:rPr>
                <w:rFonts w:hint="eastAsia" w:ascii="宋体" w:hAnsi="宋体" w:eastAsia="宋体" w:cs="宋体"/>
                <w:sz w:val="21"/>
                <w:szCs w:val="21"/>
              </w:rPr>
              <w:t>小时内响应，</w:t>
            </w:r>
            <w:r>
              <w:rPr>
                <w:rFonts w:hint="eastAsia" w:ascii="宋体" w:hAnsi="宋体" w:eastAsia="宋体" w:cs="宋体"/>
                <w:sz w:val="21"/>
                <w:szCs w:val="21"/>
                <w:lang w:val="en-US" w:eastAsia="zh-CN"/>
              </w:rPr>
              <w:t>24</w:t>
            </w:r>
            <w:r>
              <w:rPr>
                <w:rFonts w:hint="eastAsia" w:ascii="宋体" w:hAnsi="宋体" w:eastAsia="宋体" w:cs="宋体"/>
                <w:sz w:val="21"/>
                <w:szCs w:val="21"/>
              </w:rPr>
              <w:t>小时内赶到现场进行修理，</w:t>
            </w:r>
            <w:r>
              <w:rPr>
                <w:rFonts w:hint="eastAsia" w:ascii="宋体" w:hAnsi="宋体" w:eastAsia="宋体" w:cs="宋体"/>
                <w:sz w:val="21"/>
                <w:szCs w:val="21"/>
                <w:lang w:val="en-US" w:eastAsia="zh-CN"/>
              </w:rPr>
              <w:t>48</w:t>
            </w:r>
            <w:r>
              <w:rPr>
                <w:rFonts w:hint="eastAsia" w:ascii="宋体" w:hAnsi="宋体" w:eastAsia="宋体" w:cs="宋体"/>
                <w:sz w:val="21"/>
                <w:szCs w:val="21"/>
              </w:rPr>
              <w:t>小时维修不好提供备用产品给采购人使用。</w:t>
            </w:r>
          </w:p>
        </w:tc>
        <w:tc>
          <w:tcPr>
            <w:tcW w:w="2209" w:type="dxa"/>
            <w:vAlign w:val="center"/>
          </w:tcPr>
          <w:p w14:paraId="6542B2F7">
            <w:pPr>
              <w:spacing w:line="240" w:lineRule="auto"/>
              <w:rPr>
                <w:rFonts w:hint="eastAsia" w:ascii="宋体" w:hAnsi="宋体" w:eastAsia="宋体" w:cs="宋体"/>
                <w:sz w:val="21"/>
                <w:szCs w:val="21"/>
              </w:rPr>
            </w:pPr>
          </w:p>
        </w:tc>
        <w:tc>
          <w:tcPr>
            <w:tcW w:w="1105" w:type="dxa"/>
            <w:vAlign w:val="center"/>
          </w:tcPr>
          <w:p w14:paraId="5D47D35B">
            <w:pPr>
              <w:spacing w:line="240" w:lineRule="auto"/>
              <w:rPr>
                <w:rFonts w:hint="eastAsia" w:ascii="宋体" w:hAnsi="宋体" w:eastAsia="宋体" w:cs="宋体"/>
                <w:sz w:val="21"/>
                <w:szCs w:val="21"/>
              </w:rPr>
            </w:pPr>
          </w:p>
        </w:tc>
        <w:tc>
          <w:tcPr>
            <w:tcW w:w="1295" w:type="dxa"/>
            <w:vAlign w:val="center"/>
          </w:tcPr>
          <w:p w14:paraId="506152FB">
            <w:pPr>
              <w:spacing w:line="240" w:lineRule="auto"/>
              <w:rPr>
                <w:rFonts w:hint="eastAsia" w:ascii="宋体" w:hAnsi="宋体" w:eastAsia="宋体" w:cs="宋体"/>
                <w:sz w:val="21"/>
                <w:szCs w:val="21"/>
              </w:rPr>
            </w:pPr>
          </w:p>
        </w:tc>
      </w:tr>
      <w:tr w14:paraId="06B5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tcBorders>
              <w:right w:val="single" w:color="auto" w:sz="4" w:space="0"/>
            </w:tcBorders>
            <w:vAlign w:val="center"/>
          </w:tcPr>
          <w:p w14:paraId="4CA16EBC">
            <w:pPr>
              <w:spacing w:line="240" w:lineRule="auto"/>
              <w:jc w:val="center"/>
              <w:rPr>
                <w:rFonts w:hint="eastAsia" w:ascii="宋体" w:hAnsi="宋体" w:eastAsia="宋体" w:cs="宋体"/>
                <w:sz w:val="21"/>
                <w:szCs w:val="21"/>
              </w:rPr>
            </w:pPr>
          </w:p>
        </w:tc>
        <w:tc>
          <w:tcPr>
            <w:tcW w:w="922" w:type="dxa"/>
            <w:vMerge w:val="continue"/>
            <w:tcBorders>
              <w:left w:val="single" w:color="auto" w:sz="4" w:space="0"/>
              <w:bottom w:val="single" w:color="auto" w:sz="4" w:space="0"/>
              <w:right w:val="single" w:color="auto" w:sz="4" w:space="0"/>
            </w:tcBorders>
          </w:tcPr>
          <w:p w14:paraId="534E4071">
            <w:pPr>
              <w:spacing w:line="240" w:lineRule="auto"/>
              <w:jc w:val="center"/>
              <w:rPr>
                <w:rFonts w:hint="eastAsia" w:ascii="宋体" w:hAnsi="宋体" w:eastAsia="宋体" w:cs="宋体"/>
                <w:sz w:val="21"/>
                <w:szCs w:val="21"/>
              </w:rPr>
            </w:pPr>
          </w:p>
        </w:tc>
        <w:tc>
          <w:tcPr>
            <w:tcW w:w="2291" w:type="dxa"/>
            <w:tcBorders>
              <w:left w:val="single" w:color="auto" w:sz="4" w:space="0"/>
            </w:tcBorders>
            <w:vAlign w:val="top"/>
          </w:tcPr>
          <w:p w14:paraId="2ECF77EF">
            <w:pPr>
              <w:spacing w:line="24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4</w:t>
            </w:r>
            <w:r>
              <w:rPr>
                <w:rFonts w:hint="eastAsia" w:ascii="宋体" w:hAnsi="宋体" w:eastAsia="宋体" w:cs="宋体"/>
                <w:sz w:val="21"/>
                <w:szCs w:val="21"/>
              </w:rPr>
              <w:t>免费保修期内，非人为原因而出现产品质量及安装问题，由中标人负责包修、包换或包退，并承担因此而产生的一切费用。</w:t>
            </w:r>
          </w:p>
        </w:tc>
        <w:tc>
          <w:tcPr>
            <w:tcW w:w="2209" w:type="dxa"/>
            <w:vAlign w:val="center"/>
          </w:tcPr>
          <w:p w14:paraId="0500BDEF">
            <w:pPr>
              <w:spacing w:line="240" w:lineRule="auto"/>
              <w:rPr>
                <w:rFonts w:hint="eastAsia" w:ascii="宋体" w:hAnsi="宋体" w:eastAsia="宋体" w:cs="宋体"/>
                <w:sz w:val="21"/>
                <w:szCs w:val="21"/>
              </w:rPr>
            </w:pPr>
          </w:p>
        </w:tc>
        <w:tc>
          <w:tcPr>
            <w:tcW w:w="1105" w:type="dxa"/>
            <w:vAlign w:val="center"/>
          </w:tcPr>
          <w:p w14:paraId="326F109F">
            <w:pPr>
              <w:spacing w:line="240" w:lineRule="auto"/>
              <w:rPr>
                <w:rFonts w:hint="eastAsia" w:ascii="宋体" w:hAnsi="宋体" w:eastAsia="宋体" w:cs="宋体"/>
                <w:sz w:val="21"/>
                <w:szCs w:val="21"/>
              </w:rPr>
            </w:pPr>
          </w:p>
        </w:tc>
        <w:tc>
          <w:tcPr>
            <w:tcW w:w="1295" w:type="dxa"/>
            <w:vAlign w:val="center"/>
          </w:tcPr>
          <w:p w14:paraId="6B5A9165">
            <w:pPr>
              <w:spacing w:line="240" w:lineRule="auto"/>
              <w:rPr>
                <w:rFonts w:hint="eastAsia" w:ascii="宋体" w:hAnsi="宋体" w:eastAsia="宋体" w:cs="宋体"/>
                <w:sz w:val="21"/>
                <w:szCs w:val="21"/>
              </w:rPr>
            </w:pPr>
          </w:p>
        </w:tc>
      </w:tr>
      <w:tr w14:paraId="617E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82E8857">
            <w:pPr>
              <w:spacing w:line="36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922" w:type="dxa"/>
            <w:tcBorders>
              <w:top w:val="single" w:color="auto" w:sz="4" w:space="0"/>
            </w:tcBorders>
            <w:vAlign w:val="center"/>
          </w:tcPr>
          <w:p w14:paraId="2DA7B1E7">
            <w:pPr>
              <w:spacing w:line="240" w:lineRule="auto"/>
              <w:jc w:val="center"/>
              <w:rPr>
                <w:rFonts w:hint="eastAsia" w:ascii="宋体" w:hAnsi="宋体" w:eastAsia="宋体" w:cs="宋体"/>
                <w:sz w:val="21"/>
                <w:szCs w:val="21"/>
                <w:highlight w:val="white"/>
              </w:rPr>
            </w:pPr>
            <w:r>
              <w:rPr>
                <w:rFonts w:hint="eastAsia" w:ascii="宋体" w:hAnsi="宋体" w:eastAsia="宋体" w:cs="宋体"/>
                <w:color w:val="auto"/>
                <w:highlight w:val="none"/>
              </w:rPr>
              <w:t>发生质量问题的处理方式</w:t>
            </w:r>
          </w:p>
        </w:tc>
        <w:tc>
          <w:tcPr>
            <w:tcW w:w="2291" w:type="dxa"/>
            <w:vAlign w:val="center"/>
          </w:tcPr>
          <w:p w14:paraId="7C0A6E3A">
            <w:pPr>
              <w:spacing w:line="240" w:lineRule="auto"/>
              <w:rPr>
                <w:rFonts w:hint="eastAsia" w:ascii="宋体" w:hAnsi="宋体" w:eastAsia="宋体" w:cs="宋体"/>
                <w:sz w:val="21"/>
                <w:szCs w:val="21"/>
                <w:highlight w:val="white"/>
              </w:rPr>
            </w:pPr>
            <w:r>
              <w:rPr>
                <w:rFonts w:hint="eastAsia" w:ascii="宋体" w:hAnsi="宋体" w:eastAsia="宋体" w:cs="宋体"/>
                <w:color w:val="auto"/>
                <w:highlight w:val="none"/>
              </w:rPr>
              <w:t>免费保修期内，如果有因质量问题而引起的损坏，中标人应对产品予以维修或更换，全部服务费和更换产品或配件的费用由中标人承担，中标人如不能修理或不能调换，按产品原价赔偿处理。</w:t>
            </w:r>
          </w:p>
        </w:tc>
        <w:tc>
          <w:tcPr>
            <w:tcW w:w="2209" w:type="dxa"/>
            <w:vAlign w:val="center"/>
          </w:tcPr>
          <w:p w14:paraId="339B39D1">
            <w:pPr>
              <w:spacing w:line="240" w:lineRule="auto"/>
              <w:rPr>
                <w:rFonts w:hint="eastAsia" w:ascii="宋体" w:hAnsi="宋体" w:cs="宋体"/>
                <w:sz w:val="21"/>
                <w:szCs w:val="21"/>
                <w:lang w:val="en-US" w:eastAsia="zh-CN"/>
              </w:rPr>
            </w:pPr>
          </w:p>
        </w:tc>
        <w:tc>
          <w:tcPr>
            <w:tcW w:w="1105" w:type="dxa"/>
            <w:vAlign w:val="center"/>
          </w:tcPr>
          <w:p w14:paraId="41DA2B10">
            <w:pPr>
              <w:spacing w:line="240" w:lineRule="auto"/>
              <w:rPr>
                <w:rFonts w:hint="eastAsia" w:ascii="宋体" w:hAnsi="宋体" w:cs="宋体"/>
                <w:sz w:val="21"/>
                <w:szCs w:val="21"/>
                <w:lang w:val="en-US" w:eastAsia="zh-CN"/>
              </w:rPr>
            </w:pPr>
          </w:p>
        </w:tc>
        <w:tc>
          <w:tcPr>
            <w:tcW w:w="1295" w:type="dxa"/>
            <w:vAlign w:val="center"/>
          </w:tcPr>
          <w:p w14:paraId="1DFB868C">
            <w:pPr>
              <w:spacing w:line="240" w:lineRule="auto"/>
              <w:rPr>
                <w:rFonts w:hint="eastAsia" w:ascii="宋体" w:hAnsi="宋体" w:cs="宋体"/>
                <w:sz w:val="21"/>
                <w:szCs w:val="21"/>
                <w:lang w:val="en-US" w:eastAsia="zh-CN"/>
              </w:rPr>
            </w:pPr>
          </w:p>
        </w:tc>
      </w:tr>
      <w:tr w14:paraId="694C9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63F5CD51">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2B74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862D828">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Align w:val="center"/>
          </w:tcPr>
          <w:p w14:paraId="7FEC579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免费保修期外售后服务</w:t>
            </w:r>
          </w:p>
        </w:tc>
        <w:tc>
          <w:tcPr>
            <w:tcW w:w="2291" w:type="dxa"/>
            <w:vAlign w:val="center"/>
          </w:tcPr>
          <w:p w14:paraId="4EF09114">
            <w:pPr>
              <w:spacing w:line="240" w:lineRule="auto"/>
              <w:rPr>
                <w:rFonts w:hint="eastAsia" w:ascii="宋体" w:hAnsi="宋体" w:eastAsia="宋体" w:cs="宋体"/>
                <w:sz w:val="21"/>
                <w:szCs w:val="21"/>
                <w:highlight w:val="white"/>
              </w:rPr>
            </w:pPr>
            <w:r>
              <w:rPr>
                <w:rFonts w:hint="eastAsia" w:ascii="宋体" w:hAnsi="宋体" w:eastAsia="宋体" w:cs="宋体"/>
                <w:color w:val="auto"/>
                <w:highlight w:val="none"/>
              </w:rPr>
              <w:t>免费保修期后继续支持维修，并按成本价标准收取维修及零件费用。</w:t>
            </w:r>
          </w:p>
        </w:tc>
        <w:tc>
          <w:tcPr>
            <w:tcW w:w="2209" w:type="dxa"/>
            <w:vAlign w:val="center"/>
          </w:tcPr>
          <w:p w14:paraId="5EE178A6">
            <w:pPr>
              <w:spacing w:line="240" w:lineRule="auto"/>
              <w:rPr>
                <w:rFonts w:hint="eastAsia" w:ascii="宋体" w:hAnsi="宋体" w:eastAsia="宋体" w:cs="宋体"/>
                <w:kern w:val="0"/>
                <w:sz w:val="21"/>
                <w:szCs w:val="21"/>
              </w:rPr>
            </w:pPr>
          </w:p>
        </w:tc>
        <w:tc>
          <w:tcPr>
            <w:tcW w:w="1105" w:type="dxa"/>
            <w:vAlign w:val="center"/>
          </w:tcPr>
          <w:p w14:paraId="4A387559">
            <w:pPr>
              <w:spacing w:line="240" w:lineRule="auto"/>
              <w:rPr>
                <w:rFonts w:hint="eastAsia" w:ascii="宋体" w:hAnsi="宋体" w:eastAsia="宋体" w:cs="宋体"/>
                <w:kern w:val="0"/>
                <w:sz w:val="21"/>
                <w:szCs w:val="21"/>
              </w:rPr>
            </w:pPr>
          </w:p>
        </w:tc>
        <w:tc>
          <w:tcPr>
            <w:tcW w:w="1295" w:type="dxa"/>
            <w:vAlign w:val="center"/>
          </w:tcPr>
          <w:p w14:paraId="7F0B8F43">
            <w:pPr>
              <w:spacing w:line="240" w:lineRule="auto"/>
              <w:rPr>
                <w:rFonts w:hint="eastAsia" w:ascii="宋体" w:hAnsi="宋体" w:eastAsia="宋体" w:cs="宋体"/>
                <w:kern w:val="0"/>
                <w:sz w:val="21"/>
                <w:szCs w:val="21"/>
              </w:rPr>
            </w:pPr>
          </w:p>
        </w:tc>
      </w:tr>
      <w:tr w14:paraId="04378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vAlign w:val="center"/>
          </w:tcPr>
          <w:p w14:paraId="4C3706B2">
            <w:pPr>
              <w:spacing w:line="240" w:lineRule="auto"/>
              <w:rPr>
                <w:rFonts w:hint="eastAsia" w:ascii="宋体" w:hAnsi="宋体" w:eastAsia="宋体" w:cs="宋体"/>
                <w:sz w:val="21"/>
                <w:szCs w:val="21"/>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4520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25C0AB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2FD0834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2291" w:type="dxa"/>
            <w:vAlign w:val="center"/>
          </w:tcPr>
          <w:p w14:paraId="65ADDDD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须在签订合同之日起3天内向采购人提供设备的运行、安装、使用环境要求。</w:t>
            </w:r>
          </w:p>
        </w:tc>
        <w:tc>
          <w:tcPr>
            <w:tcW w:w="2209" w:type="dxa"/>
            <w:vAlign w:val="center"/>
          </w:tcPr>
          <w:p w14:paraId="78348DCC">
            <w:pPr>
              <w:spacing w:line="240" w:lineRule="auto"/>
              <w:rPr>
                <w:rFonts w:hint="eastAsia" w:ascii="宋体" w:hAnsi="宋体" w:eastAsia="宋体" w:cs="宋体"/>
                <w:sz w:val="21"/>
                <w:szCs w:val="21"/>
                <w:lang w:val="en-US" w:eastAsia="zh-CN"/>
              </w:rPr>
            </w:pPr>
          </w:p>
        </w:tc>
        <w:tc>
          <w:tcPr>
            <w:tcW w:w="1105" w:type="dxa"/>
            <w:vAlign w:val="center"/>
          </w:tcPr>
          <w:p w14:paraId="6834CCB8">
            <w:pPr>
              <w:spacing w:line="240" w:lineRule="auto"/>
              <w:rPr>
                <w:rFonts w:hint="eastAsia" w:ascii="宋体" w:hAnsi="宋体" w:eastAsia="宋体" w:cs="宋体"/>
                <w:sz w:val="21"/>
                <w:szCs w:val="21"/>
                <w:lang w:val="en-US" w:eastAsia="zh-CN"/>
              </w:rPr>
            </w:pPr>
          </w:p>
        </w:tc>
        <w:tc>
          <w:tcPr>
            <w:tcW w:w="1295" w:type="dxa"/>
            <w:vAlign w:val="center"/>
          </w:tcPr>
          <w:p w14:paraId="2F44CA19">
            <w:pPr>
              <w:spacing w:line="240" w:lineRule="auto"/>
              <w:rPr>
                <w:rFonts w:hint="eastAsia" w:ascii="宋体" w:hAnsi="宋体" w:eastAsia="宋体" w:cs="宋体"/>
                <w:sz w:val="21"/>
                <w:szCs w:val="21"/>
                <w:lang w:val="en-US" w:eastAsia="zh-CN"/>
              </w:rPr>
            </w:pPr>
          </w:p>
        </w:tc>
      </w:tr>
      <w:tr w14:paraId="60C2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0EB7CD">
            <w:pPr>
              <w:spacing w:line="360" w:lineRule="auto"/>
              <w:jc w:val="center"/>
              <w:rPr>
                <w:rFonts w:hint="eastAsia" w:ascii="宋体" w:hAnsi="宋体" w:eastAsia="宋体" w:cs="宋体"/>
                <w:sz w:val="21"/>
                <w:szCs w:val="21"/>
                <w:highlight w:val="white"/>
              </w:rPr>
            </w:pPr>
          </w:p>
        </w:tc>
        <w:tc>
          <w:tcPr>
            <w:tcW w:w="922" w:type="dxa"/>
            <w:vMerge w:val="continue"/>
            <w:vAlign w:val="center"/>
          </w:tcPr>
          <w:p w14:paraId="1662A7BE">
            <w:pPr>
              <w:spacing w:line="240" w:lineRule="auto"/>
              <w:jc w:val="center"/>
              <w:rPr>
                <w:rFonts w:hint="eastAsia" w:ascii="宋体" w:hAnsi="宋体" w:eastAsia="宋体" w:cs="宋体"/>
                <w:sz w:val="21"/>
                <w:szCs w:val="21"/>
                <w:highlight w:val="white"/>
              </w:rPr>
            </w:pPr>
          </w:p>
        </w:tc>
        <w:tc>
          <w:tcPr>
            <w:tcW w:w="2291" w:type="dxa"/>
            <w:vAlign w:val="center"/>
          </w:tcPr>
          <w:p w14:paraId="33F4B386">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c>
          <w:tcPr>
            <w:tcW w:w="2209" w:type="dxa"/>
            <w:vAlign w:val="center"/>
          </w:tcPr>
          <w:p w14:paraId="22E63566">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008E5A80">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8890F8E">
            <w:pPr>
              <w:spacing w:line="240" w:lineRule="auto"/>
              <w:rPr>
                <w:rFonts w:hint="eastAsia" w:ascii="宋体" w:hAnsi="宋体" w:eastAsia="宋体" w:cs="宋体"/>
                <w:color w:val="000000"/>
                <w:kern w:val="0"/>
                <w:sz w:val="21"/>
                <w:szCs w:val="21"/>
                <w:lang w:val="en-US" w:eastAsia="zh-CN"/>
              </w:rPr>
            </w:pPr>
          </w:p>
        </w:tc>
      </w:tr>
      <w:tr w14:paraId="492F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F6898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922" w:type="dxa"/>
            <w:vMerge w:val="restart"/>
            <w:vAlign w:val="center"/>
          </w:tcPr>
          <w:p w14:paraId="381BB4CB">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2291" w:type="dxa"/>
            <w:vAlign w:val="center"/>
          </w:tcPr>
          <w:p w14:paraId="2DC0A78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c>
          <w:tcPr>
            <w:tcW w:w="2209" w:type="dxa"/>
            <w:vAlign w:val="center"/>
          </w:tcPr>
          <w:p w14:paraId="615C2C2D">
            <w:pPr>
              <w:spacing w:line="240" w:lineRule="auto"/>
              <w:rPr>
                <w:rFonts w:hint="eastAsia" w:ascii="宋体" w:hAnsi="宋体" w:eastAsia="宋体" w:cs="宋体"/>
                <w:sz w:val="21"/>
                <w:szCs w:val="21"/>
                <w:lang w:val="en-US" w:eastAsia="zh-CN"/>
              </w:rPr>
            </w:pPr>
          </w:p>
        </w:tc>
        <w:tc>
          <w:tcPr>
            <w:tcW w:w="1105" w:type="dxa"/>
            <w:vAlign w:val="center"/>
          </w:tcPr>
          <w:p w14:paraId="122A3730">
            <w:pPr>
              <w:spacing w:line="240" w:lineRule="auto"/>
              <w:rPr>
                <w:rFonts w:hint="eastAsia" w:ascii="宋体" w:hAnsi="宋体" w:eastAsia="宋体" w:cs="宋体"/>
                <w:sz w:val="21"/>
                <w:szCs w:val="21"/>
                <w:lang w:val="en-US" w:eastAsia="zh-CN"/>
              </w:rPr>
            </w:pPr>
          </w:p>
        </w:tc>
        <w:tc>
          <w:tcPr>
            <w:tcW w:w="1295" w:type="dxa"/>
            <w:vAlign w:val="center"/>
          </w:tcPr>
          <w:p w14:paraId="5F2C341C">
            <w:pPr>
              <w:spacing w:line="240" w:lineRule="auto"/>
              <w:rPr>
                <w:rFonts w:hint="eastAsia" w:ascii="宋体" w:hAnsi="宋体" w:eastAsia="宋体" w:cs="宋体"/>
                <w:sz w:val="21"/>
                <w:szCs w:val="21"/>
                <w:lang w:val="en-US" w:eastAsia="zh-CN"/>
              </w:rPr>
            </w:pPr>
          </w:p>
        </w:tc>
      </w:tr>
      <w:tr w14:paraId="3001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92BC7A">
            <w:pPr>
              <w:spacing w:line="360" w:lineRule="auto"/>
              <w:rPr>
                <w:rFonts w:hint="eastAsia" w:ascii="宋体" w:hAnsi="宋体" w:eastAsia="宋体" w:cs="宋体"/>
                <w:sz w:val="21"/>
                <w:szCs w:val="21"/>
                <w:highlight w:val="white"/>
              </w:rPr>
            </w:pPr>
          </w:p>
        </w:tc>
        <w:tc>
          <w:tcPr>
            <w:tcW w:w="922" w:type="dxa"/>
            <w:vMerge w:val="continue"/>
            <w:vAlign w:val="center"/>
          </w:tcPr>
          <w:p w14:paraId="2DA5841D">
            <w:pPr>
              <w:spacing w:line="240" w:lineRule="auto"/>
              <w:rPr>
                <w:rFonts w:hint="eastAsia" w:ascii="宋体" w:hAnsi="宋体" w:eastAsia="宋体" w:cs="宋体"/>
                <w:sz w:val="21"/>
                <w:szCs w:val="21"/>
                <w:highlight w:val="white"/>
              </w:rPr>
            </w:pPr>
          </w:p>
        </w:tc>
        <w:tc>
          <w:tcPr>
            <w:tcW w:w="2291" w:type="dxa"/>
            <w:vAlign w:val="center"/>
          </w:tcPr>
          <w:p w14:paraId="19ED8727">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c>
          <w:tcPr>
            <w:tcW w:w="2209" w:type="dxa"/>
            <w:vAlign w:val="center"/>
          </w:tcPr>
          <w:p w14:paraId="7D27AABC">
            <w:pPr>
              <w:spacing w:line="240" w:lineRule="auto"/>
              <w:rPr>
                <w:rFonts w:hint="eastAsia" w:ascii="宋体" w:hAnsi="宋体" w:eastAsia="宋体" w:cs="宋体"/>
                <w:sz w:val="21"/>
                <w:szCs w:val="21"/>
                <w:lang w:val="en-US" w:eastAsia="zh-CN"/>
              </w:rPr>
            </w:pPr>
          </w:p>
        </w:tc>
        <w:tc>
          <w:tcPr>
            <w:tcW w:w="1105" w:type="dxa"/>
            <w:vAlign w:val="center"/>
          </w:tcPr>
          <w:p w14:paraId="2122D4BC">
            <w:pPr>
              <w:spacing w:line="240" w:lineRule="auto"/>
              <w:rPr>
                <w:rFonts w:hint="eastAsia" w:ascii="宋体" w:hAnsi="宋体" w:eastAsia="宋体" w:cs="宋体"/>
                <w:sz w:val="21"/>
                <w:szCs w:val="21"/>
                <w:lang w:val="en-US" w:eastAsia="zh-CN"/>
              </w:rPr>
            </w:pPr>
          </w:p>
        </w:tc>
        <w:tc>
          <w:tcPr>
            <w:tcW w:w="1295" w:type="dxa"/>
            <w:vAlign w:val="center"/>
          </w:tcPr>
          <w:p w14:paraId="4062D35A">
            <w:pPr>
              <w:spacing w:line="240" w:lineRule="auto"/>
              <w:rPr>
                <w:rFonts w:hint="eastAsia" w:ascii="宋体" w:hAnsi="宋体" w:eastAsia="宋体" w:cs="宋体"/>
                <w:sz w:val="21"/>
                <w:szCs w:val="21"/>
                <w:lang w:val="en-US" w:eastAsia="zh-CN"/>
              </w:rPr>
            </w:pPr>
          </w:p>
        </w:tc>
      </w:tr>
      <w:tr w14:paraId="5CE2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77D4E46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922" w:type="dxa"/>
            <w:vMerge w:val="restart"/>
            <w:vAlign w:val="center"/>
          </w:tcPr>
          <w:p w14:paraId="5CC6CE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2291" w:type="dxa"/>
            <w:vAlign w:val="center"/>
          </w:tcPr>
          <w:p w14:paraId="452412E5">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c>
          <w:tcPr>
            <w:tcW w:w="2209" w:type="dxa"/>
            <w:vAlign w:val="center"/>
          </w:tcPr>
          <w:p w14:paraId="16EFE7B8">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605CBF11">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2F19808">
            <w:pPr>
              <w:spacing w:line="240" w:lineRule="auto"/>
              <w:rPr>
                <w:rFonts w:hint="eastAsia" w:ascii="宋体" w:hAnsi="宋体" w:eastAsia="宋体" w:cs="宋体"/>
                <w:color w:val="000000"/>
                <w:kern w:val="0"/>
                <w:sz w:val="21"/>
                <w:szCs w:val="21"/>
                <w:lang w:val="en-US" w:eastAsia="zh-CN"/>
              </w:rPr>
            </w:pPr>
          </w:p>
        </w:tc>
      </w:tr>
      <w:tr w14:paraId="7B43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D966F1">
            <w:pPr>
              <w:spacing w:line="360" w:lineRule="auto"/>
              <w:jc w:val="center"/>
              <w:rPr>
                <w:rFonts w:hint="eastAsia" w:ascii="宋体" w:hAnsi="宋体" w:eastAsia="宋体" w:cs="宋体"/>
                <w:sz w:val="21"/>
                <w:szCs w:val="21"/>
                <w:highlight w:val="white"/>
              </w:rPr>
            </w:pPr>
          </w:p>
        </w:tc>
        <w:tc>
          <w:tcPr>
            <w:tcW w:w="922" w:type="dxa"/>
            <w:vMerge w:val="continue"/>
            <w:vAlign w:val="center"/>
          </w:tcPr>
          <w:p w14:paraId="6E969D3F">
            <w:pPr>
              <w:spacing w:line="360" w:lineRule="auto"/>
              <w:jc w:val="center"/>
              <w:rPr>
                <w:rFonts w:hint="eastAsia" w:ascii="宋体" w:hAnsi="宋体" w:eastAsia="宋体" w:cs="宋体"/>
                <w:sz w:val="21"/>
                <w:szCs w:val="21"/>
                <w:highlight w:val="white"/>
              </w:rPr>
            </w:pPr>
          </w:p>
        </w:tc>
        <w:tc>
          <w:tcPr>
            <w:tcW w:w="2291" w:type="dxa"/>
            <w:vAlign w:val="center"/>
          </w:tcPr>
          <w:p w14:paraId="1D547394">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c>
          <w:tcPr>
            <w:tcW w:w="2209" w:type="dxa"/>
            <w:vAlign w:val="center"/>
          </w:tcPr>
          <w:p w14:paraId="2243E4DA">
            <w:pPr>
              <w:spacing w:line="240" w:lineRule="auto"/>
              <w:rPr>
                <w:rFonts w:hint="eastAsia" w:ascii="宋体" w:hAnsi="宋体" w:eastAsia="宋体" w:cs="宋体"/>
                <w:sz w:val="21"/>
                <w:szCs w:val="21"/>
                <w:lang w:val="en-US" w:eastAsia="zh-CN"/>
              </w:rPr>
            </w:pPr>
          </w:p>
        </w:tc>
        <w:tc>
          <w:tcPr>
            <w:tcW w:w="1105" w:type="dxa"/>
            <w:vAlign w:val="center"/>
          </w:tcPr>
          <w:p w14:paraId="44F09B7A">
            <w:pPr>
              <w:spacing w:line="240" w:lineRule="auto"/>
              <w:rPr>
                <w:rFonts w:hint="eastAsia" w:ascii="宋体" w:hAnsi="宋体" w:eastAsia="宋体" w:cs="宋体"/>
                <w:sz w:val="21"/>
                <w:szCs w:val="21"/>
                <w:lang w:val="en-US" w:eastAsia="zh-CN"/>
              </w:rPr>
            </w:pPr>
          </w:p>
        </w:tc>
        <w:tc>
          <w:tcPr>
            <w:tcW w:w="1295" w:type="dxa"/>
            <w:vAlign w:val="center"/>
          </w:tcPr>
          <w:p w14:paraId="35394A93">
            <w:pPr>
              <w:spacing w:line="240" w:lineRule="auto"/>
              <w:rPr>
                <w:rFonts w:hint="eastAsia" w:ascii="宋体" w:hAnsi="宋体" w:eastAsia="宋体" w:cs="宋体"/>
                <w:sz w:val="21"/>
                <w:szCs w:val="21"/>
                <w:lang w:val="en-US" w:eastAsia="zh-CN"/>
              </w:rPr>
            </w:pPr>
          </w:p>
        </w:tc>
      </w:tr>
    </w:tbl>
    <w:p w14:paraId="7EF2FBFE">
      <w:pPr>
        <w:widowControl w:val="0"/>
        <w:numPr>
          <w:ilvl w:val="0"/>
          <w:numId w:val="0"/>
        </w:numPr>
        <w:spacing w:line="240" w:lineRule="auto"/>
        <w:jc w:val="both"/>
        <w:outlineLvl w:val="2"/>
        <w:rPr>
          <w:rFonts w:hint="eastAsia" w:ascii="仿宋" w:hAnsi="仿宋" w:eastAsia="仿宋" w:cs="仿宋"/>
          <w:b/>
          <w:sz w:val="24"/>
          <w:highlight w:val="none"/>
        </w:rPr>
      </w:pPr>
    </w:p>
    <w:p w14:paraId="391D154D">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注：1.“投标商务响应”一栏必须一一对照“招标商务要求”，详细填写自身响应情况，而不能不合理照搬照抄招标文件的商务要求，以体现具体响应情况。</w:t>
      </w:r>
      <w:r>
        <w:rPr>
          <w:rFonts w:hint="eastAsia" w:ascii="仿宋" w:hAnsi="仿宋" w:eastAsia="仿宋" w:cs="仿宋"/>
          <w:b/>
          <w:color w:val="auto"/>
          <w:sz w:val="24"/>
          <w:highlight w:val="none"/>
          <w:lang w:val="en-US" w:eastAsia="zh-CN"/>
        </w:rPr>
        <w:t>存在未填写或响应不全（包括未填写整项招标商务需求或者未填写一项招标商务需求的部分内容或者仅填写响应、全部响应等情况）均视为负偏离。</w:t>
      </w:r>
    </w:p>
    <w:p w14:paraId="2866FAB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w:t>
      </w:r>
      <w:r>
        <w:rPr>
          <w:rFonts w:hint="eastAsia" w:ascii="仿宋" w:hAnsi="仿宋" w:eastAsia="仿宋" w:cs="仿宋"/>
          <w:b/>
          <w:color w:val="auto"/>
          <w:sz w:val="24"/>
          <w:highlight w:val="none"/>
          <w:lang w:val="en-US" w:eastAsia="zh-CN"/>
        </w:rPr>
        <w:t>“正偏离”“负偏离”或“无偏离”，其中：“正偏离”表示“投标响应优于招标技术要求”“负偏离”表示“投标响应不满足招标技术要求”“无偏离”表示“投标响应与招标技术要求一致”</w:t>
      </w:r>
      <w:r>
        <w:rPr>
          <w:rFonts w:hint="eastAsia" w:ascii="仿宋" w:hAnsi="仿宋" w:eastAsia="仿宋" w:cs="仿宋"/>
          <w:b/>
          <w:sz w:val="24"/>
          <w:highlight w:val="none"/>
          <w:lang w:val="en-US" w:eastAsia="zh-CN"/>
        </w:rPr>
        <w:t>。</w:t>
      </w:r>
      <w:r>
        <w:rPr>
          <w:rFonts w:hint="eastAsia" w:ascii="仿宋" w:hAnsi="仿宋" w:eastAsia="仿宋" w:cs="仿宋"/>
          <w:b/>
          <w:color w:val="auto"/>
          <w:sz w:val="24"/>
          <w:highlight w:val="none"/>
          <w:lang w:val="en-US" w:eastAsia="zh-CN"/>
        </w:rPr>
        <w:t>存在未填写或响应不全（包括仅填写响应、偏离、正、负、无等情况）均视为负偏离</w:t>
      </w:r>
      <w:r>
        <w:rPr>
          <w:rFonts w:hint="eastAsia" w:ascii="仿宋" w:hAnsi="仿宋" w:eastAsia="仿宋" w:cs="仿宋"/>
          <w:b/>
          <w:sz w:val="24"/>
          <w:highlight w:val="none"/>
          <w:lang w:val="en-US" w:eastAsia="zh-CN"/>
        </w:rPr>
        <w:t>。</w:t>
      </w:r>
    </w:p>
    <w:p w14:paraId="7AA28E9C">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3.带★号条款为不可偏离条款，如未响应或出现负偏离的，将作投标无效处理。</w:t>
      </w:r>
    </w:p>
    <w:p w14:paraId="31D8B392">
      <w:pPr>
        <w:rPr>
          <w:rFonts w:hint="eastAsia" w:ascii="仿宋" w:hAnsi="仿宋" w:eastAsia="仿宋" w:cs="仿宋"/>
          <w:b/>
          <w:bCs/>
          <w:kern w:val="2"/>
          <w:sz w:val="28"/>
          <w:highlight w:val="none"/>
          <w:lang w:val="en-US" w:eastAsia="zh-CN"/>
        </w:rPr>
      </w:pPr>
      <w:r>
        <w:rPr>
          <w:rFonts w:hint="eastAsia" w:ascii="仿宋" w:hAnsi="仿宋" w:eastAsia="仿宋" w:cs="仿宋"/>
          <w:b/>
          <w:bCs/>
          <w:kern w:val="2"/>
          <w:sz w:val="28"/>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487BA62F">
      <w:pPr>
        <w:jc w:val="center"/>
        <w:rPr>
          <w:rFonts w:hint="eastAsia"/>
          <w:spacing w:val="20"/>
          <w:sz w:val="30"/>
          <w:szCs w:val="30"/>
        </w:rPr>
      </w:pPr>
      <w:r>
        <w:rPr>
          <w:rFonts w:hint="eastAsia"/>
          <w:spacing w:val="20"/>
          <w:sz w:val="30"/>
          <w:szCs w:val="30"/>
        </w:rPr>
        <w:t>合同编号：</w:t>
      </w:r>
    </w:p>
    <w:p w14:paraId="02682BFF">
      <w:pPr>
        <w:jc w:val="center"/>
        <w:rPr>
          <w:rFonts w:hint="eastAsia"/>
          <w:b/>
          <w:spacing w:val="20"/>
          <w:sz w:val="32"/>
        </w:rPr>
      </w:pPr>
    </w:p>
    <w:p w14:paraId="028DB14B">
      <w:pPr>
        <w:jc w:val="center"/>
        <w:rPr>
          <w:rFonts w:hint="eastAsia"/>
          <w:b/>
          <w:spacing w:val="20"/>
          <w:sz w:val="44"/>
          <w:szCs w:val="44"/>
        </w:rPr>
      </w:pPr>
      <w:r>
        <w:rPr>
          <w:rFonts w:hint="eastAsia"/>
          <w:b/>
          <w:spacing w:val="20"/>
          <w:sz w:val="44"/>
          <w:szCs w:val="44"/>
        </w:rPr>
        <w:t>深圳市龙岗中心医院</w:t>
      </w:r>
    </w:p>
    <w:p w14:paraId="4A098680">
      <w:pPr>
        <w:jc w:val="center"/>
        <w:rPr>
          <w:rFonts w:hint="eastAsia"/>
          <w:b/>
          <w:spacing w:val="20"/>
          <w:sz w:val="44"/>
          <w:szCs w:val="44"/>
        </w:rPr>
      </w:pPr>
      <w:r>
        <w:rPr>
          <w:rFonts w:hint="eastAsia"/>
          <w:b/>
          <w:spacing w:val="20"/>
          <w:sz w:val="44"/>
          <w:szCs w:val="44"/>
        </w:rPr>
        <w:t>医疗设备购销合同</w:t>
      </w:r>
    </w:p>
    <w:p w14:paraId="7131AEC1">
      <w:pPr>
        <w:spacing w:line="500" w:lineRule="exact"/>
        <w:jc w:val="center"/>
        <w:rPr>
          <w:rFonts w:hint="eastAsia"/>
          <w:b/>
          <w:spacing w:val="20"/>
          <w:sz w:val="44"/>
          <w:szCs w:val="44"/>
        </w:rPr>
      </w:pPr>
    </w:p>
    <w:p w14:paraId="6F1E88CE">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281A64B6">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76890B5B">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29F59528">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45820EF6">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07F642EB">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382534C1">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30356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084B539D">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22873527">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48143A37">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3B75099F">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530BD928">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1A1DA4B2">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05BA22B8">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4441B277">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37E4C5BD">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1F17FF03">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029D9D3A">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7E3A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0CF7717">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5ABFEA0F">
            <w:pPr>
              <w:spacing w:line="500" w:lineRule="exact"/>
              <w:rPr>
                <w:rFonts w:hint="eastAsia" w:ascii="仿宋_GB2312" w:hAnsi="宋体" w:eastAsia="仿宋_GB2312"/>
                <w:sz w:val="28"/>
                <w:szCs w:val="28"/>
              </w:rPr>
            </w:pPr>
          </w:p>
        </w:tc>
        <w:tc>
          <w:tcPr>
            <w:tcW w:w="1173" w:type="dxa"/>
            <w:noWrap w:val="0"/>
            <w:vAlign w:val="top"/>
          </w:tcPr>
          <w:p w14:paraId="75447763">
            <w:pPr>
              <w:spacing w:line="500" w:lineRule="exact"/>
              <w:rPr>
                <w:rFonts w:hint="eastAsia" w:ascii="仿宋_GB2312" w:hAnsi="宋体" w:eastAsia="仿宋_GB2312"/>
                <w:sz w:val="28"/>
                <w:szCs w:val="28"/>
              </w:rPr>
            </w:pPr>
          </w:p>
        </w:tc>
        <w:tc>
          <w:tcPr>
            <w:tcW w:w="1594" w:type="dxa"/>
            <w:noWrap w:val="0"/>
            <w:vAlign w:val="top"/>
          </w:tcPr>
          <w:p w14:paraId="4D54D211">
            <w:pPr>
              <w:spacing w:line="500" w:lineRule="exact"/>
              <w:rPr>
                <w:rFonts w:hint="eastAsia" w:ascii="仿宋_GB2312" w:hAnsi="宋体" w:eastAsia="仿宋_GB2312"/>
                <w:sz w:val="28"/>
                <w:szCs w:val="28"/>
              </w:rPr>
            </w:pPr>
          </w:p>
        </w:tc>
        <w:tc>
          <w:tcPr>
            <w:tcW w:w="936" w:type="dxa"/>
            <w:noWrap w:val="0"/>
            <w:vAlign w:val="top"/>
          </w:tcPr>
          <w:p w14:paraId="2235E9E0">
            <w:pPr>
              <w:spacing w:line="500" w:lineRule="exact"/>
              <w:rPr>
                <w:rFonts w:hint="eastAsia" w:ascii="仿宋_GB2312" w:hAnsi="宋体" w:eastAsia="仿宋_GB2312"/>
                <w:sz w:val="28"/>
                <w:szCs w:val="28"/>
              </w:rPr>
            </w:pPr>
          </w:p>
        </w:tc>
        <w:tc>
          <w:tcPr>
            <w:tcW w:w="1079" w:type="dxa"/>
            <w:noWrap w:val="0"/>
            <w:vAlign w:val="top"/>
          </w:tcPr>
          <w:p w14:paraId="145EE0D9">
            <w:pPr>
              <w:spacing w:line="500" w:lineRule="exact"/>
              <w:rPr>
                <w:rFonts w:hint="eastAsia" w:ascii="仿宋_GB2312" w:hAnsi="宋体" w:eastAsia="仿宋_GB2312"/>
                <w:sz w:val="28"/>
                <w:szCs w:val="28"/>
              </w:rPr>
            </w:pPr>
          </w:p>
        </w:tc>
        <w:tc>
          <w:tcPr>
            <w:tcW w:w="874" w:type="dxa"/>
            <w:noWrap w:val="0"/>
            <w:vAlign w:val="top"/>
          </w:tcPr>
          <w:p w14:paraId="69740A97">
            <w:pPr>
              <w:spacing w:line="500" w:lineRule="exact"/>
              <w:rPr>
                <w:rFonts w:hint="eastAsia" w:ascii="仿宋_GB2312" w:hAnsi="宋体" w:eastAsia="仿宋_GB2312"/>
                <w:sz w:val="28"/>
                <w:szCs w:val="28"/>
              </w:rPr>
            </w:pPr>
          </w:p>
        </w:tc>
        <w:tc>
          <w:tcPr>
            <w:tcW w:w="1060" w:type="dxa"/>
            <w:noWrap w:val="0"/>
            <w:vAlign w:val="top"/>
          </w:tcPr>
          <w:p w14:paraId="6E4F8769">
            <w:pPr>
              <w:spacing w:line="500" w:lineRule="exact"/>
              <w:rPr>
                <w:rFonts w:hint="eastAsia" w:ascii="仿宋_GB2312" w:hAnsi="宋体" w:eastAsia="仿宋_GB2312"/>
                <w:sz w:val="28"/>
                <w:szCs w:val="28"/>
              </w:rPr>
            </w:pPr>
          </w:p>
        </w:tc>
        <w:tc>
          <w:tcPr>
            <w:tcW w:w="1060" w:type="dxa"/>
            <w:noWrap w:val="0"/>
            <w:vAlign w:val="top"/>
          </w:tcPr>
          <w:p w14:paraId="3474B777">
            <w:pPr>
              <w:spacing w:line="500" w:lineRule="exact"/>
              <w:rPr>
                <w:rFonts w:hint="eastAsia" w:ascii="仿宋_GB2312" w:hAnsi="宋体" w:eastAsia="仿宋_GB2312"/>
                <w:sz w:val="28"/>
                <w:szCs w:val="28"/>
              </w:rPr>
            </w:pPr>
          </w:p>
        </w:tc>
      </w:tr>
      <w:tr w14:paraId="3B0E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AC6E53B">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799E8DDC">
            <w:pPr>
              <w:spacing w:line="500" w:lineRule="exact"/>
              <w:rPr>
                <w:rFonts w:hint="eastAsia" w:ascii="仿宋_GB2312" w:hAnsi="宋体" w:eastAsia="仿宋_GB2312"/>
                <w:sz w:val="28"/>
                <w:szCs w:val="28"/>
              </w:rPr>
            </w:pPr>
          </w:p>
        </w:tc>
        <w:tc>
          <w:tcPr>
            <w:tcW w:w="1173" w:type="dxa"/>
            <w:noWrap w:val="0"/>
            <w:vAlign w:val="top"/>
          </w:tcPr>
          <w:p w14:paraId="69428E27">
            <w:pPr>
              <w:spacing w:line="500" w:lineRule="exact"/>
              <w:rPr>
                <w:rFonts w:hint="eastAsia" w:ascii="仿宋_GB2312" w:hAnsi="宋体" w:eastAsia="仿宋_GB2312"/>
                <w:sz w:val="28"/>
                <w:szCs w:val="28"/>
              </w:rPr>
            </w:pPr>
          </w:p>
        </w:tc>
        <w:tc>
          <w:tcPr>
            <w:tcW w:w="1594" w:type="dxa"/>
            <w:noWrap w:val="0"/>
            <w:vAlign w:val="top"/>
          </w:tcPr>
          <w:p w14:paraId="1CF84962">
            <w:pPr>
              <w:spacing w:line="500" w:lineRule="exact"/>
              <w:rPr>
                <w:rFonts w:hint="eastAsia" w:ascii="仿宋_GB2312" w:hAnsi="宋体" w:eastAsia="仿宋_GB2312"/>
                <w:sz w:val="28"/>
                <w:szCs w:val="28"/>
              </w:rPr>
            </w:pPr>
          </w:p>
        </w:tc>
        <w:tc>
          <w:tcPr>
            <w:tcW w:w="936" w:type="dxa"/>
            <w:noWrap w:val="0"/>
            <w:vAlign w:val="top"/>
          </w:tcPr>
          <w:p w14:paraId="1E8848B9">
            <w:pPr>
              <w:spacing w:line="500" w:lineRule="exact"/>
              <w:rPr>
                <w:rFonts w:hint="eastAsia" w:ascii="仿宋_GB2312" w:hAnsi="宋体" w:eastAsia="仿宋_GB2312"/>
                <w:sz w:val="28"/>
                <w:szCs w:val="28"/>
              </w:rPr>
            </w:pPr>
          </w:p>
        </w:tc>
        <w:tc>
          <w:tcPr>
            <w:tcW w:w="1079" w:type="dxa"/>
            <w:noWrap w:val="0"/>
            <w:vAlign w:val="top"/>
          </w:tcPr>
          <w:p w14:paraId="1BE7219D">
            <w:pPr>
              <w:spacing w:line="500" w:lineRule="exact"/>
              <w:rPr>
                <w:rFonts w:hint="eastAsia" w:ascii="仿宋_GB2312" w:hAnsi="宋体" w:eastAsia="仿宋_GB2312"/>
                <w:sz w:val="28"/>
                <w:szCs w:val="28"/>
              </w:rPr>
            </w:pPr>
          </w:p>
        </w:tc>
        <w:tc>
          <w:tcPr>
            <w:tcW w:w="874" w:type="dxa"/>
            <w:noWrap w:val="0"/>
            <w:vAlign w:val="top"/>
          </w:tcPr>
          <w:p w14:paraId="65838495">
            <w:pPr>
              <w:spacing w:line="500" w:lineRule="exact"/>
              <w:rPr>
                <w:rFonts w:hint="eastAsia" w:ascii="仿宋_GB2312" w:hAnsi="宋体" w:eastAsia="仿宋_GB2312"/>
                <w:sz w:val="28"/>
                <w:szCs w:val="28"/>
              </w:rPr>
            </w:pPr>
          </w:p>
        </w:tc>
        <w:tc>
          <w:tcPr>
            <w:tcW w:w="1060" w:type="dxa"/>
            <w:noWrap w:val="0"/>
            <w:vAlign w:val="top"/>
          </w:tcPr>
          <w:p w14:paraId="4A1D2B1B">
            <w:pPr>
              <w:spacing w:line="500" w:lineRule="exact"/>
              <w:rPr>
                <w:rFonts w:hint="eastAsia" w:ascii="仿宋_GB2312" w:hAnsi="宋体" w:eastAsia="仿宋_GB2312"/>
                <w:sz w:val="28"/>
                <w:szCs w:val="28"/>
              </w:rPr>
            </w:pPr>
          </w:p>
        </w:tc>
        <w:tc>
          <w:tcPr>
            <w:tcW w:w="1060" w:type="dxa"/>
            <w:noWrap w:val="0"/>
            <w:vAlign w:val="top"/>
          </w:tcPr>
          <w:p w14:paraId="7AFECF22">
            <w:pPr>
              <w:spacing w:line="500" w:lineRule="exact"/>
              <w:rPr>
                <w:rFonts w:hint="eastAsia" w:ascii="仿宋_GB2312" w:hAnsi="宋体" w:eastAsia="仿宋_GB2312"/>
                <w:sz w:val="28"/>
                <w:szCs w:val="28"/>
              </w:rPr>
            </w:pPr>
          </w:p>
        </w:tc>
      </w:tr>
      <w:tr w14:paraId="1186A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1D715C0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3B622E06">
      <w:pPr>
        <w:pStyle w:val="48"/>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3DEC5387">
      <w:pPr>
        <w:pStyle w:val="48"/>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025F5261">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30A14BD4">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7DEEF081">
      <w:pPr>
        <w:pStyle w:val="48"/>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655F498A">
      <w:pPr>
        <w:pStyle w:val="48"/>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7CAAA7CC">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10A3FD6A">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5B75F69B">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1B6A9FC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711BC28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5F3ED37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7BB1DD66">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021CF3C1">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1B480B25">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163D54B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0B6BC256">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64DDE934">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个日历日内或收到甲方书面送货通知之日起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144022E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3F206EE5">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由乙方将设备运送到甲方指定地点安装，所产生的一切费用由乙方负责。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64D56DE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w:t>
      </w:r>
    </w:p>
    <w:p w14:paraId="748E9285">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w:t>
      </w:r>
      <w:r>
        <w:rPr>
          <w:rFonts w:hint="eastAsia" w:ascii="仿宋_GB2312" w:hAnsi="宋体" w:eastAsia="仿宋_GB2312"/>
          <w:sz w:val="28"/>
          <w:szCs w:val="28"/>
          <w:lang w:eastAsia="zh-CN"/>
        </w:rPr>
        <w:t>及其他的技术</w:t>
      </w:r>
      <w:r>
        <w:rPr>
          <w:rFonts w:hint="eastAsia" w:ascii="仿宋_GB2312" w:hAnsi="宋体" w:eastAsia="仿宋_GB2312"/>
          <w:sz w:val="28"/>
          <w:szCs w:val="28"/>
        </w:rPr>
        <w:t>资料，进口设备</w:t>
      </w:r>
      <w:r>
        <w:rPr>
          <w:rFonts w:hint="eastAsia" w:ascii="仿宋_GB2312" w:hAnsi="宋体" w:eastAsia="仿宋_GB2312"/>
          <w:sz w:val="28"/>
          <w:szCs w:val="28"/>
          <w:lang w:eastAsia="zh-CN"/>
        </w:rPr>
        <w:t>必须提供</w:t>
      </w:r>
      <w:r>
        <w:rPr>
          <w:rFonts w:hint="eastAsia" w:ascii="仿宋_GB2312" w:hAnsi="宋体" w:eastAsia="仿宋_GB2312"/>
          <w:sz w:val="28"/>
          <w:szCs w:val="28"/>
        </w:rPr>
        <w:t>正常有效的报关证明（报关单、海关增值税发票）及合法有效的商检合格证明（否则不予支付设备的款项）。乙方在交货一周内提供现场免费的设备安装、调试，直至运行正常，并由设备生产厂家代表、乙方、甲方使用科室和医装办共同验收，必要时邀请其他技术权威机构或专家共同进行验收，一切费用乙方负责。</w:t>
      </w:r>
    </w:p>
    <w:p w14:paraId="3A1BB840">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27BE0782">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7.设备验收合格后须在《设备安装验收报告》注明设备保修起止日期（以甲方设备验收合格之日算起），乙方加盖公章，否则不予付款。</w:t>
      </w:r>
    </w:p>
    <w:p w14:paraId="2598A778">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54BEB1E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1C86CE8B">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73AFEEE9">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w:t>
      </w:r>
      <w:r>
        <w:rPr>
          <w:rFonts w:hint="eastAsia" w:ascii="仿宋_GB2312" w:hAnsi="宋体" w:eastAsia="仿宋_GB2312"/>
          <w:sz w:val="28"/>
          <w:szCs w:val="28"/>
          <w:lang w:eastAsia="zh-CN"/>
        </w:rPr>
        <w:t>其他</w:t>
      </w:r>
      <w:r>
        <w:rPr>
          <w:rFonts w:hint="eastAsia" w:ascii="仿宋_GB2312" w:hAnsi="宋体" w:eastAsia="仿宋_GB2312"/>
          <w:sz w:val="28"/>
          <w:szCs w:val="28"/>
        </w:rPr>
        <w:t>具体约定事项。</w:t>
      </w:r>
      <w:r>
        <w:rPr>
          <w:rFonts w:hint="eastAsia" w:ascii="仿宋_GB2312" w:hAnsi="宋体" w:eastAsia="仿宋_GB2312"/>
          <w:sz w:val="28"/>
          <w:szCs w:val="28"/>
          <w:u w:val="single"/>
        </w:rPr>
        <w:t>（见合同附件）</w:t>
      </w:r>
    </w:p>
    <w:p w14:paraId="6F8BFC7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7F7F2200">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0FB19059">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项目完成通过甲方验收合格后，按相关规定程序向乙方办理付款。付款进度应符合如下约定：</w:t>
      </w:r>
    </w:p>
    <w:p w14:paraId="7FE6F5BF">
      <w:pPr>
        <w:spacing w:line="500" w:lineRule="exact"/>
        <w:ind w:firstLine="560" w:firstLineChars="200"/>
        <w:rPr>
          <w:rFonts w:ascii="仿宋_GB2312" w:hAnsi="宋体" w:eastAsia="仿宋_GB2312"/>
          <w:color w:val="FF0000"/>
          <w:sz w:val="28"/>
          <w:szCs w:val="28"/>
          <w:highlight w:val="none"/>
        </w:rPr>
      </w:pPr>
      <w:r>
        <w:rPr>
          <w:rFonts w:hint="eastAsia" w:ascii="仿宋_GB2312" w:hAnsi="宋体" w:eastAsia="仿宋_GB2312"/>
          <w:sz w:val="28"/>
          <w:szCs w:val="28"/>
          <w:highlight w:val="none"/>
        </w:rPr>
        <w:t>1.货款：货到验收合格且中标人提供全额发票后，按照相应时间规定付100%的货款。</w:t>
      </w:r>
    </w:p>
    <w:p w14:paraId="2B397CD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38BE6EC9">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36A01C9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w:t>
      </w:r>
      <w:r>
        <w:rPr>
          <w:rFonts w:hint="eastAsia" w:ascii="仿宋_GB2312" w:hAnsi="宋体" w:eastAsia="仿宋_GB2312"/>
          <w:sz w:val="28"/>
          <w:szCs w:val="28"/>
        </w:rPr>
        <w:t xml:space="preserve">》第49条、第50条第二款规定的情形外，本合同一经签订，甲乙双方不得擅自变更、中止或终止合同。  </w:t>
      </w:r>
    </w:p>
    <w:p w14:paraId="3E169A6D">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5B954541">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19DD1C1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6C17E8C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5CC18B5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.因设备的质量问题发生争议，由双方共同委托或法院（仲裁委）指定独立的中立专业机构进行产品质量鉴定，该鉴定结论是终局的，供需双方应当接受。</w:t>
      </w:r>
    </w:p>
    <w:p w14:paraId="3FD378DF">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536FB37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012CB131">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269094E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734A458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深圳市    </w:t>
      </w:r>
      <w:r>
        <w:rPr>
          <w:rFonts w:hint="eastAsia" w:ascii="仿宋_GB2312" w:hAnsi="宋体" w:eastAsia="仿宋_GB2312"/>
          <w:sz w:val="28"/>
          <w:szCs w:val="28"/>
        </w:rPr>
        <w:t>仲裁委员会按其仲裁规则申请仲裁。</w:t>
      </w:r>
    </w:p>
    <w:p w14:paraId="0D6C7CE9">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46E3D993">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6F2C423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616A4BC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053D688A">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54DB67B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：龙岗区进一步规范政商交往行为告知书</w:t>
      </w:r>
    </w:p>
    <w:p w14:paraId="090C5580">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4A24847F">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w:t>
      </w:r>
      <w:r>
        <w:rPr>
          <w:rFonts w:hint="eastAsia" w:ascii="仿宋_GB2312" w:hAnsi="宋体" w:eastAsia="仿宋_GB2312"/>
          <w:b/>
          <w:sz w:val="28"/>
          <w:szCs w:val="28"/>
          <w:lang w:eastAsia="zh-CN"/>
        </w:rPr>
        <w:t>其他</w:t>
      </w:r>
    </w:p>
    <w:p w14:paraId="71AE718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0C029EA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p>
    <w:p w14:paraId="387A429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8"/>
        <w:gridCol w:w="4164"/>
      </w:tblGrid>
      <w:tr w14:paraId="26B9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59AC5E1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013EFD6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2B151A4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61E74FE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3EF16CF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793E988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4C8F8D9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068B91A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65D96D2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7F652DE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0D3E4454">
            <w:pPr>
              <w:pStyle w:val="5"/>
              <w:rPr>
                <w:vertAlign w:val="baseline"/>
              </w:rPr>
            </w:pPr>
          </w:p>
        </w:tc>
        <w:tc>
          <w:tcPr>
            <w:tcW w:w="4536" w:type="dxa"/>
            <w:noWrap w:val="0"/>
            <w:vAlign w:val="top"/>
          </w:tcPr>
          <w:p w14:paraId="56D5C4D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0A23625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46A0949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279EC8D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33D40A3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3688A32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7E8FF52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70DD6AB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2C1FA63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6E6582F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39B0B6B9">
            <w:pPr>
              <w:pStyle w:val="5"/>
              <w:ind w:left="0" w:leftChars="0" w:firstLine="0" w:firstLineChars="0"/>
              <w:rPr>
                <w:rFonts w:hint="eastAsia" w:ascii="仿宋_GB2312" w:hAnsi="宋体" w:eastAsia="仿宋_GB2312" w:cs="Times New Roman"/>
                <w:sz w:val="28"/>
                <w:szCs w:val="28"/>
              </w:rPr>
            </w:pPr>
          </w:p>
          <w:p w14:paraId="2D2AED9F">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14D9621D">
      <w:pPr>
        <w:pStyle w:val="5"/>
        <w:ind w:left="0" w:leftChars="0" w:firstLine="0" w:firstLineChars="0"/>
      </w:pPr>
    </w:p>
    <w:p w14:paraId="2EAFB966">
      <w:pPr>
        <w:spacing w:line="500" w:lineRule="exact"/>
        <w:ind w:firstLine="2660" w:firstLineChars="950"/>
        <w:rPr>
          <w:rFonts w:ascii="仿宋_GB2312" w:hAnsi="宋体" w:eastAsia="仿宋_GB2312"/>
          <w:color w:val="000000"/>
          <w:sz w:val="28"/>
          <w:szCs w:val="28"/>
        </w:rPr>
      </w:pPr>
    </w:p>
    <w:p w14:paraId="7677165D">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57FC4703">
      <w:pPr>
        <w:spacing w:line="500" w:lineRule="exact"/>
        <w:ind w:firstLine="2660" w:firstLineChars="950"/>
        <w:rPr>
          <w:rFonts w:ascii="仿宋_GB2312" w:hAnsi="宋体" w:eastAsia="仿宋_GB2312"/>
          <w:b/>
          <w:color w:val="000000"/>
          <w:sz w:val="28"/>
          <w:szCs w:val="28"/>
        </w:rPr>
      </w:pPr>
      <w:r>
        <w:rPr>
          <w:rFonts w:hint="eastAsia" w:ascii="仿宋_GB2312" w:hAnsi="宋体" w:eastAsia="仿宋_GB2312"/>
          <w:color w:val="000000"/>
          <w:sz w:val="28"/>
          <w:szCs w:val="28"/>
        </w:rPr>
        <w:t>签约地址：深圳市龙岗中心医院</w:t>
      </w:r>
    </w:p>
    <w:p w14:paraId="1FB47177">
      <w:pPr>
        <w:spacing w:line="500" w:lineRule="exact"/>
        <w:rPr>
          <w:rFonts w:hint="eastAsia" w:ascii="仿宋_GB2312" w:hAnsi="宋体" w:eastAsia="仿宋_GB2312"/>
          <w:sz w:val="28"/>
          <w:szCs w:val="28"/>
        </w:rPr>
      </w:pPr>
    </w:p>
    <w:p w14:paraId="6CF3A3BE">
      <w:pPr>
        <w:spacing w:line="500" w:lineRule="exact"/>
        <w:rPr>
          <w:rFonts w:hint="eastAsia" w:ascii="仿宋_GB2312" w:hAnsi="宋体" w:eastAsia="仿宋_GB2312"/>
          <w:sz w:val="28"/>
          <w:szCs w:val="28"/>
        </w:rPr>
      </w:pPr>
    </w:p>
    <w:p w14:paraId="7EE1031A">
      <w:pPr>
        <w:spacing w:line="500" w:lineRule="exact"/>
        <w:rPr>
          <w:rFonts w:hint="eastAsia" w:ascii="仿宋_GB2312" w:hAnsi="宋体" w:eastAsia="仿宋_GB2312"/>
          <w:sz w:val="28"/>
          <w:szCs w:val="28"/>
        </w:rPr>
      </w:pPr>
    </w:p>
    <w:p w14:paraId="3D98EDC3">
      <w:pPr>
        <w:spacing w:line="500" w:lineRule="exact"/>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p>
    <w:p w14:paraId="5CD23BEB">
      <w:pPr>
        <w:spacing w:line="460" w:lineRule="exact"/>
        <w:rPr>
          <w:rFonts w:hint="eastAsia"/>
          <w:sz w:val="24"/>
        </w:rPr>
      </w:pPr>
    </w:p>
    <w:p w14:paraId="5E4EB40A">
      <w:pPr>
        <w:spacing w:line="460" w:lineRule="exact"/>
        <w:rPr>
          <w:rFonts w:hint="eastAsia"/>
          <w:sz w:val="24"/>
        </w:rPr>
      </w:pPr>
    </w:p>
    <w:p w14:paraId="5CAE0E8D">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58163A47">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000" w:type="pct"/>
        <w:tblInd w:w="0" w:type="dxa"/>
        <w:tblLayout w:type="autofit"/>
        <w:tblCellMar>
          <w:top w:w="0" w:type="dxa"/>
          <w:left w:w="108" w:type="dxa"/>
          <w:bottom w:w="0" w:type="dxa"/>
          <w:right w:w="108" w:type="dxa"/>
        </w:tblCellMar>
      </w:tblPr>
      <w:tblGrid>
        <w:gridCol w:w="634"/>
        <w:gridCol w:w="1464"/>
        <w:gridCol w:w="6424"/>
      </w:tblGrid>
      <w:tr w14:paraId="19723C04">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79BFCCDC">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01B5BD32">
        <w:tblPrEx>
          <w:tblCellMar>
            <w:top w:w="0" w:type="dxa"/>
            <w:left w:w="108" w:type="dxa"/>
            <w:bottom w:w="0" w:type="dxa"/>
            <w:right w:w="108" w:type="dxa"/>
          </w:tblCellMar>
        </w:tblPrEx>
        <w:trPr>
          <w:trHeight w:val="60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2ECABE5A">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pct"/>
            <w:tcBorders>
              <w:top w:val="single" w:color="auto" w:sz="4" w:space="0"/>
              <w:left w:val="single" w:color="auto" w:sz="4" w:space="0"/>
              <w:bottom w:val="single" w:color="auto" w:sz="4" w:space="0"/>
              <w:right w:val="single" w:color="auto" w:sz="4" w:space="0"/>
            </w:tcBorders>
            <w:noWrap w:val="0"/>
            <w:vAlign w:val="top"/>
          </w:tcPr>
          <w:p w14:paraId="56117C77">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B27D372">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在免费保修期内，一旦发生质量问题，中标人保证在接到通知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56A62FE1">
        <w:tblPrEx>
          <w:tblCellMar>
            <w:top w:w="0" w:type="dxa"/>
            <w:left w:w="108" w:type="dxa"/>
            <w:bottom w:w="0" w:type="dxa"/>
            <w:right w:w="108" w:type="dxa"/>
          </w:tblCellMar>
        </w:tblPrEx>
        <w:trPr>
          <w:trHeight w:val="417" w:hRule="atLeast"/>
        </w:trPr>
        <w:tc>
          <w:tcPr>
            <w:tcW w:w="372" w:type="pct"/>
            <w:vMerge w:val="restart"/>
            <w:tcBorders>
              <w:top w:val="single" w:color="auto" w:sz="4" w:space="0"/>
              <w:left w:val="single" w:color="000000" w:sz="8" w:space="0"/>
              <w:right w:val="single" w:color="000000" w:sz="8" w:space="0"/>
            </w:tcBorders>
            <w:noWrap w:val="0"/>
            <w:vAlign w:val="center"/>
          </w:tcPr>
          <w:p w14:paraId="401C99E8">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59" w:type="pct"/>
            <w:vMerge w:val="restart"/>
            <w:tcBorders>
              <w:top w:val="single" w:color="auto" w:sz="4" w:space="0"/>
              <w:left w:val="single" w:color="000000" w:sz="8" w:space="0"/>
              <w:right w:val="single" w:color="000000" w:sz="8" w:space="0"/>
            </w:tcBorders>
            <w:noWrap w:val="0"/>
            <w:vAlign w:val="center"/>
          </w:tcPr>
          <w:p w14:paraId="251342B1">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68" w:type="pct"/>
            <w:tcBorders>
              <w:top w:val="single" w:color="auto" w:sz="4" w:space="0"/>
              <w:left w:val="single" w:color="000000" w:sz="8" w:space="0"/>
              <w:bottom w:val="single" w:color="000000" w:sz="8" w:space="0"/>
              <w:right w:val="single" w:color="000000" w:sz="8" w:space="0"/>
            </w:tcBorders>
            <w:noWrap w:val="0"/>
            <w:vAlign w:val="center"/>
          </w:tcPr>
          <w:p w14:paraId="78994708">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2C48BD02">
        <w:tblPrEx>
          <w:tblCellMar>
            <w:top w:w="0" w:type="dxa"/>
            <w:left w:w="108" w:type="dxa"/>
            <w:bottom w:w="0" w:type="dxa"/>
            <w:right w:w="108" w:type="dxa"/>
          </w:tblCellMar>
        </w:tblPrEx>
        <w:trPr>
          <w:trHeight w:val="347" w:hRule="atLeast"/>
        </w:trPr>
        <w:tc>
          <w:tcPr>
            <w:tcW w:w="372" w:type="pct"/>
            <w:vMerge w:val="continue"/>
            <w:tcBorders>
              <w:left w:val="single" w:color="000000" w:sz="8" w:space="0"/>
              <w:bottom w:val="single" w:color="000000" w:sz="8" w:space="0"/>
              <w:right w:val="single" w:color="000000" w:sz="8" w:space="0"/>
            </w:tcBorders>
            <w:noWrap w:val="0"/>
            <w:vAlign w:val="center"/>
          </w:tcPr>
          <w:p w14:paraId="3A7E4F5A">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1F4FDCF0">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C4B30E8">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43CFAB69">
        <w:tblPrEx>
          <w:tblCellMar>
            <w:top w:w="0" w:type="dxa"/>
            <w:left w:w="108" w:type="dxa"/>
            <w:bottom w:w="0" w:type="dxa"/>
            <w:right w:w="108" w:type="dxa"/>
          </w:tblCellMar>
        </w:tblPrEx>
        <w:trPr>
          <w:trHeight w:val="705" w:hRule="atLeast"/>
        </w:trPr>
        <w:tc>
          <w:tcPr>
            <w:tcW w:w="372" w:type="pct"/>
            <w:tcBorders>
              <w:top w:val="nil"/>
              <w:left w:val="single" w:color="000000" w:sz="8" w:space="0"/>
              <w:bottom w:val="single" w:color="000000" w:sz="8" w:space="0"/>
              <w:right w:val="single" w:color="000000" w:sz="8" w:space="0"/>
            </w:tcBorders>
            <w:noWrap w:val="0"/>
            <w:vAlign w:val="center"/>
          </w:tcPr>
          <w:p w14:paraId="5C385220">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59" w:type="pct"/>
            <w:tcBorders>
              <w:top w:val="nil"/>
              <w:left w:val="single" w:color="000000" w:sz="8" w:space="0"/>
              <w:bottom w:val="single" w:color="000000" w:sz="8" w:space="0"/>
              <w:right w:val="single" w:color="000000" w:sz="8" w:space="0"/>
            </w:tcBorders>
            <w:noWrap w:val="0"/>
            <w:vAlign w:val="center"/>
          </w:tcPr>
          <w:p w14:paraId="458FFA75">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68" w:type="pct"/>
            <w:tcBorders>
              <w:top w:val="nil"/>
              <w:left w:val="single" w:color="000000" w:sz="8" w:space="0"/>
              <w:bottom w:val="single" w:color="000000" w:sz="8" w:space="0"/>
              <w:right w:val="single" w:color="000000" w:sz="8" w:space="0"/>
            </w:tcBorders>
            <w:noWrap w:val="0"/>
            <w:vAlign w:val="center"/>
          </w:tcPr>
          <w:p w14:paraId="45569183">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中标人应提供全套、完整的书面技术资料，包括仪器说明书、操作手册、简单维修说明、图纸等。</w:t>
            </w:r>
          </w:p>
        </w:tc>
      </w:tr>
      <w:tr w14:paraId="5F680E40">
        <w:tblPrEx>
          <w:tblCellMar>
            <w:top w:w="0" w:type="dxa"/>
            <w:left w:w="108" w:type="dxa"/>
            <w:bottom w:w="0" w:type="dxa"/>
            <w:right w:w="108" w:type="dxa"/>
          </w:tblCellMar>
        </w:tblPrEx>
        <w:trPr>
          <w:trHeight w:val="285" w:hRule="atLeast"/>
        </w:trPr>
        <w:tc>
          <w:tcPr>
            <w:tcW w:w="372" w:type="pct"/>
            <w:tcBorders>
              <w:top w:val="nil"/>
              <w:left w:val="single" w:color="000000" w:sz="8" w:space="0"/>
              <w:bottom w:val="single" w:color="000000" w:sz="8" w:space="0"/>
              <w:right w:val="single" w:color="000000" w:sz="8" w:space="0"/>
            </w:tcBorders>
            <w:noWrap w:val="0"/>
            <w:vAlign w:val="center"/>
          </w:tcPr>
          <w:p w14:paraId="6577EF3E">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59" w:type="pct"/>
            <w:tcBorders>
              <w:top w:val="nil"/>
              <w:left w:val="single" w:color="000000" w:sz="8" w:space="0"/>
              <w:bottom w:val="single" w:color="000000" w:sz="8" w:space="0"/>
              <w:right w:val="single" w:color="000000" w:sz="8" w:space="0"/>
            </w:tcBorders>
            <w:noWrap w:val="0"/>
            <w:vAlign w:val="center"/>
          </w:tcPr>
          <w:p w14:paraId="264A4B2E">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68" w:type="pct"/>
            <w:tcBorders>
              <w:top w:val="nil"/>
              <w:left w:val="single" w:color="000000" w:sz="8" w:space="0"/>
              <w:bottom w:val="single" w:color="000000" w:sz="8" w:space="0"/>
              <w:right w:val="single" w:color="000000" w:sz="8" w:space="0"/>
            </w:tcBorders>
            <w:noWrap w:val="0"/>
            <w:vAlign w:val="center"/>
          </w:tcPr>
          <w:p w14:paraId="11E5274A">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中标人须保证设备的开机率＞95%；若不能达到此开机率，将作以下处理：（1）90%＜开机率≤95%按一赔二延长保修期；（2）85%＜开机率≤90%按一赔五延长保修期；（3）开机率低于85%，中标人须无条件更换新机，并重新计算保修期，以及赔偿</w:t>
            </w:r>
            <w:r>
              <w:rPr>
                <w:rFonts w:hint="eastAsia" w:ascii="宋体" w:hAnsi="宋体" w:cs="宋体"/>
                <w:color w:val="000000"/>
                <w:kern w:val="0"/>
                <w:szCs w:val="21"/>
                <w:highlight w:val="none"/>
                <w:lang w:val="en-US" w:eastAsia="zh-CN"/>
              </w:rPr>
              <w:t>采购人</w:t>
            </w:r>
            <w:r>
              <w:rPr>
                <w:rFonts w:hint="eastAsia" w:ascii="宋体" w:hAnsi="宋体" w:cs="宋体"/>
                <w:color w:val="000000"/>
                <w:kern w:val="0"/>
                <w:szCs w:val="21"/>
                <w:highlight w:val="none"/>
              </w:rPr>
              <w:t>的直接经济损失和间接经济损失。</w:t>
            </w:r>
          </w:p>
        </w:tc>
      </w:tr>
      <w:tr w14:paraId="477408EB">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5F658F64">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61951FB1">
        <w:tblPrEx>
          <w:tblCellMar>
            <w:top w:w="0" w:type="dxa"/>
            <w:left w:w="108" w:type="dxa"/>
            <w:bottom w:w="0" w:type="dxa"/>
            <w:right w:w="108" w:type="dxa"/>
          </w:tblCellMar>
        </w:tblPrEx>
        <w:trPr>
          <w:trHeight w:val="975" w:hRule="atLeast"/>
        </w:trPr>
        <w:tc>
          <w:tcPr>
            <w:tcW w:w="372" w:type="pct"/>
            <w:vMerge w:val="restart"/>
            <w:tcBorders>
              <w:top w:val="nil"/>
              <w:left w:val="single" w:color="000000" w:sz="8" w:space="0"/>
              <w:right w:val="single" w:color="000000" w:sz="8" w:space="0"/>
            </w:tcBorders>
            <w:noWrap w:val="0"/>
            <w:vAlign w:val="center"/>
          </w:tcPr>
          <w:p w14:paraId="3DEB6D8B">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single" w:color="000000" w:sz="8" w:space="0"/>
              <w:left w:val="single" w:color="000000" w:sz="8" w:space="0"/>
              <w:right w:val="single" w:color="000000" w:sz="8" w:space="0"/>
            </w:tcBorders>
            <w:noWrap w:val="0"/>
            <w:vAlign w:val="center"/>
          </w:tcPr>
          <w:p w14:paraId="3EC087DA">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47C5BB96">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449CC94B">
        <w:tblPrEx>
          <w:tblCellMar>
            <w:top w:w="0" w:type="dxa"/>
            <w:left w:w="108" w:type="dxa"/>
            <w:bottom w:w="0" w:type="dxa"/>
            <w:right w:w="108" w:type="dxa"/>
          </w:tblCellMar>
        </w:tblPrEx>
        <w:trPr>
          <w:trHeight w:val="373" w:hRule="atLeast"/>
        </w:trPr>
        <w:tc>
          <w:tcPr>
            <w:tcW w:w="372" w:type="pct"/>
            <w:vMerge w:val="continue"/>
            <w:tcBorders>
              <w:left w:val="single" w:color="000000" w:sz="8" w:space="0"/>
              <w:right w:val="single" w:color="000000" w:sz="8" w:space="0"/>
            </w:tcBorders>
            <w:noWrap w:val="0"/>
            <w:vAlign w:val="center"/>
          </w:tcPr>
          <w:p w14:paraId="5FE9C876">
            <w:pPr>
              <w:widowControl/>
              <w:jc w:val="center"/>
              <w:textAlignment w:val="center"/>
              <w:rPr>
                <w:rFonts w:ascii="宋体" w:hAnsi="宋体" w:cs="宋体"/>
                <w:b/>
                <w:bCs/>
                <w:color w:val="000000"/>
                <w:kern w:val="0"/>
                <w:szCs w:val="21"/>
              </w:rPr>
            </w:pPr>
          </w:p>
        </w:tc>
        <w:tc>
          <w:tcPr>
            <w:tcW w:w="859" w:type="pct"/>
            <w:vMerge w:val="continue"/>
            <w:tcBorders>
              <w:left w:val="single" w:color="000000" w:sz="8" w:space="0"/>
              <w:right w:val="single" w:color="000000" w:sz="8" w:space="0"/>
            </w:tcBorders>
            <w:noWrap w:val="0"/>
            <w:vAlign w:val="center"/>
          </w:tcPr>
          <w:p w14:paraId="3397566A">
            <w:pPr>
              <w:widowControl/>
              <w:jc w:val="center"/>
              <w:textAlignment w:val="center"/>
              <w:rPr>
                <w:rFonts w:ascii="宋体" w:hAnsi="宋体" w:cs="宋体"/>
                <w:b/>
                <w:bCs/>
                <w:color w:val="000000"/>
                <w:kern w:val="0"/>
                <w:szCs w:val="21"/>
              </w:rPr>
            </w:pP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1B727EEB">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5C658095">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29DF87F8">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5F513BD3">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1F6D897A">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rPr>
              <w:t>中标人</w:t>
            </w:r>
            <w:r>
              <w:rPr>
                <w:rFonts w:hint="eastAsia" w:ascii="宋体" w:hAnsi="宋体" w:cs="宋体"/>
                <w:color w:val="000000"/>
                <w:szCs w:val="21"/>
                <w:highlight w:val="none"/>
              </w:rPr>
              <w:t>承诺保修期外，能及时为用户提供备品备件、专用试剂及耗材。</w:t>
            </w:r>
          </w:p>
        </w:tc>
      </w:tr>
      <w:tr w14:paraId="3F72E60D">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59464329">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72B99C83">
        <w:tblPrEx>
          <w:tblCellMar>
            <w:top w:w="0" w:type="dxa"/>
            <w:left w:w="108" w:type="dxa"/>
            <w:bottom w:w="0" w:type="dxa"/>
            <w:right w:w="108" w:type="dxa"/>
          </w:tblCellMar>
        </w:tblPrEx>
        <w:trPr>
          <w:trHeight w:val="519" w:hRule="atLeast"/>
        </w:trPr>
        <w:tc>
          <w:tcPr>
            <w:tcW w:w="372" w:type="pct"/>
            <w:vMerge w:val="restart"/>
            <w:tcBorders>
              <w:top w:val="nil"/>
              <w:left w:val="single" w:color="000000" w:sz="8" w:space="0"/>
              <w:right w:val="single" w:color="000000" w:sz="8" w:space="0"/>
            </w:tcBorders>
            <w:noWrap w:val="0"/>
            <w:vAlign w:val="center"/>
          </w:tcPr>
          <w:p w14:paraId="02243506">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nil"/>
              <w:left w:val="single" w:color="000000" w:sz="8" w:space="0"/>
              <w:right w:val="single" w:color="000000" w:sz="8" w:space="0"/>
            </w:tcBorders>
            <w:noWrap w:val="0"/>
            <w:vAlign w:val="center"/>
          </w:tcPr>
          <w:p w14:paraId="589E554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68" w:type="pct"/>
            <w:tcBorders>
              <w:top w:val="nil"/>
              <w:left w:val="single" w:color="000000" w:sz="8" w:space="0"/>
              <w:bottom w:val="single" w:color="000000" w:sz="8" w:space="0"/>
              <w:right w:val="single" w:color="000000" w:sz="8" w:space="0"/>
            </w:tcBorders>
            <w:noWrap w:val="0"/>
            <w:vAlign w:val="center"/>
          </w:tcPr>
          <w:p w14:paraId="2437C1A7">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1 中标人须在签订合同之日起 3天内向采购人提供设备的运行、安装、使用环境要求。</w:t>
            </w:r>
          </w:p>
        </w:tc>
      </w:tr>
      <w:tr w14:paraId="4D25340D">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77BDC581">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726F6F36">
            <w:pPr>
              <w:jc w:val="center"/>
              <w:rPr>
                <w:rFonts w:ascii="宋体" w:hAnsi="宋体" w:cs="宋体"/>
                <w:b/>
                <w:bCs/>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50DDBB37">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68C927A2">
        <w:tblPrEx>
          <w:tblCellMar>
            <w:top w:w="0" w:type="dxa"/>
            <w:left w:w="108" w:type="dxa"/>
            <w:bottom w:w="0" w:type="dxa"/>
            <w:right w:w="108" w:type="dxa"/>
          </w:tblCellMar>
        </w:tblPrEx>
        <w:trPr>
          <w:trHeight w:val="570" w:hRule="atLeast"/>
        </w:trPr>
        <w:tc>
          <w:tcPr>
            <w:tcW w:w="372" w:type="pct"/>
            <w:vMerge w:val="restart"/>
            <w:tcBorders>
              <w:top w:val="nil"/>
              <w:left w:val="single" w:color="000000" w:sz="8" w:space="0"/>
              <w:right w:val="single" w:color="000000" w:sz="8" w:space="0"/>
            </w:tcBorders>
            <w:noWrap w:val="0"/>
            <w:vAlign w:val="center"/>
          </w:tcPr>
          <w:p w14:paraId="07FAFB6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59" w:type="pct"/>
            <w:vMerge w:val="restart"/>
            <w:tcBorders>
              <w:top w:val="nil"/>
              <w:left w:val="single" w:color="000000" w:sz="8" w:space="0"/>
              <w:right w:val="single" w:color="000000" w:sz="8" w:space="0"/>
            </w:tcBorders>
            <w:noWrap w:val="0"/>
            <w:vAlign w:val="center"/>
          </w:tcPr>
          <w:p w14:paraId="2B65297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68" w:type="pct"/>
            <w:tcBorders>
              <w:top w:val="nil"/>
              <w:left w:val="single" w:color="000000" w:sz="8" w:space="0"/>
              <w:bottom w:val="single" w:color="000000" w:sz="8" w:space="0"/>
              <w:right w:val="single" w:color="000000" w:sz="8" w:space="0"/>
            </w:tcBorders>
            <w:noWrap w:val="0"/>
            <w:vAlign w:val="center"/>
          </w:tcPr>
          <w:p w14:paraId="2B3B6538">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1中标人应派专业技术人员免费对采购单位指定人员进行定期培训及指导，直至其完全掌握设备的基本故障处理技术。</w:t>
            </w:r>
          </w:p>
        </w:tc>
      </w:tr>
      <w:tr w14:paraId="3782BF16">
        <w:tblPrEx>
          <w:tblCellMar>
            <w:top w:w="0" w:type="dxa"/>
            <w:left w:w="108" w:type="dxa"/>
            <w:bottom w:w="0" w:type="dxa"/>
            <w:right w:w="108" w:type="dxa"/>
          </w:tblCellMar>
        </w:tblPrEx>
        <w:trPr>
          <w:trHeight w:val="469" w:hRule="atLeast"/>
        </w:trPr>
        <w:tc>
          <w:tcPr>
            <w:tcW w:w="372" w:type="pct"/>
            <w:vMerge w:val="continue"/>
            <w:tcBorders>
              <w:left w:val="single" w:color="000000" w:sz="8" w:space="0"/>
              <w:bottom w:val="single" w:color="auto" w:sz="4" w:space="0"/>
              <w:right w:val="single" w:color="000000" w:sz="8" w:space="0"/>
            </w:tcBorders>
            <w:noWrap w:val="0"/>
            <w:vAlign w:val="center"/>
          </w:tcPr>
          <w:p w14:paraId="3D9B752B">
            <w:pPr>
              <w:jc w:val="center"/>
              <w:rPr>
                <w:rFonts w:ascii="宋体" w:hAnsi="宋体" w:cs="宋体"/>
                <w:b/>
                <w:bCs/>
                <w:color w:val="000000"/>
                <w:szCs w:val="21"/>
              </w:rPr>
            </w:pPr>
          </w:p>
        </w:tc>
        <w:tc>
          <w:tcPr>
            <w:tcW w:w="859" w:type="pct"/>
            <w:vMerge w:val="continue"/>
            <w:tcBorders>
              <w:left w:val="single" w:color="000000" w:sz="8" w:space="0"/>
              <w:bottom w:val="single" w:color="auto" w:sz="4" w:space="0"/>
              <w:right w:val="single" w:color="000000" w:sz="8" w:space="0"/>
            </w:tcBorders>
            <w:noWrap w:val="0"/>
            <w:vAlign w:val="center"/>
          </w:tcPr>
          <w:p w14:paraId="15593BFA">
            <w:pPr>
              <w:rPr>
                <w:rFonts w:ascii="宋体" w:hAnsi="宋体" w:cs="宋体"/>
                <w:b/>
                <w:bCs/>
                <w:color w:val="000000"/>
                <w:szCs w:val="21"/>
              </w:rPr>
            </w:pPr>
          </w:p>
        </w:tc>
        <w:tc>
          <w:tcPr>
            <w:tcW w:w="3768" w:type="pct"/>
            <w:tcBorders>
              <w:top w:val="nil"/>
              <w:left w:val="single" w:color="000000" w:sz="8" w:space="0"/>
              <w:bottom w:val="single" w:color="auto" w:sz="4" w:space="0"/>
              <w:right w:val="single" w:color="000000" w:sz="8" w:space="0"/>
            </w:tcBorders>
            <w:noWrap w:val="0"/>
            <w:vAlign w:val="center"/>
          </w:tcPr>
          <w:p w14:paraId="4D9A88EF">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现场培训：中标人应提供现场技术培训，保证使用人员正常操作设备的各种功能。</w:t>
            </w:r>
          </w:p>
        </w:tc>
      </w:tr>
      <w:tr w14:paraId="56C8C03A">
        <w:trPr>
          <w:trHeight w:val="285" w:hRule="atLeast"/>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2A4996F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59" w:type="pct"/>
            <w:vMerge w:val="restart"/>
            <w:tcBorders>
              <w:top w:val="single" w:color="auto" w:sz="4" w:space="0"/>
              <w:left w:val="single" w:color="auto" w:sz="4" w:space="0"/>
              <w:bottom w:val="single" w:color="auto" w:sz="4" w:space="0"/>
              <w:right w:val="single" w:color="auto" w:sz="4" w:space="0"/>
            </w:tcBorders>
            <w:noWrap w:val="0"/>
            <w:vAlign w:val="center"/>
          </w:tcPr>
          <w:p w14:paraId="6B300E2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78A6547E">
            <w:pPr>
              <w:rPr>
                <w:rFonts w:ascii="宋体" w:hAnsi="宋体" w:cs="宋体"/>
                <w:color w:val="000000"/>
                <w:szCs w:val="21"/>
                <w:highlight w:val="none"/>
              </w:rPr>
            </w:pPr>
            <w:r>
              <w:rPr>
                <w:rFonts w:hint="eastAsia" w:ascii="宋体" w:hAnsi="宋体" w:cs="宋体"/>
                <w:color w:val="000000"/>
                <w:kern w:val="0"/>
                <w:szCs w:val="21"/>
                <w:highlight w:val="none"/>
              </w:rPr>
              <w:t>1中标人</w:t>
            </w:r>
            <w:r>
              <w:rPr>
                <w:rFonts w:hint="eastAsia" w:ascii="宋体" w:hAnsi="宋体"/>
                <w:highlight w:val="none"/>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rPr>
              <w:t>中标人</w:t>
            </w:r>
            <w:r>
              <w:rPr>
                <w:rFonts w:hint="eastAsia" w:ascii="宋体" w:hAnsi="宋体"/>
                <w:highlight w:val="none"/>
              </w:rPr>
              <w:t>承担全部责任。</w:t>
            </w:r>
          </w:p>
        </w:tc>
      </w:tr>
      <w:tr w14:paraId="0576D71D">
        <w:tblPrEx>
          <w:tblCellMar>
            <w:top w:w="0" w:type="dxa"/>
            <w:left w:w="108" w:type="dxa"/>
            <w:bottom w:w="0" w:type="dxa"/>
            <w:right w:w="108" w:type="dxa"/>
          </w:tblCellMar>
        </w:tblPrEx>
        <w:trPr>
          <w:trHeight w:val="662" w:hRule="atLeast"/>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4BEEB022">
            <w:pPr>
              <w:jc w:val="center"/>
              <w:rPr>
                <w:rFonts w:ascii="宋体" w:hAnsi="宋体" w:cs="宋体"/>
                <w:b/>
                <w:bCs/>
                <w:color w:val="000000"/>
                <w:szCs w:val="21"/>
              </w:rPr>
            </w:pPr>
          </w:p>
        </w:tc>
        <w:tc>
          <w:tcPr>
            <w:tcW w:w="859" w:type="pct"/>
            <w:vMerge w:val="continue"/>
            <w:tcBorders>
              <w:top w:val="single" w:color="auto" w:sz="4" w:space="0"/>
              <w:left w:val="single" w:color="auto" w:sz="4" w:space="0"/>
              <w:bottom w:val="single" w:color="auto" w:sz="4" w:space="0"/>
              <w:right w:val="single" w:color="auto" w:sz="4" w:space="0"/>
            </w:tcBorders>
            <w:noWrap w:val="0"/>
            <w:vAlign w:val="center"/>
          </w:tcPr>
          <w:p w14:paraId="70EAF615">
            <w:pPr>
              <w:rPr>
                <w:rFonts w:ascii="宋体" w:hAnsi="宋体" w:cs="宋体"/>
                <w:b/>
                <w:bCs/>
                <w:color w:val="000000"/>
                <w:szCs w:val="21"/>
              </w:rPr>
            </w:pPr>
          </w:p>
        </w:tc>
        <w:tc>
          <w:tcPr>
            <w:tcW w:w="3768" w:type="pct"/>
            <w:tcBorders>
              <w:top w:val="single" w:color="auto" w:sz="4" w:space="0"/>
              <w:left w:val="single" w:color="auto" w:sz="4" w:space="0"/>
              <w:bottom w:val="single" w:color="auto" w:sz="4" w:space="0"/>
              <w:right w:val="single" w:color="auto" w:sz="4" w:space="0"/>
            </w:tcBorders>
            <w:noWrap w:val="0"/>
            <w:vAlign w:val="center"/>
          </w:tcPr>
          <w:p w14:paraId="52B8ADBD">
            <w:pPr>
              <w:widowControl/>
              <w:textAlignment w:val="top"/>
              <w:rPr>
                <w:rFonts w:ascii="宋体" w:hAnsi="宋体" w:cs="宋体"/>
                <w:color w:val="000000"/>
                <w:szCs w:val="21"/>
              </w:rPr>
            </w:pPr>
            <w:r>
              <w:rPr>
                <w:rFonts w:hint="eastAsia" w:ascii="宋体" w:hAnsi="宋体" w:cs="宋体"/>
                <w:color w:val="000000"/>
                <w:kern w:val="0"/>
                <w:szCs w:val="21"/>
              </w:rPr>
              <w:t>2采购人购买产品后，有权对该产品与其他设备进行配套、整合或适当改进，而免受侵犯专利权的起诉。</w:t>
            </w:r>
          </w:p>
        </w:tc>
      </w:tr>
      <w:tr w14:paraId="66E220B3">
        <w:tblPrEx>
          <w:tblCellMar>
            <w:top w:w="0" w:type="dxa"/>
            <w:left w:w="108" w:type="dxa"/>
            <w:bottom w:w="0" w:type="dxa"/>
            <w:right w:w="108" w:type="dxa"/>
          </w:tblCellMar>
        </w:tblPrEx>
        <w:trPr>
          <w:trHeight w:val="182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6138DD53">
            <w:pPr>
              <w:jc w:val="center"/>
              <w:rPr>
                <w:rFonts w:ascii="宋体" w:hAnsi="宋体" w:cs="宋体"/>
                <w:b/>
                <w:bCs/>
                <w:color w:val="000000"/>
                <w:szCs w:val="21"/>
              </w:rPr>
            </w:pPr>
            <w:r>
              <w:rPr>
                <w:rFonts w:hint="eastAsia" w:ascii="宋体" w:hAnsi="宋体" w:cs="宋体"/>
                <w:b/>
                <w:bCs/>
                <w:color w:val="000000"/>
                <w:szCs w:val="21"/>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D93D0D0">
            <w:pPr>
              <w:jc w:val="center"/>
              <w:rPr>
                <w:rFonts w:ascii="宋体" w:hAnsi="宋体" w:cs="宋体"/>
                <w:b/>
                <w:bCs/>
                <w:color w:val="000000"/>
                <w:szCs w:val="21"/>
              </w:rPr>
            </w:pPr>
            <w:r>
              <w:rPr>
                <w:rFonts w:hint="eastAsia" w:ascii="宋体" w:hAnsi="宋体" w:cs="宋体"/>
                <w:b/>
                <w:bCs/>
                <w:color w:val="000000"/>
                <w:szCs w:val="21"/>
              </w:rPr>
              <w:t>其他</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1586C978">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2C969DB4">
      <w:pPr>
        <w:rPr>
          <w:rFonts w:hint="eastAsia" w:ascii="仿宋_GB2312" w:hAnsi="宋体" w:eastAsia="仿宋_GB2312"/>
          <w:sz w:val="28"/>
          <w:szCs w:val="28"/>
        </w:rPr>
      </w:pPr>
    </w:p>
    <w:p w14:paraId="1C7EA737">
      <w:pPr>
        <w:rPr>
          <w:rFonts w:hint="eastAsia" w:ascii="仿宋_GB2312" w:hAnsi="宋体" w:eastAsia="仿宋_GB2312"/>
          <w:sz w:val="28"/>
          <w:szCs w:val="28"/>
        </w:rPr>
      </w:pPr>
    </w:p>
    <w:p w14:paraId="25F81710">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3A83CE44">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3178DEE5">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Y="20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948"/>
        <w:gridCol w:w="876"/>
        <w:gridCol w:w="1356"/>
        <w:gridCol w:w="902"/>
        <w:gridCol w:w="810"/>
        <w:gridCol w:w="876"/>
        <w:gridCol w:w="876"/>
        <w:gridCol w:w="1276"/>
      </w:tblGrid>
      <w:tr w14:paraId="1B6E1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14:paraId="6C172991">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852" w:type="dxa"/>
            <w:noWrap w:val="0"/>
            <w:vAlign w:val="top"/>
          </w:tcPr>
          <w:p w14:paraId="6DC61E82">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948" w:type="dxa"/>
            <w:noWrap w:val="0"/>
            <w:vAlign w:val="top"/>
          </w:tcPr>
          <w:p w14:paraId="271B27A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876" w:type="dxa"/>
            <w:noWrap w:val="0"/>
            <w:vAlign w:val="center"/>
          </w:tcPr>
          <w:p w14:paraId="4F64DF1B">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356" w:type="dxa"/>
            <w:noWrap w:val="0"/>
            <w:vAlign w:val="center"/>
          </w:tcPr>
          <w:p w14:paraId="16D7426E">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902" w:type="dxa"/>
            <w:noWrap w:val="0"/>
            <w:vAlign w:val="center"/>
          </w:tcPr>
          <w:p w14:paraId="41C10332">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810" w:type="dxa"/>
            <w:noWrap w:val="0"/>
            <w:vAlign w:val="center"/>
          </w:tcPr>
          <w:p w14:paraId="095318E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876" w:type="dxa"/>
            <w:noWrap w:val="0"/>
            <w:vAlign w:val="center"/>
          </w:tcPr>
          <w:p w14:paraId="2425E2A7">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876" w:type="dxa"/>
            <w:noWrap w:val="0"/>
            <w:vAlign w:val="center"/>
          </w:tcPr>
          <w:p w14:paraId="70978F60">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276" w:type="dxa"/>
            <w:noWrap w:val="0"/>
            <w:vAlign w:val="center"/>
          </w:tcPr>
          <w:p w14:paraId="5C5FE143">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30E31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14:paraId="0F6E13AE">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7A17721E">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1DB064D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103ED2F5">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588BB8D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902" w:type="dxa"/>
            <w:noWrap w:val="0"/>
            <w:vAlign w:val="center"/>
          </w:tcPr>
          <w:p w14:paraId="47C0FA20">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A99454E">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C52E45F">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BFA7A87">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38701DDE">
            <w:pPr>
              <w:adjustRightInd w:val="0"/>
              <w:snapToGrid w:val="0"/>
              <w:spacing w:line="300" w:lineRule="auto"/>
              <w:jc w:val="center"/>
              <w:rPr>
                <w:rFonts w:ascii="仿宋_GB2312" w:hAnsi="宋体" w:eastAsia="仿宋_GB2312"/>
                <w:kern w:val="0"/>
                <w:sz w:val="28"/>
                <w:szCs w:val="28"/>
              </w:rPr>
            </w:pPr>
          </w:p>
        </w:tc>
      </w:tr>
      <w:tr w14:paraId="645D3C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46FE0760">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192CBDAB">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6E3D7A19">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55E9154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5398AF76">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43845E7D">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235E902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873245C">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E18CF4E">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49AD68BB">
            <w:pPr>
              <w:adjustRightInd w:val="0"/>
              <w:snapToGrid w:val="0"/>
              <w:spacing w:line="300" w:lineRule="auto"/>
              <w:jc w:val="center"/>
              <w:rPr>
                <w:rFonts w:ascii="仿宋_GB2312" w:hAnsi="宋体" w:eastAsia="仿宋_GB2312"/>
                <w:kern w:val="0"/>
                <w:sz w:val="28"/>
                <w:szCs w:val="28"/>
              </w:rPr>
            </w:pPr>
          </w:p>
        </w:tc>
      </w:tr>
      <w:tr w14:paraId="49D71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4512B2C0">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0E6D5BD7">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6433BA8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E968343">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34E851DB">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51680396">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4285F0A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60D930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BE5F982">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66564385">
            <w:pPr>
              <w:adjustRightInd w:val="0"/>
              <w:snapToGrid w:val="0"/>
              <w:spacing w:line="300" w:lineRule="auto"/>
              <w:jc w:val="center"/>
              <w:rPr>
                <w:rFonts w:ascii="仿宋_GB2312" w:hAnsi="宋体" w:eastAsia="仿宋_GB2312"/>
                <w:kern w:val="0"/>
                <w:sz w:val="28"/>
                <w:szCs w:val="28"/>
              </w:rPr>
            </w:pPr>
          </w:p>
        </w:tc>
      </w:tr>
      <w:tr w14:paraId="4B301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24D0F811">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5DDE6564">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44ABA869">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C23950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7B05063F">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4A1060A0">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6FE3C85A">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7F40B5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9E36791">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E42A84D">
            <w:pPr>
              <w:adjustRightInd w:val="0"/>
              <w:snapToGrid w:val="0"/>
              <w:spacing w:line="300" w:lineRule="auto"/>
              <w:jc w:val="center"/>
              <w:rPr>
                <w:rFonts w:ascii="仿宋_GB2312" w:hAnsi="宋体" w:eastAsia="仿宋_GB2312"/>
                <w:kern w:val="0"/>
                <w:sz w:val="28"/>
                <w:szCs w:val="28"/>
              </w:rPr>
            </w:pPr>
          </w:p>
        </w:tc>
      </w:tr>
      <w:tr w14:paraId="4F322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7368BB5A">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03B3F629">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5742200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1BF2DBE">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5C16AFDE">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23FF9FF1">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B491118">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533B474D">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129C608">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0CBAD706">
            <w:pPr>
              <w:adjustRightInd w:val="0"/>
              <w:snapToGrid w:val="0"/>
              <w:spacing w:line="300" w:lineRule="auto"/>
              <w:jc w:val="center"/>
              <w:rPr>
                <w:rFonts w:ascii="仿宋_GB2312" w:hAnsi="宋体" w:eastAsia="仿宋_GB2312"/>
                <w:kern w:val="0"/>
                <w:sz w:val="28"/>
                <w:szCs w:val="28"/>
              </w:rPr>
            </w:pPr>
          </w:p>
        </w:tc>
      </w:tr>
      <w:tr w14:paraId="42C2D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648" w:type="dxa"/>
            <w:gridSpan w:val="10"/>
            <w:noWrap w:val="0"/>
            <w:vAlign w:val="center"/>
          </w:tcPr>
          <w:p w14:paraId="601A67F8">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0B22BE01">
      <w:pPr>
        <w:pStyle w:val="48"/>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648C4264">
      <w:pPr>
        <w:rPr>
          <w:rFonts w:hAnsi="宋体"/>
          <w:sz w:val="24"/>
        </w:rPr>
      </w:pPr>
    </w:p>
    <w:p w14:paraId="130AD66A">
      <w:pPr>
        <w:ind w:firstLine="560" w:firstLineChars="200"/>
        <w:rPr>
          <w:rFonts w:ascii="仿宋_GB2312" w:hAnsi="宋体" w:eastAsia="仿宋_GB2312"/>
          <w:sz w:val="28"/>
          <w:szCs w:val="28"/>
        </w:rPr>
      </w:pPr>
    </w:p>
    <w:p w14:paraId="14FE8DA2">
      <w:pPr>
        <w:ind w:firstLine="560" w:firstLineChars="200"/>
        <w:rPr>
          <w:rFonts w:ascii="仿宋_GB2312" w:hAnsi="宋体" w:eastAsia="仿宋_GB2312"/>
          <w:sz w:val="28"/>
          <w:szCs w:val="28"/>
        </w:rPr>
      </w:pPr>
    </w:p>
    <w:p w14:paraId="6FF45EA4">
      <w:pPr>
        <w:ind w:firstLine="560" w:firstLineChars="200"/>
        <w:rPr>
          <w:rFonts w:ascii="仿宋_GB2312" w:hAnsi="宋体" w:eastAsia="仿宋_GB2312"/>
          <w:sz w:val="28"/>
          <w:szCs w:val="28"/>
          <w:u w:val="single"/>
        </w:rPr>
      </w:pPr>
    </w:p>
    <w:p w14:paraId="734D4999">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7B5BD646">
      <w:pPr>
        <w:ind w:firstLine="700" w:firstLineChars="250"/>
        <w:jc w:val="center"/>
        <w:rPr>
          <w:rFonts w:ascii="仿宋_GB2312" w:hAnsi="宋体" w:eastAsia="仿宋_GB2312"/>
          <w:sz w:val="28"/>
          <w:szCs w:val="28"/>
        </w:rPr>
      </w:pPr>
    </w:p>
    <w:p w14:paraId="3E012980"/>
    <w:p w14:paraId="6024DAB2"/>
    <w:p w14:paraId="4B61064A">
      <w:pPr>
        <w:rPr>
          <w:rFonts w:hint="eastAsia"/>
        </w:rPr>
      </w:pPr>
    </w:p>
    <w:p w14:paraId="12ED37AC">
      <w:pPr>
        <w:jc w:val="center"/>
        <w:rPr>
          <w:rFonts w:ascii="仿宋_GB2312" w:hAnsi="宋体" w:eastAsia="仿宋_GB2312"/>
          <w:sz w:val="28"/>
          <w:szCs w:val="28"/>
        </w:rPr>
      </w:pPr>
      <w:r>
        <w:rPr>
          <w:rFonts w:hint="eastAsia" w:ascii="仿宋_GB2312" w:hAnsi="宋体" w:eastAsia="仿宋_GB2312"/>
          <w:sz w:val="28"/>
          <w:szCs w:val="28"/>
        </w:rPr>
        <w:t>设备详细配置清单</w:t>
      </w:r>
    </w:p>
    <w:p w14:paraId="0D438BD3">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page" w:tblpXSpec="center" w:tblpY="270"/>
        <w:tblOverlap w:val="never"/>
        <w:tblW w:w="110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985"/>
        <w:gridCol w:w="884"/>
        <w:gridCol w:w="1701"/>
        <w:gridCol w:w="765"/>
        <w:gridCol w:w="737"/>
        <w:gridCol w:w="1800"/>
        <w:gridCol w:w="1731"/>
      </w:tblGrid>
      <w:tr w14:paraId="03E66C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1443" w:type="dxa"/>
            <w:tcBorders>
              <w:top w:val="double" w:color="auto" w:sz="4" w:space="0"/>
              <w:left w:val="double" w:color="auto" w:sz="4" w:space="0"/>
              <w:bottom w:val="single" w:color="auto" w:sz="4" w:space="0"/>
              <w:right w:val="single" w:color="auto" w:sz="4" w:space="0"/>
            </w:tcBorders>
            <w:noWrap w:val="0"/>
            <w:vAlign w:val="center"/>
          </w:tcPr>
          <w:p w14:paraId="5989F0B6">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0DAC6227">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788C013A">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4199170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04E3AD3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6E70672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800" w:type="dxa"/>
            <w:tcBorders>
              <w:top w:val="double" w:color="auto" w:sz="4" w:space="0"/>
              <w:left w:val="single" w:color="auto" w:sz="4" w:space="0"/>
              <w:bottom w:val="single" w:color="auto" w:sz="4" w:space="0"/>
              <w:right w:val="single" w:color="auto" w:sz="4" w:space="0"/>
            </w:tcBorders>
            <w:noWrap w:val="0"/>
            <w:vAlign w:val="center"/>
          </w:tcPr>
          <w:p w14:paraId="2C37E81F">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731" w:type="dxa"/>
            <w:tcBorders>
              <w:top w:val="double" w:color="auto" w:sz="4" w:space="0"/>
              <w:left w:val="single" w:color="auto" w:sz="4" w:space="0"/>
              <w:bottom w:val="single" w:color="auto" w:sz="4" w:space="0"/>
              <w:right w:val="double" w:color="auto" w:sz="4" w:space="0"/>
            </w:tcBorders>
            <w:noWrap w:val="0"/>
            <w:vAlign w:val="center"/>
          </w:tcPr>
          <w:p w14:paraId="7AE33D65">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1157C3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16D0346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065486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2CE32A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509725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6BC3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E063087">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3BDA992">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76676BD">
            <w:pPr>
              <w:adjustRightInd w:val="0"/>
              <w:snapToGrid w:val="0"/>
              <w:spacing w:line="500" w:lineRule="exact"/>
              <w:jc w:val="center"/>
              <w:rPr>
                <w:rFonts w:ascii="仿宋_GB2312" w:hAnsi="宋体" w:eastAsia="仿宋_GB2312"/>
                <w:kern w:val="0"/>
                <w:sz w:val="28"/>
                <w:szCs w:val="28"/>
              </w:rPr>
            </w:pPr>
          </w:p>
        </w:tc>
      </w:tr>
      <w:tr w14:paraId="75BAD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2F8652E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4A0D72C">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18C7DE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2909B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A9741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A0EF34D">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8BA57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4356B8C">
            <w:pPr>
              <w:adjustRightInd w:val="0"/>
              <w:snapToGrid w:val="0"/>
              <w:spacing w:line="500" w:lineRule="exact"/>
              <w:jc w:val="center"/>
              <w:rPr>
                <w:rFonts w:ascii="仿宋_GB2312" w:hAnsi="宋体" w:eastAsia="仿宋_GB2312"/>
                <w:kern w:val="0"/>
                <w:sz w:val="28"/>
                <w:szCs w:val="28"/>
              </w:rPr>
            </w:pPr>
          </w:p>
        </w:tc>
      </w:tr>
      <w:tr w14:paraId="33DF3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00A9A42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05B6FD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07A974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C10ECA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8EDAC37">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FD0FB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F30873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67711A14">
            <w:pPr>
              <w:adjustRightInd w:val="0"/>
              <w:snapToGrid w:val="0"/>
              <w:spacing w:line="500" w:lineRule="exact"/>
              <w:jc w:val="center"/>
              <w:rPr>
                <w:rFonts w:ascii="仿宋_GB2312" w:hAnsi="宋体" w:eastAsia="仿宋_GB2312"/>
                <w:kern w:val="0"/>
                <w:sz w:val="28"/>
                <w:szCs w:val="28"/>
              </w:rPr>
            </w:pPr>
          </w:p>
        </w:tc>
      </w:tr>
      <w:tr w14:paraId="6E080A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BAAD19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0D3F7D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0AC6D30">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8FAF1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3FE3A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E8A1F33">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707A15">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CC0B967">
            <w:pPr>
              <w:adjustRightInd w:val="0"/>
              <w:snapToGrid w:val="0"/>
              <w:spacing w:line="500" w:lineRule="exact"/>
              <w:jc w:val="center"/>
              <w:rPr>
                <w:rFonts w:ascii="仿宋_GB2312" w:hAnsi="宋体" w:eastAsia="仿宋_GB2312"/>
                <w:kern w:val="0"/>
                <w:sz w:val="28"/>
                <w:szCs w:val="28"/>
              </w:rPr>
            </w:pPr>
          </w:p>
        </w:tc>
      </w:tr>
      <w:tr w14:paraId="1EC910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71E3334A">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17BDA6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8C5CB4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08FC5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174EADE">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E8CFEAA">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98E45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B9A57FC">
            <w:pPr>
              <w:adjustRightInd w:val="0"/>
              <w:snapToGrid w:val="0"/>
              <w:spacing w:line="500" w:lineRule="exact"/>
              <w:jc w:val="center"/>
              <w:rPr>
                <w:rFonts w:ascii="仿宋_GB2312" w:hAnsi="宋体" w:eastAsia="仿宋_GB2312"/>
                <w:kern w:val="0"/>
                <w:sz w:val="28"/>
                <w:szCs w:val="28"/>
              </w:rPr>
            </w:pPr>
          </w:p>
        </w:tc>
      </w:tr>
      <w:tr w14:paraId="3FE3F8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60484C9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3AC39B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00CC1F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EB7D3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F4C3B3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F802F2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DB14DC0">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56C8BB4">
            <w:pPr>
              <w:adjustRightInd w:val="0"/>
              <w:snapToGrid w:val="0"/>
              <w:spacing w:line="500" w:lineRule="exact"/>
              <w:jc w:val="center"/>
              <w:rPr>
                <w:rFonts w:ascii="仿宋_GB2312" w:hAnsi="宋体" w:eastAsia="仿宋_GB2312"/>
                <w:kern w:val="0"/>
                <w:sz w:val="28"/>
                <w:szCs w:val="28"/>
              </w:rPr>
            </w:pPr>
          </w:p>
        </w:tc>
      </w:tr>
      <w:tr w14:paraId="7B3D5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2AC7B000">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7336B6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C01B3C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CAD45A">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5E6A05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A9B073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6DD552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6E5B7DCC">
            <w:pPr>
              <w:adjustRightInd w:val="0"/>
              <w:snapToGrid w:val="0"/>
              <w:spacing w:line="500" w:lineRule="exact"/>
              <w:jc w:val="center"/>
              <w:rPr>
                <w:rFonts w:ascii="仿宋_GB2312" w:hAnsi="宋体" w:eastAsia="仿宋_GB2312"/>
                <w:kern w:val="0"/>
                <w:sz w:val="28"/>
                <w:szCs w:val="28"/>
              </w:rPr>
            </w:pPr>
          </w:p>
        </w:tc>
      </w:tr>
      <w:tr w14:paraId="303E2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650A8D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FDB621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D68FAED">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A1721D">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7FA6B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B833201">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7219CCC">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34AD9F0">
            <w:pPr>
              <w:adjustRightInd w:val="0"/>
              <w:snapToGrid w:val="0"/>
              <w:spacing w:line="500" w:lineRule="exact"/>
              <w:jc w:val="center"/>
              <w:rPr>
                <w:rFonts w:ascii="仿宋_GB2312" w:hAnsi="宋体" w:eastAsia="仿宋_GB2312"/>
                <w:kern w:val="0"/>
                <w:sz w:val="28"/>
                <w:szCs w:val="28"/>
              </w:rPr>
            </w:pPr>
          </w:p>
        </w:tc>
      </w:tr>
      <w:tr w14:paraId="799508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57A52E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1D62C5B">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0D64D65">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E350BD">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ABD171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6EB952">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AA7A418">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E03A3DF">
            <w:pPr>
              <w:adjustRightInd w:val="0"/>
              <w:snapToGrid w:val="0"/>
              <w:spacing w:line="500" w:lineRule="exact"/>
              <w:jc w:val="center"/>
              <w:rPr>
                <w:rFonts w:ascii="仿宋_GB2312" w:hAnsi="宋体" w:eastAsia="仿宋_GB2312"/>
                <w:kern w:val="0"/>
                <w:sz w:val="28"/>
                <w:szCs w:val="28"/>
              </w:rPr>
            </w:pPr>
          </w:p>
        </w:tc>
      </w:tr>
      <w:tr w14:paraId="4E279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1A9BA855">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9CF32A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229E308">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BB29D2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3C62F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1B87F59">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1BE66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1045054F">
            <w:pPr>
              <w:adjustRightInd w:val="0"/>
              <w:snapToGrid w:val="0"/>
              <w:spacing w:line="500" w:lineRule="exact"/>
              <w:jc w:val="center"/>
              <w:rPr>
                <w:rFonts w:ascii="仿宋_GB2312" w:hAnsi="宋体" w:eastAsia="仿宋_GB2312"/>
                <w:kern w:val="0"/>
                <w:sz w:val="28"/>
                <w:szCs w:val="28"/>
              </w:rPr>
            </w:pPr>
          </w:p>
        </w:tc>
      </w:tr>
      <w:tr w14:paraId="61A86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D0E8AC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D3E197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95F9C10">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00B2E83">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EE30966">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0A5C22D">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6F94B0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A09A4B9">
            <w:pPr>
              <w:adjustRightInd w:val="0"/>
              <w:snapToGrid w:val="0"/>
              <w:spacing w:line="500" w:lineRule="exact"/>
              <w:jc w:val="center"/>
              <w:rPr>
                <w:rFonts w:ascii="仿宋_GB2312" w:hAnsi="宋体" w:eastAsia="仿宋_GB2312"/>
                <w:kern w:val="0"/>
                <w:sz w:val="28"/>
                <w:szCs w:val="28"/>
              </w:rPr>
            </w:pPr>
          </w:p>
        </w:tc>
      </w:tr>
      <w:tr w14:paraId="162F2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0F49C90F">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18E352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0622B6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67FB43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3693D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19E500C">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34E748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D7FDDCD">
            <w:pPr>
              <w:adjustRightInd w:val="0"/>
              <w:snapToGrid w:val="0"/>
              <w:spacing w:line="500" w:lineRule="exact"/>
              <w:jc w:val="center"/>
              <w:rPr>
                <w:rFonts w:ascii="仿宋_GB2312" w:hAnsi="宋体" w:eastAsia="仿宋_GB2312"/>
                <w:kern w:val="0"/>
                <w:sz w:val="28"/>
                <w:szCs w:val="28"/>
              </w:rPr>
            </w:pPr>
          </w:p>
        </w:tc>
      </w:tr>
      <w:tr w14:paraId="0918D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7FA9884B">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FA8400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DE6D9E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718627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5A92812">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76A72E6">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239AD9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85447EA">
            <w:pPr>
              <w:adjustRightInd w:val="0"/>
              <w:snapToGrid w:val="0"/>
              <w:spacing w:line="500" w:lineRule="exact"/>
              <w:jc w:val="center"/>
              <w:rPr>
                <w:rFonts w:ascii="仿宋_GB2312" w:hAnsi="宋体" w:eastAsia="仿宋_GB2312"/>
                <w:kern w:val="0"/>
                <w:sz w:val="28"/>
                <w:szCs w:val="28"/>
              </w:rPr>
            </w:pPr>
          </w:p>
        </w:tc>
      </w:tr>
      <w:tr w14:paraId="6094E3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4F02E34B">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71ED1F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D8C1615">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3997F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92AF23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262007">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000CC5">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1B58EE2">
            <w:pPr>
              <w:adjustRightInd w:val="0"/>
              <w:snapToGrid w:val="0"/>
              <w:spacing w:line="500" w:lineRule="exact"/>
              <w:jc w:val="center"/>
              <w:rPr>
                <w:rFonts w:ascii="仿宋_GB2312" w:hAnsi="宋体" w:eastAsia="仿宋_GB2312"/>
                <w:kern w:val="0"/>
                <w:sz w:val="28"/>
                <w:szCs w:val="28"/>
              </w:rPr>
            </w:pPr>
          </w:p>
        </w:tc>
      </w:tr>
      <w:tr w14:paraId="58C4D3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1046" w:type="dxa"/>
            <w:gridSpan w:val="8"/>
            <w:tcBorders>
              <w:top w:val="single" w:color="auto" w:sz="4" w:space="0"/>
              <w:left w:val="double" w:color="auto" w:sz="4" w:space="0"/>
              <w:bottom w:val="single" w:color="auto" w:sz="4" w:space="0"/>
              <w:right w:val="double" w:color="auto" w:sz="4" w:space="0"/>
            </w:tcBorders>
            <w:noWrap w:val="0"/>
            <w:vAlign w:val="center"/>
          </w:tcPr>
          <w:p w14:paraId="0714D96F">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2F0C94B8">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4588AEE8">
      <w:pPr>
        <w:spacing w:line="500" w:lineRule="exact"/>
        <w:rPr>
          <w:rFonts w:hint="eastAsia"/>
          <w:sz w:val="28"/>
          <w:szCs w:val="28"/>
        </w:rPr>
      </w:pPr>
    </w:p>
    <w:p w14:paraId="10F18CAF">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10A16B76">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63F95AD9">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7A5A0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2192DD9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6AC924C0">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1BE0BB6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4DE29A9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757C661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573526B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E167CD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0265CD4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7C818D1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5734A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746877F6">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3EEAD56">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B89B705">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13C7A7F2">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46EFE0">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3213080">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258F2BE">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03082ED8">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529F7981">
            <w:pPr>
              <w:adjustRightInd w:val="0"/>
              <w:snapToGrid w:val="0"/>
              <w:spacing w:line="500" w:lineRule="exact"/>
              <w:jc w:val="center"/>
              <w:rPr>
                <w:rFonts w:ascii="仿宋_GB2312" w:hAnsi="宋体" w:eastAsia="仿宋_GB2312"/>
                <w:kern w:val="0"/>
                <w:sz w:val="28"/>
                <w:szCs w:val="28"/>
              </w:rPr>
            </w:pPr>
          </w:p>
        </w:tc>
      </w:tr>
      <w:tr w14:paraId="7563D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1940AEFE">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5501B386">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32228445">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455D6B3">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331521F">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B033769">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6171946">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72CD64FE">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4F05891D">
            <w:pPr>
              <w:spacing w:line="500" w:lineRule="exact"/>
              <w:jc w:val="center"/>
              <w:rPr>
                <w:rFonts w:ascii="仿宋_GB2312" w:hAnsi="宋体" w:eastAsia="仿宋_GB2312"/>
                <w:kern w:val="0"/>
                <w:sz w:val="28"/>
                <w:szCs w:val="28"/>
              </w:rPr>
            </w:pPr>
          </w:p>
        </w:tc>
      </w:tr>
    </w:tbl>
    <w:p w14:paraId="15E98A24">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6C4F6B56">
      <w:pPr>
        <w:spacing w:line="500" w:lineRule="exact"/>
        <w:rPr>
          <w:rFonts w:ascii="仿宋_GB2312" w:hAnsi="宋体" w:eastAsia="仿宋_GB2312"/>
          <w:kern w:val="0"/>
          <w:sz w:val="28"/>
          <w:szCs w:val="28"/>
        </w:rPr>
      </w:pPr>
    </w:p>
    <w:p w14:paraId="2BAB506C">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51106A60">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0E481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394D8FE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7E9B38A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3B191AB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14ECDF1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55462E7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4AA06EF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48ABEEE0">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5009ACE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0B823A55">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4A70B9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4197B0C9">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CDAF4DE">
            <w:pPr>
              <w:adjustRightInd w:val="0"/>
              <w:snapToGrid w:val="0"/>
              <w:spacing w:line="500" w:lineRule="exact"/>
              <w:jc w:val="center"/>
              <w:rPr>
                <w:rFonts w:ascii="仿宋_GB2312" w:hAnsi="宋体" w:eastAsia="仿宋_GB2312"/>
                <w:kern w:val="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508D1B1E">
            <w:pPr>
              <w:adjustRightInd w:val="0"/>
              <w:snapToGrid w:val="0"/>
              <w:spacing w:line="500" w:lineRule="exact"/>
              <w:jc w:val="center"/>
              <w:rPr>
                <w:rFonts w:ascii="仿宋_GB2312" w:hAnsi="宋体" w:eastAsia="仿宋_GB2312"/>
                <w:kern w:val="0"/>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710F2FF">
            <w:pPr>
              <w:adjustRightInd w:val="0"/>
              <w:snapToGrid w:val="0"/>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EAEDCF5">
            <w:pPr>
              <w:adjustRightInd w:val="0"/>
              <w:snapToGrid w:val="0"/>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0F12DF1">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E39F640">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6BC6629F">
            <w:pPr>
              <w:adjustRightInd w:val="0"/>
              <w:snapToGrid w:val="0"/>
              <w:spacing w:line="500" w:lineRule="exact"/>
              <w:jc w:val="center"/>
              <w:rPr>
                <w:rFonts w:ascii="仿宋_GB2312" w:hAnsi="宋体" w:eastAsia="仿宋_GB2312"/>
                <w:kern w:val="0"/>
                <w:sz w:val="28"/>
                <w:szCs w:val="28"/>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184DBEC9">
            <w:pPr>
              <w:adjustRightInd w:val="0"/>
              <w:snapToGrid w:val="0"/>
              <w:spacing w:line="500" w:lineRule="exact"/>
              <w:jc w:val="center"/>
              <w:rPr>
                <w:rFonts w:ascii="仿宋_GB2312" w:hAnsi="宋体" w:eastAsia="仿宋_GB2312"/>
                <w:kern w:val="0"/>
                <w:sz w:val="28"/>
                <w:szCs w:val="28"/>
              </w:rPr>
            </w:pPr>
          </w:p>
        </w:tc>
      </w:tr>
    </w:tbl>
    <w:p w14:paraId="3F60620F">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76985B1A">
      <w:pPr>
        <w:spacing w:line="500" w:lineRule="exact"/>
        <w:jc w:val="center"/>
        <w:rPr>
          <w:rFonts w:ascii="仿宋_GB2312" w:hAnsi="宋体" w:eastAsia="仿宋_GB2312"/>
          <w:kern w:val="0"/>
          <w:sz w:val="28"/>
          <w:szCs w:val="28"/>
        </w:rPr>
      </w:pPr>
    </w:p>
    <w:p w14:paraId="725C792B">
      <w:pPr>
        <w:spacing w:line="500" w:lineRule="exact"/>
        <w:rPr>
          <w:rFonts w:hint="eastAsia" w:ascii="仿宋_GB2312" w:hAnsi="宋体" w:eastAsia="仿宋_GB2312"/>
          <w:kern w:val="0"/>
          <w:sz w:val="28"/>
          <w:szCs w:val="28"/>
        </w:rPr>
      </w:pPr>
    </w:p>
    <w:p w14:paraId="2E30CCBF">
      <w:pPr>
        <w:spacing w:line="500" w:lineRule="exact"/>
        <w:rPr>
          <w:rFonts w:hint="eastAsia" w:ascii="仿宋_GB2312" w:hAnsi="宋体" w:eastAsia="仿宋_GB2312"/>
          <w:kern w:val="0"/>
          <w:sz w:val="28"/>
          <w:szCs w:val="28"/>
        </w:rPr>
      </w:pPr>
    </w:p>
    <w:p w14:paraId="7C7C4722">
      <w:pPr>
        <w:spacing w:line="500" w:lineRule="exact"/>
        <w:rPr>
          <w:rFonts w:hint="eastAsia" w:ascii="仿宋_GB2312" w:hAnsi="宋体" w:eastAsia="仿宋_GB2312"/>
          <w:kern w:val="0"/>
          <w:sz w:val="28"/>
          <w:szCs w:val="28"/>
        </w:rPr>
      </w:pPr>
    </w:p>
    <w:p w14:paraId="273E210B">
      <w:pPr>
        <w:spacing w:line="500" w:lineRule="exact"/>
        <w:rPr>
          <w:rFonts w:hint="eastAsia" w:ascii="仿宋_GB2312" w:hAnsi="宋体" w:eastAsia="仿宋_GB2312"/>
          <w:kern w:val="0"/>
          <w:sz w:val="28"/>
          <w:szCs w:val="28"/>
        </w:rPr>
      </w:pPr>
    </w:p>
    <w:p w14:paraId="019B4E0D">
      <w:pPr>
        <w:spacing w:line="500" w:lineRule="exact"/>
        <w:rPr>
          <w:rFonts w:hint="eastAsia" w:ascii="仿宋_GB2312" w:hAnsi="宋体" w:eastAsia="仿宋_GB2312"/>
          <w:kern w:val="0"/>
          <w:sz w:val="28"/>
          <w:szCs w:val="28"/>
        </w:rPr>
      </w:pPr>
    </w:p>
    <w:p w14:paraId="4D1A3946">
      <w:pPr>
        <w:spacing w:line="500" w:lineRule="exact"/>
        <w:rPr>
          <w:rFonts w:hint="eastAsia" w:ascii="仿宋_GB2312" w:hAnsi="宋体" w:eastAsia="仿宋_GB2312"/>
          <w:kern w:val="0"/>
          <w:sz w:val="28"/>
          <w:szCs w:val="28"/>
        </w:rPr>
      </w:pPr>
    </w:p>
    <w:p w14:paraId="6B927F64">
      <w:pPr>
        <w:spacing w:line="500" w:lineRule="exact"/>
        <w:rPr>
          <w:rFonts w:hint="eastAsia" w:ascii="仿宋_GB2312" w:hAnsi="宋体" w:eastAsia="仿宋_GB2312"/>
          <w:kern w:val="0"/>
          <w:sz w:val="28"/>
          <w:szCs w:val="28"/>
        </w:rPr>
      </w:pPr>
    </w:p>
    <w:p w14:paraId="4BC9F26D">
      <w:pPr>
        <w:spacing w:line="500" w:lineRule="exact"/>
        <w:rPr>
          <w:rFonts w:ascii="仿宋_GB2312" w:hAnsi="宋体" w:eastAsia="仿宋_GB2312"/>
          <w:kern w:val="0"/>
          <w:sz w:val="28"/>
          <w:szCs w:val="28"/>
        </w:rPr>
      </w:pPr>
    </w:p>
    <w:p w14:paraId="6BA347A7">
      <w:pPr>
        <w:widowControl/>
        <w:spacing w:line="500" w:lineRule="exact"/>
        <w:jc w:val="left"/>
        <w:rPr>
          <w:rFonts w:ascii="仿宋_GB2312" w:hAnsi="宋体" w:eastAsia="仿宋_GB2312"/>
          <w:kern w:val="0"/>
          <w:sz w:val="28"/>
          <w:szCs w:val="28"/>
        </w:rPr>
      </w:pPr>
    </w:p>
    <w:p w14:paraId="6F93CC11">
      <w:pPr>
        <w:rPr>
          <w:rFonts w:ascii="仿宋_GB2312" w:hAnsi="宋体" w:eastAsia="仿宋_GB2312"/>
          <w:kern w:val="0"/>
          <w:sz w:val="28"/>
          <w:szCs w:val="28"/>
        </w:rPr>
      </w:pPr>
    </w:p>
    <w:p w14:paraId="3FCCA8AC">
      <w:pPr>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4C67672D">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02211B5D">
      <w:pPr>
        <w:widowControl/>
        <w:spacing w:line="460" w:lineRule="exact"/>
        <w:ind w:firstLine="620" w:firstLineChars="200"/>
        <w:jc w:val="left"/>
        <w:rPr>
          <w:rFonts w:hint="eastAsia" w:ascii="仿宋_GB2312" w:hAnsi="宋体" w:cs="仿宋_GB2312"/>
          <w:color w:val="000000"/>
          <w:kern w:val="0"/>
          <w:sz w:val="31"/>
          <w:szCs w:val="31"/>
          <w:lang w:bidi="ar"/>
        </w:rPr>
      </w:pPr>
    </w:p>
    <w:p w14:paraId="721B3205">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745227A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3E0CA3B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3C2F804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0CB002A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C819FF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211B397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786976D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09F0B73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30141BE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626190E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5E28E2D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3ECE0DDD">
      <w:pPr>
        <w:widowControl/>
        <w:spacing w:line="460" w:lineRule="exact"/>
        <w:jc w:val="left"/>
        <w:rPr>
          <w:rFonts w:ascii="仿宋_GB2312" w:hAnsi="宋体" w:cs="仿宋_GB2312"/>
          <w:color w:val="000000"/>
          <w:kern w:val="0"/>
          <w:sz w:val="31"/>
          <w:szCs w:val="31"/>
          <w:lang w:bidi="ar"/>
        </w:rPr>
      </w:pPr>
    </w:p>
    <w:p w14:paraId="5E55DC5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3A562DC6">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115B0120">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0AE1EB02">
      <w:pPr>
        <w:pStyle w:val="5"/>
        <w:rPr>
          <w:lang w:bidi="ar"/>
        </w:rPr>
      </w:pPr>
    </w:p>
    <w:p w14:paraId="7A13654A">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17D1F23F">
      <w:pPr>
        <w:spacing w:line="500" w:lineRule="exact"/>
        <w:ind w:firstLine="643" w:firstLineChars="200"/>
        <w:rPr>
          <w:rFonts w:hint="eastAsia" w:ascii="仿宋_GB2312" w:hAnsi="等线" w:eastAsia="仿宋_GB2312"/>
          <w:b/>
          <w:sz w:val="32"/>
          <w:szCs w:val="32"/>
        </w:rPr>
      </w:pPr>
      <w:r>
        <w:rPr>
          <w:rFonts w:hint="eastAsia" w:ascii="仿宋_GB2312" w:hAnsi="等线" w:eastAsia="仿宋_GB2312"/>
          <w:b/>
          <w:sz w:val="32"/>
          <w:szCs w:val="32"/>
        </w:rPr>
        <w:t xml:space="preserve">                               </w:t>
      </w:r>
    </w:p>
    <w:p w14:paraId="4D0B944C">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2EA84D2A">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22AEECF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732C6C0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174BAAC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7B702C3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6199A26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2235CC99">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5B818BA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5E5EF7C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提高从业人员的安全生产意识，定期对从业人员进行安全知识更新培训并有存留培训记录。乙方从业人员上岗前需通过岗前安全培训，严格按照操作规程进行操作，不能违规操作，否则由乙方承担相关责任。</w:t>
      </w:r>
    </w:p>
    <w:p w14:paraId="5F57DDC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227899E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51D54784">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559CB18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4176261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4255CEA6">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78C46660">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1EE4188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6AFA3731">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1D46363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日期：                                  日期：</w:t>
      </w:r>
    </w:p>
    <w:p w14:paraId="30A985B3">
      <w:pPr>
        <w:pStyle w:val="5"/>
      </w:pPr>
    </w:p>
    <w:p w14:paraId="58423E34">
      <w:pPr>
        <w:rPr>
          <w:rFonts w:hint="eastAsia" w:ascii="仿宋" w:hAnsi="仿宋" w:eastAsia="仿宋" w:cs="仿宋"/>
          <w:b/>
          <w:bCs/>
          <w:kern w:val="2"/>
          <w:sz w:val="28"/>
          <w:highlight w:val="none"/>
        </w:rPr>
      </w:pPr>
      <w:r>
        <w:rPr>
          <w:rFonts w:hint="eastAsia" w:ascii="仿宋" w:hAnsi="仿宋" w:eastAsia="仿宋" w:cs="仿宋"/>
          <w:b/>
          <w:bCs/>
          <w:kern w:val="2"/>
          <w:sz w:val="28"/>
          <w:highlight w:val="none"/>
        </w:rPr>
        <w:br w:type="page"/>
      </w:r>
    </w:p>
    <w:p w14:paraId="66CFD9F2">
      <w:pPr>
        <w:pStyle w:val="5"/>
        <w:rPr>
          <w:rFonts w:hint="eastAsia"/>
        </w:r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kern w:val="2"/>
          <w:sz w:val="24"/>
          <w:szCs w:val="24"/>
          <w:highlight w:val="none"/>
          <w:lang w:val="en-US" w:eastAsia="zh-CN"/>
        </w:rPr>
        <w:t>（国产医疗设备须提供制造商/生产厂家医疗器械生产许可证、医疗器械生产产品登记表（如有）、营业执照等相关文件；国产非医疗设备提供制造商/生产厂家营业执照等相关文件）</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1575B9A">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991D30-4D2E-4C75-AE67-CA5A392395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36D102C3-C44A-4FDA-A604-1C656A667EC6}"/>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4F8C3839-7080-4749-BFE9-2A5A14E0C0D1}"/>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F8A64439-55C6-4395-97E2-B22BD29F9582}"/>
  </w:font>
  <w:font w:name="方正小标宋简体">
    <w:panose1 w:val="02000000000000000000"/>
    <w:charset w:val="86"/>
    <w:family w:val="script"/>
    <w:pitch w:val="default"/>
    <w:sig w:usb0="00000001" w:usb1="08000000" w:usb2="00000000" w:usb3="00000000" w:csb0="00040000" w:csb1="00000000"/>
    <w:embedRegular r:id="rId5" w:fontKey="{3149D851-4454-446E-A2AB-834E7A30B744}"/>
  </w:font>
  <w:font w:name="楷体_GB2312">
    <w:altName w:val="楷体"/>
    <w:panose1 w:val="00000000000000000000"/>
    <w:charset w:val="86"/>
    <w:family w:val="modern"/>
    <w:pitch w:val="default"/>
    <w:sig w:usb0="00000000" w:usb1="00000000" w:usb2="00000010" w:usb3="00000000" w:csb0="00040000" w:csb1="00000000"/>
    <w:embedRegular r:id="rId6" w:fontKey="{8870DD66-BCFE-46DC-A59C-17D12AB6D13B}"/>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01A68DE"/>
    <w:multiLevelType w:val="singleLevel"/>
    <w:tmpl w:val="B01A68DE"/>
    <w:lvl w:ilvl="0" w:tentative="0">
      <w:start w:val="1"/>
      <w:numFmt w:val="decimal"/>
      <w:suff w:val="nothing"/>
      <w:lvlText w:val="%1、"/>
      <w:lvlJc w:val="left"/>
    </w:lvl>
  </w:abstractNum>
  <w:abstractNum w:abstractNumId="2">
    <w:nsid w:val="B37B4641"/>
    <w:multiLevelType w:val="singleLevel"/>
    <w:tmpl w:val="B37B4641"/>
    <w:lvl w:ilvl="0" w:tentative="0">
      <w:start w:val="2"/>
      <w:numFmt w:val="decimal"/>
      <w:lvlText w:val="%1."/>
      <w:lvlJc w:val="left"/>
      <w:pPr>
        <w:tabs>
          <w:tab w:val="left" w:pos="312"/>
        </w:tabs>
      </w:p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F8F6F4BF"/>
    <w:multiLevelType w:val="singleLevel"/>
    <w:tmpl w:val="F8F6F4BF"/>
    <w:lvl w:ilvl="0" w:tentative="0">
      <w:start w:val="1"/>
      <w:numFmt w:val="chineseCounting"/>
      <w:suff w:val="nothing"/>
      <w:lvlText w:val="（%1）"/>
      <w:lvlJc w:val="left"/>
      <w:rPr>
        <w:rFonts w:hint="eastAsia"/>
      </w:rPr>
    </w:lvl>
  </w:abstractNum>
  <w:abstractNum w:abstractNumId="5">
    <w:nsid w:val="1021453C"/>
    <w:multiLevelType w:val="singleLevel"/>
    <w:tmpl w:val="1021453C"/>
    <w:lvl w:ilvl="0" w:tentative="0">
      <w:start w:val="1"/>
      <w:numFmt w:val="decimal"/>
      <w:suff w:val="nothing"/>
      <w:lvlText w:val="%1、"/>
      <w:lvlJc w:val="left"/>
    </w:lvl>
  </w:abstractNum>
  <w:abstractNum w:abstractNumId="6">
    <w:nsid w:val="1B8A0970"/>
    <w:multiLevelType w:val="singleLevel"/>
    <w:tmpl w:val="1B8A0970"/>
    <w:lvl w:ilvl="0" w:tentative="0">
      <w:start w:val="1"/>
      <w:numFmt w:val="decimal"/>
      <w:suff w:val="nothing"/>
      <w:lvlText w:val="%1、"/>
      <w:lvlJc w:val="left"/>
    </w:lvl>
  </w:abstractNum>
  <w:abstractNum w:abstractNumId="7">
    <w:nsid w:val="296F2EC0"/>
    <w:multiLevelType w:val="singleLevel"/>
    <w:tmpl w:val="296F2EC0"/>
    <w:lvl w:ilvl="0" w:tentative="0">
      <w:start w:val="2"/>
      <w:numFmt w:val="chineseCounting"/>
      <w:suff w:val="nothing"/>
      <w:lvlText w:val="%1、"/>
      <w:lvlJc w:val="left"/>
      <w:rPr>
        <w:rFonts w:hint="eastAsia"/>
      </w:rPr>
    </w:lvl>
  </w:abstractNum>
  <w:abstractNum w:abstractNumId="8">
    <w:nsid w:val="568BE3BB"/>
    <w:multiLevelType w:val="singleLevel"/>
    <w:tmpl w:val="568BE3BB"/>
    <w:lvl w:ilvl="0" w:tentative="0">
      <w:start w:val="1"/>
      <w:numFmt w:val="decimal"/>
      <w:lvlText w:val="%1"/>
      <w:lvlJc w:val="left"/>
      <w:pPr>
        <w:tabs>
          <w:tab w:val="left" w:pos="312"/>
        </w:tabs>
      </w:pPr>
      <w:rPr>
        <w:rFonts w:hint="default"/>
      </w:rPr>
    </w:lvl>
  </w:abstractNum>
  <w:num w:numId="1">
    <w:abstractNumId w:val="4"/>
  </w:num>
  <w:num w:numId="2">
    <w:abstractNumId w:val="3"/>
  </w:num>
  <w:num w:numId="3">
    <w:abstractNumId w:val="7"/>
  </w:num>
  <w:num w:numId="4">
    <w:abstractNumId w:val="0"/>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C7C9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2070CCA"/>
    <w:rsid w:val="020A35B5"/>
    <w:rsid w:val="029D3A65"/>
    <w:rsid w:val="029E28CC"/>
    <w:rsid w:val="02FD73D9"/>
    <w:rsid w:val="036C77E2"/>
    <w:rsid w:val="03B35F94"/>
    <w:rsid w:val="03F34A98"/>
    <w:rsid w:val="04041556"/>
    <w:rsid w:val="040D7160"/>
    <w:rsid w:val="049A7A55"/>
    <w:rsid w:val="04A163D8"/>
    <w:rsid w:val="04AD1FE3"/>
    <w:rsid w:val="04DC3B9D"/>
    <w:rsid w:val="04F24EFB"/>
    <w:rsid w:val="04F31768"/>
    <w:rsid w:val="060474C7"/>
    <w:rsid w:val="06050740"/>
    <w:rsid w:val="07533F3F"/>
    <w:rsid w:val="07A07BF6"/>
    <w:rsid w:val="07F949EC"/>
    <w:rsid w:val="07FC1113"/>
    <w:rsid w:val="0822685D"/>
    <w:rsid w:val="08D7672D"/>
    <w:rsid w:val="09722ECD"/>
    <w:rsid w:val="09983C20"/>
    <w:rsid w:val="09EA6E37"/>
    <w:rsid w:val="0A0106F5"/>
    <w:rsid w:val="0A0807A0"/>
    <w:rsid w:val="0A1013CF"/>
    <w:rsid w:val="0A310FDA"/>
    <w:rsid w:val="0A426DC6"/>
    <w:rsid w:val="0A6848FD"/>
    <w:rsid w:val="0AC70AC2"/>
    <w:rsid w:val="0AC7549A"/>
    <w:rsid w:val="0B1701D0"/>
    <w:rsid w:val="0B4A7731"/>
    <w:rsid w:val="0B662E92"/>
    <w:rsid w:val="0BEA3AC8"/>
    <w:rsid w:val="0C032502"/>
    <w:rsid w:val="0C141EDE"/>
    <w:rsid w:val="0C193AD3"/>
    <w:rsid w:val="0CAC2BC9"/>
    <w:rsid w:val="0CEA5470"/>
    <w:rsid w:val="0D4D66A4"/>
    <w:rsid w:val="0D596510"/>
    <w:rsid w:val="0DB708FE"/>
    <w:rsid w:val="0DE95727"/>
    <w:rsid w:val="0DFF46DE"/>
    <w:rsid w:val="0E400B9F"/>
    <w:rsid w:val="0EB5061F"/>
    <w:rsid w:val="0EB86FCD"/>
    <w:rsid w:val="0EBE3E7B"/>
    <w:rsid w:val="0F6E39D9"/>
    <w:rsid w:val="0FC24482"/>
    <w:rsid w:val="100D00CB"/>
    <w:rsid w:val="10C852A7"/>
    <w:rsid w:val="11482EF1"/>
    <w:rsid w:val="11F701D1"/>
    <w:rsid w:val="12176D07"/>
    <w:rsid w:val="12820E00"/>
    <w:rsid w:val="12E76E7A"/>
    <w:rsid w:val="1303372D"/>
    <w:rsid w:val="131C1D41"/>
    <w:rsid w:val="14103A0E"/>
    <w:rsid w:val="145E012F"/>
    <w:rsid w:val="147E0AD7"/>
    <w:rsid w:val="150F420C"/>
    <w:rsid w:val="15C745A0"/>
    <w:rsid w:val="1651013B"/>
    <w:rsid w:val="16687697"/>
    <w:rsid w:val="17684DD0"/>
    <w:rsid w:val="17775829"/>
    <w:rsid w:val="17C91873"/>
    <w:rsid w:val="18143A6B"/>
    <w:rsid w:val="186D1B4E"/>
    <w:rsid w:val="19091C4A"/>
    <w:rsid w:val="19314B52"/>
    <w:rsid w:val="19316471"/>
    <w:rsid w:val="19AF7825"/>
    <w:rsid w:val="19C568A1"/>
    <w:rsid w:val="19D44C1D"/>
    <w:rsid w:val="1A3F504D"/>
    <w:rsid w:val="1B0E2C71"/>
    <w:rsid w:val="1B7A2B64"/>
    <w:rsid w:val="1B827729"/>
    <w:rsid w:val="1BB07BC9"/>
    <w:rsid w:val="1BFF59AC"/>
    <w:rsid w:val="1C0320AA"/>
    <w:rsid w:val="1C7D15FF"/>
    <w:rsid w:val="1C8C6544"/>
    <w:rsid w:val="1D274CCD"/>
    <w:rsid w:val="1D38162B"/>
    <w:rsid w:val="1D550FDE"/>
    <w:rsid w:val="1D6E4E35"/>
    <w:rsid w:val="1DB16405"/>
    <w:rsid w:val="1E393459"/>
    <w:rsid w:val="1E7B23CC"/>
    <w:rsid w:val="1EFE2CA3"/>
    <w:rsid w:val="1F6115C2"/>
    <w:rsid w:val="203424EF"/>
    <w:rsid w:val="20612D7F"/>
    <w:rsid w:val="20765736"/>
    <w:rsid w:val="20DD55C0"/>
    <w:rsid w:val="20F947C6"/>
    <w:rsid w:val="21310158"/>
    <w:rsid w:val="2171390C"/>
    <w:rsid w:val="21D82E30"/>
    <w:rsid w:val="22066A41"/>
    <w:rsid w:val="2231143C"/>
    <w:rsid w:val="2245341D"/>
    <w:rsid w:val="22574EFE"/>
    <w:rsid w:val="22882FEA"/>
    <w:rsid w:val="2331405F"/>
    <w:rsid w:val="236379CA"/>
    <w:rsid w:val="23CD3AA8"/>
    <w:rsid w:val="24030E99"/>
    <w:rsid w:val="244553D1"/>
    <w:rsid w:val="24800AD4"/>
    <w:rsid w:val="24E0742D"/>
    <w:rsid w:val="254671E4"/>
    <w:rsid w:val="254C061E"/>
    <w:rsid w:val="25BB0CC3"/>
    <w:rsid w:val="25E5110A"/>
    <w:rsid w:val="25EA2F9C"/>
    <w:rsid w:val="260E1D77"/>
    <w:rsid w:val="26226C5D"/>
    <w:rsid w:val="26306AEC"/>
    <w:rsid w:val="2663431E"/>
    <w:rsid w:val="2808126A"/>
    <w:rsid w:val="28553C8E"/>
    <w:rsid w:val="28790EF5"/>
    <w:rsid w:val="28C92CBB"/>
    <w:rsid w:val="28ED4932"/>
    <w:rsid w:val="290C4C94"/>
    <w:rsid w:val="29CE1F49"/>
    <w:rsid w:val="29FE21D6"/>
    <w:rsid w:val="2A0232FC"/>
    <w:rsid w:val="2A9E23A4"/>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CB0A66"/>
    <w:rsid w:val="2FF54D5A"/>
    <w:rsid w:val="304412AC"/>
    <w:rsid w:val="304A60A2"/>
    <w:rsid w:val="30690E5C"/>
    <w:rsid w:val="308C21D9"/>
    <w:rsid w:val="30E67B79"/>
    <w:rsid w:val="316769E0"/>
    <w:rsid w:val="31BD7D7C"/>
    <w:rsid w:val="3309293E"/>
    <w:rsid w:val="33922D7B"/>
    <w:rsid w:val="33C148CD"/>
    <w:rsid w:val="34584EC7"/>
    <w:rsid w:val="34DC35CC"/>
    <w:rsid w:val="356B157C"/>
    <w:rsid w:val="35A707EA"/>
    <w:rsid w:val="35B2271F"/>
    <w:rsid w:val="35D75530"/>
    <w:rsid w:val="363E5826"/>
    <w:rsid w:val="368C11C2"/>
    <w:rsid w:val="36BF3346"/>
    <w:rsid w:val="36CC1333"/>
    <w:rsid w:val="36ED7E1F"/>
    <w:rsid w:val="36F32FEF"/>
    <w:rsid w:val="37C82C94"/>
    <w:rsid w:val="37EB6F48"/>
    <w:rsid w:val="39A56EBD"/>
    <w:rsid w:val="3A744536"/>
    <w:rsid w:val="3AB1338A"/>
    <w:rsid w:val="3B141786"/>
    <w:rsid w:val="3B2F036E"/>
    <w:rsid w:val="3B385475"/>
    <w:rsid w:val="3BFA6B84"/>
    <w:rsid w:val="3CA1587B"/>
    <w:rsid w:val="3D163906"/>
    <w:rsid w:val="3DD75110"/>
    <w:rsid w:val="3DDB63EB"/>
    <w:rsid w:val="3F623810"/>
    <w:rsid w:val="3FA255B3"/>
    <w:rsid w:val="400F4B9B"/>
    <w:rsid w:val="406749C8"/>
    <w:rsid w:val="41AB4D3E"/>
    <w:rsid w:val="41E74672"/>
    <w:rsid w:val="42066D19"/>
    <w:rsid w:val="422A4836"/>
    <w:rsid w:val="42DF06E7"/>
    <w:rsid w:val="431D791B"/>
    <w:rsid w:val="439416B6"/>
    <w:rsid w:val="43E21F24"/>
    <w:rsid w:val="43F809F6"/>
    <w:rsid w:val="44B9656D"/>
    <w:rsid w:val="44DE52DF"/>
    <w:rsid w:val="44EE727B"/>
    <w:rsid w:val="456450B8"/>
    <w:rsid w:val="45BE3CD9"/>
    <w:rsid w:val="45CB1F02"/>
    <w:rsid w:val="46041566"/>
    <w:rsid w:val="467A5994"/>
    <w:rsid w:val="46E04E44"/>
    <w:rsid w:val="4762530A"/>
    <w:rsid w:val="47717F92"/>
    <w:rsid w:val="477236F8"/>
    <w:rsid w:val="4797200E"/>
    <w:rsid w:val="47B308BB"/>
    <w:rsid w:val="47C9344E"/>
    <w:rsid w:val="48484131"/>
    <w:rsid w:val="48F913A7"/>
    <w:rsid w:val="497F0713"/>
    <w:rsid w:val="49E21C9A"/>
    <w:rsid w:val="49F0701D"/>
    <w:rsid w:val="4A1238E7"/>
    <w:rsid w:val="4A155AE7"/>
    <w:rsid w:val="4B454122"/>
    <w:rsid w:val="4B475260"/>
    <w:rsid w:val="4B5856BF"/>
    <w:rsid w:val="4B8B7843"/>
    <w:rsid w:val="4C5D5BEE"/>
    <w:rsid w:val="4C6D6F48"/>
    <w:rsid w:val="4E57115A"/>
    <w:rsid w:val="4E910D5D"/>
    <w:rsid w:val="4ED83B66"/>
    <w:rsid w:val="4FC440DA"/>
    <w:rsid w:val="503874F1"/>
    <w:rsid w:val="50A02102"/>
    <w:rsid w:val="50A53155"/>
    <w:rsid w:val="516074FA"/>
    <w:rsid w:val="51A159FE"/>
    <w:rsid w:val="52287B99"/>
    <w:rsid w:val="522A79A8"/>
    <w:rsid w:val="52333AA7"/>
    <w:rsid w:val="52410C5B"/>
    <w:rsid w:val="526E3F03"/>
    <w:rsid w:val="526E7576"/>
    <w:rsid w:val="52992845"/>
    <w:rsid w:val="52B95792"/>
    <w:rsid w:val="533864BD"/>
    <w:rsid w:val="547D1CF3"/>
    <w:rsid w:val="54956382"/>
    <w:rsid w:val="54975D21"/>
    <w:rsid w:val="54BF4E56"/>
    <w:rsid w:val="55C607D1"/>
    <w:rsid w:val="55F07404"/>
    <w:rsid w:val="56080135"/>
    <w:rsid w:val="562C577E"/>
    <w:rsid w:val="56664420"/>
    <w:rsid w:val="56CD51B3"/>
    <w:rsid w:val="5724401C"/>
    <w:rsid w:val="573A3ECB"/>
    <w:rsid w:val="575B02ED"/>
    <w:rsid w:val="57614FE6"/>
    <w:rsid w:val="57706216"/>
    <w:rsid w:val="57EE5AE8"/>
    <w:rsid w:val="5866703A"/>
    <w:rsid w:val="59060509"/>
    <w:rsid w:val="595465EE"/>
    <w:rsid w:val="5A0C1B4F"/>
    <w:rsid w:val="5ABF12B7"/>
    <w:rsid w:val="5ACC5515"/>
    <w:rsid w:val="5B3F505C"/>
    <w:rsid w:val="5B40223A"/>
    <w:rsid w:val="5B4E6197"/>
    <w:rsid w:val="5B500161"/>
    <w:rsid w:val="5B7544F6"/>
    <w:rsid w:val="5BE57E36"/>
    <w:rsid w:val="5C882305"/>
    <w:rsid w:val="5CE9009D"/>
    <w:rsid w:val="5D6B1282"/>
    <w:rsid w:val="5D705536"/>
    <w:rsid w:val="5D7212B5"/>
    <w:rsid w:val="5D8E54C3"/>
    <w:rsid w:val="5DC22740"/>
    <w:rsid w:val="5E0A2849"/>
    <w:rsid w:val="5E3E6CDB"/>
    <w:rsid w:val="5E657486"/>
    <w:rsid w:val="5E6F7525"/>
    <w:rsid w:val="5E95226E"/>
    <w:rsid w:val="5EA66A16"/>
    <w:rsid w:val="5ECD73AA"/>
    <w:rsid w:val="5F381638"/>
    <w:rsid w:val="5F8F2016"/>
    <w:rsid w:val="60031CB2"/>
    <w:rsid w:val="608368E3"/>
    <w:rsid w:val="60F450F2"/>
    <w:rsid w:val="6111668E"/>
    <w:rsid w:val="623E27EF"/>
    <w:rsid w:val="624A69D1"/>
    <w:rsid w:val="629B05E1"/>
    <w:rsid w:val="62E2460D"/>
    <w:rsid w:val="63736D0F"/>
    <w:rsid w:val="63B55DEB"/>
    <w:rsid w:val="63E279EC"/>
    <w:rsid w:val="64041E8E"/>
    <w:rsid w:val="6470717E"/>
    <w:rsid w:val="649D4417"/>
    <w:rsid w:val="65594BFA"/>
    <w:rsid w:val="655D6C47"/>
    <w:rsid w:val="658E3D60"/>
    <w:rsid w:val="658F2B3B"/>
    <w:rsid w:val="662D5327"/>
    <w:rsid w:val="66361BAE"/>
    <w:rsid w:val="666F1DE3"/>
    <w:rsid w:val="66AA05FC"/>
    <w:rsid w:val="66C11670"/>
    <w:rsid w:val="66FE6C82"/>
    <w:rsid w:val="685665D7"/>
    <w:rsid w:val="69056046"/>
    <w:rsid w:val="69111763"/>
    <w:rsid w:val="693B51D2"/>
    <w:rsid w:val="69823BDB"/>
    <w:rsid w:val="6B3C7509"/>
    <w:rsid w:val="6B6F1F3D"/>
    <w:rsid w:val="6BC86629"/>
    <w:rsid w:val="6C134FBF"/>
    <w:rsid w:val="6C332ECD"/>
    <w:rsid w:val="6C430180"/>
    <w:rsid w:val="6CA87DFD"/>
    <w:rsid w:val="6CCA5E07"/>
    <w:rsid w:val="6D977A4D"/>
    <w:rsid w:val="6DF710CF"/>
    <w:rsid w:val="6E1E6C74"/>
    <w:rsid w:val="6EC1605C"/>
    <w:rsid w:val="6F06541D"/>
    <w:rsid w:val="6F767D3E"/>
    <w:rsid w:val="6FAD76CE"/>
    <w:rsid w:val="6FCF7722"/>
    <w:rsid w:val="70001CFE"/>
    <w:rsid w:val="700E1108"/>
    <w:rsid w:val="70DE7195"/>
    <w:rsid w:val="710E21F8"/>
    <w:rsid w:val="715776FB"/>
    <w:rsid w:val="71F210A6"/>
    <w:rsid w:val="728E1AAC"/>
    <w:rsid w:val="72CC0A62"/>
    <w:rsid w:val="7350022B"/>
    <w:rsid w:val="73A9791B"/>
    <w:rsid w:val="73C60B68"/>
    <w:rsid w:val="73F83FDE"/>
    <w:rsid w:val="742D6E39"/>
    <w:rsid w:val="74DA4670"/>
    <w:rsid w:val="75F052ED"/>
    <w:rsid w:val="7602378C"/>
    <w:rsid w:val="772D6A54"/>
    <w:rsid w:val="78197E01"/>
    <w:rsid w:val="789C3DC3"/>
    <w:rsid w:val="79E32474"/>
    <w:rsid w:val="7A2806AC"/>
    <w:rsid w:val="7A566D58"/>
    <w:rsid w:val="7A680E1F"/>
    <w:rsid w:val="7B851309"/>
    <w:rsid w:val="7B9C0D55"/>
    <w:rsid w:val="7D126505"/>
    <w:rsid w:val="7D176902"/>
    <w:rsid w:val="7D273B57"/>
    <w:rsid w:val="7DB54783"/>
    <w:rsid w:val="7DCE2E07"/>
    <w:rsid w:val="7DD10836"/>
    <w:rsid w:val="7F66575E"/>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p0"/>
    <w:basedOn w:val="1"/>
    <w:qFormat/>
    <w:uiPriority w:val="0"/>
    <w:pPr>
      <w:widowControl/>
    </w:pPr>
    <w:rPr>
      <w:rFonts w:ascii="Calibri" w:hAnsi="Calibri"/>
      <w:kern w:val="0"/>
      <w:szCs w:val="21"/>
    </w:r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57</Pages>
  <Words>3915</Words>
  <Characters>3923</Characters>
  <Lines>108</Lines>
  <Paragraphs>30</Paragraphs>
  <TotalTime>3</TotalTime>
  <ScaleCrop>false</ScaleCrop>
  <LinksUpToDate>false</LinksUpToDate>
  <CharactersWithSpaces>4793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2025-04-09T07:46:00Z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ADBE29D3CD964740827B6D9FF54F8A35_13</vt:lpwstr>
  </property>
  <property fmtid="{D5CDD505-2E9C-101B-9397-08002B2CF9AE}" pid="4" name="KSOTemplateDocerSaveRecord">
    <vt:lpwstr>eyJoZGlkIjoiNWE3MDJmOWE2YjBmYzM4NjVkYmM5YjNjNDFhNjBlZDQiLCJ1c2VySWQiOiI4NTkxMzM3MTkifQ==</vt:lpwstr>
  </property>
</Properties>
</file>