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SZLGRMYY-HC-202504</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例1、左心耳封堵器系统</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SZLGRMYY-HC-202504</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w:t>
            </w:r>
            <w:bookmarkStart w:id="2" w:name="_GoBack"/>
            <w:r>
              <w:rPr>
                <w:rFonts w:hint="eastAsia" w:ascii="方正仿宋_GBK" w:hAnsi="方正仿宋_GBK" w:eastAsia="方正仿宋_GBK" w:cs="方正仿宋_GBK"/>
                <w:b/>
                <w:bCs/>
                <w:color w:val="auto"/>
                <w:sz w:val="24"/>
                <w:szCs w:val="24"/>
                <w:highlight w:val="none"/>
                <w:vertAlign w:val="baseline"/>
                <w:lang w:val="en-US" w:eastAsia="zh-CN"/>
              </w:rPr>
              <w:t>分行</w:t>
            </w:r>
            <w:bookmarkEnd w:id="2"/>
            <w:r>
              <w:rPr>
                <w:rFonts w:hint="eastAsia" w:ascii="方正仿宋_GBK" w:hAnsi="方正仿宋_GBK" w:eastAsia="方正仿宋_GBK" w:cs="方正仿宋_GBK"/>
                <w:b/>
                <w:bCs/>
                <w:color w:val="auto"/>
                <w:sz w:val="24"/>
                <w:szCs w:val="24"/>
                <w:highlight w:val="none"/>
                <w:vertAlign w:val="baseline"/>
                <w:lang w:val="en-US" w:eastAsia="zh-CN"/>
              </w:rPr>
              <w:t>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15237500">
      <w:pPr>
        <w:pStyle w:val="13"/>
        <w:ind w:left="0" w:leftChars="0" w:firstLine="0" w:firstLineChars="0"/>
      </w:pPr>
    </w:p>
    <w:p w14:paraId="7D2E0B86">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-202504）中选后将严格按照深圳市医保局要求，所有中选产品必须在10天内在深圳医用耗材阳光交易和监管平台与深圳市龙岗区人民医院签订合同（非医疗器械除外）。</w:t>
      </w:r>
    </w:p>
    <w:p w14:paraId="335D9EDC">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w:t>
      </w:r>
    </w:p>
    <w:p w14:paraId="2FAC1DE1">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6C61C169">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7E7F9CB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40B9DE7">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5BADA2C5">
      <w:pPr>
        <w:pStyle w:val="13"/>
        <w:ind w:left="0" w:leftChars="0" w:firstLine="0" w:firstLineChars="0"/>
      </w:pPr>
    </w:p>
    <w:p w14:paraId="6D761FB2">
      <w:pPr>
        <w:pStyle w:val="13"/>
        <w:ind w:left="0" w:leftChars="0" w:firstLine="0" w:firstLineChars="0"/>
      </w:pPr>
    </w:p>
    <w:p w14:paraId="7A0F1764">
      <w:pPr>
        <w:pStyle w:val="13"/>
        <w:ind w:left="0" w:leftChars="0" w:firstLine="0" w:firstLineChars="0"/>
      </w:pPr>
    </w:p>
    <w:p w14:paraId="3871F709">
      <w:pPr>
        <w:pStyle w:val="13"/>
        <w:ind w:left="0" w:leftChars="0" w:firstLine="0" w:firstLineChars="0"/>
      </w:pPr>
    </w:p>
    <w:p w14:paraId="44CD0A5A">
      <w:pPr>
        <w:pStyle w:val="13"/>
        <w:ind w:left="0" w:leftChars="0" w:firstLine="0" w:firstLineChars="0"/>
      </w:pPr>
    </w:p>
    <w:p w14:paraId="1BEC5B7B">
      <w:pPr>
        <w:pStyle w:val="13"/>
        <w:ind w:left="0" w:leftChars="0" w:firstLine="0" w:firstLineChars="0"/>
      </w:pPr>
    </w:p>
    <w:p w14:paraId="0CB5673A">
      <w:pPr>
        <w:pStyle w:val="13"/>
        <w:ind w:left="0" w:leftChars="0" w:firstLine="0" w:firstLineChars="0"/>
      </w:pPr>
    </w:p>
    <w:p w14:paraId="6C0A7F94">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0F598E2-F326-4CCE-A833-FE520D1EC263}"/>
  </w:font>
  <w:font w:name="Courier New">
    <w:panose1 w:val="02070309020205020404"/>
    <w:charset w:val="01"/>
    <w:family w:val="modern"/>
    <w:pitch w:val="default"/>
    <w:sig w:usb0="E0002EFF" w:usb1="C0007843" w:usb2="00000009" w:usb3="00000000" w:csb0="400001FF" w:csb1="FFFF0000"/>
    <w:embedRegular r:id="rId2" w:fontKey="{7AA04A09-28F2-4F72-B2A5-EE7CE12B60B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E5FB695-B311-4C5D-BA43-E919CB4FC58D}"/>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EBDBAB02-589C-4FE9-95A6-922027FBCB2E}"/>
  </w:font>
  <w:font w:name="仿宋">
    <w:panose1 w:val="02010609060101010101"/>
    <w:charset w:val="86"/>
    <w:family w:val="auto"/>
    <w:pitch w:val="default"/>
    <w:sig w:usb0="800002BF" w:usb1="38CF7CFA" w:usb2="00000016" w:usb3="00000000" w:csb0="00040001" w:csb1="00000000"/>
    <w:embedRegular r:id="rId5" w:fontKey="{E6E33FDF-EEF0-4F90-A710-1468469D28D8}"/>
  </w:font>
  <w:font w:name="新宋体">
    <w:panose1 w:val="02010609030101010101"/>
    <w:charset w:val="86"/>
    <w:family w:val="modern"/>
    <w:pitch w:val="default"/>
    <w:sig w:usb0="00000203" w:usb1="288F0000" w:usb2="00000006" w:usb3="00000000" w:csb0="00040001" w:csb1="00000000"/>
    <w:embedRegular r:id="rId6" w:fontKey="{82587632-D422-450E-B17E-06082BE8BD2D}"/>
  </w:font>
  <w:font w:name="华文中宋">
    <w:panose1 w:val="02010600040101010101"/>
    <w:charset w:val="86"/>
    <w:family w:val="auto"/>
    <w:pitch w:val="default"/>
    <w:sig w:usb0="00000287" w:usb1="080F0000" w:usb2="00000000" w:usb3="00000000" w:csb0="0004009F" w:csb1="DFD70000"/>
    <w:embedRegular r:id="rId7" w:fontKey="{2DC7129A-206A-44F2-A280-5C8870695C82}"/>
  </w:font>
  <w:font w:name="方正小标宋简体">
    <w:panose1 w:val="02000000000000000000"/>
    <w:charset w:val="86"/>
    <w:family w:val="auto"/>
    <w:pitch w:val="default"/>
    <w:sig w:usb0="00000001" w:usb1="08000000" w:usb2="00000000" w:usb3="00000000" w:csb0="00040000" w:csb1="00000000"/>
    <w:embedRegular r:id="rId8" w:fontKey="{D9E78364-EE39-4896-98B3-9722A897249B}"/>
  </w:font>
  <w:font w:name="方正仿宋_GBK">
    <w:altName w:val="微软雅黑"/>
    <w:panose1 w:val="02000000000000000000"/>
    <w:charset w:val="86"/>
    <w:family w:val="auto"/>
    <w:pitch w:val="default"/>
    <w:sig w:usb0="00000000" w:usb1="00000000" w:usb2="00000000" w:usb3="00000000" w:csb0="00040000" w:csb1="00000000"/>
    <w:embedRegular r:id="rId9" w:fontKey="{5C8BD6D0-D751-48C9-A9BE-10256DE4A924}"/>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C857352"/>
    <w:rsid w:val="1477260E"/>
    <w:rsid w:val="1FD87FA4"/>
    <w:rsid w:val="257F7E8B"/>
    <w:rsid w:val="3540388C"/>
    <w:rsid w:val="36A27F30"/>
    <w:rsid w:val="38971E16"/>
    <w:rsid w:val="3C906875"/>
    <w:rsid w:val="3E3C35A9"/>
    <w:rsid w:val="43AF097C"/>
    <w:rsid w:val="44AB4F09"/>
    <w:rsid w:val="45E704DA"/>
    <w:rsid w:val="46610148"/>
    <w:rsid w:val="4684710D"/>
    <w:rsid w:val="487926F4"/>
    <w:rsid w:val="487B0369"/>
    <w:rsid w:val="4C6B54A0"/>
    <w:rsid w:val="4DCF0CCB"/>
    <w:rsid w:val="4E244FFF"/>
    <w:rsid w:val="533C4224"/>
    <w:rsid w:val="558242E1"/>
    <w:rsid w:val="56090111"/>
    <w:rsid w:val="58B10657"/>
    <w:rsid w:val="5A495130"/>
    <w:rsid w:val="5BA84666"/>
    <w:rsid w:val="5BB4681B"/>
    <w:rsid w:val="5D6B6A67"/>
    <w:rsid w:val="5E5611F7"/>
    <w:rsid w:val="66644649"/>
    <w:rsid w:val="6C7531FE"/>
    <w:rsid w:val="71211937"/>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3320</Words>
  <Characters>3483</Characters>
  <Lines>0</Lines>
  <Paragraphs>0</Paragraphs>
  <TotalTime>15</TotalTime>
  <ScaleCrop>false</ScaleCrop>
  <LinksUpToDate>false</LinksUpToDate>
  <CharactersWithSpaces>4009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2025-04-03T02:41:59Z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